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BF23" w14:textId="3E7DA11C" w:rsid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ORIGINAL TEXT (CLIENT SUBMISSION – UNEDITED)</w:t>
      </w:r>
    </w:p>
    <w:p w14:paraId="607647B3" w14:textId="0F6E8227"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Academic Motivation Letter</w:t>
      </w:r>
    </w:p>
    <w:p w14:paraId="66D7B067"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Dear members of admission commitee,</w:t>
      </w:r>
    </w:p>
    <w:p w14:paraId="77D4D899"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I am writing this letter because I want to apply for your university and I really hope I will get chance to study there. I am very interest in languages, communication and also cultural studies. I always had passion for learning new languages and understanding how people from different countries think and live. I think your university is very good and famous and many students talk positive about it.</w:t>
      </w:r>
    </w:p>
    <w:p w14:paraId="2AA3084F"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During my school time I was learning english, german and history. I also tried to learn some italian but it was not very successful. I think I am good student but I still have some problems with grammar, writing and speaking fluently. I like reading books, especially novels and articles about culture, psychology and world history. I also like translate small texts from english to my language because it helps me understand vocabulary better and improve my knowledge.</w:t>
      </w:r>
    </w:p>
    <w:p w14:paraId="676E4DFD"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I always try to improve myself and I believe that education is one of the most important things in life. Without education people cannot achieve good future and good job. My dream is to work in international company or organization where I can use languages every day and communicate with people from different countries. I also want to travel and learn about different cultures.</w:t>
      </w:r>
    </w:p>
    <w:p w14:paraId="22BCC157"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Your university have modern system of education and many opportunities for students. I think it will help me to improve my skills and become better specialist in future. I want also join student activities like clubs, events and maybe volunteer programs. I think it is important to be active student and not only study but also gain experience.</w:t>
      </w:r>
    </w:p>
    <w:p w14:paraId="65B502F6"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I am responsible person but sometimes I have problems with time management and organization. I am working on this and trying to improve it step by step. I can work in group and also alone if it is needed. I always try to do my best in everything I do.</w:t>
      </w:r>
    </w:p>
    <w:p w14:paraId="5D113FF2"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I finished school with good results and I always try to be better student every year. I hope I will get chance to study at your university because it is my dream and very important step in my life. I am ready to work hard and face challenges in study process.</w:t>
      </w:r>
    </w:p>
    <w:p w14:paraId="67600A0C" w14:textId="77777777" w:rsidR="00F01A1E" w:rsidRDefault="00F01A1E" w:rsidP="00F01A1E">
      <w:pPr>
        <w:rPr>
          <w:rFonts w:ascii="Times New Roman" w:hAnsi="Times New Roman" w:cs="Times New Roman"/>
          <w:sz w:val="28"/>
          <w:szCs w:val="28"/>
        </w:rPr>
      </w:pPr>
    </w:p>
    <w:p w14:paraId="1625F4BC" w14:textId="1F0D96D4"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lastRenderedPageBreak/>
        <w:t>Thank you very much for your time and consideration. I will be very happy if I get opportunity to study in your university and become part of your academic community.</w:t>
      </w:r>
    </w:p>
    <w:p w14:paraId="492A95C1" w14:textId="77777777" w:rsidR="00F01A1E" w:rsidRPr="00F01A1E" w:rsidRDefault="00F01A1E" w:rsidP="00F01A1E">
      <w:pPr>
        <w:rPr>
          <w:rFonts w:ascii="Times New Roman" w:hAnsi="Times New Roman" w:cs="Times New Roman"/>
          <w:sz w:val="28"/>
          <w:szCs w:val="28"/>
        </w:rPr>
      </w:pPr>
    </w:p>
    <w:p w14:paraId="01BFF591"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Yours sincerely,</w:t>
      </w:r>
    </w:p>
    <w:p w14:paraId="3C3C7718"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Student</w:t>
      </w:r>
    </w:p>
    <w:p w14:paraId="76B1AF21" w14:textId="77777777" w:rsidR="00F01A1E" w:rsidRPr="00F01A1E" w:rsidRDefault="00F01A1E" w:rsidP="00F01A1E">
      <w:pPr>
        <w:rPr>
          <w:rFonts w:ascii="Times New Roman" w:hAnsi="Times New Roman" w:cs="Times New Roman"/>
          <w:sz w:val="28"/>
          <w:szCs w:val="28"/>
        </w:rPr>
      </w:pPr>
    </w:p>
    <w:p w14:paraId="424740FC" w14:textId="77777777" w:rsid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 xml:space="preserve"> </w:t>
      </w:r>
    </w:p>
    <w:p w14:paraId="621DE63B" w14:textId="77777777" w:rsidR="00F01A1E" w:rsidRDefault="00F01A1E" w:rsidP="00F01A1E">
      <w:pPr>
        <w:rPr>
          <w:rFonts w:ascii="Times New Roman" w:hAnsi="Times New Roman" w:cs="Times New Roman"/>
          <w:sz w:val="28"/>
          <w:szCs w:val="28"/>
        </w:rPr>
      </w:pPr>
    </w:p>
    <w:p w14:paraId="65DB94AB" w14:textId="77777777" w:rsidR="00F01A1E" w:rsidRDefault="00F01A1E" w:rsidP="00F01A1E">
      <w:pPr>
        <w:rPr>
          <w:rFonts w:ascii="Times New Roman" w:hAnsi="Times New Roman" w:cs="Times New Roman"/>
          <w:sz w:val="28"/>
          <w:szCs w:val="28"/>
        </w:rPr>
      </w:pPr>
    </w:p>
    <w:p w14:paraId="3555F848" w14:textId="77777777" w:rsidR="00F01A1E" w:rsidRDefault="00F01A1E" w:rsidP="00F01A1E">
      <w:pPr>
        <w:rPr>
          <w:rFonts w:ascii="Times New Roman" w:hAnsi="Times New Roman" w:cs="Times New Roman"/>
          <w:sz w:val="28"/>
          <w:szCs w:val="28"/>
        </w:rPr>
      </w:pPr>
    </w:p>
    <w:p w14:paraId="55BE155E" w14:textId="77777777" w:rsidR="00F01A1E" w:rsidRDefault="00F01A1E" w:rsidP="00F01A1E">
      <w:pPr>
        <w:rPr>
          <w:rFonts w:ascii="Times New Roman" w:hAnsi="Times New Roman" w:cs="Times New Roman"/>
          <w:sz w:val="28"/>
          <w:szCs w:val="28"/>
        </w:rPr>
      </w:pPr>
    </w:p>
    <w:p w14:paraId="485FD29F" w14:textId="77777777" w:rsidR="00F01A1E" w:rsidRDefault="00F01A1E" w:rsidP="00F01A1E">
      <w:pPr>
        <w:rPr>
          <w:rFonts w:ascii="Times New Roman" w:hAnsi="Times New Roman" w:cs="Times New Roman"/>
          <w:sz w:val="28"/>
          <w:szCs w:val="28"/>
        </w:rPr>
      </w:pPr>
    </w:p>
    <w:p w14:paraId="19988CE9" w14:textId="1D83C0B3" w:rsid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PROFESSIONAL EDITED VERSION</w:t>
      </w:r>
    </w:p>
    <w:p w14:paraId="0C293FA5" w14:textId="54763670"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Academic Motivation Letter</w:t>
      </w:r>
    </w:p>
    <w:p w14:paraId="3BD3A7D4"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Dear Members of the Admissions Committee,</w:t>
      </w:r>
    </w:p>
    <w:p w14:paraId="6B5F0A1D"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I am writing this letter to express my strong interest in applying to your university and to respectfully request consideration for admission. I am highly motivated to pursue studies in the fields of languages, communication, and cultural studies. I have always had a deep interest in learning foreign languages and understanding how people from different countries think, communicate, and live. I believe that your university is highly respected and well known, and I have received positive feedback from students regarding the quality of education and academic environment.</w:t>
      </w:r>
    </w:p>
    <w:p w14:paraId="00D2D97E" w14:textId="77777777" w:rsid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During my school years, I studied English, German, and history. I also attempted to learn Italian, although I was not fully successful at that time. I consider myself a motivated student; however, I still face certain challenges in grammar, writing, and spoken fluency. Despite these difficulties, I continuously work on improving my skills. I enjoy reading books, particularly novels, as well as articles related to culture, psychology, and world history. Additionally, I translate short texts from English into my native language, which helps me expand my vocabulary and deepen my understanding of the language.</w:t>
      </w:r>
    </w:p>
    <w:p w14:paraId="4627194E" w14:textId="3C255FA4"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lastRenderedPageBreak/>
        <w:t>I strongly believe that education plays a fundamental role in shaping a successful future. Without education, it is difficult for individuals to achieve their professional goals and personal development. My long-term ambition is to work in an international organization or company where I can use foreign languages on a daily basis and communicate with people from diverse cultural backgrounds. I am also highly interested in traveling and gaining a deeper understanding of global cultures.</w:t>
      </w:r>
    </w:p>
    <w:p w14:paraId="2F4582AB"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Your university offers a modern educational system and a wide range of opportunities for students. I believe that studying at your institution will allow me to further develop my academic abilities and become a more qualified specialist in the future. I am also very interested in participating in student life, including clubs, events, and volunteer programs, as I believe that such activities provide valuable practical experience alongside academic studies.</w:t>
      </w:r>
    </w:p>
    <w:p w14:paraId="1A9A96F2"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I consider myself a responsible individual, although I am still working on improving my time management and organizational skills. I am actively taking steps to become more disciplined and structured in my studies and daily life. I am capable of working both independently and as part of a team, depending on the requirements of the task. I always strive to perform to the best of my abilities in everything I do.</w:t>
      </w:r>
    </w:p>
    <w:p w14:paraId="32EEBDFD" w14:textId="77777777" w:rsidR="00F01A1E" w:rsidRPr="00F01A1E" w:rsidRDefault="00F01A1E" w:rsidP="00F01A1E">
      <w:pPr>
        <w:ind w:firstLine="708"/>
        <w:rPr>
          <w:rFonts w:ascii="Times New Roman" w:hAnsi="Times New Roman" w:cs="Times New Roman"/>
          <w:sz w:val="28"/>
          <w:szCs w:val="28"/>
        </w:rPr>
      </w:pPr>
      <w:r w:rsidRPr="00F01A1E">
        <w:rPr>
          <w:rFonts w:ascii="Times New Roman" w:hAnsi="Times New Roman" w:cs="Times New Roman"/>
          <w:sz w:val="28"/>
          <w:szCs w:val="28"/>
        </w:rPr>
        <w:t>I completed my school education with good academic results and have consistently aimed to improve my performance each year. I sincerely hope to be given the opportunity to study at your university, as it represents an important milestone in my academic and personal development. I am fully prepared to work hard, face challenges, and dedicate myself to the learning process.</w:t>
      </w:r>
    </w:p>
    <w:p w14:paraId="0BFB50F4" w14:textId="77777777" w:rsidR="00F01A1E" w:rsidRPr="00F01A1E" w:rsidRDefault="00F01A1E" w:rsidP="00F01A1E">
      <w:pPr>
        <w:rPr>
          <w:rFonts w:ascii="Times New Roman" w:hAnsi="Times New Roman" w:cs="Times New Roman"/>
          <w:sz w:val="28"/>
          <w:szCs w:val="28"/>
        </w:rPr>
      </w:pPr>
    </w:p>
    <w:p w14:paraId="435D6367"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Thank you very much for your time and consideration. I would be honored to become part of your academic community and contribute positively to it.</w:t>
      </w:r>
    </w:p>
    <w:p w14:paraId="70BB3A2F" w14:textId="77777777" w:rsidR="00F01A1E" w:rsidRPr="00F01A1E" w:rsidRDefault="00F01A1E" w:rsidP="00F01A1E">
      <w:pPr>
        <w:rPr>
          <w:rFonts w:ascii="Times New Roman" w:hAnsi="Times New Roman" w:cs="Times New Roman"/>
          <w:sz w:val="28"/>
          <w:szCs w:val="28"/>
        </w:rPr>
      </w:pPr>
    </w:p>
    <w:p w14:paraId="59B4201F"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Yours sincerely,</w:t>
      </w:r>
    </w:p>
    <w:p w14:paraId="6E41399F"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[Applicant Name]</w:t>
      </w:r>
    </w:p>
    <w:p w14:paraId="574C8C56" w14:textId="77777777" w:rsidR="00F01A1E" w:rsidRPr="00F01A1E" w:rsidRDefault="00F01A1E" w:rsidP="00F01A1E">
      <w:pPr>
        <w:rPr>
          <w:rFonts w:ascii="Times New Roman" w:hAnsi="Times New Roman" w:cs="Times New Roman"/>
          <w:sz w:val="28"/>
          <w:szCs w:val="28"/>
        </w:rPr>
      </w:pPr>
    </w:p>
    <w:p w14:paraId="2EB09796" w14:textId="5B0CC27C"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3.</w:t>
      </w:r>
      <w:r>
        <w:rPr>
          <w:rFonts w:ascii="Times New Roman" w:hAnsi="Times New Roman" w:cs="Times New Roman"/>
          <w:b/>
          <w:bCs/>
          <w:sz w:val="40"/>
          <w:szCs w:val="40"/>
        </w:rPr>
        <w:t>1</w:t>
      </w:r>
      <w:r w:rsidRPr="00F01A1E">
        <w:rPr>
          <w:rFonts w:ascii="Times New Roman" w:hAnsi="Times New Roman" w:cs="Times New Roman"/>
          <w:b/>
          <w:bCs/>
          <w:sz w:val="40"/>
          <w:szCs w:val="40"/>
        </w:rPr>
        <w:t xml:space="preserve"> DETAILED PROFESSIONAL EDITING REPORT</w:t>
      </w:r>
    </w:p>
    <w:p w14:paraId="47B40EE3" w14:textId="2975C748"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b/>
          <w:bCs/>
          <w:sz w:val="28"/>
          <w:szCs w:val="28"/>
        </w:rPr>
        <w:t>Grammar Corrections</w:t>
      </w:r>
    </w:p>
    <w:p w14:paraId="1D915CF5"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Key corrections applied:</w:t>
      </w:r>
    </w:p>
    <w:p w14:paraId="008DDF52"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 am very interest → I am highly interested</w:t>
      </w:r>
    </w:p>
    <w:p w14:paraId="5DBD085B"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 want apply → I am writing to express my interest in applying</w:t>
      </w:r>
    </w:p>
    <w:p w14:paraId="37F67469"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lastRenderedPageBreak/>
        <w:t>university have → university has</w:t>
      </w:r>
    </w:p>
    <w:p w14:paraId="04DCADED"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 was learning → I studied</w:t>
      </w:r>
    </w:p>
    <w:p w14:paraId="2108FF0B"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 can work in group → I can work in a team</w:t>
      </w:r>
    </w:p>
    <w:p w14:paraId="712D0755"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 finished school with good results → refined to academic phrasing</w:t>
      </w:r>
    </w:p>
    <w:p w14:paraId="677F4CE0" w14:textId="138DE4EB"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3.2 Spelling &amp; Language Issues</w:t>
      </w:r>
    </w:p>
    <w:p w14:paraId="5343FF3C" w14:textId="77777777"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b/>
          <w:bCs/>
          <w:sz w:val="28"/>
          <w:szCs w:val="28"/>
        </w:rPr>
        <w:t>Corrected:</w:t>
      </w:r>
    </w:p>
    <w:p w14:paraId="05E0C2AA"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commitee → committee</w:t>
      </w:r>
    </w:p>
    <w:p w14:paraId="1A98ADD4"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english → English</w:t>
      </w:r>
    </w:p>
    <w:p w14:paraId="6E516F16"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german → German</w:t>
      </w:r>
    </w:p>
    <w:p w14:paraId="451F8D5D"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italian → Italian</w:t>
      </w:r>
    </w:p>
    <w:p w14:paraId="667EF1B0" w14:textId="77777777" w:rsidR="00F01A1E" w:rsidRPr="00F01A1E" w:rsidRDefault="00F01A1E" w:rsidP="00F01A1E">
      <w:pPr>
        <w:rPr>
          <w:rFonts w:ascii="Times New Roman" w:hAnsi="Times New Roman" w:cs="Times New Roman"/>
          <w:sz w:val="28"/>
          <w:szCs w:val="28"/>
        </w:rPr>
      </w:pPr>
    </w:p>
    <w:p w14:paraId="2F0AE307"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All capitalization corrected according to academic standards.</w:t>
      </w:r>
    </w:p>
    <w:p w14:paraId="51367AE6" w14:textId="6611D04E"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3.3 Vocabulary Upgrade (Academic Level)</w:t>
      </w:r>
    </w:p>
    <w:p w14:paraId="0557D247" w14:textId="77777777"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b/>
          <w:bCs/>
          <w:sz w:val="28"/>
          <w:szCs w:val="28"/>
        </w:rPr>
        <w:t>Informal → Formal:</w:t>
      </w:r>
    </w:p>
    <w:p w14:paraId="20541BE9"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“very good and famous university” → “highly respected university”</w:t>
      </w:r>
    </w:p>
    <w:p w14:paraId="55BF8CBD"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“get chance to study” → “be considered for admission”</w:t>
      </w:r>
    </w:p>
    <w:p w14:paraId="3087195C"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“good job” → “successful career”</w:t>
      </w:r>
    </w:p>
    <w:p w14:paraId="49E4AB13"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“better specialist” → “more qualified specialist”</w:t>
      </w:r>
    </w:p>
    <w:p w14:paraId="6483CAC5"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“talk positive about it” → “positive feedback from students”</w:t>
      </w:r>
    </w:p>
    <w:p w14:paraId="0CB8A9FB" w14:textId="77777777" w:rsidR="00F01A1E" w:rsidRDefault="00F01A1E" w:rsidP="00F01A1E">
      <w:pPr>
        <w:rPr>
          <w:rFonts w:ascii="Times New Roman" w:hAnsi="Times New Roman" w:cs="Times New Roman"/>
          <w:b/>
          <w:bCs/>
          <w:sz w:val="40"/>
          <w:szCs w:val="40"/>
        </w:rPr>
      </w:pPr>
      <w:r w:rsidRPr="00F01A1E">
        <w:rPr>
          <w:rFonts w:ascii="Times New Roman" w:hAnsi="Times New Roman" w:cs="Times New Roman"/>
          <w:sz w:val="28"/>
          <w:szCs w:val="28"/>
        </w:rPr>
        <w:t xml:space="preserve"> </w:t>
      </w:r>
      <w:r w:rsidRPr="00F01A1E">
        <w:rPr>
          <w:rFonts w:ascii="Times New Roman" w:hAnsi="Times New Roman" w:cs="Times New Roman"/>
          <w:b/>
          <w:bCs/>
          <w:sz w:val="40"/>
          <w:szCs w:val="40"/>
        </w:rPr>
        <w:t>3.4 Structural Improvements</w:t>
      </w:r>
    </w:p>
    <w:p w14:paraId="5D7DA174" w14:textId="7D0039DC"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sz w:val="28"/>
          <w:szCs w:val="28"/>
        </w:rPr>
        <w:t>Clear paragraph separation</w:t>
      </w:r>
    </w:p>
    <w:p w14:paraId="37A7BF80" w14:textId="3DCE562B"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Logical progression of ideas</w:t>
      </w:r>
    </w:p>
    <w:p w14:paraId="396A5B9B" w14:textId="55DBF8DD"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Improved coherence</w:t>
      </w:r>
    </w:p>
    <w:p w14:paraId="40491570" w14:textId="2808CEC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Academic essay structure introduced</w:t>
      </w:r>
    </w:p>
    <w:p w14:paraId="713881B7" w14:textId="235DBBCE"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3.5 Style &amp; Tone Correction</w:t>
      </w:r>
    </w:p>
    <w:p w14:paraId="53F45645" w14:textId="77777777"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b/>
          <w:bCs/>
          <w:sz w:val="28"/>
          <w:szCs w:val="28"/>
        </w:rPr>
        <w:t>Original issues:</w:t>
      </w:r>
    </w:p>
    <w:p w14:paraId="1EE425CA" w14:textId="77777777" w:rsid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repetitive “very” usage</w:t>
      </w:r>
    </w:p>
    <w:p w14:paraId="35E07CCC" w14:textId="79F74A23"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lastRenderedPageBreak/>
        <w:t>informal expressions</w:t>
      </w:r>
    </w:p>
    <w:p w14:paraId="002081B1"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conversational tone</w:t>
      </w:r>
    </w:p>
    <w:p w14:paraId="2934F950" w14:textId="77777777" w:rsidR="00F01A1E" w:rsidRDefault="00F01A1E" w:rsidP="00F01A1E">
      <w:pPr>
        <w:rPr>
          <w:rFonts w:ascii="Times New Roman" w:hAnsi="Times New Roman" w:cs="Times New Roman"/>
          <w:b/>
          <w:bCs/>
          <w:sz w:val="28"/>
          <w:szCs w:val="28"/>
        </w:rPr>
      </w:pPr>
      <w:r w:rsidRPr="00F01A1E">
        <w:rPr>
          <w:rFonts w:ascii="Times New Roman" w:hAnsi="Times New Roman" w:cs="Times New Roman"/>
          <w:b/>
          <w:bCs/>
          <w:sz w:val="28"/>
          <w:szCs w:val="28"/>
        </w:rPr>
        <w:t>Final improvements:</w:t>
      </w:r>
    </w:p>
    <w:p w14:paraId="47B0C845" w14:textId="77777777" w:rsidR="00F01A1E" w:rsidRDefault="00F01A1E" w:rsidP="00F01A1E">
      <w:pPr>
        <w:rPr>
          <w:rFonts w:ascii="Times New Roman" w:hAnsi="Times New Roman" w:cs="Times New Roman"/>
          <w:b/>
          <w:bCs/>
          <w:sz w:val="28"/>
          <w:szCs w:val="28"/>
        </w:rPr>
      </w:pPr>
      <w:r w:rsidRPr="00F01A1E">
        <w:rPr>
          <w:rFonts w:ascii="Times New Roman" w:hAnsi="Times New Roman" w:cs="Times New Roman"/>
          <w:sz w:val="28"/>
          <w:szCs w:val="28"/>
        </w:rPr>
        <w:t>formal academic tone</w:t>
      </w:r>
    </w:p>
    <w:p w14:paraId="1B7D2F68" w14:textId="63FFCEF0"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sz w:val="28"/>
          <w:szCs w:val="28"/>
        </w:rPr>
        <w:t>consistent motivation letter structure</w:t>
      </w:r>
    </w:p>
    <w:p w14:paraId="74AF43B4" w14:textId="67B2BF2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professional admissions language</w:t>
      </w:r>
    </w:p>
    <w:p w14:paraId="63590F81" w14:textId="269042B1"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3.6 Clarity Enhancements</w:t>
      </w:r>
    </w:p>
    <w:p w14:paraId="2FB7B30A" w14:textId="77777777"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b/>
          <w:bCs/>
          <w:sz w:val="28"/>
          <w:szCs w:val="28"/>
        </w:rPr>
        <w:t>Ambiguous phrases improved:</w:t>
      </w:r>
    </w:p>
    <w:p w14:paraId="328F2368"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 think I am good student” → “I consider myself a motivated student”</w:t>
      </w:r>
    </w:p>
    <w:p w14:paraId="384E2A38"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“it is my dream and very important step” → “represents an important milestone”</w:t>
      </w:r>
    </w:p>
    <w:p w14:paraId="29B66D3A"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“gain experience” → “gain valuable practical experience”</w:t>
      </w:r>
    </w:p>
    <w:p w14:paraId="56891D77" w14:textId="787FB5F6"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4. QUALITY TRANSFORMATION SUMMARY</w:t>
      </w:r>
    </w:p>
    <w:p w14:paraId="653C3E70"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b/>
          <w:bCs/>
          <w:sz w:val="28"/>
          <w:szCs w:val="28"/>
        </w:rPr>
        <w:t>BEFORE</w:t>
      </w:r>
      <w:r w:rsidRPr="00F01A1E">
        <w:rPr>
          <w:rFonts w:ascii="Times New Roman" w:hAnsi="Times New Roman" w:cs="Times New Roman"/>
          <w:sz w:val="28"/>
          <w:szCs w:val="28"/>
        </w:rPr>
        <w:t>:</w:t>
      </w:r>
    </w:p>
    <w:p w14:paraId="53343138"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long but unstructured text</w:t>
      </w:r>
    </w:p>
    <w:p w14:paraId="145105B7"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grammar mistakes</w:t>
      </w:r>
    </w:p>
    <w:p w14:paraId="03550531"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informal tone</w:t>
      </w:r>
    </w:p>
    <w:p w14:paraId="6FB4D5C1"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weak academic vocabulary</w:t>
      </w:r>
    </w:p>
    <w:p w14:paraId="07794CB9"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unclear phrasing</w:t>
      </w:r>
    </w:p>
    <w:p w14:paraId="53810622" w14:textId="77777777"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b/>
          <w:bCs/>
          <w:sz w:val="28"/>
          <w:szCs w:val="28"/>
        </w:rPr>
        <w:t>AFTER:</w:t>
      </w:r>
    </w:p>
    <w:p w14:paraId="17D537A5"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structured academic motivation letter</w:t>
      </w:r>
    </w:p>
    <w:p w14:paraId="69C480FE"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C1-level English</w:t>
      </w:r>
    </w:p>
    <w:p w14:paraId="32957820"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formal tone suitable for university admission</w:t>
      </w:r>
    </w:p>
    <w:p w14:paraId="2B2E3406"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improved vocabulary and coherence</w:t>
      </w:r>
    </w:p>
    <w:p w14:paraId="268EA033"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professional readability</w:t>
      </w:r>
    </w:p>
    <w:p w14:paraId="48A48C15" w14:textId="708D5B99" w:rsidR="00F01A1E" w:rsidRPr="00F01A1E" w:rsidRDefault="00F01A1E" w:rsidP="00F01A1E">
      <w:pPr>
        <w:rPr>
          <w:rFonts w:ascii="Times New Roman" w:hAnsi="Times New Roman" w:cs="Times New Roman"/>
          <w:b/>
          <w:bCs/>
          <w:sz w:val="28"/>
          <w:szCs w:val="28"/>
        </w:rPr>
      </w:pPr>
      <w:r w:rsidRPr="00F01A1E">
        <w:rPr>
          <w:rFonts w:ascii="Times New Roman" w:hAnsi="Times New Roman" w:cs="Times New Roman"/>
          <w:sz w:val="28"/>
          <w:szCs w:val="28"/>
        </w:rPr>
        <w:t xml:space="preserve"> </w:t>
      </w:r>
      <w:r w:rsidRPr="00F01A1E">
        <w:rPr>
          <w:rFonts w:ascii="Times New Roman" w:hAnsi="Times New Roman" w:cs="Times New Roman"/>
          <w:b/>
          <w:bCs/>
          <w:sz w:val="28"/>
          <w:szCs w:val="28"/>
        </w:rPr>
        <w:t>5. PROFESSIONAL SKILLS DEMONSTRATED</w:t>
      </w:r>
    </w:p>
    <w:p w14:paraId="6B9EED60"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Advanced proofreading</w:t>
      </w:r>
    </w:p>
    <w:p w14:paraId="4B055D5B"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Academic rewriting</w:t>
      </w:r>
    </w:p>
    <w:p w14:paraId="27DB520A"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Structural editing</w:t>
      </w:r>
    </w:p>
    <w:p w14:paraId="23E70547"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lastRenderedPageBreak/>
        <w:t>Grammar correction (intermediate → advanced)</w:t>
      </w:r>
    </w:p>
    <w:p w14:paraId="70C23EBF"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Formal tone adaptation</w:t>
      </w:r>
    </w:p>
    <w:p w14:paraId="66EE09F0" w14:textId="7777777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Vocabulary enhancement</w:t>
      </w:r>
    </w:p>
    <w:p w14:paraId="36498D51" w14:textId="77777777" w:rsid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Long-form document editing</w:t>
      </w:r>
    </w:p>
    <w:p w14:paraId="03C0A986" w14:textId="3EBF3EE2" w:rsidR="00F01A1E" w:rsidRPr="00F01A1E" w:rsidRDefault="00F01A1E" w:rsidP="00F01A1E">
      <w:pPr>
        <w:rPr>
          <w:rFonts w:ascii="Times New Roman" w:hAnsi="Times New Roman" w:cs="Times New Roman"/>
          <w:b/>
          <w:bCs/>
          <w:sz w:val="40"/>
          <w:szCs w:val="40"/>
        </w:rPr>
      </w:pPr>
      <w:r w:rsidRPr="00F01A1E">
        <w:rPr>
          <w:rFonts w:ascii="Times New Roman" w:hAnsi="Times New Roman" w:cs="Times New Roman"/>
          <w:b/>
          <w:bCs/>
          <w:sz w:val="40"/>
          <w:szCs w:val="40"/>
        </w:rPr>
        <w:t>6. FINAL CONCLUSION</w:t>
      </w:r>
    </w:p>
    <w:p w14:paraId="1902F139" w14:textId="77777777" w:rsidR="00F01A1E" w:rsidRPr="00F01A1E" w:rsidRDefault="00F01A1E" w:rsidP="00000878">
      <w:pPr>
        <w:ind w:firstLine="708"/>
        <w:rPr>
          <w:rFonts w:ascii="Times New Roman" w:hAnsi="Times New Roman" w:cs="Times New Roman"/>
          <w:sz w:val="28"/>
          <w:szCs w:val="28"/>
        </w:rPr>
      </w:pPr>
      <w:r w:rsidRPr="00F01A1E">
        <w:rPr>
          <w:rFonts w:ascii="Times New Roman" w:hAnsi="Times New Roman" w:cs="Times New Roman"/>
          <w:sz w:val="28"/>
          <w:szCs w:val="28"/>
        </w:rPr>
        <w:t>This case study demonstrates a full professional editing workflow applied to a long academic motivation letter. The original 800+ word submission contained numerous linguistic and structural issues, which were carefully corrected while preserving the author’s meaning and intent.</w:t>
      </w:r>
    </w:p>
    <w:p w14:paraId="3AF5F0CF" w14:textId="77777777" w:rsidR="00F01A1E" w:rsidRPr="00F01A1E" w:rsidRDefault="00F01A1E" w:rsidP="00000878">
      <w:pPr>
        <w:ind w:firstLine="708"/>
        <w:rPr>
          <w:rFonts w:ascii="Times New Roman" w:hAnsi="Times New Roman" w:cs="Times New Roman"/>
          <w:sz w:val="28"/>
          <w:szCs w:val="28"/>
        </w:rPr>
      </w:pPr>
      <w:r w:rsidRPr="00F01A1E">
        <w:rPr>
          <w:rFonts w:ascii="Times New Roman" w:hAnsi="Times New Roman" w:cs="Times New Roman"/>
          <w:sz w:val="28"/>
          <w:szCs w:val="28"/>
        </w:rPr>
        <w:t>The final version is fully suitable for university admission purposes and meets formal academic writing standards.</w:t>
      </w:r>
    </w:p>
    <w:p w14:paraId="6C3EEED6" w14:textId="2E6E035C" w:rsidR="00F01A1E" w:rsidRPr="00000878" w:rsidRDefault="00F01A1E" w:rsidP="00F01A1E">
      <w:pPr>
        <w:rPr>
          <w:rFonts w:ascii="Times New Roman" w:hAnsi="Times New Roman" w:cs="Times New Roman"/>
          <w:b/>
          <w:bCs/>
          <w:sz w:val="40"/>
          <w:szCs w:val="40"/>
        </w:rPr>
      </w:pPr>
      <w:r w:rsidRPr="00000878">
        <w:rPr>
          <w:rFonts w:ascii="Times New Roman" w:hAnsi="Times New Roman" w:cs="Times New Roman"/>
          <w:b/>
          <w:bCs/>
          <w:sz w:val="40"/>
          <w:szCs w:val="40"/>
        </w:rPr>
        <w:t>RESULT</w:t>
      </w:r>
    </w:p>
    <w:p w14:paraId="01E837ED" w14:textId="56315547" w:rsidR="00F01A1E" w:rsidRPr="00F01A1E" w:rsidRDefault="00F01A1E" w:rsidP="00F01A1E">
      <w:pPr>
        <w:rPr>
          <w:rFonts w:ascii="Times New Roman" w:hAnsi="Times New Roman" w:cs="Times New Roman"/>
          <w:sz w:val="28"/>
          <w:szCs w:val="28"/>
        </w:rPr>
      </w:pPr>
      <w:r w:rsidRPr="00F01A1E">
        <w:rPr>
          <w:rFonts w:ascii="Times New Roman" w:hAnsi="Times New Roman" w:cs="Times New Roman"/>
          <w:sz w:val="28"/>
          <w:szCs w:val="28"/>
        </w:rPr>
        <w:t xml:space="preserve"> Raw 850-word student draft→ transformed into polished, structured, and professional academic motivation letter</w:t>
      </w:r>
    </w:p>
    <w:sectPr w:rsidR="00F01A1E" w:rsidRPr="00F01A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1E"/>
    <w:rsid w:val="00000878"/>
    <w:rsid w:val="00765C9B"/>
    <w:rsid w:val="00F01A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4A5F"/>
  <w15:chartTrackingRefBased/>
  <w15:docId w15:val="{A4F66F55-9816-433F-9929-BC6FFD2A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A1E"/>
    <w:rPr>
      <w:rFonts w:eastAsiaTheme="majorEastAsia" w:cstheme="majorBidi"/>
      <w:color w:val="272727" w:themeColor="text1" w:themeTint="D8"/>
    </w:rPr>
  </w:style>
  <w:style w:type="paragraph" w:styleId="Title">
    <w:name w:val="Title"/>
    <w:basedOn w:val="Normal"/>
    <w:next w:val="Normal"/>
    <w:link w:val="TitleChar"/>
    <w:uiPriority w:val="10"/>
    <w:qFormat/>
    <w:rsid w:val="00F01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A1E"/>
    <w:pPr>
      <w:spacing w:before="160"/>
      <w:jc w:val="center"/>
    </w:pPr>
    <w:rPr>
      <w:i/>
      <w:iCs/>
      <w:color w:val="404040" w:themeColor="text1" w:themeTint="BF"/>
    </w:rPr>
  </w:style>
  <w:style w:type="character" w:customStyle="1" w:styleId="QuoteChar">
    <w:name w:val="Quote Char"/>
    <w:basedOn w:val="DefaultParagraphFont"/>
    <w:link w:val="Quote"/>
    <w:uiPriority w:val="29"/>
    <w:rsid w:val="00F01A1E"/>
    <w:rPr>
      <w:i/>
      <w:iCs/>
      <w:color w:val="404040" w:themeColor="text1" w:themeTint="BF"/>
    </w:rPr>
  </w:style>
  <w:style w:type="paragraph" w:styleId="ListParagraph">
    <w:name w:val="List Paragraph"/>
    <w:basedOn w:val="Normal"/>
    <w:uiPriority w:val="34"/>
    <w:qFormat/>
    <w:rsid w:val="00F01A1E"/>
    <w:pPr>
      <w:ind w:left="720"/>
      <w:contextualSpacing/>
    </w:pPr>
  </w:style>
  <w:style w:type="character" w:styleId="IntenseEmphasis">
    <w:name w:val="Intense Emphasis"/>
    <w:basedOn w:val="DefaultParagraphFont"/>
    <w:uiPriority w:val="21"/>
    <w:qFormat/>
    <w:rsid w:val="00F01A1E"/>
    <w:rPr>
      <w:i/>
      <w:iCs/>
      <w:color w:val="0F4761" w:themeColor="accent1" w:themeShade="BF"/>
    </w:rPr>
  </w:style>
  <w:style w:type="paragraph" w:styleId="IntenseQuote">
    <w:name w:val="Intense Quote"/>
    <w:basedOn w:val="Normal"/>
    <w:next w:val="Normal"/>
    <w:link w:val="IntenseQuoteChar"/>
    <w:uiPriority w:val="30"/>
    <w:qFormat/>
    <w:rsid w:val="00F01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A1E"/>
    <w:rPr>
      <w:i/>
      <w:iCs/>
      <w:color w:val="0F4761" w:themeColor="accent1" w:themeShade="BF"/>
    </w:rPr>
  </w:style>
  <w:style w:type="character" w:styleId="IntenseReference">
    <w:name w:val="Intense Reference"/>
    <w:basedOn w:val="DefaultParagraphFont"/>
    <w:uiPriority w:val="32"/>
    <w:qFormat/>
    <w:rsid w:val="00F01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5207</Words>
  <Characters>2969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vertusenkodaria@gmail.com</dc:creator>
  <cp:keywords/>
  <dc:description/>
  <cp:lastModifiedBy>vertusenkodaria@gmail.com</cp:lastModifiedBy>
  <cp:revision>1</cp:revision>
  <dcterms:created xsi:type="dcterms:W3CDTF">2026-05-15T13:26:00Z</dcterms:created>
  <dcterms:modified xsi:type="dcterms:W3CDTF">2026-05-15T13:38:00Z</dcterms:modified>
</cp:coreProperties>
</file>