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xvz7s8lf9m3g" w:colFirst="0" w:colLast="0"/>
    <w:bookmarkEnd w:id="0"/>
    <w:p w:rsidR="00F42507" w:rsidRDefault="00F42507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sz w:val="28"/>
          <w:szCs w:val="28"/>
        </w:rPr>
      </w:pPr>
      <w:r>
        <w:fldChar w:fldCharType="begin"/>
      </w:r>
      <w:r>
        <w:instrText>HYPERLINK "https://prnt.sc/tbjysh" \h</w:instrText>
      </w:r>
      <w:r>
        <w:fldChar w:fldCharType="separate"/>
      </w:r>
      <w:r w:rsidR="000F540F">
        <w:rPr>
          <w:rFonts w:ascii="Roboto" w:eastAsia="Roboto" w:hAnsi="Roboto" w:cs="Roboto"/>
          <w:sz w:val="28"/>
          <w:szCs w:val="28"/>
          <w:u w:val="single"/>
        </w:rPr>
        <w:t>https://prnt.sc/tbjysh</w:t>
      </w:r>
      <w:r>
        <w:fldChar w:fldCharType="end"/>
      </w:r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  <w:hyperlink r:id="rId5">
        <w:r w:rsidR="000F540F">
          <w:rPr>
            <w:rFonts w:ascii="Roboto" w:eastAsia="Roboto" w:hAnsi="Roboto" w:cs="Roboto"/>
            <w:sz w:val="28"/>
            <w:szCs w:val="28"/>
            <w:u w:val="single"/>
          </w:rPr>
          <w:t>https://prnt.sc/tbk1dh</w:t>
        </w:r>
      </w:hyperlink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  <w:hyperlink r:id="rId6">
        <w:r w:rsidR="000F540F">
          <w:rPr>
            <w:rFonts w:ascii="Roboto" w:eastAsia="Roboto" w:hAnsi="Roboto" w:cs="Roboto"/>
            <w:sz w:val="28"/>
            <w:szCs w:val="28"/>
            <w:u w:val="single"/>
          </w:rPr>
          <w:t>https://prnt.sc/tbk2qu</w:t>
        </w:r>
      </w:hyperlink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  <w:hyperlink r:id="rId7">
        <w:r w:rsidR="000F540F">
          <w:rPr>
            <w:rFonts w:ascii="Roboto" w:eastAsia="Roboto" w:hAnsi="Roboto" w:cs="Roboto"/>
            <w:color w:val="1155CC"/>
            <w:sz w:val="28"/>
            <w:szCs w:val="28"/>
            <w:u w:val="single"/>
          </w:rPr>
          <w:t>https://prnt.sc/tblaqe</w:t>
        </w:r>
      </w:hyperlink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</w:p>
    <w:p w:rsidR="00F42507" w:rsidRDefault="000F540F">
      <w:pPr>
        <w:pStyle w:val="normal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 xml:space="preserve">Уникальность 100% по </w:t>
      </w:r>
      <w:proofErr w:type="spellStart"/>
      <w:r>
        <w:rPr>
          <w:rFonts w:ascii="Roboto" w:eastAsia="Roboto" w:hAnsi="Roboto" w:cs="Roboto"/>
          <w:sz w:val="28"/>
          <w:szCs w:val="28"/>
        </w:rPr>
        <w:t>Текст.ру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и </w:t>
      </w:r>
      <w:proofErr w:type="spellStart"/>
      <w:r>
        <w:rPr>
          <w:rFonts w:ascii="Roboto" w:eastAsia="Roboto" w:hAnsi="Roboto" w:cs="Roboto"/>
          <w:sz w:val="28"/>
          <w:szCs w:val="28"/>
        </w:rPr>
        <w:t>Адвего</w:t>
      </w:r>
      <w:proofErr w:type="spellEnd"/>
    </w:p>
    <w:p w:rsidR="00F42507" w:rsidRDefault="000F540F">
      <w:pPr>
        <w:pStyle w:val="normal"/>
        <w:rPr>
          <w:rFonts w:ascii="Roboto" w:eastAsia="Roboto" w:hAnsi="Roboto" w:cs="Roboto"/>
          <w:sz w:val="28"/>
          <w:szCs w:val="28"/>
        </w:rPr>
      </w:pPr>
      <w:proofErr w:type="spellStart"/>
      <w:r>
        <w:rPr>
          <w:rFonts w:ascii="Roboto" w:eastAsia="Roboto" w:hAnsi="Roboto" w:cs="Roboto"/>
          <w:sz w:val="28"/>
          <w:szCs w:val="28"/>
        </w:rPr>
        <w:t>Главред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8,4</w:t>
      </w:r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</w:p>
    <w:p w:rsidR="00F42507" w:rsidRDefault="00F42507">
      <w:pPr>
        <w:pStyle w:val="normal"/>
        <w:rPr>
          <w:rFonts w:ascii="Roboto" w:eastAsia="Roboto" w:hAnsi="Roboto" w:cs="Roboto"/>
          <w:b/>
          <w:sz w:val="28"/>
          <w:szCs w:val="28"/>
        </w:rPr>
      </w:pP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b/>
          <w:sz w:val="28"/>
          <w:szCs w:val="28"/>
        </w:rPr>
      </w:pPr>
      <w:bookmarkStart w:id="1" w:name="_b5sxwnfn4yom" w:colFirst="0" w:colLast="0"/>
      <w:bookmarkEnd w:id="1"/>
      <w:r>
        <w:rPr>
          <w:rFonts w:ascii="Roboto" w:eastAsia="Roboto" w:hAnsi="Roboto" w:cs="Roboto"/>
          <w:b/>
          <w:sz w:val="28"/>
          <w:szCs w:val="28"/>
        </w:rPr>
        <w:t xml:space="preserve">Бактерицидный </w:t>
      </w:r>
      <w:proofErr w:type="spellStart"/>
      <w:r>
        <w:rPr>
          <w:rFonts w:ascii="Roboto" w:eastAsia="Roboto" w:hAnsi="Roboto" w:cs="Roboto"/>
          <w:b/>
          <w:sz w:val="28"/>
          <w:szCs w:val="28"/>
        </w:rPr>
        <w:t>УФ-светильник</w:t>
      </w:r>
      <w:proofErr w:type="spellEnd"/>
      <w:r>
        <w:rPr>
          <w:rFonts w:ascii="Roboto" w:eastAsia="Roboto" w:hAnsi="Roboto" w:cs="Roboto"/>
          <w:b/>
          <w:sz w:val="28"/>
          <w:szCs w:val="28"/>
        </w:rPr>
        <w:t xml:space="preserve"> </w:t>
      </w:r>
      <w:proofErr w:type="spellStart"/>
      <w:r>
        <w:rPr>
          <w:rFonts w:ascii="Roboto" w:eastAsia="Roboto" w:hAnsi="Roboto" w:cs="Roboto"/>
          <w:b/>
          <w:sz w:val="28"/>
          <w:szCs w:val="28"/>
        </w:rPr>
        <w:t>безозоновый</w:t>
      </w:r>
      <w:proofErr w:type="spellEnd"/>
      <w:r>
        <w:rPr>
          <w:rFonts w:ascii="Roboto" w:eastAsia="Roboto" w:hAnsi="Roboto" w:cs="Roboto"/>
          <w:b/>
          <w:sz w:val="28"/>
          <w:szCs w:val="28"/>
        </w:rPr>
        <w:t xml:space="preserve"> для жилых комнат</w:t>
      </w: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sz w:val="28"/>
          <w:szCs w:val="28"/>
        </w:rPr>
      </w:pPr>
      <w:bookmarkStart w:id="2" w:name="_qvhk8dr3zne1" w:colFirst="0" w:colLast="0"/>
      <w:bookmarkEnd w:id="2"/>
      <w:r>
        <w:rPr>
          <w:rFonts w:ascii="Roboto" w:eastAsia="Roboto" w:hAnsi="Roboto" w:cs="Roboto"/>
          <w:sz w:val="28"/>
          <w:szCs w:val="28"/>
        </w:rPr>
        <w:t>Существует идеальный способ защитить себя и своих близких от болезнетворных вирусов и бактерий. Это санитарная обработка воздушной среды и поверхн</w:t>
      </w:r>
      <w:r>
        <w:rPr>
          <w:rFonts w:ascii="Roboto" w:eastAsia="Roboto" w:hAnsi="Roboto" w:cs="Roboto"/>
          <w:sz w:val="28"/>
          <w:szCs w:val="28"/>
        </w:rPr>
        <w:t xml:space="preserve">остей в квартире, офисе и других закрытых пространствах </w:t>
      </w:r>
      <w:proofErr w:type="spellStart"/>
      <w:r>
        <w:rPr>
          <w:rFonts w:ascii="Roboto" w:eastAsia="Roboto" w:hAnsi="Roboto" w:cs="Roboto"/>
          <w:sz w:val="28"/>
          <w:szCs w:val="28"/>
        </w:rPr>
        <w:t>УФ-излучением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. Для дезинфекции без вреда для людей и домашних животных подходит </w:t>
      </w:r>
      <w:proofErr w:type="spellStart"/>
      <w:r>
        <w:rPr>
          <w:rFonts w:ascii="Roboto" w:eastAsia="Roboto" w:hAnsi="Roboto" w:cs="Roboto"/>
          <w:sz w:val="28"/>
          <w:szCs w:val="28"/>
        </w:rPr>
        <w:t>безозоновая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бактерицидная лампа. Купить </w:t>
      </w:r>
      <w:proofErr w:type="spellStart"/>
      <w:r>
        <w:rPr>
          <w:rFonts w:ascii="Roboto" w:eastAsia="Roboto" w:hAnsi="Roboto" w:cs="Roboto"/>
          <w:sz w:val="28"/>
          <w:szCs w:val="28"/>
        </w:rPr>
        <w:t>УФ-светильник</w:t>
      </w:r>
      <w:proofErr w:type="spellEnd"/>
      <w:r>
        <w:rPr>
          <w:rFonts w:ascii="Roboto" w:eastAsia="Roboto" w:hAnsi="Roboto" w:cs="Roboto"/>
          <w:sz w:val="28"/>
          <w:szCs w:val="28"/>
        </w:rPr>
        <w:t>, безопасный для домочадцев, - оптимальное решение.</w:t>
      </w: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b/>
          <w:sz w:val="28"/>
          <w:szCs w:val="28"/>
        </w:rPr>
      </w:pPr>
      <w:bookmarkStart w:id="3" w:name="_z22f212599vy" w:colFirst="0" w:colLast="0"/>
      <w:bookmarkEnd w:id="3"/>
      <w:r>
        <w:rPr>
          <w:rFonts w:ascii="Roboto" w:eastAsia="Roboto" w:hAnsi="Roboto" w:cs="Roboto"/>
          <w:b/>
          <w:sz w:val="28"/>
          <w:szCs w:val="28"/>
        </w:rPr>
        <w:t>Как ультрафиоле</w:t>
      </w:r>
      <w:r>
        <w:rPr>
          <w:rFonts w:ascii="Roboto" w:eastAsia="Roboto" w:hAnsi="Roboto" w:cs="Roboto"/>
          <w:b/>
          <w:sz w:val="28"/>
          <w:szCs w:val="28"/>
        </w:rPr>
        <w:t>т борется с бактериями и вирусами?</w:t>
      </w: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sz w:val="28"/>
          <w:szCs w:val="28"/>
        </w:rPr>
      </w:pPr>
      <w:bookmarkStart w:id="4" w:name="_e6157pyx553" w:colFirst="0" w:colLast="0"/>
      <w:bookmarkEnd w:id="4"/>
      <w:r>
        <w:rPr>
          <w:rFonts w:ascii="Roboto" w:eastAsia="Roboto" w:hAnsi="Roboto" w:cs="Roboto"/>
          <w:sz w:val="28"/>
          <w:szCs w:val="28"/>
        </w:rPr>
        <w:t>Световые кванты с длиной волны 254 нанометра поглощаются нуклеотидами, разрушая структуры ДНК и РНК. Короткие электромагнитные волны, взаимодействуя с клетками, вызывают повреждения на генетическом уровне. Вирусы и бактер</w:t>
      </w:r>
      <w:r>
        <w:rPr>
          <w:rFonts w:ascii="Roboto" w:eastAsia="Roboto" w:hAnsi="Roboto" w:cs="Roboto"/>
          <w:sz w:val="28"/>
          <w:szCs w:val="28"/>
        </w:rPr>
        <w:t>ии утрачивают возможность размножаться. Это приводит к гибели бактерий, грибков, спор и вирусов, включая SARS-CoV-2, содержащий РНК.</w:t>
      </w: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b/>
          <w:sz w:val="28"/>
          <w:szCs w:val="28"/>
        </w:rPr>
      </w:pPr>
      <w:bookmarkStart w:id="5" w:name="_xxrds1rk0ypm" w:colFirst="0" w:colLast="0"/>
      <w:bookmarkEnd w:id="5"/>
      <w:r>
        <w:rPr>
          <w:rFonts w:ascii="Roboto" w:eastAsia="Roboto" w:hAnsi="Roboto" w:cs="Roboto"/>
          <w:b/>
          <w:sz w:val="28"/>
          <w:szCs w:val="28"/>
        </w:rPr>
        <w:t xml:space="preserve">Почему </w:t>
      </w:r>
      <w:proofErr w:type="spellStart"/>
      <w:r>
        <w:rPr>
          <w:rFonts w:ascii="Roboto" w:eastAsia="Roboto" w:hAnsi="Roboto" w:cs="Roboto"/>
          <w:b/>
          <w:sz w:val="28"/>
          <w:szCs w:val="28"/>
        </w:rPr>
        <w:t>безозоновая</w:t>
      </w:r>
      <w:proofErr w:type="spellEnd"/>
      <w:r>
        <w:rPr>
          <w:rFonts w:ascii="Roboto" w:eastAsia="Roboto" w:hAnsi="Roboto" w:cs="Roboto"/>
          <w:b/>
          <w:sz w:val="28"/>
          <w:szCs w:val="28"/>
        </w:rPr>
        <w:t xml:space="preserve"> лампа не опасна?</w:t>
      </w:r>
    </w:p>
    <w:p w:rsidR="00F42507" w:rsidRDefault="000F540F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0" w:after="0" w:line="264" w:lineRule="auto"/>
        <w:rPr>
          <w:rFonts w:ascii="Roboto" w:eastAsia="Roboto" w:hAnsi="Roboto" w:cs="Roboto"/>
          <w:sz w:val="28"/>
          <w:szCs w:val="28"/>
        </w:rPr>
      </w:pPr>
      <w:bookmarkStart w:id="6" w:name="_1q9qmmi1imhu" w:colFirst="0" w:colLast="0"/>
      <w:bookmarkEnd w:id="6"/>
      <w:r>
        <w:rPr>
          <w:rFonts w:ascii="Roboto" w:eastAsia="Roboto" w:hAnsi="Roboto" w:cs="Roboto"/>
          <w:sz w:val="28"/>
          <w:szCs w:val="28"/>
        </w:rPr>
        <w:t>колба светильника изготовлена из увиолевого стекла. Это максимально прозрачное стекло в</w:t>
      </w:r>
      <w:r>
        <w:rPr>
          <w:rFonts w:ascii="Roboto" w:eastAsia="Roboto" w:hAnsi="Roboto" w:cs="Roboto"/>
          <w:sz w:val="28"/>
          <w:szCs w:val="28"/>
        </w:rPr>
        <w:t xml:space="preserve"> составе которого присутствуют вещества, поглощающие ультрафиолет с длиной волны в 180 нанометров, при этом пропускает кванты на длине световой волны 254 нанометра. Такая </w:t>
      </w:r>
      <w:r>
        <w:rPr>
          <w:rFonts w:ascii="Roboto" w:eastAsia="Roboto" w:hAnsi="Roboto" w:cs="Roboto"/>
          <w:sz w:val="28"/>
          <w:szCs w:val="28"/>
        </w:rPr>
        <w:lastRenderedPageBreak/>
        <w:t>избирательность помогает избежать чрезмерного образования озона;</w:t>
      </w:r>
    </w:p>
    <w:p w:rsidR="00F42507" w:rsidRDefault="000F540F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0" w:after="0" w:line="264" w:lineRule="auto"/>
        <w:rPr>
          <w:rFonts w:ascii="Roboto" w:eastAsia="Roboto" w:hAnsi="Roboto" w:cs="Roboto"/>
          <w:sz w:val="28"/>
          <w:szCs w:val="28"/>
        </w:rPr>
      </w:pPr>
      <w:bookmarkStart w:id="7" w:name="_1vscy6bmj2de" w:colFirst="0" w:colLast="0"/>
      <w:bookmarkEnd w:id="7"/>
      <w:r>
        <w:rPr>
          <w:rFonts w:ascii="Roboto" w:eastAsia="Roboto" w:hAnsi="Roboto" w:cs="Roboto"/>
          <w:sz w:val="28"/>
          <w:szCs w:val="28"/>
        </w:rPr>
        <w:t xml:space="preserve">после работы </w:t>
      </w:r>
      <w:proofErr w:type="spellStart"/>
      <w:r>
        <w:rPr>
          <w:rFonts w:ascii="Roboto" w:eastAsia="Roboto" w:hAnsi="Roboto" w:cs="Roboto"/>
          <w:sz w:val="28"/>
          <w:szCs w:val="28"/>
        </w:rPr>
        <w:t>безозон</w:t>
      </w:r>
      <w:r>
        <w:rPr>
          <w:rFonts w:ascii="Roboto" w:eastAsia="Roboto" w:hAnsi="Roboto" w:cs="Roboto"/>
          <w:sz w:val="28"/>
          <w:szCs w:val="28"/>
        </w:rPr>
        <w:t>овой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бактерицидной лампы помещение не обязательно проветривать, так как не происходит перенасыщение воздушного пространства озоном; Специфический запах, как после </w:t>
      </w:r>
      <w:proofErr w:type="spellStart"/>
      <w:r>
        <w:rPr>
          <w:rFonts w:ascii="Roboto" w:eastAsia="Roboto" w:hAnsi="Roboto" w:cs="Roboto"/>
          <w:sz w:val="28"/>
          <w:szCs w:val="28"/>
        </w:rPr>
        <w:t>кварцевания</w:t>
      </w:r>
      <w:proofErr w:type="spellEnd"/>
      <w:r>
        <w:rPr>
          <w:rFonts w:ascii="Roboto" w:eastAsia="Roboto" w:hAnsi="Roboto" w:cs="Roboto"/>
          <w:sz w:val="28"/>
          <w:szCs w:val="28"/>
        </w:rPr>
        <w:t>, отсутствует.</w:t>
      </w:r>
    </w:p>
    <w:p w:rsidR="00F42507" w:rsidRDefault="000F540F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0" w:after="0" w:line="264" w:lineRule="auto"/>
        <w:rPr>
          <w:rFonts w:ascii="Roboto" w:eastAsia="Roboto" w:hAnsi="Roboto" w:cs="Roboto"/>
          <w:sz w:val="28"/>
          <w:szCs w:val="28"/>
        </w:rPr>
      </w:pPr>
      <w:bookmarkStart w:id="8" w:name="_5fekclxd4wu3" w:colFirst="0" w:colLast="0"/>
      <w:bookmarkEnd w:id="8"/>
      <w:r>
        <w:rPr>
          <w:rFonts w:ascii="Roboto" w:eastAsia="Roboto" w:hAnsi="Roboto" w:cs="Roboto"/>
          <w:sz w:val="28"/>
          <w:szCs w:val="28"/>
        </w:rPr>
        <w:t>эта модель оснащена специальным датчиком, который реагирует на движ</w:t>
      </w:r>
      <w:r>
        <w:rPr>
          <w:rFonts w:ascii="Roboto" w:eastAsia="Roboto" w:hAnsi="Roboto" w:cs="Roboto"/>
          <w:sz w:val="28"/>
          <w:szCs w:val="28"/>
        </w:rPr>
        <w:t>ение в комнате, и прекращает облучение ультрафиолетом при появлении в помещении человека или домашнего питомца;</w:t>
      </w:r>
    </w:p>
    <w:p w:rsidR="00F42507" w:rsidRDefault="000F540F">
      <w:pPr>
        <w:pStyle w:val="1"/>
        <w:keepNext w:val="0"/>
        <w:keepLines w:val="0"/>
        <w:numPr>
          <w:ilvl w:val="0"/>
          <w:numId w:val="2"/>
        </w:numPr>
        <w:shd w:val="clear" w:color="auto" w:fill="FFFFFF"/>
        <w:spacing w:before="0" w:after="220" w:line="264" w:lineRule="auto"/>
        <w:rPr>
          <w:rFonts w:ascii="Roboto" w:eastAsia="Roboto" w:hAnsi="Roboto" w:cs="Roboto"/>
          <w:sz w:val="28"/>
          <w:szCs w:val="28"/>
        </w:rPr>
      </w:pPr>
      <w:bookmarkStart w:id="9" w:name="_a7hyh4sdbus" w:colFirst="0" w:colLast="0"/>
      <w:bookmarkEnd w:id="9"/>
      <w:r>
        <w:rPr>
          <w:rFonts w:ascii="Roboto" w:eastAsia="Roboto" w:hAnsi="Roboto" w:cs="Roboto"/>
          <w:sz w:val="28"/>
          <w:szCs w:val="28"/>
        </w:rPr>
        <w:t>прочный корпус лампы с устойчивым основанием предотвращает падение и случайное повреждение стеклянной колбы. Все пластиковые детали и провода ус</w:t>
      </w:r>
      <w:r>
        <w:rPr>
          <w:rFonts w:ascii="Roboto" w:eastAsia="Roboto" w:hAnsi="Roboto" w:cs="Roboto"/>
          <w:sz w:val="28"/>
          <w:szCs w:val="28"/>
        </w:rPr>
        <w:t>тойчивы к воздействию ультрафиолета.</w:t>
      </w: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b/>
          <w:sz w:val="28"/>
          <w:szCs w:val="28"/>
        </w:rPr>
      </w:pPr>
      <w:bookmarkStart w:id="10" w:name="_em5jyxkjdkpk" w:colFirst="0" w:colLast="0"/>
      <w:bookmarkEnd w:id="10"/>
      <w:r>
        <w:rPr>
          <w:rFonts w:ascii="Roboto" w:eastAsia="Roboto" w:hAnsi="Roboto" w:cs="Roboto"/>
          <w:b/>
          <w:sz w:val="28"/>
          <w:szCs w:val="28"/>
        </w:rPr>
        <w:t>Где можно использовать бактерицидную лампу?</w:t>
      </w: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sz w:val="28"/>
          <w:szCs w:val="28"/>
        </w:rPr>
      </w:pPr>
      <w:bookmarkStart w:id="11" w:name="_jp4qiop2pjlu" w:colFirst="0" w:colLast="0"/>
      <w:bookmarkEnd w:id="11"/>
      <w:r>
        <w:rPr>
          <w:rFonts w:ascii="Roboto" w:eastAsia="Roboto" w:hAnsi="Roboto" w:cs="Roboto"/>
          <w:sz w:val="28"/>
          <w:szCs w:val="28"/>
        </w:rPr>
        <w:t xml:space="preserve">Ультрафиолет рекомендуют использовать в спальне для дезинфекции воздушного пространства, постельных принадлежностей, матрасов, подушек и </w:t>
      </w:r>
      <w:r>
        <w:rPr>
          <w:rFonts w:ascii="Roboto" w:eastAsia="Roboto" w:hAnsi="Roboto" w:cs="Roboto"/>
          <w:sz w:val="28"/>
          <w:szCs w:val="28"/>
        </w:rPr>
        <w:t xml:space="preserve">одеял. В детской - для обеззараживания игрушек, ковриков. В ванной для санитарной обработки раковин, полотенец и поверхностей. Бактерицидная лампа освободит от вирусов и бактерий гостиную, кухню, коридор, гараж и подсобные помещения. </w:t>
      </w:r>
      <w:proofErr w:type="spellStart"/>
      <w:r>
        <w:rPr>
          <w:rFonts w:ascii="Roboto" w:eastAsia="Roboto" w:hAnsi="Roboto" w:cs="Roboto"/>
          <w:sz w:val="28"/>
          <w:szCs w:val="28"/>
        </w:rPr>
        <w:t>Уф-излучение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осуществл</w:t>
      </w:r>
      <w:r>
        <w:rPr>
          <w:rFonts w:ascii="Roboto" w:eastAsia="Roboto" w:hAnsi="Roboto" w:cs="Roboto"/>
          <w:sz w:val="28"/>
          <w:szCs w:val="28"/>
        </w:rPr>
        <w:t>яет невидимую для глаза уборку, очень полезную для здоровья людей.</w:t>
      </w:r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</w:p>
    <w:p w:rsidR="00F42507" w:rsidRDefault="000F540F">
      <w:pPr>
        <w:pStyle w:val="normal"/>
        <w:ind w:left="720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br/>
      </w:r>
      <w:hyperlink r:id="rId8">
        <w:r>
          <w:rPr>
            <w:rFonts w:ascii="Roboto" w:eastAsia="Roboto" w:hAnsi="Roboto" w:cs="Roboto"/>
            <w:color w:val="1155CC"/>
            <w:sz w:val="28"/>
            <w:szCs w:val="28"/>
            <w:u w:val="single"/>
          </w:rPr>
          <w:t>https://prnt.sc/tbl5ed</w:t>
        </w:r>
      </w:hyperlink>
    </w:p>
    <w:p w:rsidR="00F42507" w:rsidRDefault="00F42507">
      <w:pPr>
        <w:pStyle w:val="normal"/>
        <w:ind w:left="720"/>
        <w:rPr>
          <w:rFonts w:ascii="Roboto" w:eastAsia="Roboto" w:hAnsi="Roboto" w:cs="Roboto"/>
          <w:sz w:val="28"/>
          <w:szCs w:val="28"/>
        </w:rPr>
      </w:pPr>
      <w:hyperlink r:id="rId9">
        <w:r w:rsidR="000F540F">
          <w:rPr>
            <w:rFonts w:ascii="Roboto" w:eastAsia="Roboto" w:hAnsi="Roboto" w:cs="Roboto"/>
            <w:color w:val="1155CC"/>
            <w:sz w:val="28"/>
            <w:szCs w:val="28"/>
            <w:u w:val="single"/>
          </w:rPr>
          <w:t>https://prnt.sc/tbl5m4</w:t>
        </w:r>
      </w:hyperlink>
    </w:p>
    <w:p w:rsidR="00F42507" w:rsidRDefault="00F42507">
      <w:pPr>
        <w:pStyle w:val="normal"/>
        <w:ind w:left="720"/>
        <w:rPr>
          <w:rFonts w:ascii="Roboto" w:eastAsia="Roboto" w:hAnsi="Roboto" w:cs="Roboto"/>
          <w:sz w:val="28"/>
          <w:szCs w:val="28"/>
        </w:rPr>
      </w:pPr>
      <w:hyperlink r:id="rId10">
        <w:r w:rsidR="000F540F">
          <w:rPr>
            <w:rFonts w:ascii="Roboto" w:eastAsia="Roboto" w:hAnsi="Roboto" w:cs="Roboto"/>
            <w:color w:val="1155CC"/>
            <w:sz w:val="28"/>
            <w:szCs w:val="28"/>
            <w:u w:val="single"/>
          </w:rPr>
          <w:t>https://prnt.sc/tblbib</w:t>
        </w:r>
      </w:hyperlink>
    </w:p>
    <w:p w:rsidR="00F42507" w:rsidRDefault="000F540F">
      <w:pPr>
        <w:pStyle w:val="normal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 xml:space="preserve">Уникальность 100% по </w:t>
      </w:r>
      <w:proofErr w:type="spellStart"/>
      <w:r>
        <w:rPr>
          <w:rFonts w:ascii="Roboto" w:eastAsia="Roboto" w:hAnsi="Roboto" w:cs="Roboto"/>
          <w:sz w:val="28"/>
          <w:szCs w:val="28"/>
        </w:rPr>
        <w:t>Текст.ру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и </w:t>
      </w:r>
      <w:proofErr w:type="spellStart"/>
      <w:r>
        <w:rPr>
          <w:rFonts w:ascii="Roboto" w:eastAsia="Roboto" w:hAnsi="Roboto" w:cs="Roboto"/>
          <w:sz w:val="28"/>
          <w:szCs w:val="28"/>
        </w:rPr>
        <w:t>Адвего</w:t>
      </w:r>
      <w:proofErr w:type="spellEnd"/>
    </w:p>
    <w:p w:rsidR="00F42507" w:rsidRDefault="000F540F">
      <w:pPr>
        <w:pStyle w:val="normal"/>
        <w:rPr>
          <w:rFonts w:ascii="Roboto" w:eastAsia="Roboto" w:hAnsi="Roboto" w:cs="Roboto"/>
          <w:sz w:val="28"/>
          <w:szCs w:val="28"/>
        </w:rPr>
      </w:pPr>
      <w:proofErr w:type="spellStart"/>
      <w:r>
        <w:rPr>
          <w:rFonts w:ascii="Roboto" w:eastAsia="Roboto" w:hAnsi="Roboto" w:cs="Roboto"/>
          <w:sz w:val="28"/>
          <w:szCs w:val="28"/>
        </w:rPr>
        <w:t>Главред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8,5</w:t>
      </w:r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sz w:val="28"/>
          <w:szCs w:val="28"/>
        </w:rPr>
      </w:pPr>
      <w:bookmarkStart w:id="12" w:name="_y5tpj4nm3m3" w:colFirst="0" w:colLast="0"/>
      <w:bookmarkEnd w:id="12"/>
      <w:proofErr w:type="spellStart"/>
      <w:r>
        <w:rPr>
          <w:rFonts w:ascii="Roboto" w:eastAsia="Roboto" w:hAnsi="Roboto" w:cs="Roboto"/>
          <w:b/>
          <w:sz w:val="28"/>
          <w:szCs w:val="28"/>
        </w:rPr>
        <w:t>УФ-излучение</w:t>
      </w:r>
      <w:proofErr w:type="spellEnd"/>
      <w:r>
        <w:rPr>
          <w:rFonts w:ascii="Roboto" w:eastAsia="Roboto" w:hAnsi="Roboto" w:cs="Roboto"/>
          <w:b/>
          <w:sz w:val="28"/>
          <w:szCs w:val="28"/>
        </w:rPr>
        <w:t xml:space="preserve"> с озонированием для полной дезинфекции</w:t>
      </w:r>
    </w:p>
    <w:p w:rsidR="00F42507" w:rsidRDefault="000F540F">
      <w:pPr>
        <w:pStyle w:val="normal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lastRenderedPageBreak/>
        <w:t xml:space="preserve">Стремитесь обеспечить себе и своим близким стопроцентную защиту от вирусов и бактерий? Покупайте озоновый </w:t>
      </w:r>
      <w:proofErr w:type="spellStart"/>
      <w:r>
        <w:rPr>
          <w:rFonts w:ascii="Roboto" w:eastAsia="Roboto" w:hAnsi="Roboto" w:cs="Roboto"/>
          <w:sz w:val="28"/>
          <w:szCs w:val="28"/>
        </w:rPr>
        <w:t>УФ-светильник</w:t>
      </w:r>
      <w:proofErr w:type="spellEnd"/>
      <w:r>
        <w:rPr>
          <w:rFonts w:ascii="Roboto" w:eastAsia="Roboto" w:hAnsi="Roboto" w:cs="Roboto"/>
          <w:sz w:val="28"/>
          <w:szCs w:val="28"/>
        </w:rPr>
        <w:t>. Если бак</w:t>
      </w:r>
      <w:r>
        <w:rPr>
          <w:rFonts w:ascii="Roboto" w:eastAsia="Roboto" w:hAnsi="Roboto" w:cs="Roboto"/>
          <w:sz w:val="28"/>
          <w:szCs w:val="28"/>
        </w:rPr>
        <w:t xml:space="preserve">терицидная </w:t>
      </w:r>
      <w:proofErr w:type="spellStart"/>
      <w:r>
        <w:rPr>
          <w:rFonts w:ascii="Roboto" w:eastAsia="Roboto" w:hAnsi="Roboto" w:cs="Roboto"/>
          <w:sz w:val="28"/>
          <w:szCs w:val="28"/>
        </w:rPr>
        <w:t>безозоновая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лампа обеззараживает только открытые поверхности и пространство, оставляя слепые зоны. То кварцевая лампа работает везде, даже под кроватью и под столом. </w:t>
      </w:r>
    </w:p>
    <w:p w:rsidR="00F42507" w:rsidRDefault="00F42507">
      <w:pPr>
        <w:pStyle w:val="normal"/>
        <w:rPr>
          <w:rFonts w:ascii="Roboto" w:eastAsia="Roboto" w:hAnsi="Roboto" w:cs="Roboto"/>
          <w:sz w:val="28"/>
          <w:szCs w:val="28"/>
        </w:rPr>
      </w:pPr>
    </w:p>
    <w:p w:rsidR="00F42507" w:rsidRDefault="000F540F">
      <w:pPr>
        <w:pStyle w:val="normal"/>
        <w:rPr>
          <w:rFonts w:ascii="Roboto" w:eastAsia="Roboto" w:hAnsi="Roboto" w:cs="Roboto"/>
          <w:b/>
          <w:sz w:val="28"/>
          <w:szCs w:val="28"/>
        </w:rPr>
      </w:pPr>
      <w:r>
        <w:rPr>
          <w:rFonts w:ascii="Roboto" w:eastAsia="Roboto" w:hAnsi="Roboto" w:cs="Roboto"/>
          <w:b/>
          <w:sz w:val="28"/>
          <w:szCs w:val="28"/>
        </w:rPr>
        <w:t>Чем бактерицидная лампа отличается от кварцевой?</w:t>
      </w:r>
    </w:p>
    <w:p w:rsidR="00F42507" w:rsidRDefault="000F540F">
      <w:pPr>
        <w:pStyle w:val="normal"/>
        <w:numPr>
          <w:ilvl w:val="0"/>
          <w:numId w:val="3"/>
        </w:numPr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кварцевое стекло, из которог</w:t>
      </w:r>
      <w:r>
        <w:rPr>
          <w:rFonts w:ascii="Roboto" w:eastAsia="Roboto" w:hAnsi="Roboto" w:cs="Roboto"/>
          <w:sz w:val="28"/>
          <w:szCs w:val="28"/>
        </w:rPr>
        <w:t xml:space="preserve">о изготовлена колба озонового </w:t>
      </w:r>
      <w:proofErr w:type="spellStart"/>
      <w:r>
        <w:rPr>
          <w:rFonts w:ascii="Roboto" w:eastAsia="Roboto" w:hAnsi="Roboto" w:cs="Roboto"/>
          <w:sz w:val="28"/>
          <w:szCs w:val="28"/>
        </w:rPr>
        <w:t>УФ-светильника</w:t>
      </w:r>
      <w:proofErr w:type="spellEnd"/>
      <w:r>
        <w:rPr>
          <w:rFonts w:ascii="Roboto" w:eastAsia="Roboto" w:hAnsi="Roboto" w:cs="Roboto"/>
          <w:sz w:val="28"/>
          <w:szCs w:val="28"/>
        </w:rPr>
        <w:t>, пропускает волны длинной 254 и 180-185 нанометров;</w:t>
      </w:r>
    </w:p>
    <w:p w:rsidR="00F42507" w:rsidRDefault="000F540F">
      <w:pPr>
        <w:pStyle w:val="normal"/>
        <w:numPr>
          <w:ilvl w:val="0"/>
          <w:numId w:val="3"/>
        </w:numPr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жесткий ультрафиолет длиной 185 нанометров воздействует на  молекулы кислорода, вынуждая их присоединять к себе еще один атом. О2 превращается в О3;</w:t>
      </w:r>
    </w:p>
    <w:p w:rsidR="00F42507" w:rsidRDefault="000F540F">
      <w:pPr>
        <w:pStyle w:val="normal"/>
        <w:numPr>
          <w:ilvl w:val="0"/>
          <w:numId w:val="3"/>
        </w:numPr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озон быстр</w:t>
      </w:r>
      <w:r>
        <w:rPr>
          <w:rFonts w:ascii="Roboto" w:eastAsia="Roboto" w:hAnsi="Roboto" w:cs="Roboto"/>
          <w:sz w:val="28"/>
          <w:szCs w:val="28"/>
        </w:rPr>
        <w:t>о и без преград распространяется в помещении;</w:t>
      </w:r>
    </w:p>
    <w:p w:rsidR="00F42507" w:rsidRDefault="000F540F">
      <w:pPr>
        <w:pStyle w:val="normal"/>
        <w:numPr>
          <w:ilvl w:val="0"/>
          <w:numId w:val="3"/>
        </w:numPr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 xml:space="preserve">видимым отличием кварцевой лампы от </w:t>
      </w:r>
      <w:proofErr w:type="spellStart"/>
      <w:r>
        <w:rPr>
          <w:rFonts w:ascii="Roboto" w:eastAsia="Roboto" w:hAnsi="Roboto" w:cs="Roboto"/>
          <w:sz w:val="28"/>
          <w:szCs w:val="28"/>
        </w:rPr>
        <w:t>безозоновой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являются продольные “царапины” по всей стеклянной колбе;</w:t>
      </w:r>
    </w:p>
    <w:p w:rsidR="00F42507" w:rsidRDefault="000F540F">
      <w:pPr>
        <w:pStyle w:val="normal"/>
        <w:numPr>
          <w:ilvl w:val="0"/>
          <w:numId w:val="3"/>
        </w:numPr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запрещено пребывание людей, домашних животных и растений в помещении во время работы кварцевой лампы;</w:t>
      </w:r>
    </w:p>
    <w:p w:rsidR="00F42507" w:rsidRDefault="000F540F">
      <w:pPr>
        <w:pStyle w:val="normal"/>
        <w:numPr>
          <w:ilvl w:val="0"/>
          <w:numId w:val="3"/>
        </w:numPr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>пос</w:t>
      </w:r>
      <w:r>
        <w:rPr>
          <w:rFonts w:ascii="Roboto" w:eastAsia="Roboto" w:hAnsi="Roboto" w:cs="Roboto"/>
          <w:sz w:val="28"/>
          <w:szCs w:val="28"/>
        </w:rPr>
        <w:t xml:space="preserve">ле окончания </w:t>
      </w:r>
      <w:proofErr w:type="spellStart"/>
      <w:r>
        <w:rPr>
          <w:rFonts w:ascii="Roboto" w:eastAsia="Roboto" w:hAnsi="Roboto" w:cs="Roboto"/>
          <w:sz w:val="28"/>
          <w:szCs w:val="28"/>
        </w:rPr>
        <w:t>кварцевания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комнату обязательно проветривают, чтобы избежать негативного влияния озона. Время проветривания не менее 15 минут.</w:t>
      </w:r>
    </w:p>
    <w:p w:rsidR="00F42507" w:rsidRDefault="00F42507">
      <w:pPr>
        <w:pStyle w:val="normal"/>
        <w:ind w:left="720"/>
        <w:rPr>
          <w:rFonts w:ascii="Roboto" w:eastAsia="Roboto" w:hAnsi="Roboto" w:cs="Roboto"/>
          <w:sz w:val="28"/>
          <w:szCs w:val="28"/>
        </w:rPr>
      </w:pP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b/>
          <w:sz w:val="28"/>
          <w:szCs w:val="28"/>
        </w:rPr>
      </w:pPr>
      <w:bookmarkStart w:id="13" w:name="_1dpwjwj4uz3w" w:colFirst="0" w:colLast="0"/>
      <w:bookmarkEnd w:id="13"/>
      <w:r>
        <w:rPr>
          <w:rFonts w:ascii="Roboto" w:eastAsia="Roboto" w:hAnsi="Roboto" w:cs="Roboto"/>
          <w:b/>
          <w:sz w:val="28"/>
          <w:szCs w:val="28"/>
        </w:rPr>
        <w:t>Как озон и ультрафиолет уничтожают вирусы и бактерии?</w:t>
      </w: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sz w:val="28"/>
          <w:szCs w:val="28"/>
        </w:rPr>
      </w:pPr>
      <w:bookmarkStart w:id="14" w:name="_i1u6gihi8b85" w:colFirst="0" w:colLast="0"/>
      <w:bookmarkEnd w:id="14"/>
      <w:r>
        <w:rPr>
          <w:rFonts w:ascii="Roboto" w:eastAsia="Roboto" w:hAnsi="Roboto" w:cs="Roboto"/>
          <w:sz w:val="28"/>
          <w:szCs w:val="28"/>
        </w:rPr>
        <w:t>Короткие электромагнитные волны длиной 180-185 и 254 нанометр</w:t>
      </w:r>
      <w:r>
        <w:rPr>
          <w:rFonts w:ascii="Roboto" w:eastAsia="Roboto" w:hAnsi="Roboto" w:cs="Roboto"/>
          <w:sz w:val="28"/>
          <w:szCs w:val="28"/>
        </w:rPr>
        <w:t xml:space="preserve">ов работают в комплексе. Взаимодействуя с нуклеотидами, они разрывают спираль ДНК и РНК. Образовавшийся озон нарушает целостность оболочек бактериальных клеток, вызывая окисление и разрушение всех известных микроорганизмов: </w:t>
      </w:r>
      <w:hyperlink r:id="rId11">
        <w:r>
          <w:rPr>
            <w:rFonts w:ascii="Roboto" w:eastAsia="Roboto" w:hAnsi="Roboto" w:cs="Roboto"/>
            <w:sz w:val="28"/>
            <w:szCs w:val="28"/>
          </w:rPr>
          <w:t>вирус</w:t>
        </w:r>
      </w:hyperlink>
      <w:r>
        <w:rPr>
          <w:rFonts w:ascii="Roboto" w:eastAsia="Roboto" w:hAnsi="Roboto" w:cs="Roboto"/>
          <w:sz w:val="28"/>
          <w:szCs w:val="28"/>
        </w:rPr>
        <w:t xml:space="preserve">ов, </w:t>
      </w:r>
      <w:hyperlink r:id="rId12">
        <w:r>
          <w:rPr>
            <w:rFonts w:ascii="Roboto" w:eastAsia="Roboto" w:hAnsi="Roboto" w:cs="Roboto"/>
            <w:sz w:val="28"/>
            <w:szCs w:val="28"/>
          </w:rPr>
          <w:t>бактери</w:t>
        </w:r>
      </w:hyperlink>
      <w:r>
        <w:rPr>
          <w:rFonts w:ascii="Roboto" w:eastAsia="Roboto" w:hAnsi="Roboto" w:cs="Roboto"/>
          <w:sz w:val="28"/>
          <w:szCs w:val="28"/>
        </w:rPr>
        <w:t xml:space="preserve">й, грибков, спор и </w:t>
      </w:r>
      <w:hyperlink r:id="rId13">
        <w:r>
          <w:rPr>
            <w:rFonts w:ascii="Roboto" w:eastAsia="Roboto" w:hAnsi="Roboto" w:cs="Roboto"/>
            <w:sz w:val="28"/>
            <w:szCs w:val="28"/>
          </w:rPr>
          <w:t>цист</w:t>
        </w:r>
      </w:hyperlink>
      <w:r>
        <w:rPr>
          <w:rFonts w:ascii="Roboto" w:eastAsia="Roboto" w:hAnsi="Roboto" w:cs="Roboto"/>
          <w:sz w:val="28"/>
          <w:szCs w:val="28"/>
        </w:rPr>
        <w:t xml:space="preserve"> простейших. Это самый эффективный и быстрый дезинфектор в мире, в том числе уничтожающий SARS-CoV-2.</w:t>
      </w:r>
    </w:p>
    <w:p w:rsidR="00F42507" w:rsidRDefault="000F540F">
      <w:pPr>
        <w:pStyle w:val="normal"/>
        <w:rPr>
          <w:rFonts w:ascii="Roboto" w:eastAsia="Roboto" w:hAnsi="Roboto" w:cs="Roboto"/>
          <w:b/>
          <w:sz w:val="28"/>
          <w:szCs w:val="28"/>
        </w:rPr>
      </w:pPr>
      <w:r>
        <w:rPr>
          <w:rFonts w:ascii="Roboto" w:eastAsia="Roboto" w:hAnsi="Roboto" w:cs="Roboto"/>
          <w:b/>
          <w:sz w:val="28"/>
          <w:szCs w:val="28"/>
        </w:rPr>
        <w:t>Почему эта кварцевая лампа безопасна для применения в жилых помещениях?</w:t>
      </w:r>
    </w:p>
    <w:p w:rsidR="00F42507" w:rsidRDefault="000F540F">
      <w:pPr>
        <w:pStyle w:val="normal"/>
        <w:numPr>
          <w:ilvl w:val="0"/>
          <w:numId w:val="1"/>
        </w:numPr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lastRenderedPageBreak/>
        <w:t>светильник управляется дистанционно с помощью пульта. Включить и выключит</w:t>
      </w:r>
      <w:r>
        <w:rPr>
          <w:rFonts w:ascii="Roboto" w:eastAsia="Roboto" w:hAnsi="Roboto" w:cs="Roboto"/>
          <w:sz w:val="28"/>
          <w:szCs w:val="28"/>
        </w:rPr>
        <w:t xml:space="preserve">ь кварцевую лампу можно, не попадая под действие </w:t>
      </w:r>
      <w:proofErr w:type="spellStart"/>
      <w:r>
        <w:rPr>
          <w:rFonts w:ascii="Roboto" w:eastAsia="Roboto" w:hAnsi="Roboto" w:cs="Roboto"/>
          <w:sz w:val="28"/>
          <w:szCs w:val="28"/>
        </w:rPr>
        <w:t>УФ-излучения</w:t>
      </w:r>
      <w:proofErr w:type="spellEnd"/>
      <w:r>
        <w:rPr>
          <w:rFonts w:ascii="Roboto" w:eastAsia="Roboto" w:hAnsi="Roboto" w:cs="Roboto"/>
          <w:sz w:val="28"/>
          <w:szCs w:val="28"/>
        </w:rPr>
        <w:t>;</w:t>
      </w:r>
    </w:p>
    <w:p w:rsidR="00F42507" w:rsidRDefault="000F540F">
      <w:pPr>
        <w:pStyle w:val="normal"/>
        <w:numPr>
          <w:ilvl w:val="0"/>
          <w:numId w:val="1"/>
        </w:numPr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8"/>
          <w:szCs w:val="28"/>
        </w:rPr>
        <w:t xml:space="preserve">умный озоновый </w:t>
      </w:r>
      <w:proofErr w:type="spellStart"/>
      <w:r>
        <w:rPr>
          <w:rFonts w:ascii="Roboto" w:eastAsia="Roboto" w:hAnsi="Roboto" w:cs="Roboto"/>
          <w:sz w:val="28"/>
          <w:szCs w:val="28"/>
        </w:rPr>
        <w:t>УФ-светильник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оборудован таймером, который контролирует, чтобы время работы не превышало ____ минут;</w:t>
      </w:r>
    </w:p>
    <w:p w:rsidR="00F42507" w:rsidRDefault="000F540F">
      <w:pPr>
        <w:pStyle w:val="1"/>
        <w:keepNext w:val="0"/>
        <w:keepLines w:val="0"/>
        <w:numPr>
          <w:ilvl w:val="0"/>
          <w:numId w:val="1"/>
        </w:numPr>
        <w:shd w:val="clear" w:color="auto" w:fill="FFFFFF"/>
        <w:spacing w:before="0" w:after="220" w:line="264" w:lineRule="auto"/>
        <w:rPr>
          <w:rFonts w:ascii="Roboto" w:eastAsia="Roboto" w:hAnsi="Roboto" w:cs="Roboto"/>
          <w:sz w:val="28"/>
          <w:szCs w:val="28"/>
        </w:rPr>
      </w:pPr>
      <w:bookmarkStart w:id="15" w:name="_1cqu7f1bmqix" w:colFirst="0" w:colLast="0"/>
      <w:bookmarkEnd w:id="15"/>
      <w:r>
        <w:rPr>
          <w:rFonts w:ascii="Roboto" w:eastAsia="Roboto" w:hAnsi="Roboto" w:cs="Roboto"/>
          <w:sz w:val="28"/>
          <w:szCs w:val="28"/>
        </w:rPr>
        <w:t xml:space="preserve">корпус лампы и провода изготовлены из материалов, которые не деформируются под воздействием ультрафиолета. Массивное основание предупреждает случайные падения и защищает колбу от повреждений. </w:t>
      </w: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  <w:rPr>
          <w:rFonts w:ascii="Roboto" w:eastAsia="Roboto" w:hAnsi="Roboto" w:cs="Roboto"/>
          <w:b/>
          <w:sz w:val="28"/>
          <w:szCs w:val="28"/>
        </w:rPr>
      </w:pPr>
      <w:bookmarkStart w:id="16" w:name="_ftjhks8kx619" w:colFirst="0" w:colLast="0"/>
      <w:bookmarkEnd w:id="16"/>
      <w:r>
        <w:rPr>
          <w:rFonts w:ascii="Roboto" w:eastAsia="Roboto" w:hAnsi="Roboto" w:cs="Roboto"/>
          <w:b/>
          <w:sz w:val="28"/>
          <w:szCs w:val="28"/>
        </w:rPr>
        <w:t>Где можно использовать кварцевую лампу?</w:t>
      </w:r>
    </w:p>
    <w:p w:rsidR="00F42507" w:rsidRDefault="000F540F">
      <w:pPr>
        <w:pStyle w:val="1"/>
        <w:keepNext w:val="0"/>
        <w:keepLines w:val="0"/>
        <w:shd w:val="clear" w:color="auto" w:fill="FFFFFF"/>
        <w:spacing w:before="0" w:after="220" w:line="264" w:lineRule="auto"/>
      </w:pPr>
      <w:bookmarkStart w:id="17" w:name="_h49oudda65t8" w:colFirst="0" w:colLast="0"/>
      <w:bookmarkEnd w:id="17"/>
      <w:proofErr w:type="spellStart"/>
      <w:r>
        <w:rPr>
          <w:rFonts w:ascii="Roboto" w:eastAsia="Roboto" w:hAnsi="Roboto" w:cs="Roboto"/>
          <w:sz w:val="28"/>
          <w:szCs w:val="28"/>
        </w:rPr>
        <w:t>Кварцевание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рекомендуют</w:t>
      </w:r>
      <w:r>
        <w:rPr>
          <w:rFonts w:ascii="Roboto" w:eastAsia="Roboto" w:hAnsi="Roboto" w:cs="Roboto"/>
          <w:sz w:val="28"/>
          <w:szCs w:val="28"/>
        </w:rPr>
        <w:t xml:space="preserve"> проводить в жилых и нежилых помещениях для дезинфекции воздушного пространства и поверхностей при условии соблюдения правил безопасности. </w:t>
      </w:r>
      <w:proofErr w:type="spellStart"/>
      <w:r>
        <w:rPr>
          <w:rFonts w:ascii="Roboto" w:eastAsia="Roboto" w:hAnsi="Roboto" w:cs="Roboto"/>
          <w:sz w:val="28"/>
          <w:szCs w:val="28"/>
        </w:rPr>
        <w:t>Уф-излучение</w:t>
      </w:r>
      <w:proofErr w:type="spellEnd"/>
      <w:r>
        <w:rPr>
          <w:rFonts w:ascii="Roboto" w:eastAsia="Roboto" w:hAnsi="Roboto" w:cs="Roboto"/>
          <w:sz w:val="28"/>
          <w:szCs w:val="28"/>
        </w:rPr>
        <w:t xml:space="preserve"> в паре с озонированием производят невидимую для глаза уборку, полностью защищающую ваш офис или жилище о</w:t>
      </w:r>
      <w:r>
        <w:rPr>
          <w:rFonts w:ascii="Roboto" w:eastAsia="Roboto" w:hAnsi="Roboto" w:cs="Roboto"/>
          <w:sz w:val="28"/>
          <w:szCs w:val="28"/>
        </w:rPr>
        <w:t>т вирусов и бактерий.</w:t>
      </w:r>
    </w:p>
    <w:p w:rsidR="00F42507" w:rsidRDefault="00F42507">
      <w:pPr>
        <w:pStyle w:val="normal"/>
      </w:pPr>
    </w:p>
    <w:p w:rsidR="00F42507" w:rsidRDefault="00F4250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42507" w:rsidRDefault="00F4250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F42507" w:rsidRDefault="00F42507">
      <w:pPr>
        <w:pStyle w:val="normal"/>
      </w:pPr>
    </w:p>
    <w:p w:rsidR="00F42507" w:rsidRDefault="00F42507">
      <w:pPr>
        <w:pStyle w:val="normal"/>
      </w:pPr>
    </w:p>
    <w:p w:rsidR="00F42507" w:rsidRDefault="00F42507">
      <w:pPr>
        <w:pStyle w:val="normal"/>
      </w:pPr>
    </w:p>
    <w:p w:rsidR="00F42507" w:rsidRDefault="00F42507">
      <w:pPr>
        <w:pStyle w:val="normal"/>
        <w:rPr>
          <w:color w:val="222222"/>
          <w:sz w:val="24"/>
          <w:szCs w:val="24"/>
          <w:highlight w:val="white"/>
        </w:rPr>
      </w:pPr>
    </w:p>
    <w:sectPr w:rsidR="00F42507" w:rsidSect="00F425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6214"/>
    <w:multiLevelType w:val="multilevel"/>
    <w:tmpl w:val="D9FC36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243600B"/>
    <w:multiLevelType w:val="multilevel"/>
    <w:tmpl w:val="92E001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4A81108"/>
    <w:multiLevelType w:val="multilevel"/>
    <w:tmpl w:val="3AE0FF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2507"/>
    <w:rsid w:val="000F540F"/>
    <w:rsid w:val="00F42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4250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4250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425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4250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4250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4250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42507"/>
  </w:style>
  <w:style w:type="table" w:customStyle="1" w:styleId="TableNormal">
    <w:name w:val="Table Normal"/>
    <w:rsid w:val="00F425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4250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42507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nt.sc/tbl5ed" TargetMode="External"/><Relationship Id="rId13" Type="http://schemas.openxmlformats.org/officeDocument/2006/relationships/hyperlink" Target="https://ru.wikipedia.org/wiki/%D0%A6%D0%B8%D1%81%D1%82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nt.sc/tblaqe" TargetMode="External"/><Relationship Id="rId12" Type="http://schemas.openxmlformats.org/officeDocument/2006/relationships/hyperlink" Target="https://ru.wikipedia.org/wiki/%D0%91%D0%B0%D0%BA%D1%82%D0%B5%D1%80%D0%B8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nt.sc/tbk2qu" TargetMode="External"/><Relationship Id="rId11" Type="http://schemas.openxmlformats.org/officeDocument/2006/relationships/hyperlink" Target="https://ru.wikipedia.org/wiki/%D0%92%D0%B8%D1%80%D1%83%D1%81%D1%8B" TargetMode="External"/><Relationship Id="rId5" Type="http://schemas.openxmlformats.org/officeDocument/2006/relationships/hyperlink" Target="https://prnt.sc/tbk1dh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nt.sc/tblbi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nt.sc/tbl5m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2020-07-10T15:59:00Z</dcterms:created>
  <dcterms:modified xsi:type="dcterms:W3CDTF">2020-07-10T15:59:00Z</dcterms:modified>
</cp:coreProperties>
</file>