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Portfolio Example — Multilingual Translation of an Analytical Article</w:t>
      </w:r>
    </w:p>
    <w:p>
      <w:pPr>
        <w:pStyle w:val="Heading2"/>
      </w:pPr>
      <w:r>
        <w:t>Original Article (English)</w:t>
      </w:r>
    </w:p>
    <w:p>
      <w:r>
        <w:t>The Impact of Digitalization on Small Businesses</w:t>
        <w:br/>
        <w:br/>
        <w:t>Digitalization has become a key factor in the growth of small and medium-sized enterprises (SMEs). Modern technologies provide opportunities for faster communication with customers, access to global markets, and optimization of internal processes. According to recent studies, more than 70% of small businesses in Europe have already adopted at least one form of digital technology, such as online sales platforms, social media marketing, or cloud-based accounting systems.</w:t>
        <w:br/>
        <w:br/>
        <w:t>One of the main advantages of digitalization is the ability of SMEs to reach a wider audience without significant financial investment. Social networks allow companies to promote their products directly to consumers, while online shops help expand beyond local markets. Furthermore, digital tools reduce administrative costs and save valuable time, which is crucial for small enterprises with limited staff.</w:t>
        <w:br/>
        <w:br/>
        <w:t>However, digital transformation also brings challenges. Many small firms face a lack of qualified employees capable of managing digital tools effectively. Additionally, cybersecurity risks have increased, and SMEs must invest in protecting customer data. Despite these obstacles, digitalization remains one of the most promising paths for sustainable development and competitiveness.</w:t>
      </w:r>
    </w:p>
    <w:p>
      <w:pPr>
        <w:pStyle w:val="Heading2"/>
      </w:pPr>
      <w:r>
        <w:t>Translation (Ukrainian)</w:t>
      </w:r>
    </w:p>
    <w:p>
      <w:r>
        <w:t>Вплив цифровізації на малий бізнес</w:t>
        <w:br/>
        <w:br/>
        <w:t>Цифровізація стала ключовим фактором зростання малих і середніх підприємств (МСП). Сучасні технології надають можливості для швидшої комунікації з клієнтами, виходу на глобальні ринки та оптимізації внутрішніх процесів. За останніми дослідженнями, понад 70% малих бізнесів у Європі вже впровадили принаймні одну форму цифрових технологій, таких як онлайн-платформи для продажів, маркетинг у соціальних мережах або хмарні системи бухгалтерського обліку.</w:t>
        <w:br/>
        <w:br/>
        <w:t>Однією з головних переваг цифровізації є здатність МСП охоплювати ширшу аудиторію без значних фінансових витрат. Соціальні мережі дозволяють компаніям безпосередньо просувати свої продукти для споживачів, а онлайн-магазини допомагають вийти за межі локальних ринків. Крім того, цифрові інструменти знижують адміністративні витрати та економлять цінний час, що особливо важливо для малих підприємств з обмеженим персоналом.</w:t>
        <w:br/>
        <w:br/>
        <w:t>Втім, цифрова трансформація має й виклики. Багато малих компаній стикаються з браком кваліфікованих працівників, здатних ефективно управляти цифровими інструментами. Крім того, зросли ризики кібербезпеки, і МСП змушені інвестувати в захист даних клієнтів. Попри ці перешкоди, цифровізація залишається одним із найперспективніших шляхів сталого розвитку та конкурентоспроможності.</w:t>
      </w:r>
    </w:p>
    <w:p>
      <w:pPr>
        <w:pStyle w:val="Heading2"/>
      </w:pPr>
      <w:r>
        <w:t>Translation (Russian)</w:t>
      </w:r>
    </w:p>
    <w:p>
      <w:r>
        <w:t>Влияние цифровизации на малый бизнес</w:t>
        <w:br/>
        <w:br/>
        <w:t>Цифровизация стала ключевым фактором роста малых и средних предприятий (МСП). Современные технологии предоставляют возможности для более быстрой коммуникации с клиентами, выхода на глобальные рынки и оптимизации внутренних процессов. Согласно последним исследованиям, более 70% малых бизнесов в Европе уже внедрили как минимум одну форму цифровых технологий, таких как онлайн-платформы для продаж, маркетинг в социальных сетях или облачные бухгалтерские системы.</w:t>
        <w:br/>
        <w:br/>
        <w:t>Одним из главных преимуществ цифровизации является способность МСП охватывать более широкую аудиторию без значительных финансовых затрат. Социальные сети позволяют компаниям напрямую продвигать свои продукты для потребителей, а онлайн-магазины помогают выйти за пределы локальных рынков. Кроме того, цифровые инструменты сокращают административные расходы и экономят ценное время, что особенно важно для малых предприятий с ограниченным персоналом.</w:t>
        <w:br/>
        <w:br/>
        <w:t>Тем не менее, цифровая трансформация несет и вызовы. Многие малые компании сталкиваются с нехваткой квалифицированных сотрудников, способных эффективно управлять цифровыми инструментами. Кроме того, возросли риски кибербезопасности, и МСП вынуждены инвестировать в защиту данных клиентов. Несмотря на эти препятствия, цифровизация остается одним из самых перспективных путей устойчивого развития и конкурентоспособности.</w:t>
      </w:r>
    </w:p>
    <w:p>
      <w:pPr>
        <w:pStyle w:val="Heading2"/>
      </w:pPr>
      <w:r>
        <w:t>Translation (Bulgarian)</w:t>
      </w:r>
    </w:p>
    <w:p>
      <w:r>
        <w:t>Влиянието на дигитализацията върху малкия бизнес</w:t>
        <w:br/>
        <w:br/>
        <w:t>Дигитализацията се превърна в ключов фактор за растежа на малките и средните предприятия (МСП). Съвременните технологии предоставят възможности за по-бърза комуникация с клиентите, достъп до глобални пазари и оптимизация на вътрешните процеси. Според последни проучвания, повече от 70% от малките бизнеси в Европа вече са въвели поне една форма на дигитална технология, като онлайн платформи за продажби, маркетинг в социалните мрежи или облачни счетоводни системи.</w:t>
        <w:br/>
        <w:br/>
        <w:t>Едно от основните предимства на дигитализацията е способността на МСП да достигат до по-широка аудитория без значителни финансови инвестиции. Социалните мрежи позволяват на компаниите директно да рекламират своите продукти на потребителите, докато онлайн магазините им помагат да излязат извън местните пазари. Освен това дигиталните инструменти намаляват административните разходи и спестяват ценно време, което е особено важно за малките предприятия с ограничен персонал.</w:t>
        <w:br/>
        <w:br/>
        <w:t>Въпреки това дигиталната трансформация носи и предизвикателства. Много малки фирми се сблъскват с липсата на квалифицирани служители, които могат ефективно да управляват дигиталните инструменти. Освен това се увеличават рисковете, свързани с киберсигурността, и МСП трябва да инвестират в защита на клиентските данни. Въпреки тези препятствия дигитализацията остава един от най-обещаващите пътища за устойчиво развитие и конкурентоспособност.</w:t>
      </w:r>
    </w:p>
    <w:p>
      <w:r>
        <w:t>This portfolio example demonstrates professional translation skills in four languages (English, Ukrainian, Russian, Bulgarian). It shows the ability to work with analytical texts, adapt the meaning accurately, and maintain clear structure.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