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83" w:rsidRPr="0057045F" w:rsidRDefault="00B66A5D" w:rsidP="0057045F">
      <w:pPr>
        <w:pStyle w:val="1"/>
      </w:pPr>
      <w:r w:rsidRPr="0057045F">
        <w:fldChar w:fldCharType="begin"/>
      </w:r>
      <w:r w:rsidR="00434D8A" w:rsidRPr="0057045F">
        <w:instrText>HYPERLINK "https://www.etxt.ru/admin.php?mod=tasks&amp;lib=task&amp;act=view&amp;id_task=20170888" \o "Подробная информация о заказе"</w:instrText>
      </w:r>
      <w:r w:rsidRPr="0057045F">
        <w:fldChar w:fldCharType="separate"/>
      </w:r>
      <w:r w:rsidR="00A66783" w:rsidRPr="0057045F">
        <w:t>Светодиодные лампы ближнего света</w:t>
      </w:r>
      <w:r w:rsidRPr="0057045F">
        <w:fldChar w:fldCharType="end"/>
      </w:r>
    </w:p>
    <w:p w:rsidR="00A66783" w:rsidRPr="0057045F" w:rsidRDefault="001D1B09" w:rsidP="00A66783">
      <w:pPr>
        <w:rPr>
          <w:rFonts w:cstheme="minorHAnsi"/>
          <w:lang w:eastAsia="ru-RU"/>
        </w:rPr>
      </w:pPr>
      <w:r w:rsidRPr="0057045F">
        <w:rPr>
          <w:rFonts w:cstheme="minorHAnsi"/>
          <w:lang w:eastAsia="ru-RU"/>
        </w:rPr>
        <w:t xml:space="preserve">Традиционно на </w:t>
      </w:r>
      <w:proofErr w:type="gramStart"/>
      <w:r w:rsidRPr="0057045F">
        <w:rPr>
          <w:rFonts w:cstheme="minorHAnsi"/>
          <w:lang w:eastAsia="ru-RU"/>
        </w:rPr>
        <w:t>большинстве</w:t>
      </w:r>
      <w:proofErr w:type="gramEnd"/>
      <w:r w:rsidRPr="0057045F">
        <w:rPr>
          <w:rFonts w:cstheme="minorHAnsi"/>
          <w:lang w:eastAsia="ru-RU"/>
        </w:rPr>
        <w:t xml:space="preserve"> автомобилей </w:t>
      </w:r>
      <w:r w:rsidR="007E2BBB" w:rsidRPr="0057045F">
        <w:rPr>
          <w:rFonts w:cstheme="minorHAnsi"/>
          <w:lang w:eastAsia="ru-RU"/>
        </w:rPr>
        <w:t xml:space="preserve">для ближнего освещения </w:t>
      </w:r>
      <w:r w:rsidRPr="0057045F">
        <w:rPr>
          <w:rFonts w:cstheme="minorHAnsi"/>
          <w:lang w:eastAsia="ru-RU"/>
        </w:rPr>
        <w:t>используются галогенные лампочки. Перспективными являются светодио</w:t>
      </w:r>
      <w:r w:rsidR="00677238" w:rsidRPr="0057045F">
        <w:rPr>
          <w:rFonts w:cstheme="minorHAnsi"/>
          <w:lang w:eastAsia="ru-RU"/>
        </w:rPr>
        <w:t>ды</w:t>
      </w:r>
      <w:r w:rsidR="007E2BBB" w:rsidRPr="0057045F">
        <w:rPr>
          <w:rFonts w:cstheme="minorHAnsi"/>
          <w:lang w:eastAsia="ru-RU"/>
        </w:rPr>
        <w:t>, которые устанавливаются</w:t>
      </w:r>
      <w:r w:rsidRPr="0057045F">
        <w:rPr>
          <w:rFonts w:cstheme="minorHAnsi"/>
          <w:lang w:eastAsia="ru-RU"/>
        </w:rPr>
        <w:t xml:space="preserve"> на некоторых современных моделях автомобилей. </w:t>
      </w:r>
      <w:r w:rsidR="00C552B9" w:rsidRPr="0057045F">
        <w:rPr>
          <w:rFonts w:cstheme="minorHAnsi"/>
          <w:lang w:val="en-US" w:eastAsia="ru-RU"/>
        </w:rPr>
        <w:t>Led</w:t>
      </w:r>
      <w:r w:rsidR="00C552B9" w:rsidRPr="0057045F">
        <w:rPr>
          <w:rFonts w:cstheme="minorHAnsi"/>
          <w:lang w:eastAsia="ru-RU"/>
        </w:rPr>
        <w:t xml:space="preserve"> h7</w:t>
      </w:r>
      <w:r w:rsidRPr="0057045F">
        <w:rPr>
          <w:rFonts w:cstheme="minorHAnsi"/>
          <w:lang w:eastAsia="ru-RU"/>
        </w:rPr>
        <w:t xml:space="preserve"> </w:t>
      </w:r>
      <w:r w:rsidR="007E2BBB" w:rsidRPr="0057045F">
        <w:rPr>
          <w:rFonts w:cstheme="minorHAnsi"/>
          <w:lang w:eastAsia="ru-RU"/>
        </w:rPr>
        <w:t>можно установить и на более ранние модели с раздельной конструкцией ближнего и дальнего освещения.</w:t>
      </w:r>
      <w:r w:rsidR="00660348" w:rsidRPr="0057045F">
        <w:rPr>
          <w:rFonts w:cstheme="minorHAnsi"/>
          <w:lang w:eastAsia="ru-RU"/>
        </w:rPr>
        <w:t xml:space="preserve"> </w:t>
      </w:r>
      <w:r w:rsidR="007E2BBB" w:rsidRPr="0057045F">
        <w:rPr>
          <w:rFonts w:cstheme="minorHAnsi"/>
          <w:lang w:eastAsia="ru-RU"/>
        </w:rPr>
        <w:t xml:space="preserve">Купить самые новые разработки можно в интернет-магазине </w:t>
      </w:r>
      <w:r w:rsidR="007E2BBB" w:rsidRPr="0057045F">
        <w:rPr>
          <w:rFonts w:eastAsia="Times New Roman" w:cstheme="minorHAnsi"/>
          <w:color w:val="000000"/>
          <w:lang w:val="en-US" w:eastAsia="ru-RU"/>
        </w:rPr>
        <w:t>N</w:t>
      </w:r>
      <w:r w:rsidR="007E2BBB" w:rsidRPr="0057045F">
        <w:rPr>
          <w:rFonts w:eastAsia="Times New Roman" w:cstheme="minorHAnsi"/>
          <w:color w:val="000000"/>
          <w:lang w:eastAsia="ru-RU"/>
        </w:rPr>
        <w:t>etuning.</w:t>
      </w:r>
    </w:p>
    <w:p w:rsidR="001D1B09" w:rsidRPr="0057045F" w:rsidRDefault="001D1B09" w:rsidP="0057045F">
      <w:pPr>
        <w:pStyle w:val="2"/>
      </w:pPr>
      <w:r w:rsidRPr="0057045F">
        <w:t>Характеристики</w:t>
      </w:r>
    </w:p>
    <w:p w:rsidR="0057045F" w:rsidRPr="0057045F" w:rsidRDefault="0057045F" w:rsidP="0057045F">
      <w:pPr>
        <w:rPr>
          <w:rFonts w:cstheme="minorHAnsi"/>
          <w:color w:val="383838"/>
          <w:shd w:val="clear" w:color="auto" w:fill="FFFFFF"/>
        </w:rPr>
      </w:pPr>
      <w:r w:rsidRPr="0057045F">
        <w:rPr>
          <w:rFonts w:cstheme="minorHAnsi"/>
          <w:color w:val="383838"/>
          <w:shd w:val="clear" w:color="auto" w:fill="FFFFFF"/>
        </w:rPr>
        <w:t xml:space="preserve">Светодиодные автомобильные лампочки, представленные в каталоге </w:t>
      </w:r>
      <w:proofErr w:type="spellStart"/>
      <w:r w:rsidRPr="0057045F">
        <w:rPr>
          <w:rFonts w:cstheme="minorHAnsi"/>
          <w:color w:val="383838"/>
          <w:shd w:val="clear" w:color="auto" w:fill="FFFFFF"/>
        </w:rPr>
        <w:t>Netuning</w:t>
      </w:r>
      <w:proofErr w:type="spellEnd"/>
      <w:r w:rsidRPr="0057045F">
        <w:rPr>
          <w:rFonts w:cstheme="minorHAnsi"/>
          <w:color w:val="383838"/>
          <w:shd w:val="clear" w:color="auto" w:fill="FFFFFF"/>
        </w:rPr>
        <w:t xml:space="preserve">, подходят для фар ближнего света, а также для </w:t>
      </w:r>
      <w:proofErr w:type="spellStart"/>
      <w:r w:rsidRPr="0057045F">
        <w:rPr>
          <w:rFonts w:cstheme="minorHAnsi"/>
          <w:color w:val="383838"/>
          <w:shd w:val="clear" w:color="auto" w:fill="FFFFFF"/>
        </w:rPr>
        <w:t>противотуманных</w:t>
      </w:r>
      <w:proofErr w:type="spellEnd"/>
      <w:r w:rsidRPr="0057045F">
        <w:rPr>
          <w:rFonts w:cstheme="minorHAnsi"/>
          <w:color w:val="383838"/>
          <w:shd w:val="clear" w:color="auto" w:fill="FFFFFF"/>
        </w:rPr>
        <w:t xml:space="preserve"> фар (модели HB4-R4С, H1-SMART и H3-R4С). У LED-ламп нет нитей накала, вместо них применяются светоизлучающие диоды. Саму светодиодную лампочку устанавливают в ту же фару, в которой ранее была галогенка.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 xml:space="preserve">Размеры диодных лампочек ближнего света соответствуют </w:t>
      </w:r>
      <w:proofErr w:type="gramStart"/>
      <w:r w:rsidRPr="0057045F">
        <w:rPr>
          <w:rFonts w:cstheme="minorHAnsi"/>
          <w:color w:val="383838"/>
        </w:rPr>
        <w:t>галогенным</w:t>
      </w:r>
      <w:proofErr w:type="gramEnd"/>
      <w:r w:rsidRPr="0057045F">
        <w:rPr>
          <w:rFonts w:cstheme="minorHAnsi"/>
          <w:color w:val="383838"/>
        </w:rPr>
        <w:t xml:space="preserve">, поэтому их легко устанавливают вместо штатных без переоборудования фар. Важно, чтобы световой поток светодиодных лампочек превышал уровень яркости </w:t>
      </w:r>
      <w:proofErr w:type="spellStart"/>
      <w:r w:rsidRPr="0057045F">
        <w:rPr>
          <w:rFonts w:cstheme="minorHAnsi"/>
          <w:color w:val="383838"/>
        </w:rPr>
        <w:t>галогенок</w:t>
      </w:r>
      <w:proofErr w:type="spellEnd"/>
      <w:r w:rsidRPr="0057045F">
        <w:rPr>
          <w:rFonts w:cstheme="minorHAnsi"/>
          <w:color w:val="383838"/>
        </w:rPr>
        <w:t>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Электрический ток в осветительном устройстве проходит через полупроводники, выбивая часть электронов, столкновение которых образует энергию — лампочка начинает излучать свет. У лампочек ближнего света большой световой поток, достигающий 4000 Лм.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Светодиодная лампочка состоит из таких конструктивных частей:</w:t>
      </w:r>
    </w:p>
    <w:p w:rsidR="0057045F" w:rsidRDefault="0057045F" w:rsidP="0057045F">
      <w:pPr>
        <w:pStyle w:val="a3"/>
        <w:numPr>
          <w:ilvl w:val="0"/>
          <w:numId w:val="13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драйвер со стандартным цоколем;</w:t>
      </w:r>
    </w:p>
    <w:p w:rsidR="0057045F" w:rsidRDefault="0057045F" w:rsidP="0057045F">
      <w:pPr>
        <w:pStyle w:val="a3"/>
        <w:numPr>
          <w:ilvl w:val="0"/>
          <w:numId w:val="13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система охлаждения;</w:t>
      </w:r>
    </w:p>
    <w:p w:rsidR="0057045F" w:rsidRDefault="0057045F" w:rsidP="0057045F">
      <w:pPr>
        <w:pStyle w:val="a3"/>
        <w:numPr>
          <w:ilvl w:val="0"/>
          <w:numId w:val="13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светодиоды;</w:t>
      </w:r>
    </w:p>
    <w:p w:rsidR="0057045F" w:rsidRPr="0057045F" w:rsidRDefault="0057045F" w:rsidP="0057045F">
      <w:pPr>
        <w:pStyle w:val="a3"/>
        <w:numPr>
          <w:ilvl w:val="0"/>
          <w:numId w:val="13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корпус лампы.</w:t>
      </w:r>
    </w:p>
    <w:p w:rsid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Технические параметры светодиодных ламп ближнего света:</w:t>
      </w:r>
    </w:p>
    <w:p w:rsidR="0057045F" w:rsidRDefault="0057045F" w:rsidP="0057045F">
      <w:pPr>
        <w:pStyle w:val="a3"/>
        <w:numPr>
          <w:ilvl w:val="0"/>
          <w:numId w:val="14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мощность;</w:t>
      </w:r>
    </w:p>
    <w:p w:rsidR="0057045F" w:rsidRDefault="0057045F" w:rsidP="0057045F">
      <w:pPr>
        <w:pStyle w:val="a3"/>
        <w:numPr>
          <w:ilvl w:val="0"/>
          <w:numId w:val="14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напряжение;</w:t>
      </w:r>
    </w:p>
    <w:p w:rsidR="0057045F" w:rsidRDefault="0057045F" w:rsidP="0057045F">
      <w:pPr>
        <w:pStyle w:val="a3"/>
        <w:numPr>
          <w:ilvl w:val="0"/>
          <w:numId w:val="14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световой поток;</w:t>
      </w:r>
    </w:p>
    <w:p w:rsidR="0057045F" w:rsidRPr="0057045F" w:rsidRDefault="0057045F" w:rsidP="0057045F">
      <w:pPr>
        <w:pStyle w:val="a3"/>
        <w:numPr>
          <w:ilvl w:val="0"/>
          <w:numId w:val="14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цветовая температура.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Параметры лампочек разные и зависят от конкретной модели. Конструкция постоянно совершенствуется, характеристики улучшаются.</w:t>
      </w:r>
    </w:p>
    <w:p w:rsidR="0057045F" w:rsidRPr="0057045F" w:rsidRDefault="0057045F" w:rsidP="0057045F">
      <w:pPr>
        <w:pStyle w:val="2"/>
      </w:pPr>
      <w:r w:rsidRPr="0057045F">
        <w:t>Преимущества и недостатки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 xml:space="preserve">Автолюбители всё чаще останавливают выбор на </w:t>
      </w:r>
      <w:proofErr w:type="gramStart"/>
      <w:r w:rsidRPr="0057045F">
        <w:rPr>
          <w:rFonts w:cstheme="minorHAnsi"/>
          <w:color w:val="383838"/>
        </w:rPr>
        <w:t>диодных</w:t>
      </w:r>
      <w:proofErr w:type="gramEnd"/>
      <w:r w:rsidRPr="0057045F">
        <w:rPr>
          <w:rFonts w:cstheme="minorHAnsi"/>
          <w:color w:val="383838"/>
        </w:rPr>
        <w:t xml:space="preserve"> LED-лампах. Достоинства лампочек таковы:</w:t>
      </w:r>
    </w:p>
    <w:p w:rsidR="0057045F" w:rsidRDefault="0057045F" w:rsidP="0057045F">
      <w:pPr>
        <w:pStyle w:val="a3"/>
        <w:numPr>
          <w:ilvl w:val="0"/>
          <w:numId w:val="15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Низкое энергопотребление. Использование LED-лампочек ближнего света сохраняет заряд</w:t>
      </w:r>
      <w:r>
        <w:rPr>
          <w:rFonts w:cstheme="minorHAnsi"/>
          <w:color w:val="383838"/>
        </w:rPr>
        <w:t xml:space="preserve"> аккумулятора, экономит топливо.</w:t>
      </w:r>
    </w:p>
    <w:p w:rsidR="0057045F" w:rsidRDefault="0057045F" w:rsidP="0057045F">
      <w:pPr>
        <w:pStyle w:val="a3"/>
        <w:numPr>
          <w:ilvl w:val="0"/>
          <w:numId w:val="15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Простота установки. Светодиодные</w:t>
      </w:r>
      <w:r>
        <w:rPr>
          <w:rFonts w:cstheme="minorHAnsi"/>
          <w:color w:val="383838"/>
        </w:rPr>
        <w:t xml:space="preserve"> лампы имеют стандартный цоколь.</w:t>
      </w:r>
    </w:p>
    <w:p w:rsidR="0057045F" w:rsidRDefault="0057045F" w:rsidP="0057045F">
      <w:pPr>
        <w:pStyle w:val="a3"/>
        <w:numPr>
          <w:ilvl w:val="0"/>
          <w:numId w:val="15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Продолжительный срок эксплуатации. По сравнению с галогенными и ксеноновыми лампочками, диодные LED-лампы служат значительно дол</w:t>
      </w:r>
      <w:r>
        <w:rPr>
          <w:rFonts w:cstheme="minorHAnsi"/>
          <w:color w:val="383838"/>
        </w:rPr>
        <w:t>ьше.</w:t>
      </w:r>
    </w:p>
    <w:p w:rsidR="0057045F" w:rsidRDefault="0057045F" w:rsidP="0057045F">
      <w:pPr>
        <w:pStyle w:val="a3"/>
        <w:numPr>
          <w:ilvl w:val="0"/>
          <w:numId w:val="15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lastRenderedPageBreak/>
        <w:t>Устойчивость к тряске и нагрузкам. Это свойство немаловажно, особенно с учёто</w:t>
      </w:r>
      <w:r>
        <w:rPr>
          <w:rFonts w:cstheme="minorHAnsi"/>
          <w:color w:val="383838"/>
        </w:rPr>
        <w:t>м состояния отечественных дорог.</w:t>
      </w:r>
    </w:p>
    <w:p w:rsidR="0057045F" w:rsidRDefault="0057045F" w:rsidP="0057045F">
      <w:pPr>
        <w:pStyle w:val="a3"/>
        <w:numPr>
          <w:ilvl w:val="0"/>
          <w:numId w:val="15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Сохранение работоспособности при критических температурах. LED-лампы уверенно функционируют и при максимальных, и при минимальных температурах</w:t>
      </w:r>
      <w:r>
        <w:rPr>
          <w:rFonts w:cstheme="minorHAnsi"/>
          <w:color w:val="383838"/>
        </w:rPr>
        <w:t>.</w:t>
      </w:r>
    </w:p>
    <w:p w:rsidR="0057045F" w:rsidRPr="0057045F" w:rsidRDefault="0057045F" w:rsidP="0057045F">
      <w:pPr>
        <w:pStyle w:val="a3"/>
        <w:numPr>
          <w:ilvl w:val="0"/>
          <w:numId w:val="15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Ближний свет автомобиля имеет стабильный световой пучок, обеспечивающий хорошую видимость. Комфортный белый свет приятен для глаз.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Недостатков у LED-лампочек немного:</w:t>
      </w:r>
    </w:p>
    <w:p w:rsidR="0057045F" w:rsidRDefault="0057045F" w:rsidP="0057045F">
      <w:pPr>
        <w:pStyle w:val="a3"/>
        <w:numPr>
          <w:ilvl w:val="0"/>
          <w:numId w:val="16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Высокая стоимость, что оста</w:t>
      </w:r>
      <w:r>
        <w:rPr>
          <w:rFonts w:cstheme="minorHAnsi"/>
          <w:color w:val="383838"/>
        </w:rPr>
        <w:t>навливает некоторых покупателей.</w:t>
      </w:r>
    </w:p>
    <w:p w:rsidR="0057045F" w:rsidRPr="0057045F" w:rsidRDefault="0057045F" w:rsidP="0057045F">
      <w:pPr>
        <w:pStyle w:val="a3"/>
        <w:numPr>
          <w:ilvl w:val="0"/>
          <w:numId w:val="16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Вероятно, понадобится заменить штатные крышки фар более глубокими, так как у светодиодных ламп сзади расположен вентилятор или радиатор.</w:t>
      </w:r>
    </w:p>
    <w:p w:rsidR="0057045F" w:rsidRPr="0057045F" w:rsidRDefault="0057045F" w:rsidP="0057045F">
      <w:pPr>
        <w:pStyle w:val="2"/>
      </w:pPr>
      <w:r w:rsidRPr="0057045F">
        <w:t>Критерии выбора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При выборе светодиодных лампочек ближнего света учитываются следующие факторы:</w:t>
      </w:r>
    </w:p>
    <w:p w:rsidR="0057045F" w:rsidRDefault="0057045F" w:rsidP="0057045F">
      <w:pPr>
        <w:pStyle w:val="a3"/>
        <w:numPr>
          <w:ilvl w:val="0"/>
          <w:numId w:val="17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фирма-производитель светодиодов;</w:t>
      </w:r>
    </w:p>
    <w:p w:rsidR="0057045F" w:rsidRDefault="0057045F" w:rsidP="0057045F">
      <w:pPr>
        <w:pStyle w:val="a3"/>
        <w:numPr>
          <w:ilvl w:val="0"/>
          <w:numId w:val="17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положительные отзывы покупателей бренда;</w:t>
      </w:r>
    </w:p>
    <w:p w:rsidR="0057045F" w:rsidRDefault="0057045F" w:rsidP="0057045F">
      <w:pPr>
        <w:pStyle w:val="a3"/>
        <w:numPr>
          <w:ilvl w:val="0"/>
          <w:numId w:val="17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уровень желаемой модели, её место в ряду других моделей данного производителя;</w:t>
      </w:r>
    </w:p>
    <w:p w:rsidR="0057045F" w:rsidRDefault="0057045F" w:rsidP="0057045F">
      <w:pPr>
        <w:pStyle w:val="a3"/>
        <w:numPr>
          <w:ilvl w:val="0"/>
          <w:numId w:val="17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гарантийный срок, который является показателем надёжности недешёвого изделия;</w:t>
      </w:r>
    </w:p>
    <w:p w:rsidR="0057045F" w:rsidRDefault="0057045F" w:rsidP="0057045F">
      <w:pPr>
        <w:pStyle w:val="a3"/>
        <w:numPr>
          <w:ilvl w:val="0"/>
          <w:numId w:val="17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энергопотребление, потому что экономичность — одна из причин покупки;</w:t>
      </w:r>
    </w:p>
    <w:p w:rsidR="0057045F" w:rsidRPr="0057045F" w:rsidRDefault="0057045F" w:rsidP="0057045F">
      <w:pPr>
        <w:pStyle w:val="a3"/>
        <w:numPr>
          <w:ilvl w:val="0"/>
          <w:numId w:val="17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размеры — чтобы избежать замены крышек, следует подбирать модели, полностью подходящие по разъёмам и размерам.</w:t>
      </w:r>
    </w:p>
    <w:p w:rsidR="0057045F" w:rsidRPr="0057045F" w:rsidRDefault="00B66A5D" w:rsidP="0057045F">
      <w:pPr>
        <w:rPr>
          <w:rFonts w:cstheme="minorHAnsi"/>
          <w:color w:val="383838"/>
          <w:shd w:val="clear" w:color="auto" w:fill="EAEAEA"/>
        </w:rPr>
      </w:pPr>
      <w:hyperlink r:id="rId5" w:tgtFrame="_blank" w:history="1"/>
      <w:r w:rsidR="0057045F" w:rsidRPr="0057045F">
        <w:rPr>
          <w:rFonts w:cstheme="minorHAnsi"/>
          <w:color w:val="383838"/>
        </w:rPr>
        <w:t>Чтобы узнать технические характеристики, ознакомьтесь с документацией. Обратите внимание на такие параметры:</w:t>
      </w:r>
    </w:p>
    <w:p w:rsidR="0057045F" w:rsidRDefault="0057045F" w:rsidP="0057045F">
      <w:pPr>
        <w:pStyle w:val="a3"/>
        <w:numPr>
          <w:ilvl w:val="0"/>
          <w:numId w:val="18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мощность не менее 12 Вт;</w:t>
      </w:r>
    </w:p>
    <w:p w:rsidR="0057045F" w:rsidRDefault="0057045F" w:rsidP="0057045F">
      <w:pPr>
        <w:pStyle w:val="a3"/>
        <w:numPr>
          <w:ilvl w:val="0"/>
          <w:numId w:val="18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минимальный световой поток — 1000 Лм;</w:t>
      </w:r>
    </w:p>
    <w:p w:rsidR="0057045F" w:rsidRDefault="0057045F" w:rsidP="0057045F">
      <w:pPr>
        <w:pStyle w:val="a3"/>
        <w:numPr>
          <w:ilvl w:val="0"/>
          <w:numId w:val="18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наличие охлаждающего радиатора;</w:t>
      </w:r>
    </w:p>
    <w:p w:rsidR="0057045F" w:rsidRPr="0057045F" w:rsidRDefault="0057045F" w:rsidP="0057045F">
      <w:pPr>
        <w:pStyle w:val="a3"/>
        <w:numPr>
          <w:ilvl w:val="0"/>
          <w:numId w:val="18"/>
        </w:num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наличие стабилизатора тока (драйвера).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>Выбирая лампы, не используйте фактор стоимости. Дешёвые изделия долго не служат, но и заоблачная стоимость лампочек не является показателем их качества.</w:t>
      </w:r>
    </w:p>
    <w:p w:rsidR="0057045F" w:rsidRPr="0057045F" w:rsidRDefault="0057045F" w:rsidP="0057045F">
      <w:pPr>
        <w:rPr>
          <w:rFonts w:cstheme="minorHAnsi"/>
          <w:color w:val="383838"/>
        </w:rPr>
      </w:pPr>
      <w:r w:rsidRPr="0057045F">
        <w:rPr>
          <w:rFonts w:cstheme="minorHAnsi"/>
          <w:color w:val="383838"/>
        </w:rPr>
        <w:t xml:space="preserve">Интернет-магазин </w:t>
      </w:r>
      <w:proofErr w:type="spellStart"/>
      <w:r w:rsidRPr="0057045F">
        <w:rPr>
          <w:rFonts w:cstheme="minorHAnsi"/>
          <w:color w:val="383838"/>
        </w:rPr>
        <w:t>Netuning</w:t>
      </w:r>
      <w:proofErr w:type="spellEnd"/>
      <w:r w:rsidRPr="0057045F">
        <w:rPr>
          <w:rFonts w:cstheme="minorHAnsi"/>
          <w:color w:val="383838"/>
        </w:rPr>
        <w:t xml:space="preserve"> предлагает автолюбителям LED-лампы для ближнего света нового поколения. Они обладают улучшенными техническими характеристиками и имеют гарантию до 2 лет.</w:t>
      </w:r>
    </w:p>
    <w:p w:rsidR="0057045F" w:rsidRPr="0057045F" w:rsidRDefault="0057045F" w:rsidP="0057045F"/>
    <w:p w:rsidR="001D1B09" w:rsidRPr="007A5BA3" w:rsidRDefault="001D1B09" w:rsidP="00A66783">
      <w:pPr>
        <w:rPr>
          <w:lang w:eastAsia="ru-RU"/>
        </w:rPr>
      </w:pPr>
    </w:p>
    <w:p w:rsidR="00101D19" w:rsidRPr="007A5BA3" w:rsidRDefault="00101D19"/>
    <w:sectPr w:rsidR="00101D19" w:rsidRPr="007A5BA3" w:rsidSect="0010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065C"/>
    <w:multiLevelType w:val="hybridMultilevel"/>
    <w:tmpl w:val="6FB2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B4F16"/>
    <w:multiLevelType w:val="multilevel"/>
    <w:tmpl w:val="8542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C47F1"/>
    <w:multiLevelType w:val="hybridMultilevel"/>
    <w:tmpl w:val="6450D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82ABD"/>
    <w:multiLevelType w:val="hybridMultilevel"/>
    <w:tmpl w:val="88301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F57F8"/>
    <w:multiLevelType w:val="hybridMultilevel"/>
    <w:tmpl w:val="0504C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21077"/>
    <w:multiLevelType w:val="multilevel"/>
    <w:tmpl w:val="C56E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97B8E"/>
    <w:multiLevelType w:val="multilevel"/>
    <w:tmpl w:val="87F0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527C5"/>
    <w:multiLevelType w:val="multilevel"/>
    <w:tmpl w:val="DE68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F6FEB"/>
    <w:multiLevelType w:val="hybridMultilevel"/>
    <w:tmpl w:val="BA7EF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95053"/>
    <w:multiLevelType w:val="hybridMultilevel"/>
    <w:tmpl w:val="B1A8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61BFF"/>
    <w:multiLevelType w:val="hybridMultilevel"/>
    <w:tmpl w:val="965A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F4D2D"/>
    <w:multiLevelType w:val="multilevel"/>
    <w:tmpl w:val="0710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A2527A"/>
    <w:multiLevelType w:val="hybridMultilevel"/>
    <w:tmpl w:val="D514F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AF37E8"/>
    <w:multiLevelType w:val="hybridMultilevel"/>
    <w:tmpl w:val="0096E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F5C0E"/>
    <w:multiLevelType w:val="hybridMultilevel"/>
    <w:tmpl w:val="AF468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77056"/>
    <w:multiLevelType w:val="multilevel"/>
    <w:tmpl w:val="A25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DA6667"/>
    <w:multiLevelType w:val="hybridMultilevel"/>
    <w:tmpl w:val="B1D6E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3C2008"/>
    <w:multiLevelType w:val="hybridMultilevel"/>
    <w:tmpl w:val="33B6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2"/>
  </w:num>
  <w:num w:numId="5">
    <w:abstractNumId w:val="17"/>
  </w:num>
  <w:num w:numId="6">
    <w:abstractNumId w:val="3"/>
  </w:num>
  <w:num w:numId="7">
    <w:abstractNumId w:val="15"/>
  </w:num>
  <w:num w:numId="8">
    <w:abstractNumId w:val="1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14"/>
  </w:num>
  <w:num w:numId="14">
    <w:abstractNumId w:val="10"/>
  </w:num>
  <w:num w:numId="15">
    <w:abstractNumId w:val="16"/>
  </w:num>
  <w:num w:numId="16">
    <w:abstractNumId w:val="13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783"/>
    <w:rsid w:val="000127D7"/>
    <w:rsid w:val="000657BA"/>
    <w:rsid w:val="000B13EE"/>
    <w:rsid w:val="000B1A8C"/>
    <w:rsid w:val="00101D19"/>
    <w:rsid w:val="00186F3A"/>
    <w:rsid w:val="001D1B09"/>
    <w:rsid w:val="00434D8A"/>
    <w:rsid w:val="004928E3"/>
    <w:rsid w:val="004C3656"/>
    <w:rsid w:val="004F0C91"/>
    <w:rsid w:val="0057045F"/>
    <w:rsid w:val="006066BD"/>
    <w:rsid w:val="00660348"/>
    <w:rsid w:val="00677238"/>
    <w:rsid w:val="007126DA"/>
    <w:rsid w:val="007A5BA3"/>
    <w:rsid w:val="007E2BBB"/>
    <w:rsid w:val="00816D4F"/>
    <w:rsid w:val="008A4424"/>
    <w:rsid w:val="008D19DD"/>
    <w:rsid w:val="009B5F0C"/>
    <w:rsid w:val="00A66783"/>
    <w:rsid w:val="00AD61C8"/>
    <w:rsid w:val="00B20C10"/>
    <w:rsid w:val="00B66A5D"/>
    <w:rsid w:val="00BE6651"/>
    <w:rsid w:val="00C552B9"/>
    <w:rsid w:val="00C92472"/>
    <w:rsid w:val="00D673DF"/>
    <w:rsid w:val="00D77E61"/>
    <w:rsid w:val="00D814AD"/>
    <w:rsid w:val="00E447DC"/>
    <w:rsid w:val="00F0198D"/>
    <w:rsid w:val="00F3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    <w:link w:val="10"/>
    <w:uiPriority w:val="9"/>
    <w:qFormat/>
    <w:rsid w:val="00A667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1B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4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7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1B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86F3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704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57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045F"/>
    <w:rPr>
      <w:color w:val="0000FF"/>
      <w:u w:val="single"/>
    </w:rPr>
  </w:style>
  <w:style w:type="character" w:customStyle="1" w:styleId="ctatext">
    <w:name w:val="ctatext"/>
    <w:basedOn w:val="a0"/>
    <w:rsid w:val="0057045F"/>
  </w:style>
  <w:style w:type="character" w:customStyle="1" w:styleId="posttitle">
    <w:name w:val="posttitle"/>
    <w:basedOn w:val="a0"/>
    <w:rsid w:val="00570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4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rifaeton.ru/info/shema-samozarjadki-akb-she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dcterms:created xsi:type="dcterms:W3CDTF">2017-02-18T08:24:00Z</dcterms:created>
  <dcterms:modified xsi:type="dcterms:W3CDTF">2022-03-30T05:17:00Z</dcterms:modified>
</cp:coreProperties>
</file>