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735AC" w14:textId="77777777" w:rsidR="00DD46D4" w:rsidRPr="00DD46D4" w:rsidRDefault="00DD46D4" w:rsidP="00DD46D4">
      <w:pPr>
        <w:jc w:val="center"/>
        <w:rPr>
          <w:rFonts w:ascii="Times New Roman" w:hAnsi="Times New Roman" w:cs="Times New Roman"/>
          <w:b/>
          <w:sz w:val="28"/>
          <w:szCs w:val="28"/>
          <w:u w:val="single"/>
        </w:rPr>
      </w:pPr>
      <w:r w:rsidRPr="00DD46D4">
        <w:rPr>
          <w:rFonts w:ascii="Times New Roman" w:hAnsi="Times New Roman" w:cs="Times New Roman"/>
          <w:b/>
          <w:sz w:val="28"/>
          <w:szCs w:val="28"/>
          <w:u w:val="single"/>
        </w:rPr>
        <w:t>UI testing screenshot below</w:t>
      </w:r>
    </w:p>
    <w:p w14:paraId="6D22F8B3" w14:textId="77777777" w:rsidR="00DD46D4" w:rsidRDefault="00DD46D4"/>
    <w:p w14:paraId="71ABD679" w14:textId="77777777" w:rsidR="005A3694" w:rsidRDefault="00DD46D4" w:rsidP="0044380B">
      <w:pPr>
        <w:jc w:val="center"/>
      </w:pPr>
      <w:r>
        <w:rPr>
          <w:noProof/>
        </w:rPr>
        <w:drawing>
          <wp:inline distT="0" distB="0" distL="0" distR="0" wp14:anchorId="07CC03EB" wp14:editId="489F7B0D">
            <wp:extent cx="3714750" cy="357634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722034" cy="3583356"/>
                    </a:xfrm>
                    <a:prstGeom prst="rect">
                      <a:avLst/>
                    </a:prstGeom>
                  </pic:spPr>
                </pic:pic>
              </a:graphicData>
            </a:graphic>
          </wp:inline>
        </w:drawing>
      </w:r>
      <w:bookmarkStart w:id="0" w:name="_GoBack"/>
      <w:bookmarkEnd w:id="0"/>
    </w:p>
    <w:p w14:paraId="684FCC14" w14:textId="77777777" w:rsidR="00DD46D4" w:rsidRDefault="00DD46D4"/>
    <w:p w14:paraId="5854F94D" w14:textId="224ADBCD" w:rsidR="00DD46D4" w:rsidRDefault="00540CF3">
      <w:pPr>
        <w:rPr>
          <w:rFonts w:ascii="Times New Roman" w:hAnsi="Times New Roman" w:cs="Times New Roman"/>
          <w:sz w:val="24"/>
          <w:szCs w:val="24"/>
        </w:rPr>
      </w:pPr>
      <w:r>
        <w:rPr>
          <w:rFonts w:ascii="Times New Roman" w:hAnsi="Times New Roman" w:cs="Times New Roman"/>
          <w:sz w:val="24"/>
          <w:szCs w:val="24"/>
        </w:rPr>
        <w:t>T</w:t>
      </w:r>
      <w:r w:rsidR="00DD46D4">
        <w:rPr>
          <w:rFonts w:ascii="Times New Roman" w:hAnsi="Times New Roman" w:cs="Times New Roman"/>
          <w:sz w:val="24"/>
          <w:szCs w:val="24"/>
        </w:rPr>
        <w:t>esting Matrox MX02 Mini – Video output setup tab.</w:t>
      </w:r>
    </w:p>
    <w:p w14:paraId="4EECD73D" w14:textId="77777777" w:rsidR="00DD46D4" w:rsidRPr="00CF5D4F" w:rsidRDefault="00DD46D4" w:rsidP="00CF5D4F">
      <w:pPr>
        <w:pStyle w:val="ListParagraph"/>
        <w:numPr>
          <w:ilvl w:val="0"/>
          <w:numId w:val="1"/>
        </w:numPr>
        <w:rPr>
          <w:rFonts w:ascii="Times New Roman" w:hAnsi="Times New Roman" w:cs="Times New Roman"/>
          <w:sz w:val="24"/>
          <w:szCs w:val="24"/>
        </w:rPr>
      </w:pPr>
      <w:r w:rsidRPr="00CF5D4F">
        <w:rPr>
          <w:rFonts w:ascii="Times New Roman" w:hAnsi="Times New Roman" w:cs="Times New Roman"/>
          <w:sz w:val="24"/>
          <w:szCs w:val="24"/>
        </w:rPr>
        <w:t xml:space="preserve">In the upper </w:t>
      </w:r>
      <w:r w:rsidR="00592391" w:rsidRPr="00CF5D4F">
        <w:rPr>
          <w:rFonts w:ascii="Times New Roman" w:hAnsi="Times New Roman" w:cs="Times New Roman"/>
          <w:sz w:val="24"/>
          <w:szCs w:val="24"/>
        </w:rPr>
        <w:t>left</w:t>
      </w:r>
      <w:r w:rsidRPr="00CF5D4F">
        <w:rPr>
          <w:rFonts w:ascii="Times New Roman" w:hAnsi="Times New Roman" w:cs="Times New Roman"/>
          <w:sz w:val="24"/>
          <w:szCs w:val="24"/>
        </w:rPr>
        <w:t xml:space="preserve"> corner </w:t>
      </w:r>
      <w:r w:rsidR="00592391" w:rsidRPr="00CF5D4F">
        <w:rPr>
          <w:rFonts w:ascii="Times New Roman" w:hAnsi="Times New Roman" w:cs="Times New Roman"/>
          <w:sz w:val="24"/>
          <w:szCs w:val="24"/>
        </w:rPr>
        <w:t xml:space="preserve">there are two same buttons that means return on a step back. There should be left active button to return on step back. And </w:t>
      </w:r>
      <w:r w:rsidR="00CF5D4F" w:rsidRPr="00CF5D4F">
        <w:rPr>
          <w:rFonts w:ascii="Times New Roman" w:hAnsi="Times New Roman" w:cs="Times New Roman"/>
          <w:sz w:val="24"/>
          <w:szCs w:val="24"/>
        </w:rPr>
        <w:t xml:space="preserve">not active button to move forward (if you make some changes button become active). </w:t>
      </w:r>
    </w:p>
    <w:p w14:paraId="6F0A17F3" w14:textId="77777777" w:rsidR="00592391" w:rsidRDefault="00CF5D4F">
      <w:pPr>
        <w:rPr>
          <w:rFonts w:ascii="Times New Roman" w:hAnsi="Times New Roman" w:cs="Times New Roman"/>
          <w:sz w:val="24"/>
          <w:szCs w:val="24"/>
        </w:rPr>
      </w:pPr>
      <w:r>
        <w:rPr>
          <w:rFonts w:ascii="Times New Roman" w:hAnsi="Times New Roman" w:cs="Times New Roman"/>
          <w:sz w:val="24"/>
          <w:szCs w:val="24"/>
        </w:rPr>
        <w:t xml:space="preserve">                                                              </w:t>
      </w:r>
      <w:r w:rsidR="00592391">
        <w:rPr>
          <w:noProof/>
        </w:rPr>
        <w:drawing>
          <wp:inline distT="0" distB="0" distL="0" distR="0" wp14:anchorId="6B6010DA" wp14:editId="3E8E228A">
            <wp:extent cx="81915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19150" cy="447675"/>
                    </a:xfrm>
                    <a:prstGeom prst="rect">
                      <a:avLst/>
                    </a:prstGeom>
                  </pic:spPr>
                </pic:pic>
              </a:graphicData>
            </a:graphic>
          </wp:inline>
        </w:drawing>
      </w:r>
    </w:p>
    <w:p w14:paraId="7145A87B" w14:textId="77777777" w:rsidR="00CF5D4F" w:rsidRDefault="00CF5D4F">
      <w:pPr>
        <w:rPr>
          <w:rFonts w:ascii="Times New Roman" w:hAnsi="Times New Roman" w:cs="Times New Roman"/>
          <w:sz w:val="24"/>
          <w:szCs w:val="24"/>
        </w:rPr>
      </w:pPr>
    </w:p>
    <w:p w14:paraId="185D6368" w14:textId="77777777" w:rsidR="00CF5D4F" w:rsidRDefault="00CF5D4F" w:rsidP="00CF5D4F">
      <w:pPr>
        <w:pStyle w:val="ListParagraph"/>
        <w:numPr>
          <w:ilvl w:val="0"/>
          <w:numId w:val="1"/>
        </w:numPr>
        <w:rPr>
          <w:rFonts w:ascii="Times New Roman" w:hAnsi="Times New Roman" w:cs="Times New Roman"/>
          <w:sz w:val="24"/>
          <w:szCs w:val="24"/>
        </w:rPr>
      </w:pPr>
      <w:r w:rsidRPr="00CF5D4F">
        <w:rPr>
          <w:rFonts w:ascii="Times New Roman" w:hAnsi="Times New Roman" w:cs="Times New Roman"/>
          <w:sz w:val="24"/>
          <w:szCs w:val="24"/>
        </w:rPr>
        <w:t>Button “Show all” is placed not symmetrically</w:t>
      </w:r>
      <w:r>
        <w:rPr>
          <w:rFonts w:ascii="Times New Roman" w:hAnsi="Times New Roman" w:cs="Times New Roman"/>
          <w:sz w:val="24"/>
          <w:szCs w:val="24"/>
        </w:rPr>
        <w:t>. It would be more better to place it on right near buttons “Back”/”Forward”.</w:t>
      </w:r>
    </w:p>
    <w:p w14:paraId="51BB55D6" w14:textId="77777777" w:rsidR="00CF5D4F" w:rsidRDefault="00CF5D4F" w:rsidP="00CF5D4F">
      <w:pPr>
        <w:pStyle w:val="ListParagraph"/>
        <w:rPr>
          <w:rFonts w:ascii="Times New Roman" w:hAnsi="Times New Roman" w:cs="Times New Roman"/>
          <w:sz w:val="24"/>
          <w:szCs w:val="24"/>
        </w:rPr>
      </w:pPr>
    </w:p>
    <w:p w14:paraId="1AD8D068" w14:textId="77777777" w:rsidR="00CF5D4F" w:rsidRDefault="00CF5D4F" w:rsidP="00F324B8">
      <w:pPr>
        <w:pStyle w:val="ListParagraph"/>
        <w:numPr>
          <w:ilvl w:val="0"/>
          <w:numId w:val="1"/>
        </w:numPr>
        <w:rPr>
          <w:rFonts w:ascii="Times New Roman" w:hAnsi="Times New Roman" w:cs="Times New Roman"/>
          <w:sz w:val="24"/>
          <w:szCs w:val="24"/>
        </w:rPr>
      </w:pPr>
      <w:r>
        <w:rPr>
          <w:noProof/>
        </w:rPr>
        <w:drawing>
          <wp:inline distT="0" distB="0" distL="0" distR="0" wp14:anchorId="3D14616C" wp14:editId="0A56B705">
            <wp:extent cx="118110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94412" cy="327500"/>
                    </a:xfrm>
                    <a:prstGeom prst="rect">
                      <a:avLst/>
                    </a:prstGeom>
                  </pic:spPr>
                </pic:pic>
              </a:graphicData>
            </a:graphic>
          </wp:inline>
        </w:drawing>
      </w:r>
      <w:r>
        <w:rPr>
          <w:rFonts w:ascii="Times New Roman" w:hAnsi="Times New Roman" w:cs="Times New Roman"/>
          <w:sz w:val="24"/>
          <w:szCs w:val="24"/>
        </w:rPr>
        <w:t xml:space="preserve"> I can imagine that it is search field</w:t>
      </w:r>
      <w:r w:rsidR="00DB783F">
        <w:rPr>
          <w:rFonts w:ascii="Times New Roman" w:hAnsi="Times New Roman" w:cs="Times New Roman"/>
          <w:sz w:val="24"/>
          <w:szCs w:val="24"/>
        </w:rPr>
        <w:t>, but it is Negative Space</w:t>
      </w:r>
      <w:r>
        <w:rPr>
          <w:rFonts w:ascii="Times New Roman" w:hAnsi="Times New Roman" w:cs="Times New Roman"/>
          <w:sz w:val="24"/>
          <w:szCs w:val="24"/>
        </w:rPr>
        <w:t xml:space="preserve">. </w:t>
      </w:r>
      <w:r w:rsidR="00F324B8">
        <w:rPr>
          <w:rFonts w:ascii="Times New Roman" w:hAnsi="Times New Roman" w:cs="Times New Roman"/>
          <w:sz w:val="24"/>
          <w:szCs w:val="24"/>
        </w:rPr>
        <w:t>However,</w:t>
      </w:r>
      <w:r>
        <w:rPr>
          <w:rFonts w:ascii="Times New Roman" w:hAnsi="Times New Roman" w:cs="Times New Roman"/>
          <w:sz w:val="24"/>
          <w:szCs w:val="24"/>
        </w:rPr>
        <w:t xml:space="preserve"> developer missed to place in </w:t>
      </w:r>
      <w:r w:rsidRPr="00CF5D4F">
        <w:rPr>
          <w:rFonts w:ascii="Times New Roman" w:hAnsi="Times New Roman" w:cs="Times New Roman"/>
          <w:sz w:val="24"/>
          <w:szCs w:val="24"/>
        </w:rPr>
        <w:t>a search mark</w:t>
      </w:r>
      <w:r>
        <w:rPr>
          <w:rFonts w:ascii="Times New Roman" w:hAnsi="Times New Roman" w:cs="Times New Roman"/>
          <w:sz w:val="24"/>
          <w:szCs w:val="24"/>
        </w:rPr>
        <w:t xml:space="preserve">. So in </w:t>
      </w:r>
      <w:r w:rsidR="00F324B8">
        <w:rPr>
          <w:rFonts w:ascii="Times New Roman" w:hAnsi="Times New Roman" w:cs="Times New Roman"/>
          <w:sz w:val="24"/>
          <w:szCs w:val="24"/>
        </w:rPr>
        <w:t xml:space="preserve">this field should be </w:t>
      </w:r>
      <w:r w:rsidR="00F324B8" w:rsidRPr="00F324B8">
        <w:rPr>
          <w:rFonts w:ascii="Times New Roman" w:hAnsi="Times New Roman" w:cs="Times New Roman"/>
          <w:sz w:val="24"/>
          <w:szCs w:val="24"/>
        </w:rPr>
        <w:t>a search mark</w:t>
      </w:r>
      <w:r w:rsidR="00F324B8">
        <w:rPr>
          <w:rFonts w:ascii="Times New Roman" w:hAnsi="Times New Roman" w:cs="Times New Roman"/>
          <w:sz w:val="24"/>
          <w:szCs w:val="24"/>
        </w:rPr>
        <w:t xml:space="preserve">, it will be more understanding for user. It should look like: </w:t>
      </w:r>
      <w:r w:rsidR="00F324B8">
        <w:rPr>
          <w:noProof/>
        </w:rPr>
        <w:drawing>
          <wp:inline distT="0" distB="0" distL="0" distR="0" wp14:anchorId="6A451EDA" wp14:editId="5599ECE9">
            <wp:extent cx="149542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5425" cy="333375"/>
                    </a:xfrm>
                    <a:prstGeom prst="rect">
                      <a:avLst/>
                    </a:prstGeom>
                  </pic:spPr>
                </pic:pic>
              </a:graphicData>
            </a:graphic>
          </wp:inline>
        </w:drawing>
      </w:r>
    </w:p>
    <w:p w14:paraId="0ABFDB35" w14:textId="77777777" w:rsidR="00F324B8" w:rsidRDefault="00F324B8" w:rsidP="00F324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Buttons “Load Preset” and “Save Preset” are placed very far from each other. And it is not comfortable to look for them. It would be better to place them closer to each other on left or right side.</w:t>
      </w:r>
    </w:p>
    <w:p w14:paraId="7D494748" w14:textId="77777777" w:rsidR="00F324B8" w:rsidRDefault="00DB783F" w:rsidP="006A686C">
      <w:pPr>
        <w:ind w:left="360"/>
        <w:jc w:val="center"/>
        <w:rPr>
          <w:rFonts w:ascii="Times New Roman" w:hAnsi="Times New Roman" w:cs="Times New Roman"/>
          <w:sz w:val="24"/>
          <w:szCs w:val="24"/>
        </w:rPr>
      </w:pPr>
      <w:r>
        <w:rPr>
          <w:rFonts w:ascii="Times New Roman" w:hAnsi="Times New Roman" w:cs="Times New Roman"/>
          <w:sz w:val="24"/>
          <w:szCs w:val="24"/>
        </w:rPr>
        <w:lastRenderedPageBreak/>
        <w:t>Moving down we see setup menu in details.</w:t>
      </w:r>
    </w:p>
    <w:p w14:paraId="7F409CD9" w14:textId="77777777" w:rsidR="00DB783F" w:rsidRDefault="0083473D" w:rsidP="00DB783F">
      <w:pPr>
        <w:pStyle w:val="ListParagraph"/>
        <w:numPr>
          <w:ilvl w:val="0"/>
          <w:numId w:val="1"/>
        </w:numPr>
        <w:rPr>
          <w:rFonts w:ascii="Times New Roman" w:hAnsi="Times New Roman" w:cs="Times New Roman"/>
          <w:sz w:val="24"/>
          <w:szCs w:val="24"/>
        </w:rPr>
      </w:pPr>
      <w:r w:rsidRPr="0083473D">
        <w:rPr>
          <w:rFonts w:ascii="Times New Roman" w:hAnsi="Times New Roman" w:cs="Times New Roman"/>
          <w:b/>
          <w:i/>
          <w:sz w:val="24"/>
          <w:szCs w:val="24"/>
        </w:rPr>
        <w:t>Active analog output menu.</w:t>
      </w:r>
      <w:r>
        <w:rPr>
          <w:rFonts w:ascii="Times New Roman" w:hAnsi="Times New Roman" w:cs="Times New Roman"/>
          <w:sz w:val="24"/>
          <w:szCs w:val="24"/>
        </w:rPr>
        <w:t xml:space="preserve"> It should be like Combo box, as user should select the type of connections that user want to use.</w:t>
      </w:r>
    </w:p>
    <w:p w14:paraId="6CCE2F3C" w14:textId="77777777" w:rsidR="0083473D" w:rsidRPr="006A686C" w:rsidRDefault="0083473D" w:rsidP="00DB783F">
      <w:pPr>
        <w:pStyle w:val="ListParagraph"/>
        <w:numPr>
          <w:ilvl w:val="0"/>
          <w:numId w:val="1"/>
        </w:numPr>
        <w:rPr>
          <w:rFonts w:ascii="Times New Roman" w:hAnsi="Times New Roman" w:cs="Times New Roman"/>
          <w:sz w:val="24"/>
          <w:szCs w:val="24"/>
        </w:rPr>
      </w:pPr>
      <w:r w:rsidRPr="0083473D">
        <w:rPr>
          <w:rFonts w:ascii="Times New Roman" w:hAnsi="Times New Roman" w:cs="Times New Roman"/>
          <w:b/>
          <w:i/>
          <w:sz w:val="24"/>
          <w:szCs w:val="24"/>
        </w:rPr>
        <w:t>Set main channel format to menu.</w:t>
      </w:r>
      <w:r>
        <w:t xml:space="preserve"> </w:t>
      </w:r>
      <w:r w:rsidRPr="006A686C">
        <w:rPr>
          <w:rFonts w:ascii="Times New Roman" w:hAnsi="Times New Roman" w:cs="Times New Roman"/>
          <w:sz w:val="24"/>
          <w:szCs w:val="24"/>
        </w:rPr>
        <w:t>It a</w:t>
      </w:r>
      <w:r>
        <w:rPr>
          <w:rFonts w:ascii="Times New Roman" w:hAnsi="Times New Roman" w:cs="Times New Roman"/>
          <w:sz w:val="24"/>
          <w:szCs w:val="24"/>
        </w:rPr>
        <w:t xml:space="preserve">lso should be Combo box. On screen we can’t see is it Drop box or Combo box or any another type of menu. On screen is proposed invalid type of formats – 108p doesn’t exist. </w:t>
      </w:r>
      <w:r w:rsidR="006A686C">
        <w:rPr>
          <w:rFonts w:ascii="Times New Roman" w:hAnsi="Times New Roman" w:cs="Times New Roman"/>
          <w:sz w:val="24"/>
          <w:szCs w:val="24"/>
        </w:rPr>
        <w:t>And users device may not support that or another format. So correctly if in this field would be something like “Follow application”, like:</w:t>
      </w:r>
      <w:r w:rsidR="006A686C" w:rsidRPr="006A686C">
        <w:rPr>
          <w:noProof/>
        </w:rPr>
        <w:t xml:space="preserve"> </w:t>
      </w:r>
      <w:r w:rsidR="006A686C">
        <w:rPr>
          <w:noProof/>
        </w:rPr>
        <w:drawing>
          <wp:inline distT="0" distB="0" distL="0" distR="0" wp14:anchorId="2FFDD736" wp14:editId="08726541">
            <wp:extent cx="2635250" cy="2550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92553" cy="260569"/>
                    </a:xfrm>
                    <a:prstGeom prst="rect">
                      <a:avLst/>
                    </a:prstGeom>
                  </pic:spPr>
                </pic:pic>
              </a:graphicData>
            </a:graphic>
          </wp:inline>
        </w:drawing>
      </w:r>
    </w:p>
    <w:p w14:paraId="3CF6FB1F" w14:textId="77777777" w:rsidR="006A686C" w:rsidRDefault="006A686C" w:rsidP="00DB783F">
      <w:pPr>
        <w:pStyle w:val="ListParagraph"/>
        <w:numPr>
          <w:ilvl w:val="0"/>
          <w:numId w:val="1"/>
        </w:numPr>
        <w:rPr>
          <w:rFonts w:ascii="Times New Roman" w:hAnsi="Times New Roman" w:cs="Times New Roman"/>
          <w:sz w:val="24"/>
          <w:szCs w:val="24"/>
        </w:rPr>
      </w:pPr>
      <w:r w:rsidRPr="006A686C">
        <w:rPr>
          <w:rFonts w:ascii="Times New Roman" w:hAnsi="Times New Roman" w:cs="Times New Roman"/>
          <w:b/>
          <w:i/>
          <w:sz w:val="24"/>
          <w:szCs w:val="24"/>
        </w:rPr>
        <w:t>Analog output.</w:t>
      </w:r>
      <w:r>
        <w:rPr>
          <w:rFonts w:ascii="Times New Roman" w:hAnsi="Times New Roman" w:cs="Times New Roman"/>
          <w:sz w:val="24"/>
          <w:szCs w:val="24"/>
        </w:rPr>
        <w:t xml:space="preserve"> Should be Combo box.</w:t>
      </w:r>
    </w:p>
    <w:p w14:paraId="6A0CA482" w14:textId="77777777" w:rsidR="006A686C" w:rsidRDefault="00A238E3" w:rsidP="00DB783F">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HDMI output.</w:t>
      </w:r>
      <w:r>
        <w:rPr>
          <w:rFonts w:ascii="Times New Roman" w:hAnsi="Times New Roman" w:cs="Times New Roman"/>
          <w:sz w:val="24"/>
          <w:szCs w:val="24"/>
        </w:rPr>
        <w:t xml:space="preserve"> Shown as Upper box, and should be Combo box.</w:t>
      </w:r>
    </w:p>
    <w:p w14:paraId="020FFDAD" w14:textId="77777777" w:rsidR="00A238E3" w:rsidRDefault="00A238E3" w:rsidP="00A238E3">
      <w:pPr>
        <w:pStyle w:val="ListParagraph"/>
        <w:numPr>
          <w:ilvl w:val="0"/>
          <w:numId w:val="1"/>
        </w:numPr>
        <w:rPr>
          <w:rFonts w:ascii="Times New Roman" w:hAnsi="Times New Roman" w:cs="Times New Roman"/>
          <w:sz w:val="24"/>
          <w:szCs w:val="24"/>
        </w:rPr>
      </w:pPr>
      <w:r w:rsidRPr="00A238E3">
        <w:rPr>
          <w:rFonts w:ascii="Times New Roman" w:hAnsi="Times New Roman" w:cs="Times New Roman"/>
          <w:b/>
          <w:i/>
          <w:sz w:val="24"/>
          <w:szCs w:val="24"/>
        </w:rPr>
        <w:t>Channel Behavior menu</w:t>
      </w:r>
      <w:r w:rsidRPr="00A238E3">
        <w:rPr>
          <w:rFonts w:ascii="Times New Roman" w:hAnsi="Times New Roman" w:cs="Times New Roman"/>
          <w:sz w:val="24"/>
          <w:szCs w:val="24"/>
        </w:rPr>
        <w:t xml:space="preserve"> looks incorrect, because we have variants of menu and then describing. Developer confused places them. </w:t>
      </w:r>
      <w:r>
        <w:rPr>
          <w:rFonts w:ascii="Times New Roman" w:hAnsi="Times New Roman" w:cs="Times New Roman"/>
          <w:sz w:val="24"/>
          <w:szCs w:val="24"/>
        </w:rPr>
        <w:t xml:space="preserve">Also on 16:9 to aspect ratio should be Combo box menu. It should look like: </w:t>
      </w:r>
      <w:r>
        <w:rPr>
          <w:noProof/>
        </w:rPr>
        <w:drawing>
          <wp:inline distT="0" distB="0" distL="0" distR="0" wp14:anchorId="22DEA2C1" wp14:editId="0BE77F70">
            <wp:extent cx="2311400" cy="56947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74469" cy="609651"/>
                    </a:xfrm>
                    <a:prstGeom prst="rect">
                      <a:avLst/>
                    </a:prstGeom>
                  </pic:spPr>
                </pic:pic>
              </a:graphicData>
            </a:graphic>
          </wp:inline>
        </w:drawing>
      </w:r>
    </w:p>
    <w:p w14:paraId="3A837F49" w14:textId="77777777" w:rsidR="000F55F8" w:rsidRDefault="000F55F8" w:rsidP="000F55F8">
      <w:pPr>
        <w:pStyle w:val="ListParagraph"/>
        <w:numPr>
          <w:ilvl w:val="0"/>
          <w:numId w:val="1"/>
        </w:numPr>
        <w:rPr>
          <w:rFonts w:ascii="Times New Roman" w:hAnsi="Times New Roman" w:cs="Times New Roman"/>
          <w:sz w:val="24"/>
          <w:szCs w:val="24"/>
        </w:rPr>
      </w:pPr>
      <w:r w:rsidRPr="000F55F8">
        <w:rPr>
          <w:rFonts w:ascii="Times New Roman" w:hAnsi="Times New Roman" w:cs="Times New Roman"/>
          <w:b/>
          <w:i/>
          <w:sz w:val="24"/>
          <w:szCs w:val="24"/>
        </w:rPr>
        <w:t>Signal type.</w:t>
      </w:r>
      <w:r w:rsidRPr="000F55F8">
        <w:rPr>
          <w:rFonts w:ascii="Times New Roman" w:hAnsi="Times New Roman" w:cs="Times New Roman"/>
          <w:sz w:val="24"/>
          <w:szCs w:val="24"/>
        </w:rPr>
        <w:t xml:space="preserve"> Should be Combo box. Proposed value is “Disabled”, and not average value</w:t>
      </w:r>
      <w:r>
        <w:rPr>
          <w:rFonts w:ascii="Times New Roman" w:hAnsi="Times New Roman" w:cs="Times New Roman"/>
          <w:sz w:val="24"/>
          <w:szCs w:val="24"/>
        </w:rPr>
        <w:t xml:space="preserve">. It should be proposed “Side by Side”, like: </w:t>
      </w:r>
      <w:r>
        <w:rPr>
          <w:noProof/>
        </w:rPr>
        <w:drawing>
          <wp:inline distT="0" distB="0" distL="0" distR="0" wp14:anchorId="3B8EB943" wp14:editId="7ED882CA">
            <wp:extent cx="1646502" cy="311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06914" cy="322567"/>
                    </a:xfrm>
                    <a:prstGeom prst="rect">
                      <a:avLst/>
                    </a:prstGeom>
                  </pic:spPr>
                </pic:pic>
              </a:graphicData>
            </a:graphic>
          </wp:inline>
        </w:drawing>
      </w:r>
    </w:p>
    <w:p w14:paraId="61B6D828" w14:textId="77777777" w:rsidR="000F55F8" w:rsidRDefault="000F55F8" w:rsidP="000F55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 the right side we see non indicated lists:</w:t>
      </w:r>
    </w:p>
    <w:p w14:paraId="3E8F4FB2" w14:textId="77777777" w:rsidR="000F55F8" w:rsidRDefault="000F55F8" w:rsidP="000F55F8">
      <w:pPr>
        <w:pStyle w:val="ListParagraph"/>
        <w:rPr>
          <w:rFonts w:ascii="Times New Roman" w:hAnsi="Times New Roman" w:cs="Times New Roman"/>
          <w:sz w:val="24"/>
          <w:szCs w:val="24"/>
        </w:rPr>
      </w:pPr>
      <w:r>
        <w:rPr>
          <w:noProof/>
        </w:rPr>
        <w:drawing>
          <wp:inline distT="0" distB="0" distL="0" distR="0" wp14:anchorId="1E01FA0F" wp14:editId="46C9A1A4">
            <wp:extent cx="3136900" cy="1401911"/>
            <wp:effectExtent l="0" t="0" r="635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55722" cy="1410323"/>
                    </a:xfrm>
                    <a:prstGeom prst="rect">
                      <a:avLst/>
                    </a:prstGeom>
                  </pic:spPr>
                </pic:pic>
              </a:graphicData>
            </a:graphic>
          </wp:inline>
        </w:drawing>
      </w:r>
    </w:p>
    <w:p w14:paraId="1AF13F5A" w14:textId="77777777" w:rsidR="000F55F8" w:rsidRDefault="000F55F8" w:rsidP="000F55F8">
      <w:pPr>
        <w:pStyle w:val="ListParagraph"/>
        <w:rPr>
          <w:rFonts w:ascii="Times New Roman" w:hAnsi="Times New Roman" w:cs="Times New Roman"/>
          <w:sz w:val="24"/>
          <w:szCs w:val="24"/>
        </w:rPr>
      </w:pPr>
    </w:p>
    <w:p w14:paraId="34181173" w14:textId="77777777" w:rsidR="000F55F8" w:rsidRDefault="000F55F8" w:rsidP="000F55F8">
      <w:pPr>
        <w:pStyle w:val="ListParagraph"/>
        <w:rPr>
          <w:rFonts w:ascii="Times New Roman" w:hAnsi="Times New Roman" w:cs="Times New Roman"/>
          <w:sz w:val="24"/>
          <w:szCs w:val="24"/>
        </w:rPr>
      </w:pPr>
      <w:r>
        <w:rPr>
          <w:rFonts w:ascii="Times New Roman" w:hAnsi="Times New Roman" w:cs="Times New Roman"/>
          <w:sz w:val="24"/>
          <w:szCs w:val="24"/>
        </w:rPr>
        <w:t>Developer should remove them.</w:t>
      </w:r>
    </w:p>
    <w:p w14:paraId="1A6233A2" w14:textId="77777777" w:rsidR="000F55F8" w:rsidRDefault="0056020E" w:rsidP="0056020E">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Miscellaneous </w:t>
      </w:r>
      <w:r>
        <w:rPr>
          <w:rFonts w:ascii="Times New Roman" w:hAnsi="Times New Roman" w:cs="Times New Roman"/>
          <w:sz w:val="24"/>
          <w:szCs w:val="24"/>
        </w:rPr>
        <w:t>should be upper on functions – Scrub and pause, Set HDMI output to… like:</w:t>
      </w:r>
    </w:p>
    <w:p w14:paraId="446392EF" w14:textId="77777777" w:rsidR="0056020E" w:rsidRDefault="0056020E" w:rsidP="0056020E">
      <w:pPr>
        <w:pStyle w:val="ListParagraph"/>
        <w:rPr>
          <w:rFonts w:ascii="Times New Roman" w:hAnsi="Times New Roman" w:cs="Times New Roman"/>
          <w:sz w:val="24"/>
          <w:szCs w:val="24"/>
        </w:rPr>
      </w:pPr>
      <w:r>
        <w:rPr>
          <w:noProof/>
        </w:rPr>
        <w:drawing>
          <wp:inline distT="0" distB="0" distL="0" distR="0" wp14:anchorId="4877EBA8" wp14:editId="68C406C4">
            <wp:extent cx="2406044" cy="901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27751" cy="909835"/>
                    </a:xfrm>
                    <a:prstGeom prst="rect">
                      <a:avLst/>
                    </a:prstGeom>
                  </pic:spPr>
                </pic:pic>
              </a:graphicData>
            </a:graphic>
          </wp:inline>
        </w:drawing>
      </w:r>
    </w:p>
    <w:p w14:paraId="3B08C6CC" w14:textId="77777777" w:rsidR="0056020E" w:rsidRDefault="0056020E" w:rsidP="0056020E">
      <w:pPr>
        <w:pStyle w:val="ListParagraph"/>
        <w:rPr>
          <w:rFonts w:ascii="Times New Roman" w:hAnsi="Times New Roman" w:cs="Times New Roman"/>
          <w:sz w:val="24"/>
          <w:szCs w:val="24"/>
        </w:rPr>
      </w:pPr>
    </w:p>
    <w:p w14:paraId="5ABF5022" w14:textId="77777777" w:rsidR="0056020E" w:rsidRPr="0056020E" w:rsidRDefault="0056020E" w:rsidP="0056020E">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Scrub and pause </w:t>
      </w:r>
      <w:r w:rsidRPr="0056020E">
        <w:rPr>
          <w:rFonts w:ascii="Times New Roman" w:hAnsi="Times New Roman" w:cs="Times New Roman"/>
          <w:sz w:val="24"/>
          <w:szCs w:val="24"/>
        </w:rPr>
        <w:t>should be Combo box.</w:t>
      </w:r>
    </w:p>
    <w:p w14:paraId="787201E3" w14:textId="77777777" w:rsidR="0056020E" w:rsidRDefault="0056020E" w:rsidP="0056020E">
      <w:pPr>
        <w:pStyle w:val="ListParagraph"/>
        <w:numPr>
          <w:ilvl w:val="0"/>
          <w:numId w:val="1"/>
        </w:numPr>
        <w:rPr>
          <w:rFonts w:ascii="Times New Roman" w:hAnsi="Times New Roman" w:cs="Times New Roman"/>
          <w:sz w:val="24"/>
          <w:szCs w:val="24"/>
        </w:rPr>
      </w:pPr>
      <w:r w:rsidRPr="0056020E">
        <w:rPr>
          <w:rFonts w:ascii="Times New Roman" w:hAnsi="Times New Roman" w:cs="Times New Roman"/>
          <w:b/>
          <w:i/>
          <w:sz w:val="24"/>
          <w:szCs w:val="24"/>
        </w:rPr>
        <w:t>Set HDMI output to</w:t>
      </w:r>
      <w:r>
        <w:rPr>
          <w:rFonts w:ascii="Times New Roman" w:hAnsi="Times New Roman" w:cs="Times New Roman"/>
          <w:sz w:val="24"/>
          <w:szCs w:val="24"/>
        </w:rPr>
        <w:t xml:space="preserve"> – is correct, but value “YUV” should be placed not in the center, but in the left side.</w:t>
      </w:r>
    </w:p>
    <w:p w14:paraId="48BF63FD" w14:textId="77777777" w:rsidR="0056020E" w:rsidRDefault="0056020E" w:rsidP="0044380B">
      <w:pPr>
        <w:pStyle w:val="ListParagraph"/>
        <w:numPr>
          <w:ilvl w:val="0"/>
          <w:numId w:val="1"/>
        </w:numPr>
        <w:rPr>
          <w:rFonts w:ascii="Times New Roman" w:hAnsi="Times New Roman" w:cs="Times New Roman"/>
          <w:sz w:val="24"/>
          <w:szCs w:val="24"/>
        </w:rPr>
      </w:pPr>
      <w:r>
        <w:rPr>
          <w:rFonts w:ascii="Times New Roman" w:hAnsi="Times New Roman" w:cs="Times New Roman"/>
          <w:b/>
          <w:i/>
          <w:sz w:val="24"/>
          <w:szCs w:val="24"/>
        </w:rPr>
        <w:t xml:space="preserve">HDMI monitor calibration </w:t>
      </w:r>
      <w:r>
        <w:rPr>
          <w:rFonts w:ascii="Times New Roman" w:hAnsi="Times New Roman" w:cs="Times New Roman"/>
          <w:sz w:val="24"/>
          <w:szCs w:val="24"/>
        </w:rPr>
        <w:t xml:space="preserve">– value is too far from describing, and it looks not </w:t>
      </w:r>
      <w:r w:rsidR="0044380B" w:rsidRPr="0044380B">
        <w:rPr>
          <w:rFonts w:ascii="Times New Roman" w:hAnsi="Times New Roman" w:cs="Times New Roman"/>
          <w:sz w:val="24"/>
          <w:szCs w:val="24"/>
        </w:rPr>
        <w:t>pro rata</w:t>
      </w:r>
      <w:r w:rsidR="0044380B">
        <w:rPr>
          <w:rFonts w:ascii="Times New Roman" w:hAnsi="Times New Roman" w:cs="Times New Roman"/>
          <w:sz w:val="24"/>
          <w:szCs w:val="24"/>
        </w:rPr>
        <w:t>. It should be placed under upper values.</w:t>
      </w:r>
    </w:p>
    <w:p w14:paraId="716BCAEE" w14:textId="77777777" w:rsidR="0044380B" w:rsidRPr="0044380B" w:rsidRDefault="0044380B" w:rsidP="009C3E6A">
      <w:pPr>
        <w:rPr>
          <w:rFonts w:ascii="Times New Roman" w:hAnsi="Times New Roman" w:cs="Times New Roman"/>
          <w:sz w:val="24"/>
          <w:szCs w:val="24"/>
        </w:rPr>
      </w:pPr>
    </w:p>
    <w:sectPr w:rsidR="0044380B" w:rsidRPr="0044380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775E9"/>
    <w:multiLevelType w:val="hybridMultilevel"/>
    <w:tmpl w:val="443AD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3E"/>
    <w:rsid w:val="000F55F8"/>
    <w:rsid w:val="0044380B"/>
    <w:rsid w:val="00540CF3"/>
    <w:rsid w:val="0056020E"/>
    <w:rsid w:val="00592391"/>
    <w:rsid w:val="005A3694"/>
    <w:rsid w:val="006A686C"/>
    <w:rsid w:val="0083473D"/>
    <w:rsid w:val="009C3E6A"/>
    <w:rsid w:val="00A238E3"/>
    <w:rsid w:val="00BE3B3E"/>
    <w:rsid w:val="00CF5D4F"/>
    <w:rsid w:val="00DB783F"/>
    <w:rsid w:val="00DD46D4"/>
    <w:rsid w:val="00F3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44"/>
  <w15:chartTrackingRefBased/>
  <w15:docId w15:val="{0CFFEF5C-5B73-4500-BF43-B8BA3B86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Panchyshyn,Viktor,Lviv,Reporting</dc:creator>
  <cp:keywords/>
  <dc:description/>
  <cp:lastModifiedBy>Panchyshyn,Viktor,Lviv,Reporting</cp:lastModifiedBy>
  <cp:revision>5</cp:revision>
  <dcterms:created xsi:type="dcterms:W3CDTF">2019-06-18T16:54:00Z</dcterms:created>
  <dcterms:modified xsi:type="dcterms:W3CDTF">2019-07-12T07:46:00Z</dcterms:modified>
</cp:coreProperties>
</file>