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5AA3" w:rsidRPr="009A5AA3" w:rsidRDefault="009A5AA3" w:rsidP="009A5AA3">
      <w:pPr>
        <w:spacing w:line="480" w:lineRule="auto"/>
        <w:rPr>
          <w:rFonts w:ascii="Times New Roman" w:hAnsi="Times New Roman" w:cs="Times New Roman"/>
        </w:rPr>
      </w:pPr>
      <w:bookmarkStart w:id="0" w:name="_GoBack"/>
      <w:r w:rsidRPr="009A5AA3">
        <w:rPr>
          <w:rFonts w:ascii="Times New Roman" w:hAnsi="Times New Roman" w:cs="Times New Roman"/>
        </w:rPr>
        <w:t>In this p</w:t>
      </w:r>
      <w:r w:rsidR="00FB64E4">
        <w:rPr>
          <w:rFonts w:ascii="Times New Roman" w:hAnsi="Times New Roman" w:cs="Times New Roman"/>
        </w:rPr>
        <w:t>roject</w:t>
      </w:r>
      <w:r w:rsidRPr="009A5AA3">
        <w:rPr>
          <w:rFonts w:ascii="Times New Roman" w:hAnsi="Times New Roman" w:cs="Times New Roman"/>
        </w:rPr>
        <w:t xml:space="preserve">, I am going to apply the criteria for newsworthiness to the </w:t>
      </w:r>
      <w:r w:rsidRPr="009A5AA3">
        <w:rPr>
          <w:rFonts w:ascii="Times New Roman" w:hAnsi="Times New Roman" w:cs="Times New Roman"/>
          <w:i/>
        </w:rPr>
        <w:t>Chicago Tribune</w:t>
      </w:r>
      <w:r w:rsidRPr="009A5AA3">
        <w:rPr>
          <w:rFonts w:ascii="Times New Roman" w:hAnsi="Times New Roman" w:cs="Times New Roman"/>
        </w:rPr>
        <w:t xml:space="preserve">, March 27, 2019 newspaper and the April 2019 edition of </w:t>
      </w:r>
      <w:r w:rsidRPr="009A5AA3">
        <w:rPr>
          <w:rFonts w:ascii="Times New Roman" w:hAnsi="Times New Roman" w:cs="Times New Roman"/>
          <w:i/>
        </w:rPr>
        <w:t xml:space="preserve">Chicago </w:t>
      </w:r>
      <w:r>
        <w:rPr>
          <w:rFonts w:ascii="Times New Roman" w:hAnsi="Times New Roman" w:cs="Times New Roman"/>
        </w:rPr>
        <w:t>magazine</w:t>
      </w:r>
      <w:r w:rsidRPr="009A5AA3">
        <w:rPr>
          <w:rFonts w:ascii="Times New Roman" w:hAnsi="Times New Roman" w:cs="Times New Roman"/>
        </w:rPr>
        <w:t>.</w:t>
      </w:r>
      <w:r w:rsidR="00FB64E4">
        <w:rPr>
          <w:rFonts w:ascii="Times New Roman" w:hAnsi="Times New Roman" w:cs="Times New Roman"/>
        </w:rPr>
        <w:t xml:space="preserve"> To see how audience react on different styles of text and how it is influencing the productivity of transportation of information to the audience.</w:t>
      </w:r>
    </w:p>
    <w:bookmarkEnd w:id="0"/>
    <w:p w:rsidR="009A5AA3" w:rsidRPr="009A5AA3" w:rsidRDefault="009A5AA3" w:rsidP="009A5AA3">
      <w:pPr>
        <w:spacing w:line="480" w:lineRule="auto"/>
        <w:rPr>
          <w:rFonts w:ascii="Times New Roman" w:hAnsi="Times New Roman" w:cs="Times New Roman"/>
        </w:rPr>
      </w:pPr>
      <w:r w:rsidRPr="009A5AA3">
        <w:rPr>
          <w:rFonts w:ascii="Times New Roman" w:hAnsi="Times New Roman" w:cs="Times New Roman"/>
        </w:rPr>
        <w:t xml:space="preserve">The first criterion of newsworthiness is timeliness. Some articles from the </w:t>
      </w:r>
      <w:r w:rsidRPr="009A5AA3">
        <w:rPr>
          <w:rFonts w:ascii="Times New Roman" w:hAnsi="Times New Roman" w:cs="Times New Roman"/>
          <w:i/>
        </w:rPr>
        <w:t xml:space="preserve"> Tribune</w:t>
      </w:r>
      <w:r w:rsidRPr="009A5AA3">
        <w:rPr>
          <w:rFonts w:ascii="Times New Roman" w:hAnsi="Times New Roman" w:cs="Times New Roman"/>
        </w:rPr>
        <w:t xml:space="preserve"> and </w:t>
      </w:r>
    </w:p>
    <w:p w:rsidR="009A5AA3" w:rsidRPr="009A5AA3" w:rsidRDefault="009A5AA3" w:rsidP="009A5AA3">
      <w:pPr>
        <w:spacing w:line="480" w:lineRule="auto"/>
        <w:rPr>
          <w:rFonts w:ascii="Times New Roman" w:hAnsi="Times New Roman" w:cs="Times New Roman"/>
        </w:rPr>
      </w:pPr>
      <w:r>
        <w:rPr>
          <w:rFonts w:ascii="Times New Roman" w:hAnsi="Times New Roman" w:cs="Times New Roman"/>
          <w:i/>
        </w:rPr>
        <w:t xml:space="preserve">Chicago </w:t>
      </w:r>
      <w:r w:rsidRPr="009A5AA3">
        <w:rPr>
          <w:rFonts w:ascii="Times New Roman" w:hAnsi="Times New Roman" w:cs="Times New Roman"/>
        </w:rPr>
        <w:t>magazine</w:t>
      </w:r>
      <w:r>
        <w:rPr>
          <w:rFonts w:ascii="Times New Roman" w:hAnsi="Times New Roman" w:cs="Times New Roman"/>
          <w:i/>
        </w:rPr>
        <w:t xml:space="preserve"> </w:t>
      </w:r>
      <w:r w:rsidRPr="009A5AA3">
        <w:rPr>
          <w:rFonts w:ascii="Times New Roman" w:hAnsi="Times New Roman" w:cs="Times New Roman"/>
        </w:rPr>
        <w:t>that shows timeliness are “Trump takes victory lap; next Mueller release in ‘weeks’”, “Supreme Court deals setback to victims in USS Cole lawsuit”, “Weary Venezuelans adapt to more nationwide power cuts”, “Smollett”, “Trump: Puerto Rico getting too much storm relief funding” and “Spinning Its Wheels.” These articles present information that happened recently.</w:t>
      </w:r>
    </w:p>
    <w:p w:rsidR="009A5AA3" w:rsidRPr="00B27ECA" w:rsidRDefault="009A5AA3" w:rsidP="009A5AA3">
      <w:pPr>
        <w:spacing w:line="480" w:lineRule="auto"/>
        <w:rPr>
          <w:rFonts w:ascii="Times New Roman" w:hAnsi="Times New Roman" w:cs="Times New Roman"/>
        </w:rPr>
      </w:pPr>
      <w:r w:rsidRPr="009A5AA3">
        <w:rPr>
          <w:rFonts w:ascii="Times New Roman" w:hAnsi="Times New Roman" w:cs="Times New Roman"/>
        </w:rPr>
        <w:t xml:space="preserve">The article from the </w:t>
      </w:r>
      <w:r w:rsidRPr="009A5AA3">
        <w:rPr>
          <w:rFonts w:ascii="Times New Roman" w:hAnsi="Times New Roman" w:cs="Times New Roman"/>
          <w:i/>
        </w:rPr>
        <w:t>Chicago Tribune</w:t>
      </w:r>
      <w:r w:rsidRPr="009A5AA3">
        <w:rPr>
          <w:rFonts w:ascii="Times New Roman" w:hAnsi="Times New Roman" w:cs="Times New Roman"/>
        </w:rPr>
        <w:t xml:space="preserve"> “Weary Venezuelans adapt to more nationwide power cuts” about the closed schools and businesses by national power after county just started to recover after worst blackouts. This article is a great example of timeliness, that took place on Tuesday, the day before the newspaper was published</w:t>
      </w:r>
      <w:r w:rsidRPr="00B27ECA">
        <w:rPr>
          <w:rFonts w:ascii="Times New Roman" w:hAnsi="Times New Roman" w:cs="Times New Roman"/>
        </w:rPr>
        <w:t xml:space="preserve">. A second article from the </w:t>
      </w:r>
      <w:r w:rsidRPr="00B27ECA">
        <w:rPr>
          <w:rFonts w:ascii="Times New Roman" w:hAnsi="Times New Roman" w:cs="Times New Roman"/>
          <w:i/>
        </w:rPr>
        <w:t xml:space="preserve">Chicago  </w:t>
      </w:r>
      <w:r w:rsidRPr="00B27ECA">
        <w:rPr>
          <w:rFonts w:ascii="Times New Roman" w:hAnsi="Times New Roman" w:cs="Times New Roman"/>
        </w:rPr>
        <w:t>magazine</w:t>
      </w:r>
      <w:r w:rsidRPr="00B27ECA">
        <w:rPr>
          <w:rFonts w:ascii="Times New Roman" w:hAnsi="Times New Roman" w:cs="Times New Roman"/>
          <w:i/>
        </w:rPr>
        <w:t xml:space="preserve"> </w:t>
      </w:r>
      <w:r w:rsidRPr="00B27ECA">
        <w:rPr>
          <w:rFonts w:ascii="Times New Roman" w:hAnsi="Times New Roman" w:cs="Times New Roman"/>
        </w:rPr>
        <w:t>“Spinning Its Wheels” about the legalization of gambling in Chicago and multiple winnings in Des Plaines. This article is another example of a criterion of newsworthiness timeliness; this event happened on Wednesday of the week before the magazine was published.</w:t>
      </w:r>
      <w:r w:rsidR="009506AE">
        <w:rPr>
          <w:rFonts w:ascii="Times New Roman" w:hAnsi="Times New Roman" w:cs="Times New Roman"/>
        </w:rPr>
        <w:t xml:space="preserve"> </w:t>
      </w:r>
    </w:p>
    <w:p w:rsidR="00D915E6" w:rsidRDefault="009A5AA3" w:rsidP="009A5AA3">
      <w:pPr>
        <w:spacing w:line="480" w:lineRule="auto"/>
        <w:rPr>
          <w:rFonts w:ascii="Times New Roman" w:hAnsi="Times New Roman" w:cs="Times New Roman"/>
        </w:rPr>
      </w:pPr>
      <w:r w:rsidRPr="00B27ECA">
        <w:rPr>
          <w:rFonts w:ascii="Times New Roman" w:hAnsi="Times New Roman" w:cs="Times New Roman"/>
        </w:rPr>
        <w:t xml:space="preserve">Comparing two articles from the </w:t>
      </w:r>
      <w:r w:rsidRPr="00B27ECA">
        <w:rPr>
          <w:rFonts w:ascii="Times New Roman" w:hAnsi="Times New Roman" w:cs="Times New Roman"/>
          <w:i/>
        </w:rPr>
        <w:t>Chicago Tribune</w:t>
      </w:r>
      <w:r w:rsidRPr="00B27ECA">
        <w:rPr>
          <w:rFonts w:ascii="Times New Roman" w:hAnsi="Times New Roman" w:cs="Times New Roman"/>
        </w:rPr>
        <w:t xml:space="preserve"> and </w:t>
      </w:r>
      <w:r w:rsidRPr="00B27ECA">
        <w:rPr>
          <w:rFonts w:ascii="Times New Roman" w:hAnsi="Times New Roman" w:cs="Times New Roman"/>
          <w:i/>
        </w:rPr>
        <w:t xml:space="preserve">Chicago </w:t>
      </w:r>
      <w:r w:rsidRPr="00B27ECA">
        <w:rPr>
          <w:rFonts w:ascii="Times New Roman" w:hAnsi="Times New Roman" w:cs="Times New Roman"/>
        </w:rPr>
        <w:t>magazine</w:t>
      </w:r>
      <w:r w:rsidRPr="00B27ECA">
        <w:rPr>
          <w:rFonts w:ascii="Times New Roman" w:hAnsi="Times New Roman" w:cs="Times New Roman"/>
          <w:i/>
        </w:rPr>
        <w:t xml:space="preserve"> </w:t>
      </w:r>
      <w:r w:rsidRPr="00B27ECA">
        <w:rPr>
          <w:rFonts w:ascii="Times New Roman" w:hAnsi="Times New Roman" w:cs="Times New Roman"/>
        </w:rPr>
        <w:t xml:space="preserve">it is impossible not to notice the fact that in the case of newspaper events happened recently. News in the newspaper is always relevant because they are published very often and therefore it may take only a few days from the moment of the event described in the news. While it takes more time to print a  magazine. Since magazines are published less frequently, the review of all events for the month </w:t>
      </w:r>
      <w:r w:rsidRPr="00B27ECA">
        <w:rPr>
          <w:rFonts w:ascii="Times New Roman" w:hAnsi="Times New Roman" w:cs="Times New Roman"/>
        </w:rPr>
        <w:lastRenderedPageBreak/>
        <w:t>takes place, the editors identify the main ones and prepare a broad overview with comments on them.</w:t>
      </w:r>
    </w:p>
    <w:p w:rsidR="009A5AA3" w:rsidRPr="009A5AA3" w:rsidRDefault="009A5AA3" w:rsidP="009A5AA3">
      <w:pPr>
        <w:spacing w:line="480" w:lineRule="auto"/>
        <w:rPr>
          <w:rFonts w:ascii="Times New Roman" w:hAnsi="Times New Roman" w:cs="Times New Roman"/>
        </w:rPr>
      </w:pPr>
      <w:r w:rsidRPr="009A5AA3">
        <w:rPr>
          <w:rFonts w:ascii="Times New Roman" w:hAnsi="Times New Roman" w:cs="Times New Roman"/>
        </w:rPr>
        <w:t>The second criterion of newsworthiness is proximity. Proximity was apparent in “Smollett”, “Foxx cleans Smollett up, the Chicago way”, “Pair’s arrests ordered over Madigan election depositions”, “Relationship between police prosecutors tested be dropped charges”, “The Auteur”, “The Activist Architect”, “The Neighborhood News Savior”, “Call Jane” and “Chicago stories.” Proximity was apparent in all this article highlighting the location and the effect it has on people.</w:t>
      </w:r>
    </w:p>
    <w:p w:rsidR="009A5AA3" w:rsidRPr="009A5AA3" w:rsidRDefault="009A5AA3" w:rsidP="009A5AA3">
      <w:pPr>
        <w:spacing w:line="480" w:lineRule="auto"/>
        <w:rPr>
          <w:rFonts w:ascii="Times New Roman" w:hAnsi="Times New Roman" w:cs="Times New Roman"/>
        </w:rPr>
      </w:pPr>
      <w:r w:rsidRPr="009A5AA3">
        <w:rPr>
          <w:rFonts w:ascii="Times New Roman" w:hAnsi="Times New Roman" w:cs="Times New Roman"/>
        </w:rPr>
        <w:t xml:space="preserve">An article “Relationship between police prosecutors tested be dropped charges” from </w:t>
      </w:r>
      <w:r w:rsidRPr="009A5AA3">
        <w:rPr>
          <w:rFonts w:ascii="Times New Roman" w:hAnsi="Times New Roman" w:cs="Times New Roman"/>
          <w:i/>
        </w:rPr>
        <w:t>Chicago Tribune</w:t>
      </w:r>
      <w:r w:rsidRPr="009A5AA3">
        <w:rPr>
          <w:rFonts w:ascii="Times New Roman" w:hAnsi="Times New Roman" w:cs="Times New Roman"/>
        </w:rPr>
        <w:t xml:space="preserve"> newspaper is about dropped charges from actor Jussie Smollett. This article is a good example of geographical and psychological proximity because the case was investigated in Chicago. Another article from the </w:t>
      </w:r>
      <w:r w:rsidRPr="009A5AA3">
        <w:rPr>
          <w:rFonts w:ascii="Times New Roman" w:hAnsi="Times New Roman" w:cs="Times New Roman"/>
          <w:i/>
        </w:rPr>
        <w:t>Chicago Tribune</w:t>
      </w:r>
      <w:r w:rsidRPr="009A5AA3">
        <w:rPr>
          <w:rFonts w:ascii="Times New Roman" w:hAnsi="Times New Roman" w:cs="Times New Roman"/>
        </w:rPr>
        <w:t xml:space="preserve"> that shows a great appearance of proximity is “Pair’s arrests ordered over Madigan election depositions.” This article geographical and psychological proximity appears in local alleged political operatives Joseph Nasella, and  Michael Kuba was arrested for failing to appear for depositions in a lawsuit. An article “The Neighborhood News Savior,” from </w:t>
      </w:r>
      <w:r w:rsidRPr="00B27ECA">
        <w:rPr>
          <w:rFonts w:ascii="Times New Roman" w:hAnsi="Times New Roman" w:cs="Times New Roman"/>
          <w:i/>
        </w:rPr>
        <w:t>Chicago</w:t>
      </w:r>
      <w:r>
        <w:rPr>
          <w:rFonts w:ascii="Times New Roman" w:hAnsi="Times New Roman" w:cs="Times New Roman"/>
          <w:i/>
        </w:rPr>
        <w:t xml:space="preserve"> </w:t>
      </w:r>
      <w:r w:rsidRPr="00B27ECA">
        <w:rPr>
          <w:rFonts w:ascii="Times New Roman" w:hAnsi="Times New Roman" w:cs="Times New Roman"/>
        </w:rPr>
        <w:t>magazine</w:t>
      </w:r>
      <w:r>
        <w:rPr>
          <w:rFonts w:ascii="Times New Roman" w:hAnsi="Times New Roman" w:cs="Times New Roman"/>
          <w:i/>
        </w:rPr>
        <w:t xml:space="preserve"> </w:t>
      </w:r>
      <w:r w:rsidRPr="009A5AA3">
        <w:rPr>
          <w:rFonts w:ascii="Times New Roman" w:hAnsi="Times New Roman" w:cs="Times New Roman"/>
        </w:rPr>
        <w:t>is another example of proximity. The local proximity is apparent because it involves local news organization Block Club Chicago. Block Club Chicago is using investors’ money to publish their own opinions instead of the reporting people’s stories. Although the stories that happened geographically close are more critical, hyperlocal news business models mean that everyone who reads news does not know the real truth. People want facts, and journalists are obliged to present them with them precisely the facts, and not their opinion about them, the personal biases of journalists must remain behind the scenes.</w:t>
      </w:r>
    </w:p>
    <w:p w:rsidR="009A5AA3" w:rsidRPr="009A5AA3" w:rsidRDefault="009A5AA3" w:rsidP="009A5AA3">
      <w:pPr>
        <w:spacing w:line="480" w:lineRule="auto"/>
        <w:rPr>
          <w:rFonts w:ascii="Times New Roman" w:hAnsi="Times New Roman" w:cs="Times New Roman"/>
        </w:rPr>
      </w:pPr>
      <w:r w:rsidRPr="009A5AA3">
        <w:rPr>
          <w:rFonts w:ascii="Times New Roman" w:hAnsi="Times New Roman" w:cs="Times New Roman"/>
        </w:rPr>
        <w:lastRenderedPageBreak/>
        <w:t xml:space="preserve">One of the most significant differences in proximity appearance between </w:t>
      </w:r>
      <w:r w:rsidRPr="009A5AA3">
        <w:rPr>
          <w:rFonts w:ascii="Times New Roman" w:hAnsi="Times New Roman" w:cs="Times New Roman"/>
          <w:i/>
        </w:rPr>
        <w:t>Chicago Tribune</w:t>
      </w:r>
      <w:r w:rsidRPr="009A5AA3">
        <w:rPr>
          <w:rFonts w:ascii="Times New Roman" w:hAnsi="Times New Roman" w:cs="Times New Roman"/>
        </w:rPr>
        <w:t xml:space="preserve"> and </w:t>
      </w:r>
      <w:r w:rsidRPr="00B27ECA">
        <w:rPr>
          <w:rFonts w:ascii="Times New Roman" w:hAnsi="Times New Roman" w:cs="Times New Roman"/>
          <w:i/>
        </w:rPr>
        <w:t>Chicago</w:t>
      </w:r>
      <w:r>
        <w:rPr>
          <w:rFonts w:ascii="Times New Roman" w:hAnsi="Times New Roman" w:cs="Times New Roman"/>
        </w:rPr>
        <w:t xml:space="preserve"> magazine </w:t>
      </w:r>
      <w:r w:rsidRPr="009A5AA3">
        <w:rPr>
          <w:rFonts w:ascii="Times New Roman" w:hAnsi="Times New Roman" w:cs="Times New Roman"/>
        </w:rPr>
        <w:t xml:space="preserve">is that </w:t>
      </w:r>
      <w:r w:rsidRPr="009A5AA3">
        <w:rPr>
          <w:rFonts w:ascii="Times New Roman" w:hAnsi="Times New Roman" w:cs="Times New Roman"/>
          <w:i/>
        </w:rPr>
        <w:t>Chicago Tribune</w:t>
      </w:r>
      <w:r w:rsidRPr="009A5AA3">
        <w:rPr>
          <w:rFonts w:ascii="Times New Roman" w:hAnsi="Times New Roman" w:cs="Times New Roman"/>
        </w:rPr>
        <w:t xml:space="preserve"> presents more geographically close proximity but also shows psychological proximity, while </w:t>
      </w:r>
      <w:r w:rsidRPr="00B27ECA">
        <w:rPr>
          <w:rFonts w:ascii="Times New Roman" w:hAnsi="Times New Roman" w:cs="Times New Roman"/>
          <w:i/>
        </w:rPr>
        <w:t>Chicago</w:t>
      </w:r>
      <w:r>
        <w:rPr>
          <w:rFonts w:ascii="Times New Roman" w:hAnsi="Times New Roman" w:cs="Times New Roman"/>
        </w:rPr>
        <w:t xml:space="preserve"> magazine </w:t>
      </w:r>
      <w:r w:rsidRPr="009A5AA3">
        <w:rPr>
          <w:rFonts w:ascii="Times New Roman" w:hAnsi="Times New Roman" w:cs="Times New Roman"/>
        </w:rPr>
        <w:t xml:space="preserve">represents more psychological proximity than geographical. In the case of the </w:t>
      </w:r>
      <w:r w:rsidRPr="009A5AA3">
        <w:rPr>
          <w:rFonts w:ascii="Times New Roman" w:hAnsi="Times New Roman" w:cs="Times New Roman"/>
          <w:i/>
        </w:rPr>
        <w:t>Chicago Tribune</w:t>
      </w:r>
      <w:r w:rsidRPr="009A5AA3">
        <w:rPr>
          <w:rFonts w:ascii="Times New Roman" w:hAnsi="Times New Roman" w:cs="Times New Roman"/>
        </w:rPr>
        <w:t xml:space="preserve"> newspaper publishes content that occurs in the area of residence of the target audience, this news occurs in the area where this data is sold to. On the other hand, </w:t>
      </w:r>
      <w:r w:rsidRPr="00B27ECA">
        <w:rPr>
          <w:rFonts w:ascii="Times New Roman" w:hAnsi="Times New Roman" w:cs="Times New Roman"/>
          <w:i/>
        </w:rPr>
        <w:t xml:space="preserve">Chicago </w:t>
      </w:r>
      <w:r>
        <w:rPr>
          <w:rFonts w:ascii="Times New Roman" w:hAnsi="Times New Roman" w:cs="Times New Roman"/>
        </w:rPr>
        <w:t xml:space="preserve">magazine </w:t>
      </w:r>
      <w:r w:rsidRPr="009A5AA3">
        <w:rPr>
          <w:rFonts w:ascii="Times New Roman" w:hAnsi="Times New Roman" w:cs="Times New Roman"/>
        </w:rPr>
        <w:t>creates more psychological proximity by publishing articles that will force the audience to be in the place of the ongoing content psychologically. Psychological proximity in a</w:t>
      </w:r>
      <w:r>
        <w:rPr>
          <w:rFonts w:ascii="Times New Roman" w:hAnsi="Times New Roman" w:cs="Times New Roman"/>
        </w:rPr>
        <w:t xml:space="preserve"> magazine</w:t>
      </w:r>
      <w:r w:rsidRPr="009A5AA3">
        <w:rPr>
          <w:rFonts w:ascii="Times New Roman" w:hAnsi="Times New Roman" w:cs="Times New Roman"/>
        </w:rPr>
        <w:t xml:space="preserve"> </w:t>
      </w:r>
      <w:r w:rsidRPr="00B27ECA">
        <w:rPr>
          <w:rFonts w:ascii="Times New Roman" w:hAnsi="Times New Roman" w:cs="Times New Roman"/>
          <w:i/>
        </w:rPr>
        <w:t>Chicago</w:t>
      </w:r>
      <w:r w:rsidRPr="009A5AA3">
        <w:rPr>
          <w:rFonts w:ascii="Times New Roman" w:hAnsi="Times New Roman" w:cs="Times New Roman"/>
        </w:rPr>
        <w:t xml:space="preserve"> influences a text reader more than a newspaper because a </w:t>
      </w:r>
      <w:r>
        <w:rPr>
          <w:rFonts w:ascii="Times New Roman" w:hAnsi="Times New Roman" w:cs="Times New Roman"/>
        </w:rPr>
        <w:t xml:space="preserve"> magazine</w:t>
      </w:r>
      <w:r w:rsidRPr="009A5AA3">
        <w:rPr>
          <w:rFonts w:ascii="Times New Roman" w:hAnsi="Times New Roman" w:cs="Times New Roman"/>
        </w:rPr>
        <w:t xml:space="preserve"> is considered to be a print publication that influences the public opinion of certain ideological groups since most </w:t>
      </w:r>
      <w:r>
        <w:rPr>
          <w:rFonts w:ascii="Times New Roman" w:hAnsi="Times New Roman" w:cs="Times New Roman"/>
        </w:rPr>
        <w:t xml:space="preserve"> magazine</w:t>
      </w:r>
      <w:r w:rsidRPr="009A5AA3">
        <w:rPr>
          <w:rFonts w:ascii="Times New Roman" w:hAnsi="Times New Roman" w:cs="Times New Roman"/>
        </w:rPr>
        <w:t xml:space="preserve">s are addressed to specific groups of readers. The newspaper is designed for the general public, while </w:t>
      </w:r>
      <w:r>
        <w:rPr>
          <w:rFonts w:ascii="Times New Roman" w:hAnsi="Times New Roman" w:cs="Times New Roman"/>
        </w:rPr>
        <w:t>magazine</w:t>
      </w:r>
      <w:r w:rsidRPr="009A5AA3">
        <w:rPr>
          <w:rFonts w:ascii="Times New Roman" w:hAnsi="Times New Roman" w:cs="Times New Roman"/>
        </w:rPr>
        <w:t>s are designed for a narrow circle of readers.</w:t>
      </w:r>
    </w:p>
    <w:p w:rsidR="00B27ECA" w:rsidRDefault="009A5AA3" w:rsidP="009A5AA3">
      <w:pPr>
        <w:spacing w:line="480" w:lineRule="auto"/>
        <w:rPr>
          <w:rFonts w:ascii="Times New Roman" w:hAnsi="Times New Roman" w:cs="Times New Roman"/>
        </w:rPr>
      </w:pPr>
      <w:r w:rsidRPr="009A5AA3">
        <w:rPr>
          <w:rFonts w:ascii="Times New Roman" w:hAnsi="Times New Roman" w:cs="Times New Roman"/>
        </w:rPr>
        <w:t xml:space="preserve">The third norm is prominence; the person in this criterion is the central idea of prominence article and information is focused on the individual. Media can consider a particular person as an incentive, to which audience reaction will follow, and as a factor determining the choice of the person being described. Some of </w:t>
      </w:r>
      <w:r w:rsidRPr="009A5AA3">
        <w:rPr>
          <w:rFonts w:ascii="Times New Roman" w:hAnsi="Times New Roman" w:cs="Times New Roman"/>
          <w:i/>
        </w:rPr>
        <w:t>Chicago Tribune</w:t>
      </w:r>
      <w:r w:rsidRPr="009A5AA3">
        <w:rPr>
          <w:rFonts w:ascii="Times New Roman" w:hAnsi="Times New Roman" w:cs="Times New Roman"/>
        </w:rPr>
        <w:t xml:space="preserve"> newspaper articles that best represent prominence are “Relax, President Trump only behaves like a Russian agent”, “Smollett”, “Foxx cleans Smollett up, the Chicago way”, “How sexism is already shaping the presidential race”, “Emanuel-aligned PAC helping aldermanic allies”, and the most suitable articles from </w:t>
      </w:r>
      <w:r w:rsidRPr="00B27ECA">
        <w:rPr>
          <w:rFonts w:ascii="Times New Roman" w:hAnsi="Times New Roman" w:cs="Times New Roman"/>
          <w:i/>
        </w:rPr>
        <w:t xml:space="preserve">Chicago </w:t>
      </w:r>
      <w:r>
        <w:rPr>
          <w:rFonts w:ascii="Times New Roman" w:hAnsi="Times New Roman" w:cs="Times New Roman"/>
        </w:rPr>
        <w:t xml:space="preserve"> magazine </w:t>
      </w:r>
      <w:r w:rsidRPr="009A5AA3">
        <w:rPr>
          <w:rFonts w:ascii="Times New Roman" w:hAnsi="Times New Roman" w:cs="Times New Roman"/>
        </w:rPr>
        <w:t>are “The Auteur”, “The Hoops Phenom”, “Maria Carrillo”, “The Fire Starter” and “The Modest MC.”</w:t>
      </w:r>
      <w:r w:rsidR="00B27ECA">
        <w:rPr>
          <w:rFonts w:ascii="Times New Roman" w:hAnsi="Times New Roman" w:cs="Times New Roman"/>
        </w:rPr>
        <w:t xml:space="preserve"> </w:t>
      </w:r>
    </w:p>
    <w:p w:rsidR="009A5AA3" w:rsidRPr="009A5AA3" w:rsidRDefault="009A5AA3" w:rsidP="009A5AA3">
      <w:pPr>
        <w:spacing w:line="480" w:lineRule="auto"/>
        <w:rPr>
          <w:rFonts w:ascii="Times New Roman" w:hAnsi="Times New Roman" w:cs="Times New Roman"/>
        </w:rPr>
      </w:pPr>
      <w:r w:rsidRPr="009A5AA3">
        <w:rPr>
          <w:rFonts w:ascii="Times New Roman" w:hAnsi="Times New Roman" w:cs="Times New Roman"/>
        </w:rPr>
        <w:t xml:space="preserve">The article from the </w:t>
      </w:r>
      <w:r w:rsidRPr="009A5AA3">
        <w:rPr>
          <w:rFonts w:ascii="Times New Roman" w:hAnsi="Times New Roman" w:cs="Times New Roman"/>
          <w:i/>
        </w:rPr>
        <w:t>Chicago Tribune</w:t>
      </w:r>
      <w:r w:rsidRPr="009A5AA3">
        <w:rPr>
          <w:rFonts w:ascii="Times New Roman" w:hAnsi="Times New Roman" w:cs="Times New Roman"/>
        </w:rPr>
        <w:t xml:space="preserve"> “Relax, President Trump only behaves like a Russian agent” reflects the value of prominence because it is about current president Donald Trump and </w:t>
      </w:r>
      <w:r w:rsidRPr="009A5AA3">
        <w:rPr>
          <w:rFonts w:ascii="Times New Roman" w:hAnsi="Times New Roman" w:cs="Times New Roman"/>
        </w:rPr>
        <w:lastRenderedPageBreak/>
        <w:t>the presidential campaign that can conclusively confirm some collusion. The public often does not know what to believe in, while the report does not conclude that Trump committed a crime it does not deny</w:t>
      </w:r>
      <w:r w:rsidR="00B27ECA">
        <w:rPr>
          <w:rFonts w:ascii="Times New Roman" w:hAnsi="Times New Roman" w:cs="Times New Roman"/>
        </w:rPr>
        <w:t xml:space="preserve"> </w:t>
      </w:r>
      <w:r w:rsidRPr="009A5AA3">
        <w:rPr>
          <w:rFonts w:ascii="Times New Roman" w:hAnsi="Times New Roman" w:cs="Times New Roman"/>
        </w:rPr>
        <w:t xml:space="preserve">the criminality of the US president either, which makes any article about president Trump newsworthy. “How sexism is already shaping the presidential race” also from </w:t>
      </w:r>
      <w:r w:rsidRPr="009A5AA3">
        <w:rPr>
          <w:rFonts w:ascii="Times New Roman" w:hAnsi="Times New Roman" w:cs="Times New Roman"/>
          <w:i/>
        </w:rPr>
        <w:t>Chicago Tribune</w:t>
      </w:r>
      <w:r w:rsidRPr="009A5AA3">
        <w:rPr>
          <w:rFonts w:ascii="Times New Roman" w:hAnsi="Times New Roman" w:cs="Times New Roman"/>
        </w:rPr>
        <w:t xml:space="preserve"> newspaper states that Donald Trump’s sexism is extremely vulgar and unapologetic. “The Auteur” article from </w:t>
      </w:r>
      <w:r w:rsidRPr="00B27ECA">
        <w:rPr>
          <w:rFonts w:ascii="Times New Roman" w:hAnsi="Times New Roman" w:cs="Times New Roman"/>
          <w:i/>
        </w:rPr>
        <w:t>Chicago</w:t>
      </w:r>
      <w:r>
        <w:rPr>
          <w:rFonts w:ascii="Times New Roman" w:hAnsi="Times New Roman" w:cs="Times New Roman"/>
        </w:rPr>
        <w:t xml:space="preserve"> magazine </w:t>
      </w:r>
      <w:r w:rsidRPr="009A5AA3">
        <w:rPr>
          <w:rFonts w:ascii="Times New Roman" w:hAnsi="Times New Roman" w:cs="Times New Roman"/>
        </w:rPr>
        <w:t xml:space="preserve">is one of the excellent examples of prominence reflection. Bing Liu is the main character did not go to film school despite an absence of college diploma he was nominated for Oscar for his debut movie. Similarly, “The Modest MC” </w:t>
      </w:r>
      <w:r w:rsidRPr="00B27ECA">
        <w:rPr>
          <w:rFonts w:ascii="Times New Roman" w:hAnsi="Times New Roman" w:cs="Times New Roman"/>
          <w:i/>
        </w:rPr>
        <w:t>Chicago</w:t>
      </w:r>
      <w:r>
        <w:rPr>
          <w:rFonts w:ascii="Times New Roman" w:hAnsi="Times New Roman" w:cs="Times New Roman"/>
        </w:rPr>
        <w:t xml:space="preserve">  magazine </w:t>
      </w:r>
      <w:r w:rsidRPr="009A5AA3">
        <w:rPr>
          <w:rFonts w:ascii="Times New Roman" w:hAnsi="Times New Roman" w:cs="Times New Roman"/>
        </w:rPr>
        <w:t>is about 30 years old Valee Taylor who taught himself how to record music, now Valee signed to a Kanye West’s G.O.O.D. music label. The articles that show someone’s life, failures or success stories makes them newsworthy.</w:t>
      </w:r>
    </w:p>
    <w:p w:rsidR="009A5AA3" w:rsidRPr="009A5AA3" w:rsidRDefault="009A5AA3" w:rsidP="009A5AA3">
      <w:pPr>
        <w:spacing w:line="480" w:lineRule="auto"/>
        <w:rPr>
          <w:rFonts w:ascii="Times New Roman" w:hAnsi="Times New Roman" w:cs="Times New Roman"/>
        </w:rPr>
      </w:pPr>
      <w:r w:rsidRPr="009A5AA3">
        <w:rPr>
          <w:rFonts w:ascii="Times New Roman" w:hAnsi="Times New Roman" w:cs="Times New Roman"/>
        </w:rPr>
        <w:t xml:space="preserve">Analyzing prominence criterion </w:t>
      </w:r>
      <w:r w:rsidRPr="009A5AA3">
        <w:rPr>
          <w:rFonts w:ascii="Times New Roman" w:hAnsi="Times New Roman" w:cs="Times New Roman"/>
          <w:i/>
        </w:rPr>
        <w:t>Chicago Tribune</w:t>
      </w:r>
      <w:r w:rsidRPr="009A5AA3">
        <w:rPr>
          <w:rFonts w:ascii="Times New Roman" w:hAnsi="Times New Roman" w:cs="Times New Roman"/>
        </w:rPr>
        <w:t xml:space="preserve"> newspaper and </w:t>
      </w:r>
      <w:r w:rsidRPr="00B27ECA">
        <w:rPr>
          <w:rFonts w:ascii="Times New Roman" w:hAnsi="Times New Roman" w:cs="Times New Roman"/>
          <w:i/>
        </w:rPr>
        <w:t xml:space="preserve">Chicago </w:t>
      </w:r>
      <w:r>
        <w:rPr>
          <w:rFonts w:ascii="Times New Roman" w:hAnsi="Times New Roman" w:cs="Times New Roman"/>
        </w:rPr>
        <w:t xml:space="preserve">magazine </w:t>
      </w:r>
      <w:r w:rsidRPr="009A5AA3">
        <w:rPr>
          <w:rFonts w:ascii="Times New Roman" w:hAnsi="Times New Roman" w:cs="Times New Roman"/>
        </w:rPr>
        <w:t xml:space="preserve">shows that the primary task of the newspaper is the analysis and evaluation of the person in question or situation from a specific ideological position. While </w:t>
      </w:r>
      <w:r w:rsidRPr="00B27ECA">
        <w:rPr>
          <w:rFonts w:ascii="Times New Roman" w:hAnsi="Times New Roman" w:cs="Times New Roman"/>
          <w:i/>
        </w:rPr>
        <w:t xml:space="preserve">Chicago </w:t>
      </w:r>
      <w:r>
        <w:rPr>
          <w:rFonts w:ascii="Times New Roman" w:hAnsi="Times New Roman" w:cs="Times New Roman"/>
        </w:rPr>
        <w:t xml:space="preserve">magazine </w:t>
      </w:r>
      <w:r w:rsidRPr="009A5AA3">
        <w:rPr>
          <w:rFonts w:ascii="Times New Roman" w:hAnsi="Times New Roman" w:cs="Times New Roman"/>
        </w:rPr>
        <w:t xml:space="preserve">has less information than the </w:t>
      </w:r>
      <w:r w:rsidRPr="009A5AA3">
        <w:rPr>
          <w:rFonts w:ascii="Times New Roman" w:hAnsi="Times New Roman" w:cs="Times New Roman"/>
          <w:i/>
        </w:rPr>
        <w:t>Chicago Tribune</w:t>
      </w:r>
      <w:r w:rsidRPr="009A5AA3">
        <w:rPr>
          <w:rFonts w:ascii="Times New Roman" w:hAnsi="Times New Roman" w:cs="Times New Roman"/>
        </w:rPr>
        <w:t xml:space="preserve"> newspaper about the heroes of the article, but it can provide a more in-depth and more comprehensive analysis of the personality of the person being described. Unlike the </w:t>
      </w:r>
      <w:r w:rsidRPr="009A5AA3">
        <w:rPr>
          <w:rFonts w:ascii="Times New Roman" w:hAnsi="Times New Roman" w:cs="Times New Roman"/>
          <w:i/>
        </w:rPr>
        <w:t>Chicago Tribune</w:t>
      </w:r>
      <w:r w:rsidRPr="009A5AA3">
        <w:rPr>
          <w:rFonts w:ascii="Times New Roman" w:hAnsi="Times New Roman" w:cs="Times New Roman"/>
        </w:rPr>
        <w:t xml:space="preserve"> newspaper, which is characterized by reports, sketches, reviews, and notes, </w:t>
      </w:r>
      <w:r w:rsidRPr="00B27ECA">
        <w:rPr>
          <w:rFonts w:ascii="Times New Roman" w:hAnsi="Times New Roman" w:cs="Times New Roman"/>
          <w:i/>
        </w:rPr>
        <w:t>Chicago</w:t>
      </w:r>
      <w:r>
        <w:rPr>
          <w:rFonts w:ascii="Times New Roman" w:hAnsi="Times New Roman" w:cs="Times New Roman"/>
        </w:rPr>
        <w:t xml:space="preserve"> magazine </w:t>
      </w:r>
      <w:r w:rsidRPr="009A5AA3">
        <w:rPr>
          <w:rFonts w:ascii="Times New Roman" w:hAnsi="Times New Roman" w:cs="Times New Roman"/>
        </w:rPr>
        <w:t xml:space="preserve">has detailed interviews with the heroes of the articles. The celebrity of mentioned people in the </w:t>
      </w:r>
      <w:r w:rsidRPr="009A5AA3">
        <w:rPr>
          <w:rFonts w:ascii="Times New Roman" w:hAnsi="Times New Roman" w:cs="Times New Roman"/>
          <w:i/>
        </w:rPr>
        <w:t>Chicago Tribune</w:t>
      </w:r>
      <w:r w:rsidRPr="009A5AA3">
        <w:rPr>
          <w:rFonts w:ascii="Times New Roman" w:hAnsi="Times New Roman" w:cs="Times New Roman"/>
        </w:rPr>
        <w:t xml:space="preserve"> newspaper is closer to business or political circles of interest, meanwhile </w:t>
      </w:r>
      <w:r w:rsidRPr="00B27ECA">
        <w:rPr>
          <w:rFonts w:ascii="Times New Roman" w:hAnsi="Times New Roman" w:cs="Times New Roman"/>
          <w:i/>
        </w:rPr>
        <w:t>Chicago</w:t>
      </w:r>
      <w:r>
        <w:rPr>
          <w:rFonts w:ascii="Times New Roman" w:hAnsi="Times New Roman" w:cs="Times New Roman"/>
        </w:rPr>
        <w:t xml:space="preserve"> magazine </w:t>
      </w:r>
      <w:r w:rsidRPr="009A5AA3">
        <w:rPr>
          <w:rFonts w:ascii="Times New Roman" w:hAnsi="Times New Roman" w:cs="Times New Roman"/>
        </w:rPr>
        <w:t>more represent celebrities from the creative circle of interest.</w:t>
      </w:r>
    </w:p>
    <w:p w:rsidR="009A5AA3" w:rsidRPr="009A5AA3" w:rsidRDefault="009A5AA3" w:rsidP="009A5AA3">
      <w:pPr>
        <w:spacing w:line="480" w:lineRule="auto"/>
        <w:rPr>
          <w:rFonts w:ascii="Times New Roman" w:hAnsi="Times New Roman" w:cs="Times New Roman"/>
        </w:rPr>
      </w:pPr>
      <w:r w:rsidRPr="009A5AA3">
        <w:rPr>
          <w:rFonts w:ascii="Times New Roman" w:hAnsi="Times New Roman" w:cs="Times New Roman"/>
        </w:rPr>
        <w:t xml:space="preserve">The fourth criterion of newsworthiness is a consequence that covers news that affects the daily life of people. The topics can be varied from minor outbreaks of colds in schools to the news of </w:t>
      </w:r>
      <w:r w:rsidRPr="009A5AA3">
        <w:rPr>
          <w:rFonts w:ascii="Times New Roman" w:hAnsi="Times New Roman" w:cs="Times New Roman"/>
        </w:rPr>
        <w:lastRenderedPageBreak/>
        <w:t xml:space="preserve">the declaration of war. </w:t>
      </w:r>
      <w:r w:rsidRPr="009A5AA3">
        <w:rPr>
          <w:rFonts w:ascii="Times New Roman" w:hAnsi="Times New Roman" w:cs="Times New Roman"/>
          <w:i/>
        </w:rPr>
        <w:t>Chicago Tribune</w:t>
      </w:r>
      <w:r w:rsidRPr="009A5AA3">
        <w:rPr>
          <w:rFonts w:ascii="Times New Roman" w:hAnsi="Times New Roman" w:cs="Times New Roman"/>
        </w:rPr>
        <w:t xml:space="preserve"> newspaper shows significant value of consequence in articles such as “Cook Co. to use new voting machines in west suburbs”, “Hopeful”, “ACA”, “House override of wall rebuke veto fails”, “Obama center won’t hurt green space”, “How sexism is already shaping the presidential race”, “Senators introduce bill to give ‘Dreamers’ path to citizenship”, </w:t>
      </w:r>
      <w:r w:rsidRPr="00B27ECA">
        <w:rPr>
          <w:rFonts w:ascii="Times New Roman" w:hAnsi="Times New Roman" w:cs="Times New Roman"/>
          <w:i/>
        </w:rPr>
        <w:t>Chicago</w:t>
      </w:r>
      <w:r>
        <w:rPr>
          <w:rFonts w:ascii="Times New Roman" w:hAnsi="Times New Roman" w:cs="Times New Roman"/>
        </w:rPr>
        <w:t xml:space="preserve"> magazine </w:t>
      </w:r>
      <w:r w:rsidRPr="009A5AA3">
        <w:rPr>
          <w:rFonts w:ascii="Times New Roman" w:hAnsi="Times New Roman" w:cs="Times New Roman"/>
        </w:rPr>
        <w:t>reflects consequence in articles like “The Giant Slayer”, “Maria Carrillo”, “The Insurgent” and “Metamorphosis in a Facial.”</w:t>
      </w:r>
    </w:p>
    <w:p w:rsidR="009A5AA3" w:rsidRPr="009A5AA3" w:rsidRDefault="009A5AA3" w:rsidP="009A5AA3">
      <w:pPr>
        <w:spacing w:line="480" w:lineRule="auto"/>
        <w:rPr>
          <w:rFonts w:ascii="Times New Roman" w:hAnsi="Times New Roman" w:cs="Times New Roman"/>
        </w:rPr>
      </w:pPr>
      <w:r w:rsidRPr="009A5AA3">
        <w:rPr>
          <w:rFonts w:ascii="Times New Roman" w:hAnsi="Times New Roman" w:cs="Times New Roman"/>
        </w:rPr>
        <w:t xml:space="preserve">In the </w:t>
      </w:r>
      <w:r w:rsidRPr="009A5AA3">
        <w:rPr>
          <w:rFonts w:ascii="Times New Roman" w:hAnsi="Times New Roman" w:cs="Times New Roman"/>
          <w:i/>
        </w:rPr>
        <w:t>Chicago Tribune</w:t>
      </w:r>
      <w:r w:rsidRPr="009A5AA3">
        <w:rPr>
          <w:rFonts w:ascii="Times New Roman" w:hAnsi="Times New Roman" w:cs="Times New Roman"/>
        </w:rPr>
        <w:t xml:space="preserve">’s article “Obama center will not hurt green space,” the location of Obama Presidential Center in Jackson Park would less than 5% of the 500-plus-acre park, kids will have lived in proximity. This article bears consequence because it affects psychological health of all side kids who now will benefit from such a role model. Also, this article bears a consequence because the presidential center will create thousands of jobs that allow thousands of unemployed people to affect their lives for a better way of living. Another article from the </w:t>
      </w:r>
      <w:r w:rsidRPr="009A5AA3">
        <w:rPr>
          <w:rFonts w:ascii="Times New Roman" w:hAnsi="Times New Roman" w:cs="Times New Roman"/>
          <w:i/>
        </w:rPr>
        <w:t>Chicago Tribune</w:t>
      </w:r>
      <w:r w:rsidRPr="009A5AA3">
        <w:rPr>
          <w:rFonts w:ascii="Times New Roman" w:hAnsi="Times New Roman" w:cs="Times New Roman"/>
        </w:rPr>
        <w:t xml:space="preserve"> newspaper that shows a significant value of consequence is “Senators introduce bill to give ‘Dreamers’ path to citizenship.” In this article, Donald Trump rolled back an Obama-era protection from deportation for undocumented immigrants who were brought to the US as kids, which impacts more than 2 million people that could be eligible for citizenship. “The Giant Slayer” article from </w:t>
      </w:r>
      <w:r w:rsidRPr="00B27ECA">
        <w:rPr>
          <w:rFonts w:ascii="Times New Roman" w:hAnsi="Times New Roman" w:cs="Times New Roman"/>
          <w:i/>
        </w:rPr>
        <w:t>Chicago</w:t>
      </w:r>
      <w:r>
        <w:rPr>
          <w:rFonts w:ascii="Times New Roman" w:hAnsi="Times New Roman" w:cs="Times New Roman"/>
        </w:rPr>
        <w:t xml:space="preserve"> magazine </w:t>
      </w:r>
      <w:r w:rsidRPr="009A5AA3">
        <w:rPr>
          <w:rFonts w:ascii="Times New Roman" w:hAnsi="Times New Roman" w:cs="Times New Roman"/>
        </w:rPr>
        <w:t>shows consequence. In this article, a company named American Family Insurance offers new policyholders three times lower cost than other companies that are preying on their customers. “The Giant Slayer” article emphasizes consequence by lowering car insurance price with a minimal brick-and-mortar presence and no agents, that affects money problems of thousands of people.</w:t>
      </w:r>
    </w:p>
    <w:p w:rsidR="009A5AA3" w:rsidRPr="009A5AA3" w:rsidRDefault="009A5AA3" w:rsidP="009A5AA3">
      <w:pPr>
        <w:spacing w:line="480" w:lineRule="auto"/>
        <w:rPr>
          <w:rFonts w:ascii="Times New Roman" w:hAnsi="Times New Roman" w:cs="Times New Roman"/>
        </w:rPr>
      </w:pPr>
      <w:r w:rsidRPr="009A5AA3">
        <w:rPr>
          <w:rFonts w:ascii="Times New Roman" w:hAnsi="Times New Roman" w:cs="Times New Roman"/>
        </w:rPr>
        <w:t xml:space="preserve">The difference between the </w:t>
      </w:r>
      <w:r w:rsidRPr="009A5AA3">
        <w:rPr>
          <w:rFonts w:ascii="Times New Roman" w:hAnsi="Times New Roman" w:cs="Times New Roman"/>
          <w:i/>
        </w:rPr>
        <w:t>Chicago Tribune</w:t>
      </w:r>
      <w:r w:rsidRPr="009A5AA3">
        <w:rPr>
          <w:rFonts w:ascii="Times New Roman" w:hAnsi="Times New Roman" w:cs="Times New Roman"/>
        </w:rPr>
        <w:t xml:space="preserve"> newspaper and </w:t>
      </w:r>
      <w:r w:rsidRPr="00B27ECA">
        <w:rPr>
          <w:rFonts w:ascii="Times New Roman" w:hAnsi="Times New Roman" w:cs="Times New Roman"/>
          <w:i/>
        </w:rPr>
        <w:t>Chicago</w:t>
      </w:r>
      <w:r>
        <w:rPr>
          <w:rFonts w:ascii="Times New Roman" w:hAnsi="Times New Roman" w:cs="Times New Roman"/>
        </w:rPr>
        <w:t xml:space="preserve"> magazine </w:t>
      </w:r>
      <w:r w:rsidRPr="009A5AA3">
        <w:rPr>
          <w:rFonts w:ascii="Times New Roman" w:hAnsi="Times New Roman" w:cs="Times New Roman"/>
        </w:rPr>
        <w:t xml:space="preserve">regarding consequence is a newspaper is being more specific about how the described situation can </w:t>
      </w:r>
      <w:r w:rsidRPr="009A5AA3">
        <w:rPr>
          <w:rFonts w:ascii="Times New Roman" w:hAnsi="Times New Roman" w:cs="Times New Roman"/>
        </w:rPr>
        <w:lastRenderedPageBreak/>
        <w:t xml:space="preserve">influence the audience’s daily levies than a </w:t>
      </w:r>
      <w:r>
        <w:rPr>
          <w:rFonts w:ascii="Times New Roman" w:hAnsi="Times New Roman" w:cs="Times New Roman"/>
        </w:rPr>
        <w:t xml:space="preserve"> magazine</w:t>
      </w:r>
      <w:r w:rsidRPr="009A5AA3">
        <w:rPr>
          <w:rFonts w:ascii="Times New Roman" w:hAnsi="Times New Roman" w:cs="Times New Roman"/>
        </w:rPr>
        <w:t xml:space="preserve">. The newspaper conducts propaganda and agitation in order to form public opinion and simulate the reader’s appropriate behavioral reaction to the problem highlighted. The </w:t>
      </w:r>
      <w:r w:rsidRPr="009A5AA3">
        <w:rPr>
          <w:rFonts w:ascii="Times New Roman" w:hAnsi="Times New Roman" w:cs="Times New Roman"/>
          <w:i/>
        </w:rPr>
        <w:t>Chicago Tribune</w:t>
      </w:r>
      <w:r w:rsidRPr="009A5AA3">
        <w:rPr>
          <w:rFonts w:ascii="Times New Roman" w:hAnsi="Times New Roman" w:cs="Times New Roman"/>
        </w:rPr>
        <w:t xml:space="preserve"> newspaper use more clear and refined information that affects the lives of all readers on a large scale. </w:t>
      </w:r>
      <w:r w:rsidR="006F675C">
        <w:rPr>
          <w:rFonts w:ascii="Times New Roman" w:hAnsi="Times New Roman" w:cs="Times New Roman"/>
        </w:rPr>
        <w:t>M</w:t>
      </w:r>
      <w:r>
        <w:rPr>
          <w:rFonts w:ascii="Times New Roman" w:hAnsi="Times New Roman" w:cs="Times New Roman"/>
        </w:rPr>
        <w:t>agazine</w:t>
      </w:r>
      <w:r w:rsidRPr="009A5AA3">
        <w:rPr>
          <w:rFonts w:ascii="Times New Roman" w:hAnsi="Times New Roman" w:cs="Times New Roman"/>
        </w:rPr>
        <w:t xml:space="preserve">s also deal with more specific topics affecting the lives of people. They are aimed at reviewing the impact of article events on certain social groups and ages. In the  </w:t>
      </w:r>
      <w:r w:rsidRPr="00B27ECA">
        <w:rPr>
          <w:rFonts w:ascii="Times New Roman" w:hAnsi="Times New Roman" w:cs="Times New Roman"/>
          <w:i/>
        </w:rPr>
        <w:t>Chicago</w:t>
      </w:r>
      <w:r w:rsidRPr="009A5AA3">
        <w:rPr>
          <w:rFonts w:ascii="Times New Roman" w:hAnsi="Times New Roman" w:cs="Times New Roman"/>
        </w:rPr>
        <w:t xml:space="preserve"> </w:t>
      </w:r>
      <w:r>
        <w:rPr>
          <w:rFonts w:ascii="Times New Roman" w:hAnsi="Times New Roman" w:cs="Times New Roman"/>
        </w:rPr>
        <w:t>magazine</w:t>
      </w:r>
      <w:r w:rsidRPr="009A5AA3">
        <w:rPr>
          <w:rFonts w:ascii="Times New Roman" w:hAnsi="Times New Roman" w:cs="Times New Roman"/>
        </w:rPr>
        <w:t>, consequence articles can be supplemented with descriptive and journalistic materials, and in literary journals with critical articles and bibliographic references.</w:t>
      </w:r>
    </w:p>
    <w:p w:rsidR="009A5AA3" w:rsidRPr="009A5AA3" w:rsidRDefault="009A5AA3" w:rsidP="009A5AA3">
      <w:pPr>
        <w:spacing w:line="480" w:lineRule="auto"/>
        <w:rPr>
          <w:rFonts w:ascii="Times New Roman" w:hAnsi="Times New Roman" w:cs="Times New Roman"/>
        </w:rPr>
      </w:pPr>
      <w:r w:rsidRPr="009A5AA3">
        <w:rPr>
          <w:rFonts w:ascii="Times New Roman" w:hAnsi="Times New Roman" w:cs="Times New Roman"/>
        </w:rPr>
        <w:t xml:space="preserve">Another criterion of newsworthiness is human interest. This aspect allows an ordinary person to perceive the information received from the article, primarily emotionally but logically. The articles from the </w:t>
      </w:r>
      <w:r w:rsidRPr="009A5AA3">
        <w:rPr>
          <w:rFonts w:ascii="Times New Roman" w:hAnsi="Times New Roman" w:cs="Times New Roman"/>
          <w:i/>
        </w:rPr>
        <w:t>Chicago Tribune</w:t>
      </w:r>
      <w:r w:rsidRPr="009A5AA3">
        <w:rPr>
          <w:rFonts w:ascii="Times New Roman" w:hAnsi="Times New Roman" w:cs="Times New Roman"/>
        </w:rPr>
        <w:t xml:space="preserve"> newspaper that promotes human interest are “ ‘Dreamer’ flight attendant spend 6 weeks behind bars”, “Former inmate pleads guilty to driving with revoked license”, “Man killed at casino hotel stabbed 26 times”, “Convicted offender assaulted college student in Elgin” and “Peril for Mozambique’s kids”. In the </w:t>
      </w:r>
      <w:r w:rsidRPr="00B27ECA">
        <w:rPr>
          <w:rFonts w:ascii="Times New Roman" w:hAnsi="Times New Roman" w:cs="Times New Roman"/>
          <w:i/>
        </w:rPr>
        <w:t>Chicago</w:t>
      </w:r>
      <w:r>
        <w:rPr>
          <w:rFonts w:ascii="Times New Roman" w:hAnsi="Times New Roman" w:cs="Times New Roman"/>
        </w:rPr>
        <w:t xml:space="preserve"> magazine </w:t>
      </w:r>
      <w:r w:rsidRPr="009A5AA3">
        <w:rPr>
          <w:rFonts w:ascii="Times New Roman" w:hAnsi="Times New Roman" w:cs="Times New Roman"/>
        </w:rPr>
        <w:t>human interest appear in articles like “The Fire Starter,” “Chicago story” and “She was also accidentally pregnant.”</w:t>
      </w:r>
    </w:p>
    <w:p w:rsidR="009A5AA3" w:rsidRPr="009A5AA3" w:rsidRDefault="009A5AA3" w:rsidP="009A5AA3">
      <w:pPr>
        <w:spacing w:line="480" w:lineRule="auto"/>
        <w:rPr>
          <w:rFonts w:ascii="Times New Roman" w:hAnsi="Times New Roman" w:cs="Times New Roman"/>
        </w:rPr>
      </w:pPr>
      <w:r w:rsidRPr="009A5AA3">
        <w:rPr>
          <w:rFonts w:ascii="Times New Roman" w:hAnsi="Times New Roman" w:cs="Times New Roman"/>
        </w:rPr>
        <w:t xml:space="preserve">Human interest appears whenever a tragic or violent event happens and the article “Former inmate pleads guilty to driving with revoked license” from </w:t>
      </w:r>
      <w:r w:rsidRPr="009A5AA3">
        <w:rPr>
          <w:rFonts w:ascii="Times New Roman" w:hAnsi="Times New Roman" w:cs="Times New Roman"/>
          <w:i/>
        </w:rPr>
        <w:t>Chicago Tribune</w:t>
      </w:r>
      <w:r w:rsidRPr="009A5AA3">
        <w:rPr>
          <w:rFonts w:ascii="Times New Roman" w:hAnsi="Times New Roman" w:cs="Times New Roman"/>
        </w:rPr>
        <w:t xml:space="preserve"> newspaper shows the human interest the best. The article is about an accident induced by the recklessness of a drunk truck driver with a revoked license that caused Aric Wooley’s death at the age of 17. DUI accidents happen every day and take thousands of innocent levies all over the world. Any article about the car accident with the death of innocent people arouses strong emotions like anger, desire for justice, indignation and sympathy. “Convicted offender assaulted college student in </w:t>
      </w:r>
      <w:r w:rsidRPr="009A5AA3">
        <w:rPr>
          <w:rFonts w:ascii="Times New Roman" w:hAnsi="Times New Roman" w:cs="Times New Roman"/>
        </w:rPr>
        <w:lastRenderedPageBreak/>
        <w:t xml:space="preserve">Elgin” from </w:t>
      </w:r>
      <w:r w:rsidRPr="009A5AA3">
        <w:rPr>
          <w:rFonts w:ascii="Times New Roman" w:hAnsi="Times New Roman" w:cs="Times New Roman"/>
          <w:i/>
        </w:rPr>
        <w:t>Chicago Tribune</w:t>
      </w:r>
      <w:r w:rsidRPr="009A5AA3">
        <w:rPr>
          <w:rFonts w:ascii="Times New Roman" w:hAnsi="Times New Roman" w:cs="Times New Roman"/>
        </w:rPr>
        <w:t xml:space="preserve"> newspaper is another example of human interest appearance. A convicted sex offender abducted a student at gunpoint, forced her to withdraw money and after sexually assaulted her in a parking garage. This article where humanity lack and people who do not deserve life is an example of human interest because of the infinitely painful emotions such as hopelessness, fear, tears, sympathy, and desire for immediate justice. On a positive side, article “Chicago story,” from </w:t>
      </w:r>
      <w:r w:rsidRPr="00B27ECA">
        <w:rPr>
          <w:rFonts w:ascii="Times New Roman" w:hAnsi="Times New Roman" w:cs="Times New Roman"/>
          <w:i/>
        </w:rPr>
        <w:t>Chicago</w:t>
      </w:r>
      <w:r w:rsidRPr="009A5AA3">
        <w:rPr>
          <w:rFonts w:ascii="Times New Roman" w:hAnsi="Times New Roman" w:cs="Times New Roman"/>
        </w:rPr>
        <w:t xml:space="preserve"> </w:t>
      </w:r>
      <w:r>
        <w:rPr>
          <w:rFonts w:ascii="Times New Roman" w:hAnsi="Times New Roman" w:cs="Times New Roman"/>
        </w:rPr>
        <w:t>magazine</w:t>
      </w:r>
      <w:r w:rsidRPr="009A5AA3">
        <w:rPr>
          <w:rFonts w:ascii="Times New Roman" w:hAnsi="Times New Roman" w:cs="Times New Roman"/>
        </w:rPr>
        <w:t xml:space="preserve">, is an example of human interest that appears in emotions like kindness, understanding, and unselfishness of some people towards old workers at yellow train line. “The Fire Starter,” also from </w:t>
      </w:r>
      <w:r w:rsidRPr="00B27ECA">
        <w:rPr>
          <w:rFonts w:ascii="Times New Roman" w:hAnsi="Times New Roman" w:cs="Times New Roman"/>
          <w:i/>
        </w:rPr>
        <w:t>Chicago</w:t>
      </w:r>
      <w:r>
        <w:rPr>
          <w:rFonts w:ascii="Times New Roman" w:hAnsi="Times New Roman" w:cs="Times New Roman"/>
        </w:rPr>
        <w:t xml:space="preserve"> magazine </w:t>
      </w:r>
      <w:r w:rsidRPr="009A5AA3">
        <w:rPr>
          <w:rFonts w:ascii="Times New Roman" w:hAnsi="Times New Roman" w:cs="Times New Roman"/>
        </w:rPr>
        <w:t>addresses the issue of forgotten great people, who deserves to be remembered and be a part of a big story of an art world. Usually, works that can be seen in political seance are not welcomed by the audience, but The Freedom Principle exhibition does not judge and displays works of people who should have been shown a long time ago. Prejudice based on the limitation of thinking of some people causes human interest in the guise of anger, disturbance, and indignation. However, also in this article human interest appears in positive emotions like happiness, gratitude for freedom of the voice, admirations, and glee.</w:t>
      </w:r>
    </w:p>
    <w:p w:rsidR="009A5AA3" w:rsidRPr="009A5AA3" w:rsidRDefault="009A5AA3" w:rsidP="009A5AA3">
      <w:pPr>
        <w:spacing w:line="480" w:lineRule="auto"/>
        <w:rPr>
          <w:rFonts w:ascii="Times New Roman" w:hAnsi="Times New Roman" w:cs="Times New Roman"/>
        </w:rPr>
      </w:pPr>
      <w:r w:rsidRPr="009A5AA3">
        <w:rPr>
          <w:rFonts w:ascii="Times New Roman" w:hAnsi="Times New Roman" w:cs="Times New Roman"/>
        </w:rPr>
        <w:t xml:space="preserve">The difference in human interest when comparing the </w:t>
      </w:r>
      <w:r w:rsidRPr="009A5AA3">
        <w:rPr>
          <w:rFonts w:ascii="Times New Roman" w:hAnsi="Times New Roman" w:cs="Times New Roman"/>
          <w:i/>
        </w:rPr>
        <w:t>Chicago Tribune</w:t>
      </w:r>
      <w:r w:rsidRPr="009A5AA3">
        <w:rPr>
          <w:rFonts w:ascii="Times New Roman" w:hAnsi="Times New Roman" w:cs="Times New Roman"/>
        </w:rPr>
        <w:t xml:space="preserve"> newspaper and </w:t>
      </w:r>
      <w:r w:rsidRPr="00B27ECA">
        <w:rPr>
          <w:rFonts w:ascii="Times New Roman" w:hAnsi="Times New Roman" w:cs="Times New Roman"/>
          <w:i/>
        </w:rPr>
        <w:t xml:space="preserve">Chicago </w:t>
      </w:r>
      <w:r>
        <w:rPr>
          <w:rFonts w:ascii="Times New Roman" w:hAnsi="Times New Roman" w:cs="Times New Roman"/>
        </w:rPr>
        <w:t xml:space="preserve"> magazine </w:t>
      </w:r>
      <w:r w:rsidRPr="009A5AA3">
        <w:rPr>
          <w:rFonts w:ascii="Times New Roman" w:hAnsi="Times New Roman" w:cs="Times New Roman"/>
        </w:rPr>
        <w:t xml:space="preserve">is that the </w:t>
      </w:r>
      <w:r w:rsidRPr="009A5AA3">
        <w:rPr>
          <w:rFonts w:ascii="Times New Roman" w:hAnsi="Times New Roman" w:cs="Times New Roman"/>
          <w:i/>
        </w:rPr>
        <w:t>Chicago Tribune</w:t>
      </w:r>
      <w:r w:rsidRPr="009A5AA3">
        <w:rPr>
          <w:rFonts w:ascii="Times New Roman" w:hAnsi="Times New Roman" w:cs="Times New Roman"/>
        </w:rPr>
        <w:t xml:space="preserve"> describes serious and hard for perception news where outcomes are most likely presents a harsh reality of this cruel world. </w:t>
      </w:r>
      <w:r w:rsidRPr="009A5AA3">
        <w:rPr>
          <w:rFonts w:ascii="Times New Roman" w:hAnsi="Times New Roman" w:cs="Times New Roman"/>
          <w:i/>
        </w:rPr>
        <w:t>Chicago Tribune</w:t>
      </w:r>
      <w:r w:rsidRPr="009A5AA3">
        <w:rPr>
          <w:rFonts w:ascii="Times New Roman" w:hAnsi="Times New Roman" w:cs="Times New Roman"/>
        </w:rPr>
        <w:t xml:space="preserve"> newspaper texts influence the reader much stronger and higher by using negative emotions. Negative emotions are generated by a reader’s more conscious awareness of reality or an implied opportunity; it causes fear of reflection of reality where the reader compares information that this can happen to any person and even to himself. On the other hand, </w:t>
      </w:r>
      <w:r w:rsidRPr="00B27ECA">
        <w:rPr>
          <w:rFonts w:ascii="Times New Roman" w:hAnsi="Times New Roman" w:cs="Times New Roman"/>
          <w:i/>
        </w:rPr>
        <w:t>Chicago</w:t>
      </w:r>
      <w:r>
        <w:rPr>
          <w:rFonts w:ascii="Times New Roman" w:hAnsi="Times New Roman" w:cs="Times New Roman"/>
        </w:rPr>
        <w:t xml:space="preserve"> magazine </w:t>
      </w:r>
      <w:r w:rsidRPr="009A5AA3">
        <w:rPr>
          <w:rFonts w:ascii="Times New Roman" w:hAnsi="Times New Roman" w:cs="Times New Roman"/>
        </w:rPr>
        <w:t xml:space="preserve">present </w:t>
      </w:r>
      <w:r w:rsidRPr="009A5AA3">
        <w:rPr>
          <w:rFonts w:ascii="Times New Roman" w:hAnsi="Times New Roman" w:cs="Times New Roman"/>
        </w:rPr>
        <w:lastRenderedPageBreak/>
        <w:t xml:space="preserve">articles where human interest presented as an outcome of good and positive feelings. Being in the space of positive emotions, because of the human interest positive presence, the reader of </w:t>
      </w:r>
    </w:p>
    <w:p w:rsidR="009A5AA3" w:rsidRPr="009A5AA3" w:rsidRDefault="009A5AA3" w:rsidP="009A5AA3">
      <w:pPr>
        <w:spacing w:line="480" w:lineRule="auto"/>
        <w:rPr>
          <w:rFonts w:ascii="Times New Roman" w:hAnsi="Times New Roman" w:cs="Times New Roman"/>
        </w:rPr>
      </w:pPr>
      <w:r w:rsidRPr="00B27ECA">
        <w:rPr>
          <w:rFonts w:ascii="Times New Roman" w:hAnsi="Times New Roman" w:cs="Times New Roman"/>
          <w:i/>
        </w:rPr>
        <w:t xml:space="preserve">Chicago </w:t>
      </w:r>
      <w:r>
        <w:rPr>
          <w:rFonts w:ascii="Times New Roman" w:hAnsi="Times New Roman" w:cs="Times New Roman"/>
        </w:rPr>
        <w:t xml:space="preserve">magazine </w:t>
      </w:r>
      <w:r w:rsidRPr="009A5AA3">
        <w:rPr>
          <w:rFonts w:ascii="Times New Roman" w:hAnsi="Times New Roman" w:cs="Times New Roman"/>
        </w:rPr>
        <w:t>can open more opportunities for readers, new ideas, and a desire for creativity. Human interest itself can bring the best and worst in people depending on persons moral values.</w:t>
      </w:r>
    </w:p>
    <w:p w:rsidR="009A5AA3" w:rsidRPr="009A5AA3" w:rsidRDefault="009A5AA3" w:rsidP="009A5AA3">
      <w:pPr>
        <w:spacing w:line="480" w:lineRule="auto"/>
        <w:rPr>
          <w:rFonts w:ascii="Times New Roman" w:hAnsi="Times New Roman" w:cs="Times New Roman"/>
        </w:rPr>
      </w:pPr>
      <w:r w:rsidRPr="009A5AA3">
        <w:rPr>
          <w:rFonts w:ascii="Times New Roman" w:hAnsi="Times New Roman" w:cs="Times New Roman"/>
        </w:rPr>
        <w:t xml:space="preserve">In addition to the five values of newsworthiness, economics takes a significant place. </w:t>
      </w:r>
      <w:r w:rsidRPr="009A5AA3">
        <w:rPr>
          <w:rFonts w:ascii="Times New Roman" w:hAnsi="Times New Roman" w:cs="Times New Roman"/>
          <w:i/>
        </w:rPr>
        <w:t>Chicago Tribune</w:t>
      </w:r>
      <w:r w:rsidRPr="009A5AA3">
        <w:rPr>
          <w:rFonts w:ascii="Times New Roman" w:hAnsi="Times New Roman" w:cs="Times New Roman"/>
        </w:rPr>
        <w:t xml:space="preserve"> newspaper’s articles that exemplify economics are “Art detective,” “Doctors weather anti-vaxxer’s shots,” “Indefensible.” </w:t>
      </w:r>
      <w:r w:rsidRPr="00B27ECA">
        <w:rPr>
          <w:rFonts w:ascii="Times New Roman" w:hAnsi="Times New Roman" w:cs="Times New Roman"/>
          <w:i/>
        </w:rPr>
        <w:t xml:space="preserve">Chicago </w:t>
      </w:r>
      <w:r>
        <w:rPr>
          <w:rFonts w:ascii="Times New Roman" w:hAnsi="Times New Roman" w:cs="Times New Roman"/>
        </w:rPr>
        <w:t>magazine</w:t>
      </w:r>
      <w:r w:rsidRPr="009A5AA3">
        <w:rPr>
          <w:rFonts w:ascii="Times New Roman" w:hAnsi="Times New Roman" w:cs="Times New Roman"/>
        </w:rPr>
        <w:t>’s articles that reflect economics are “A Place Beyond the Pines,” “How Can I Enhance My Foyer?”, “Playground Posh” and “Northern Inexposure.”</w:t>
      </w:r>
    </w:p>
    <w:p w:rsidR="009A5AA3" w:rsidRPr="009A5AA3" w:rsidRDefault="009A5AA3" w:rsidP="009A5AA3">
      <w:pPr>
        <w:spacing w:line="480" w:lineRule="auto"/>
        <w:rPr>
          <w:rFonts w:ascii="Times New Roman" w:hAnsi="Times New Roman" w:cs="Times New Roman"/>
        </w:rPr>
      </w:pPr>
      <w:r w:rsidRPr="009A5AA3">
        <w:rPr>
          <w:rFonts w:ascii="Times New Roman" w:hAnsi="Times New Roman" w:cs="Times New Roman"/>
        </w:rPr>
        <w:t xml:space="preserve">In the article about Jussie Smollett  “Indefensible” in the </w:t>
      </w:r>
      <w:r w:rsidRPr="009A5AA3">
        <w:rPr>
          <w:rFonts w:ascii="Times New Roman" w:hAnsi="Times New Roman" w:cs="Times New Roman"/>
          <w:i/>
        </w:rPr>
        <w:t>Chicago Tribune</w:t>
      </w:r>
      <w:r w:rsidRPr="009A5AA3">
        <w:rPr>
          <w:rFonts w:ascii="Times New Roman" w:hAnsi="Times New Roman" w:cs="Times New Roman"/>
        </w:rPr>
        <w:t xml:space="preserve">, the newspaper is being economical because the caricature that shows justice as a beaten old lady takes three times more space than actual article text. Another article related to economics, “Art detective” uses the two pictures of Arthur Brand and the send one is a picture of his work, under the pictures there are two sentences, it was cheaper for </w:t>
      </w:r>
      <w:r w:rsidRPr="009A5AA3">
        <w:rPr>
          <w:rFonts w:ascii="Times New Roman" w:hAnsi="Times New Roman" w:cs="Times New Roman"/>
          <w:i/>
        </w:rPr>
        <w:t>Chicago Tribune</w:t>
      </w:r>
      <w:r w:rsidRPr="009A5AA3">
        <w:rPr>
          <w:rFonts w:ascii="Times New Roman" w:hAnsi="Times New Roman" w:cs="Times New Roman"/>
        </w:rPr>
        <w:t xml:space="preserve"> to send just camera crew then the whole reporters’ team, thereby cutting costs. An article “Northern Inexposure”, from </w:t>
      </w:r>
      <w:r w:rsidRPr="00B27ECA">
        <w:rPr>
          <w:rFonts w:ascii="Times New Roman" w:hAnsi="Times New Roman" w:cs="Times New Roman"/>
          <w:i/>
        </w:rPr>
        <w:t>Chicago</w:t>
      </w:r>
      <w:r w:rsidR="00B27ECA" w:rsidRPr="00B27ECA">
        <w:rPr>
          <w:rFonts w:ascii="Times New Roman" w:hAnsi="Times New Roman" w:cs="Times New Roman"/>
          <w:i/>
        </w:rPr>
        <w:t xml:space="preserve"> </w:t>
      </w:r>
      <w:r>
        <w:rPr>
          <w:rFonts w:ascii="Times New Roman" w:hAnsi="Times New Roman" w:cs="Times New Roman"/>
        </w:rPr>
        <w:t>magazine</w:t>
      </w:r>
      <w:r w:rsidRPr="009A5AA3">
        <w:rPr>
          <w:rFonts w:ascii="Times New Roman" w:hAnsi="Times New Roman" w:cs="Times New Roman"/>
        </w:rPr>
        <w:t xml:space="preserve">, uses the whole page for a picture of a jacket from webpage greyboyshop.com, in the middle of this picture publishers pasted four sentences paragraph ,which shows that </w:t>
      </w:r>
      <w:r>
        <w:rPr>
          <w:rFonts w:ascii="Times New Roman" w:hAnsi="Times New Roman" w:cs="Times New Roman"/>
        </w:rPr>
        <w:t xml:space="preserve"> magazine</w:t>
      </w:r>
      <w:r w:rsidRPr="009A5AA3">
        <w:rPr>
          <w:rFonts w:ascii="Times New Roman" w:hAnsi="Times New Roman" w:cs="Times New Roman"/>
        </w:rPr>
        <w:t xml:space="preserve"> chose the less expensive way of publishing, this way </w:t>
      </w:r>
      <w:r w:rsidRPr="00B27ECA">
        <w:rPr>
          <w:rFonts w:ascii="Times New Roman" w:hAnsi="Times New Roman" w:cs="Times New Roman"/>
          <w:i/>
        </w:rPr>
        <w:t>Chicago</w:t>
      </w:r>
      <w:r>
        <w:rPr>
          <w:rFonts w:ascii="Times New Roman" w:hAnsi="Times New Roman" w:cs="Times New Roman"/>
        </w:rPr>
        <w:t xml:space="preserve"> magazine </w:t>
      </w:r>
      <w:r w:rsidRPr="009A5AA3">
        <w:rPr>
          <w:rFonts w:ascii="Times New Roman" w:hAnsi="Times New Roman" w:cs="Times New Roman"/>
        </w:rPr>
        <w:t>saved money on paying actual reporters to write an article.</w:t>
      </w:r>
    </w:p>
    <w:p w:rsidR="009A5AA3" w:rsidRPr="009A5AA3" w:rsidRDefault="009A5AA3" w:rsidP="009A5AA3">
      <w:pPr>
        <w:spacing w:line="480" w:lineRule="auto"/>
        <w:rPr>
          <w:rFonts w:ascii="Times New Roman" w:hAnsi="Times New Roman" w:cs="Times New Roman"/>
        </w:rPr>
      </w:pPr>
      <w:r w:rsidRPr="009A5AA3">
        <w:rPr>
          <w:rFonts w:ascii="Times New Roman" w:hAnsi="Times New Roman" w:cs="Times New Roman"/>
        </w:rPr>
        <w:t xml:space="preserve">The </w:t>
      </w:r>
      <w:r w:rsidRPr="009A5AA3">
        <w:rPr>
          <w:rFonts w:ascii="Times New Roman" w:hAnsi="Times New Roman" w:cs="Times New Roman"/>
          <w:i/>
        </w:rPr>
        <w:t>Chicago Tribune</w:t>
      </w:r>
      <w:r w:rsidRPr="009A5AA3">
        <w:rPr>
          <w:rFonts w:ascii="Times New Roman" w:hAnsi="Times New Roman" w:cs="Times New Roman"/>
        </w:rPr>
        <w:t xml:space="preserve"> does an incredibly good job on the publication of articles that are very informative and problematic. The </w:t>
      </w:r>
      <w:r w:rsidRPr="009A5AA3">
        <w:rPr>
          <w:rFonts w:ascii="Times New Roman" w:hAnsi="Times New Roman" w:cs="Times New Roman"/>
          <w:i/>
        </w:rPr>
        <w:t>Chicago Tribune</w:t>
      </w:r>
      <w:r w:rsidRPr="009A5AA3">
        <w:rPr>
          <w:rFonts w:ascii="Times New Roman" w:hAnsi="Times New Roman" w:cs="Times New Roman"/>
        </w:rPr>
        <w:t xml:space="preserve"> newspaper entirely performs the task of conveying relevant information about specific events; it also sharpens a particular problem and </w:t>
      </w:r>
      <w:r w:rsidRPr="009A5AA3">
        <w:rPr>
          <w:rFonts w:ascii="Times New Roman" w:hAnsi="Times New Roman" w:cs="Times New Roman"/>
        </w:rPr>
        <w:lastRenderedPageBreak/>
        <w:t xml:space="preserve">draws attention to it. </w:t>
      </w:r>
      <w:r w:rsidRPr="00B27ECA">
        <w:rPr>
          <w:rFonts w:ascii="Times New Roman" w:hAnsi="Times New Roman" w:cs="Times New Roman"/>
          <w:i/>
        </w:rPr>
        <w:t xml:space="preserve">Chicago </w:t>
      </w:r>
      <w:r>
        <w:rPr>
          <w:rFonts w:ascii="Times New Roman" w:hAnsi="Times New Roman" w:cs="Times New Roman"/>
        </w:rPr>
        <w:t xml:space="preserve">magazine </w:t>
      </w:r>
      <w:r w:rsidRPr="009A5AA3">
        <w:rPr>
          <w:rFonts w:ascii="Times New Roman" w:hAnsi="Times New Roman" w:cs="Times New Roman"/>
        </w:rPr>
        <w:t xml:space="preserve">is a media that can appeal to many demographic groups. By their nature, </w:t>
      </w:r>
      <w:r>
        <w:rPr>
          <w:rFonts w:ascii="Times New Roman" w:hAnsi="Times New Roman" w:cs="Times New Roman"/>
        </w:rPr>
        <w:t>magazine</w:t>
      </w:r>
      <w:r w:rsidRPr="009A5AA3">
        <w:rPr>
          <w:rFonts w:ascii="Times New Roman" w:hAnsi="Times New Roman" w:cs="Times New Roman"/>
        </w:rPr>
        <w:t xml:space="preserve">s must fill readers' niches with unique content in order to satisfy the interests of specific groups with what </w:t>
      </w:r>
      <w:r w:rsidRPr="00B27ECA">
        <w:rPr>
          <w:rFonts w:ascii="Times New Roman" w:hAnsi="Times New Roman" w:cs="Times New Roman"/>
          <w:i/>
        </w:rPr>
        <w:t xml:space="preserve">Chicago </w:t>
      </w:r>
      <w:r>
        <w:rPr>
          <w:rFonts w:ascii="Times New Roman" w:hAnsi="Times New Roman" w:cs="Times New Roman"/>
        </w:rPr>
        <w:t xml:space="preserve">magazine </w:t>
      </w:r>
      <w:r w:rsidRPr="009A5AA3">
        <w:rPr>
          <w:rFonts w:ascii="Times New Roman" w:hAnsi="Times New Roman" w:cs="Times New Roman"/>
        </w:rPr>
        <w:t xml:space="preserve">successfully cops with this task. Based on the evaluation of the articles that were used in the paper from the </w:t>
      </w:r>
      <w:r w:rsidRPr="009A5AA3">
        <w:rPr>
          <w:rFonts w:ascii="Times New Roman" w:hAnsi="Times New Roman" w:cs="Times New Roman"/>
          <w:i/>
        </w:rPr>
        <w:t>Chicago Tribune</w:t>
      </w:r>
      <w:r w:rsidRPr="009A5AA3">
        <w:rPr>
          <w:rFonts w:ascii="Times New Roman" w:hAnsi="Times New Roman" w:cs="Times New Roman"/>
        </w:rPr>
        <w:t xml:space="preserve"> newspaper and </w:t>
      </w:r>
      <w:r w:rsidRPr="00B27ECA">
        <w:rPr>
          <w:rFonts w:ascii="Times New Roman" w:hAnsi="Times New Roman" w:cs="Times New Roman"/>
          <w:i/>
        </w:rPr>
        <w:t xml:space="preserve">Chicago </w:t>
      </w:r>
      <w:r>
        <w:rPr>
          <w:rFonts w:ascii="Times New Roman" w:hAnsi="Times New Roman" w:cs="Times New Roman"/>
        </w:rPr>
        <w:t>magazine</w:t>
      </w:r>
      <w:r w:rsidRPr="009A5AA3">
        <w:rPr>
          <w:rFonts w:ascii="Times New Roman" w:hAnsi="Times New Roman" w:cs="Times New Roman"/>
        </w:rPr>
        <w:t xml:space="preserve">, both sources showed the lack of newsworthiness and misleading titles. For example, in the </w:t>
      </w:r>
      <w:r w:rsidRPr="009A5AA3">
        <w:rPr>
          <w:rFonts w:ascii="Times New Roman" w:hAnsi="Times New Roman" w:cs="Times New Roman"/>
          <w:i/>
        </w:rPr>
        <w:t>Chicago Tribune</w:t>
      </w:r>
      <w:r w:rsidRPr="009A5AA3">
        <w:rPr>
          <w:rFonts w:ascii="Times New Roman" w:hAnsi="Times New Roman" w:cs="Times New Roman"/>
        </w:rPr>
        <w:t xml:space="preserve">, “Hopeful” this article title gave the wrong impression that the article was about people who blindly hope for something to come to them without doing anything, not about Foxx opinion on Jessie Smollett. Surprisingly was that </w:t>
      </w:r>
      <w:r w:rsidRPr="009A5AA3">
        <w:rPr>
          <w:rFonts w:ascii="Times New Roman" w:hAnsi="Times New Roman" w:cs="Times New Roman"/>
          <w:i/>
        </w:rPr>
        <w:t>Chicago Tribune</w:t>
      </w:r>
      <w:r w:rsidRPr="009A5AA3">
        <w:rPr>
          <w:rFonts w:ascii="Times New Roman" w:hAnsi="Times New Roman" w:cs="Times New Roman"/>
        </w:rPr>
        <w:t xml:space="preserve">, had nine articles about an incident with Jessie Smollett in Chicago, it is either because of the lack of news, not ability to find suitable material for new article or paraphrasing previous articles about Smollett for the purpose of lowering expenses or it can be all in one. The </w:t>
      </w:r>
      <w:r>
        <w:rPr>
          <w:rFonts w:ascii="Times New Roman" w:hAnsi="Times New Roman" w:cs="Times New Roman"/>
        </w:rPr>
        <w:t>magazine</w:t>
      </w:r>
      <w:r w:rsidRPr="009A5AA3">
        <w:rPr>
          <w:rFonts w:ascii="Times New Roman" w:hAnsi="Times New Roman" w:cs="Times New Roman"/>
        </w:rPr>
        <w:t xml:space="preserve"> articles were different; </w:t>
      </w:r>
      <w:r>
        <w:rPr>
          <w:rFonts w:ascii="Times New Roman" w:hAnsi="Times New Roman" w:cs="Times New Roman"/>
        </w:rPr>
        <w:t xml:space="preserve"> magazine</w:t>
      </w:r>
      <w:r w:rsidRPr="009A5AA3">
        <w:rPr>
          <w:rFonts w:ascii="Times New Roman" w:hAnsi="Times New Roman" w:cs="Times New Roman"/>
        </w:rPr>
        <w:t xml:space="preserve">s always have a specific theme; in </w:t>
      </w:r>
      <w:r>
        <w:rPr>
          <w:rFonts w:ascii="Times New Roman" w:hAnsi="Times New Roman" w:cs="Times New Roman"/>
        </w:rPr>
        <w:t xml:space="preserve"> magazine</w:t>
      </w:r>
      <w:r w:rsidRPr="009A5AA3">
        <w:rPr>
          <w:rFonts w:ascii="Times New Roman" w:hAnsi="Times New Roman" w:cs="Times New Roman"/>
        </w:rPr>
        <w:t>s, each event is written in the logs in detail, the author necessarily gives reasoned comments in the article.</w:t>
      </w:r>
      <w:r w:rsidR="006F675C">
        <w:rPr>
          <w:rFonts w:ascii="Times New Roman" w:hAnsi="Times New Roman" w:cs="Times New Roman"/>
        </w:rPr>
        <w:t xml:space="preserve"> </w:t>
      </w:r>
      <w:r w:rsidRPr="00B27ECA">
        <w:rPr>
          <w:rFonts w:ascii="Times New Roman" w:hAnsi="Times New Roman" w:cs="Times New Roman"/>
          <w:i/>
        </w:rPr>
        <w:t>Chicago</w:t>
      </w:r>
      <w:r>
        <w:rPr>
          <w:rFonts w:ascii="Times New Roman" w:hAnsi="Times New Roman" w:cs="Times New Roman"/>
        </w:rPr>
        <w:t xml:space="preserve"> magazine </w:t>
      </w:r>
      <w:r w:rsidRPr="009A5AA3">
        <w:rPr>
          <w:rFonts w:ascii="Times New Roman" w:hAnsi="Times New Roman" w:cs="Times New Roman"/>
        </w:rPr>
        <w:t xml:space="preserve">articles had less operational information, but at the same time provides information more in-depth and comprehensive analysis of the topics like, women who wanted an abortion but did not have much choices or importance of healthy lifestyle. Newspapers and </w:t>
      </w:r>
      <w:r>
        <w:rPr>
          <w:rFonts w:ascii="Times New Roman" w:hAnsi="Times New Roman" w:cs="Times New Roman"/>
        </w:rPr>
        <w:t>magazine</w:t>
      </w:r>
      <w:r w:rsidRPr="009A5AA3">
        <w:rPr>
          <w:rFonts w:ascii="Times New Roman" w:hAnsi="Times New Roman" w:cs="Times New Roman"/>
        </w:rPr>
        <w:t xml:space="preserve">s are in the most disadvantageous position - it is difficult for them to compete with Internet speed. Information enters the network at lightning speed. Of course, it is easier for </w:t>
      </w:r>
      <w:r>
        <w:rPr>
          <w:rFonts w:ascii="Times New Roman" w:hAnsi="Times New Roman" w:cs="Times New Roman"/>
        </w:rPr>
        <w:t>magazine</w:t>
      </w:r>
      <w:r w:rsidRPr="009A5AA3">
        <w:rPr>
          <w:rFonts w:ascii="Times New Roman" w:hAnsi="Times New Roman" w:cs="Times New Roman"/>
        </w:rPr>
        <w:t xml:space="preserve">s because it is more straightforward - </w:t>
      </w:r>
      <w:r>
        <w:rPr>
          <w:rFonts w:ascii="Times New Roman" w:hAnsi="Times New Roman" w:cs="Times New Roman"/>
        </w:rPr>
        <w:t xml:space="preserve"> magazine</w:t>
      </w:r>
      <w:r w:rsidRPr="009A5AA3">
        <w:rPr>
          <w:rFonts w:ascii="Times New Roman" w:hAnsi="Times New Roman" w:cs="Times New Roman"/>
        </w:rPr>
        <w:t>s are not tied to the operational submission of information. It is difficult to talk about the dynamics of the development of these types of publications in modern conditions, but if talking about trends - the development of periodicals is now directly related to the Internet.</w:t>
      </w:r>
    </w:p>
    <w:p w:rsidR="009A5AA3" w:rsidRPr="009A5AA3" w:rsidRDefault="009A5AA3" w:rsidP="009A5AA3">
      <w:pPr>
        <w:spacing w:line="480" w:lineRule="auto"/>
        <w:rPr>
          <w:rFonts w:ascii="Times New Roman" w:hAnsi="Times New Roman" w:cs="Times New Roman"/>
        </w:rPr>
      </w:pPr>
    </w:p>
    <w:p w:rsidR="009A5AA3" w:rsidRDefault="009A5AA3" w:rsidP="009A5AA3"/>
    <w:p w:rsidR="009A5AA3" w:rsidRDefault="009A5AA3" w:rsidP="009A5AA3"/>
    <w:p w:rsidR="009A5AA3" w:rsidRDefault="009A5AA3" w:rsidP="009A5AA3"/>
    <w:p w:rsidR="00C32228" w:rsidRDefault="00C32228" w:rsidP="009A5AA3"/>
    <w:sectPr w:rsidR="00C32228" w:rsidSect="009A5AA3">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5B77" w:rsidRDefault="00605B77" w:rsidP="009A5AA3">
      <w:r>
        <w:separator/>
      </w:r>
    </w:p>
  </w:endnote>
  <w:endnote w:type="continuationSeparator" w:id="0">
    <w:p w:rsidR="00605B77" w:rsidRDefault="00605B77" w:rsidP="009A5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5B77" w:rsidRDefault="00605B77" w:rsidP="009A5AA3">
      <w:r>
        <w:separator/>
      </w:r>
    </w:p>
  </w:footnote>
  <w:footnote w:type="continuationSeparator" w:id="0">
    <w:p w:rsidR="00605B77" w:rsidRDefault="00605B77" w:rsidP="009A5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80135295"/>
      <w:docPartObj>
        <w:docPartGallery w:val="Page Numbers (Top of Page)"/>
        <w:docPartUnique/>
      </w:docPartObj>
    </w:sdtPr>
    <w:sdtEndPr>
      <w:rPr>
        <w:rStyle w:val="PageNumber"/>
      </w:rPr>
    </w:sdtEndPr>
    <w:sdtContent>
      <w:p w:rsidR="009A5AA3" w:rsidRDefault="009A5AA3" w:rsidP="00462D4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A5AA3" w:rsidRDefault="009A5AA3" w:rsidP="009A5AA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38869474"/>
      <w:docPartObj>
        <w:docPartGallery w:val="Page Numbers (Top of Page)"/>
        <w:docPartUnique/>
      </w:docPartObj>
    </w:sdtPr>
    <w:sdtEndPr>
      <w:rPr>
        <w:rStyle w:val="PageNumber"/>
      </w:rPr>
    </w:sdtEndPr>
    <w:sdtContent>
      <w:p w:rsidR="009A5AA3" w:rsidRDefault="009A5AA3" w:rsidP="00462D4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A5AA3" w:rsidRDefault="009A5AA3" w:rsidP="009A5AA3">
    <w:pPr>
      <w:pStyle w:val="Header"/>
      <w:ind w:right="360"/>
    </w:pPr>
    <w:r>
      <w:rPr>
        <w:rFonts w:ascii="Times New Roman" w:hAnsi="Times New Roman" w:cs="Times New Roman"/>
      </w:rPr>
      <w:t xml:space="preserve">Media Analysis 1: Newsworthiness                                                         Daria Gruzdeva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AA3"/>
    <w:rsid w:val="005949B4"/>
    <w:rsid w:val="00605B77"/>
    <w:rsid w:val="00653961"/>
    <w:rsid w:val="0067337B"/>
    <w:rsid w:val="006F675C"/>
    <w:rsid w:val="008D7BF6"/>
    <w:rsid w:val="009506AE"/>
    <w:rsid w:val="009A5AA3"/>
    <w:rsid w:val="00B27ECA"/>
    <w:rsid w:val="00C32228"/>
    <w:rsid w:val="00D915E6"/>
    <w:rsid w:val="00D969BB"/>
    <w:rsid w:val="00FB64E4"/>
    <w:rsid w:val="00FF7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100E35"/>
  <w15:chartTrackingRefBased/>
  <w15:docId w15:val="{8312D88C-8E53-1E4C-B5B8-C5853D10C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5AA3"/>
    <w:pPr>
      <w:tabs>
        <w:tab w:val="center" w:pos="4680"/>
        <w:tab w:val="right" w:pos="9360"/>
      </w:tabs>
    </w:pPr>
  </w:style>
  <w:style w:type="character" w:customStyle="1" w:styleId="HeaderChar">
    <w:name w:val="Header Char"/>
    <w:basedOn w:val="DefaultParagraphFont"/>
    <w:link w:val="Header"/>
    <w:uiPriority w:val="99"/>
    <w:rsid w:val="009A5AA3"/>
  </w:style>
  <w:style w:type="paragraph" w:styleId="Footer">
    <w:name w:val="footer"/>
    <w:basedOn w:val="Normal"/>
    <w:link w:val="FooterChar"/>
    <w:uiPriority w:val="99"/>
    <w:unhideWhenUsed/>
    <w:rsid w:val="009A5AA3"/>
    <w:pPr>
      <w:tabs>
        <w:tab w:val="center" w:pos="4680"/>
        <w:tab w:val="right" w:pos="9360"/>
      </w:tabs>
    </w:pPr>
  </w:style>
  <w:style w:type="character" w:customStyle="1" w:styleId="FooterChar">
    <w:name w:val="Footer Char"/>
    <w:basedOn w:val="DefaultParagraphFont"/>
    <w:link w:val="Footer"/>
    <w:uiPriority w:val="99"/>
    <w:rsid w:val="009A5AA3"/>
  </w:style>
  <w:style w:type="character" w:styleId="PageNumber">
    <w:name w:val="page number"/>
    <w:basedOn w:val="DefaultParagraphFont"/>
    <w:uiPriority w:val="99"/>
    <w:semiHidden/>
    <w:unhideWhenUsed/>
    <w:rsid w:val="009A5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10</Pages>
  <Words>2663</Words>
  <Characters>15183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Gruzdeva, Daria</dc:creator>
  <cp:keywords/>
  <dc:description/>
  <cp:lastModifiedBy>Gruzdeva, Daria</cp:lastModifiedBy>
  <cp:revision>5</cp:revision>
  <cp:lastPrinted>2019-04-11T11:43:00Z</cp:lastPrinted>
  <dcterms:created xsi:type="dcterms:W3CDTF">2019-04-11T10:55:00Z</dcterms:created>
  <dcterms:modified xsi:type="dcterms:W3CDTF">2019-04-24T21:03:00Z</dcterms:modified>
</cp:coreProperties>
</file>