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EE" w:rsidRPr="002E08EE" w:rsidRDefault="002E08EE" w:rsidP="003E72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08EE">
        <w:rPr>
          <w:rFonts w:ascii="Times New Roman" w:hAnsi="Times New Roman" w:cs="Times New Roman"/>
          <w:sz w:val="24"/>
          <w:szCs w:val="24"/>
        </w:rPr>
        <w:t>Ручные операции</w:t>
      </w:r>
    </w:p>
    <w:p w:rsidR="00266BF5" w:rsidRDefault="003E7236" w:rsidP="003E72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08EE">
        <w:rPr>
          <w:rFonts w:ascii="Times New Roman" w:hAnsi="Times New Roman" w:cs="Times New Roman"/>
          <w:sz w:val="24"/>
          <w:szCs w:val="24"/>
        </w:rPr>
        <w:t xml:space="preserve">На сегодняшний день техника и технологические процессы в полиграфии </w:t>
      </w:r>
      <w:r w:rsidR="00486711" w:rsidRPr="002E08EE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Pr="002E08EE">
        <w:rPr>
          <w:rFonts w:ascii="Times New Roman" w:hAnsi="Times New Roman" w:cs="Times New Roman"/>
          <w:sz w:val="24"/>
          <w:szCs w:val="24"/>
        </w:rPr>
        <w:t xml:space="preserve">автоматизировались. Однако сохранился целый комплекс работ, которые нельзя механизировать или автоматизировать. </w:t>
      </w:r>
      <w:r w:rsidRPr="002E08EE">
        <w:rPr>
          <w:rFonts w:ascii="Times New Roman" w:hAnsi="Times New Roman" w:cs="Times New Roman"/>
          <w:b/>
          <w:sz w:val="24"/>
          <w:szCs w:val="24"/>
        </w:rPr>
        <w:t>Ручные</w:t>
      </w:r>
      <w:r w:rsidR="00AE7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8EE">
        <w:rPr>
          <w:rFonts w:ascii="Times New Roman" w:hAnsi="Times New Roman" w:cs="Times New Roman"/>
          <w:b/>
          <w:sz w:val="24"/>
          <w:szCs w:val="24"/>
        </w:rPr>
        <w:t>операции</w:t>
      </w:r>
      <w:r w:rsidRPr="002E08EE">
        <w:rPr>
          <w:rFonts w:ascii="Times New Roman" w:hAnsi="Times New Roman" w:cs="Times New Roman"/>
          <w:sz w:val="24"/>
          <w:szCs w:val="24"/>
        </w:rPr>
        <w:t xml:space="preserve"> – это целый спектр </w:t>
      </w:r>
      <w:r w:rsidR="00733EE1" w:rsidRPr="002E08EE">
        <w:rPr>
          <w:rFonts w:ascii="Times New Roman" w:hAnsi="Times New Roman" w:cs="Times New Roman"/>
          <w:sz w:val="24"/>
          <w:szCs w:val="24"/>
        </w:rPr>
        <w:t>услуг, предоставляемых компанией «Точка сборки</w:t>
      </w:r>
      <w:r w:rsidR="00733EE1" w:rsidRPr="00AE7884">
        <w:rPr>
          <w:rFonts w:ascii="Times New Roman" w:hAnsi="Times New Roman" w:cs="Times New Roman"/>
          <w:sz w:val="24"/>
          <w:szCs w:val="24"/>
        </w:rPr>
        <w:t>»</w:t>
      </w:r>
      <w:r w:rsidR="00486711" w:rsidRPr="00AE7884">
        <w:rPr>
          <w:rFonts w:ascii="Times New Roman" w:hAnsi="Times New Roman" w:cs="Times New Roman"/>
          <w:sz w:val="24"/>
          <w:szCs w:val="24"/>
        </w:rPr>
        <w:t>, к которым относят:</w:t>
      </w:r>
      <w:r w:rsidR="00AE7884" w:rsidRPr="00AE7884">
        <w:rPr>
          <w:rFonts w:ascii="Times New Roman" w:hAnsi="Times New Roman" w:cs="Times New Roman"/>
          <w:sz w:val="24"/>
          <w:szCs w:val="24"/>
        </w:rPr>
        <w:t xml:space="preserve"> </w:t>
      </w:r>
      <w:r w:rsidR="00733EE1" w:rsidRPr="00AE7884">
        <w:rPr>
          <w:rFonts w:ascii="Times New Roman" w:hAnsi="Times New Roman" w:cs="Times New Roman"/>
          <w:sz w:val="24"/>
          <w:szCs w:val="24"/>
        </w:rPr>
        <w:t xml:space="preserve">приклейку двухстороннего скотча, </w:t>
      </w:r>
      <w:r w:rsidR="00486711" w:rsidRPr="00AE7884">
        <w:rPr>
          <w:rFonts w:ascii="Times New Roman" w:hAnsi="Times New Roman" w:cs="Times New Roman"/>
          <w:sz w:val="24"/>
          <w:szCs w:val="24"/>
        </w:rPr>
        <w:t xml:space="preserve">сборку, </w:t>
      </w:r>
      <w:r w:rsidR="00733EE1" w:rsidRPr="00AE7884">
        <w:rPr>
          <w:rFonts w:ascii="Times New Roman" w:hAnsi="Times New Roman" w:cs="Times New Roman"/>
          <w:sz w:val="24"/>
          <w:szCs w:val="24"/>
        </w:rPr>
        <w:t xml:space="preserve">сортировку и расфасовку, </w:t>
      </w:r>
      <w:r w:rsidR="00486711" w:rsidRPr="00AE7884">
        <w:rPr>
          <w:rFonts w:ascii="Times New Roman" w:hAnsi="Times New Roman" w:cs="Times New Roman"/>
          <w:sz w:val="24"/>
          <w:szCs w:val="24"/>
        </w:rPr>
        <w:t>упаковку продукции,</w:t>
      </w:r>
      <w:r w:rsidR="00AE7884" w:rsidRPr="00AE7884">
        <w:rPr>
          <w:rFonts w:ascii="Times New Roman" w:hAnsi="Times New Roman" w:cs="Times New Roman"/>
          <w:sz w:val="24"/>
          <w:szCs w:val="24"/>
        </w:rPr>
        <w:t xml:space="preserve"> </w:t>
      </w:r>
      <w:r w:rsidR="00486711" w:rsidRPr="00AE7884">
        <w:rPr>
          <w:rFonts w:ascii="Times New Roman" w:hAnsi="Times New Roman" w:cs="Times New Roman"/>
          <w:sz w:val="24"/>
          <w:szCs w:val="24"/>
        </w:rPr>
        <w:t>вклейку пробников и рекламных материалов,</w:t>
      </w:r>
      <w:r w:rsidR="00AE7884" w:rsidRPr="00AE7884">
        <w:rPr>
          <w:rFonts w:ascii="Times New Roman" w:hAnsi="Times New Roman" w:cs="Times New Roman"/>
          <w:sz w:val="24"/>
          <w:szCs w:val="24"/>
        </w:rPr>
        <w:t xml:space="preserve"> </w:t>
      </w:r>
      <w:r w:rsidR="00486711" w:rsidRPr="00AE7884">
        <w:rPr>
          <w:rFonts w:ascii="Times New Roman" w:hAnsi="Times New Roman" w:cs="Times New Roman"/>
          <w:sz w:val="24"/>
          <w:szCs w:val="24"/>
        </w:rPr>
        <w:t>навивку</w:t>
      </w:r>
      <w:r w:rsidR="00266BF5" w:rsidRPr="00AE7884">
        <w:rPr>
          <w:rFonts w:ascii="Times New Roman" w:hAnsi="Times New Roman" w:cs="Times New Roman"/>
          <w:sz w:val="24"/>
          <w:szCs w:val="24"/>
        </w:rPr>
        <w:t xml:space="preserve"> календарей,</w:t>
      </w:r>
      <w:r w:rsidR="00783516" w:rsidRPr="00AE7884">
        <w:rPr>
          <w:rFonts w:ascii="Times New Roman" w:hAnsi="Times New Roman" w:cs="Times New Roman"/>
          <w:sz w:val="24"/>
          <w:szCs w:val="24"/>
        </w:rPr>
        <w:t xml:space="preserve"> маркировку и </w:t>
      </w:r>
      <w:r w:rsidR="00AE7884" w:rsidRPr="00AE7884">
        <w:rPr>
          <w:rFonts w:ascii="Times New Roman" w:hAnsi="Times New Roman" w:cs="Times New Roman"/>
          <w:sz w:val="24"/>
          <w:szCs w:val="24"/>
        </w:rPr>
        <w:t>сборку бумажных пакетов, наклейку аппликаций и разнообразных элементов декоративного характера, завязывание бантиков, перевязывание ленточками, шнурками и тесемками подарочны</w:t>
      </w:r>
      <w:r w:rsidR="00AE7884">
        <w:rPr>
          <w:rFonts w:ascii="Times New Roman" w:hAnsi="Times New Roman" w:cs="Times New Roman"/>
          <w:sz w:val="24"/>
          <w:szCs w:val="24"/>
        </w:rPr>
        <w:t>х</w:t>
      </w:r>
      <w:r w:rsidR="00AE7884" w:rsidRPr="00AE7884">
        <w:rPr>
          <w:rFonts w:ascii="Times New Roman" w:hAnsi="Times New Roman" w:cs="Times New Roman"/>
          <w:sz w:val="24"/>
          <w:szCs w:val="24"/>
        </w:rPr>
        <w:t xml:space="preserve"> набор</w:t>
      </w:r>
      <w:r w:rsidR="00AE7884">
        <w:rPr>
          <w:rFonts w:ascii="Times New Roman" w:hAnsi="Times New Roman" w:cs="Times New Roman"/>
          <w:sz w:val="24"/>
          <w:szCs w:val="24"/>
        </w:rPr>
        <w:t>ов</w:t>
      </w:r>
      <w:r w:rsidR="00AE7884" w:rsidRPr="00AE7884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AE7884">
        <w:rPr>
          <w:rFonts w:ascii="Times New Roman" w:hAnsi="Times New Roman" w:cs="Times New Roman"/>
          <w:sz w:val="24"/>
          <w:szCs w:val="24"/>
        </w:rPr>
        <w:t>х</w:t>
      </w:r>
      <w:r w:rsidR="00AE7884" w:rsidRPr="00AE7884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AE7884">
        <w:rPr>
          <w:rFonts w:ascii="Times New Roman" w:hAnsi="Times New Roman" w:cs="Times New Roman"/>
          <w:sz w:val="24"/>
          <w:szCs w:val="24"/>
        </w:rPr>
        <w:t>ов</w:t>
      </w:r>
      <w:r w:rsidR="00AE7884" w:rsidRPr="00AE7884">
        <w:rPr>
          <w:rFonts w:ascii="Times New Roman" w:hAnsi="Times New Roman" w:cs="Times New Roman"/>
          <w:sz w:val="24"/>
          <w:szCs w:val="24"/>
        </w:rPr>
        <w:t>, оклеивание блестками и стразами дизайнерских конвертов.</w:t>
      </w:r>
    </w:p>
    <w:p w:rsidR="00642412" w:rsidRPr="002E08EE" w:rsidRDefault="00642412" w:rsidP="003E72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результат технологических процессов – ручная доработка</w:t>
      </w:r>
    </w:p>
    <w:p w:rsidR="00266BF5" w:rsidRDefault="00266BF5" w:rsidP="003E72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08EE">
        <w:rPr>
          <w:rFonts w:ascii="Times New Roman" w:hAnsi="Times New Roman" w:cs="Times New Roman"/>
          <w:sz w:val="24"/>
          <w:szCs w:val="24"/>
        </w:rPr>
        <w:t xml:space="preserve">Для всех вышеперечисленных операций просто необходима </w:t>
      </w:r>
      <w:r w:rsidRPr="002E08EE">
        <w:rPr>
          <w:rFonts w:ascii="Times New Roman" w:hAnsi="Times New Roman" w:cs="Times New Roman"/>
          <w:b/>
          <w:sz w:val="24"/>
          <w:szCs w:val="24"/>
        </w:rPr>
        <w:t>ручная</w:t>
      </w:r>
      <w:r w:rsidR="00AE7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8EE">
        <w:rPr>
          <w:rFonts w:ascii="Times New Roman" w:hAnsi="Times New Roman" w:cs="Times New Roman"/>
          <w:b/>
          <w:sz w:val="24"/>
          <w:szCs w:val="24"/>
        </w:rPr>
        <w:t>доработка</w:t>
      </w:r>
      <w:r w:rsidRPr="002E08EE">
        <w:rPr>
          <w:rFonts w:ascii="Times New Roman" w:hAnsi="Times New Roman" w:cs="Times New Roman"/>
          <w:sz w:val="24"/>
          <w:szCs w:val="24"/>
        </w:rPr>
        <w:t>, где используется творческий подход сотрудников компании «Точка сборки». Наша компания пред</w:t>
      </w:r>
      <w:r w:rsidR="007F1DCA" w:rsidRPr="002E08EE">
        <w:rPr>
          <w:rFonts w:ascii="Times New Roman" w:hAnsi="Times New Roman" w:cs="Times New Roman"/>
          <w:sz w:val="24"/>
          <w:szCs w:val="24"/>
        </w:rPr>
        <w:t>лагает</w:t>
      </w:r>
      <w:r w:rsidRPr="002E08EE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E7884">
        <w:rPr>
          <w:rFonts w:ascii="Times New Roman" w:hAnsi="Times New Roman" w:cs="Times New Roman"/>
          <w:sz w:val="24"/>
          <w:szCs w:val="24"/>
        </w:rPr>
        <w:t>и связанные исключительно с ручными операциями</w:t>
      </w:r>
      <w:r w:rsidR="00624334" w:rsidRPr="002E08EE">
        <w:rPr>
          <w:rFonts w:ascii="Times New Roman" w:hAnsi="Times New Roman" w:cs="Times New Roman"/>
          <w:sz w:val="24"/>
          <w:szCs w:val="24"/>
        </w:rPr>
        <w:t>. Предоставляемые нами услуги имеют свои преимущества, которые заключаются в</w:t>
      </w:r>
      <w:r w:rsidR="007F1DCA" w:rsidRPr="002E08EE">
        <w:rPr>
          <w:rFonts w:ascii="Times New Roman" w:hAnsi="Times New Roman" w:cs="Times New Roman"/>
          <w:sz w:val="24"/>
          <w:szCs w:val="24"/>
        </w:rPr>
        <w:t xml:space="preserve"> гибкости </w:t>
      </w:r>
      <w:r w:rsidR="002E08EE" w:rsidRPr="002E08EE">
        <w:rPr>
          <w:rFonts w:ascii="Times New Roman" w:hAnsi="Times New Roman" w:cs="Times New Roman"/>
          <w:sz w:val="24"/>
          <w:szCs w:val="24"/>
        </w:rPr>
        <w:t>п</w:t>
      </w:r>
      <w:r w:rsidR="007F1DCA" w:rsidRPr="002E08EE">
        <w:rPr>
          <w:rFonts w:ascii="Times New Roman" w:hAnsi="Times New Roman" w:cs="Times New Roman"/>
          <w:sz w:val="24"/>
          <w:szCs w:val="24"/>
        </w:rPr>
        <w:t>роцесса</w:t>
      </w:r>
      <w:r w:rsidR="002E08EE" w:rsidRPr="002E08EE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="007F1DCA" w:rsidRPr="002E08EE">
        <w:rPr>
          <w:rFonts w:ascii="Times New Roman" w:hAnsi="Times New Roman" w:cs="Times New Roman"/>
          <w:sz w:val="24"/>
          <w:szCs w:val="24"/>
        </w:rPr>
        <w:t xml:space="preserve"> и </w:t>
      </w:r>
      <w:r w:rsidR="002E08EE" w:rsidRPr="002E08EE">
        <w:rPr>
          <w:rFonts w:ascii="Times New Roman" w:hAnsi="Times New Roman" w:cs="Times New Roman"/>
          <w:sz w:val="24"/>
          <w:szCs w:val="24"/>
        </w:rPr>
        <w:t>максима</w:t>
      </w:r>
      <w:r w:rsidR="007F1DCA" w:rsidRPr="002E08EE">
        <w:rPr>
          <w:rFonts w:ascii="Times New Roman" w:hAnsi="Times New Roman" w:cs="Times New Roman"/>
          <w:sz w:val="24"/>
          <w:szCs w:val="24"/>
        </w:rPr>
        <w:t>льной экономии средств. Для осуществления ручных работ не нужно программирование и настройка оборудования, ведь весь процесс зависит от умелых рук профессионала и его опыта в данной сфере. Качес</w:t>
      </w:r>
      <w:bookmarkStart w:id="0" w:name="_GoBack"/>
      <w:bookmarkEnd w:id="0"/>
      <w:r w:rsidR="007F1DCA" w:rsidRPr="002E08EE">
        <w:rPr>
          <w:rFonts w:ascii="Times New Roman" w:hAnsi="Times New Roman" w:cs="Times New Roman"/>
          <w:sz w:val="24"/>
          <w:szCs w:val="24"/>
        </w:rPr>
        <w:t>тво работы компании «Точка сборки» всегда было на высшем уровне, удовлетворяя потребности клиентов. Мы всегда готовы быстро и в указанные сроки осуществить ряд работ, которые нуждаются в ручной доработке.</w:t>
      </w:r>
    </w:p>
    <w:p w:rsidR="00642412" w:rsidRDefault="00642412" w:rsidP="003E72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</w:t>
      </w:r>
      <w:r w:rsidR="007F4FA2">
        <w:rPr>
          <w:rFonts w:ascii="Times New Roman" w:hAnsi="Times New Roman" w:cs="Times New Roman"/>
          <w:sz w:val="24"/>
          <w:szCs w:val="24"/>
        </w:rPr>
        <w:t xml:space="preserve"> центра ручных операций</w:t>
      </w:r>
    </w:p>
    <w:p w:rsidR="007F1DCA" w:rsidRPr="002E08EE" w:rsidRDefault="007F1DCA" w:rsidP="003E72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08EE">
        <w:rPr>
          <w:rFonts w:ascii="Times New Roman" w:hAnsi="Times New Roman" w:cs="Times New Roman"/>
          <w:sz w:val="24"/>
          <w:szCs w:val="24"/>
        </w:rPr>
        <w:t xml:space="preserve">В наше время большим спросом пользуется ручная упаковка, </w:t>
      </w:r>
      <w:r w:rsidR="00AE7884">
        <w:rPr>
          <w:rFonts w:ascii="Times New Roman" w:hAnsi="Times New Roman" w:cs="Times New Roman"/>
          <w:sz w:val="24"/>
          <w:szCs w:val="24"/>
        </w:rPr>
        <w:t xml:space="preserve">поэтому мы </w:t>
      </w:r>
      <w:r w:rsidR="00921B7E">
        <w:rPr>
          <w:rFonts w:ascii="Times New Roman" w:hAnsi="Times New Roman" w:cs="Times New Roman"/>
          <w:sz w:val="24"/>
          <w:szCs w:val="24"/>
        </w:rPr>
        <w:t>рады помочь каждому клиенту, пришедшего к нам с заказом относительно проведения ручных операций</w:t>
      </w:r>
      <w:r w:rsidR="00AE7884">
        <w:rPr>
          <w:rFonts w:ascii="Times New Roman" w:hAnsi="Times New Roman" w:cs="Times New Roman"/>
          <w:sz w:val="24"/>
          <w:szCs w:val="24"/>
        </w:rPr>
        <w:t>.</w:t>
      </w:r>
      <w:r w:rsidR="004D0300" w:rsidRPr="002E08EE">
        <w:rPr>
          <w:rFonts w:ascii="Times New Roman" w:hAnsi="Times New Roman" w:cs="Times New Roman"/>
          <w:sz w:val="24"/>
          <w:szCs w:val="24"/>
        </w:rPr>
        <w:t xml:space="preserve"> Компания «Точка сборки»</w:t>
      </w:r>
      <w:r w:rsidR="00AE7884">
        <w:rPr>
          <w:rFonts w:ascii="Times New Roman" w:hAnsi="Times New Roman" w:cs="Times New Roman"/>
          <w:sz w:val="24"/>
          <w:szCs w:val="24"/>
        </w:rPr>
        <w:t xml:space="preserve"> с большим удовольствием соберет для своих клиентов</w:t>
      </w:r>
      <w:r w:rsidR="004D0300" w:rsidRPr="002E08EE">
        <w:rPr>
          <w:rFonts w:ascii="Times New Roman" w:hAnsi="Times New Roman" w:cs="Times New Roman"/>
          <w:sz w:val="24"/>
          <w:szCs w:val="24"/>
        </w:rPr>
        <w:t xml:space="preserve"> яркую и красочную упаковку</w:t>
      </w:r>
      <w:r w:rsidR="00AE7884">
        <w:rPr>
          <w:rFonts w:ascii="Times New Roman" w:hAnsi="Times New Roman" w:cs="Times New Roman"/>
          <w:sz w:val="24"/>
          <w:szCs w:val="24"/>
        </w:rPr>
        <w:t xml:space="preserve"> с готовых материалов</w:t>
      </w:r>
      <w:r w:rsidR="004D0300" w:rsidRPr="002E08EE">
        <w:rPr>
          <w:rFonts w:ascii="Times New Roman" w:hAnsi="Times New Roman" w:cs="Times New Roman"/>
          <w:sz w:val="24"/>
          <w:szCs w:val="24"/>
        </w:rPr>
        <w:t xml:space="preserve">, которая послужит в качестве рекламы и привлечения потенциальных клиентов. </w:t>
      </w:r>
      <w:r w:rsidR="004D0300" w:rsidRPr="002E08EE">
        <w:rPr>
          <w:rFonts w:ascii="Times New Roman" w:hAnsi="Times New Roman" w:cs="Times New Roman"/>
          <w:b/>
          <w:sz w:val="24"/>
          <w:szCs w:val="24"/>
        </w:rPr>
        <w:t>Центр</w:t>
      </w:r>
      <w:r w:rsidR="00AE7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300" w:rsidRPr="002E08EE">
        <w:rPr>
          <w:rFonts w:ascii="Times New Roman" w:hAnsi="Times New Roman" w:cs="Times New Roman"/>
          <w:b/>
          <w:sz w:val="24"/>
          <w:szCs w:val="24"/>
        </w:rPr>
        <w:t>ручных</w:t>
      </w:r>
      <w:r w:rsidR="00AE7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300" w:rsidRPr="002E08EE">
        <w:rPr>
          <w:rFonts w:ascii="Times New Roman" w:hAnsi="Times New Roman" w:cs="Times New Roman"/>
          <w:b/>
          <w:sz w:val="24"/>
          <w:szCs w:val="24"/>
        </w:rPr>
        <w:t>операций</w:t>
      </w:r>
      <w:r w:rsidR="00AE7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884">
        <w:rPr>
          <w:rFonts w:ascii="Times New Roman" w:hAnsi="Times New Roman" w:cs="Times New Roman"/>
          <w:sz w:val="24"/>
          <w:szCs w:val="24"/>
        </w:rPr>
        <w:t xml:space="preserve">нашей компании </w:t>
      </w:r>
      <w:r w:rsidR="003B4ADD">
        <w:rPr>
          <w:rFonts w:ascii="Times New Roman" w:hAnsi="Times New Roman" w:cs="Times New Roman"/>
          <w:sz w:val="24"/>
          <w:szCs w:val="24"/>
        </w:rPr>
        <w:t>состоит исключительно из профессионалов</w:t>
      </w:r>
      <w:r w:rsidR="007F4FA2">
        <w:rPr>
          <w:rFonts w:ascii="Times New Roman" w:hAnsi="Times New Roman" w:cs="Times New Roman"/>
          <w:sz w:val="24"/>
          <w:szCs w:val="24"/>
        </w:rPr>
        <w:t xml:space="preserve"> высокого класса, готовых</w:t>
      </w:r>
      <w:r w:rsidR="003B4ADD">
        <w:rPr>
          <w:rFonts w:ascii="Times New Roman" w:hAnsi="Times New Roman" w:cs="Times New Roman"/>
          <w:sz w:val="24"/>
          <w:szCs w:val="24"/>
        </w:rPr>
        <w:t xml:space="preserve"> выполнить заказ по ручной сборке упаковки или другой продукции</w:t>
      </w:r>
      <w:r w:rsidR="00AE7884">
        <w:rPr>
          <w:rFonts w:ascii="Times New Roman" w:hAnsi="Times New Roman" w:cs="Times New Roman"/>
          <w:sz w:val="24"/>
          <w:szCs w:val="24"/>
        </w:rPr>
        <w:t xml:space="preserve">. </w:t>
      </w:r>
      <w:r w:rsidR="004D0300" w:rsidRPr="002E08EE">
        <w:rPr>
          <w:rFonts w:ascii="Times New Roman" w:hAnsi="Times New Roman" w:cs="Times New Roman"/>
          <w:sz w:val="24"/>
          <w:szCs w:val="24"/>
        </w:rPr>
        <w:t>Сборка печатной продукции всегда требует от сотрудников внимательности</w:t>
      </w:r>
      <w:r w:rsidR="002E08EE" w:rsidRPr="002E08EE">
        <w:rPr>
          <w:rFonts w:ascii="Times New Roman" w:hAnsi="Times New Roman" w:cs="Times New Roman"/>
          <w:sz w:val="24"/>
          <w:szCs w:val="24"/>
        </w:rPr>
        <w:t xml:space="preserve">, аккуратности, </w:t>
      </w:r>
      <w:r w:rsidR="004D0300" w:rsidRPr="002E08EE">
        <w:rPr>
          <w:rFonts w:ascii="Times New Roman" w:hAnsi="Times New Roman" w:cs="Times New Roman"/>
          <w:sz w:val="24"/>
          <w:szCs w:val="24"/>
        </w:rPr>
        <w:t>опыта работы</w:t>
      </w:r>
      <w:r w:rsidR="002E08EE" w:rsidRPr="002E08EE">
        <w:rPr>
          <w:rFonts w:ascii="Times New Roman" w:hAnsi="Times New Roman" w:cs="Times New Roman"/>
          <w:sz w:val="24"/>
          <w:szCs w:val="24"/>
        </w:rPr>
        <w:t>, а также творческого подхода</w:t>
      </w:r>
      <w:r w:rsidR="004D0300" w:rsidRPr="002E08EE">
        <w:rPr>
          <w:rFonts w:ascii="Times New Roman" w:hAnsi="Times New Roman" w:cs="Times New Roman"/>
          <w:sz w:val="24"/>
          <w:szCs w:val="24"/>
        </w:rPr>
        <w:t>.</w:t>
      </w:r>
      <w:r w:rsidR="00783516" w:rsidRPr="002E08EE">
        <w:rPr>
          <w:rFonts w:ascii="Times New Roman" w:hAnsi="Times New Roman" w:cs="Times New Roman"/>
          <w:sz w:val="24"/>
          <w:szCs w:val="24"/>
        </w:rPr>
        <w:t xml:space="preserve"> А в компании «Точка сборки» работают </w:t>
      </w:r>
      <w:r w:rsidR="002E08EE" w:rsidRPr="002E08EE">
        <w:rPr>
          <w:rFonts w:ascii="Times New Roman" w:hAnsi="Times New Roman" w:cs="Times New Roman"/>
          <w:sz w:val="24"/>
          <w:szCs w:val="24"/>
        </w:rPr>
        <w:t>только лучшие из лучших</w:t>
      </w:r>
      <w:r w:rsidR="00783516" w:rsidRPr="002E08EE">
        <w:rPr>
          <w:rFonts w:ascii="Times New Roman" w:hAnsi="Times New Roman" w:cs="Times New Roman"/>
          <w:sz w:val="24"/>
          <w:szCs w:val="24"/>
        </w:rPr>
        <w:t>, знаю</w:t>
      </w:r>
      <w:r w:rsidR="00AE7884">
        <w:rPr>
          <w:rFonts w:ascii="Times New Roman" w:hAnsi="Times New Roman" w:cs="Times New Roman"/>
          <w:sz w:val="24"/>
          <w:szCs w:val="24"/>
        </w:rPr>
        <w:t>щие</w:t>
      </w:r>
      <w:r w:rsidR="00783516" w:rsidRPr="002E08EE">
        <w:rPr>
          <w:rFonts w:ascii="Times New Roman" w:hAnsi="Times New Roman" w:cs="Times New Roman"/>
          <w:sz w:val="24"/>
          <w:szCs w:val="24"/>
        </w:rPr>
        <w:t xml:space="preserve"> свою работу и готовы</w:t>
      </w:r>
      <w:r w:rsidR="00AE7884">
        <w:rPr>
          <w:rFonts w:ascii="Times New Roman" w:hAnsi="Times New Roman" w:cs="Times New Roman"/>
          <w:sz w:val="24"/>
          <w:szCs w:val="24"/>
        </w:rPr>
        <w:t>е</w:t>
      </w:r>
      <w:r w:rsidR="00783516" w:rsidRPr="002E08EE">
        <w:rPr>
          <w:rFonts w:ascii="Times New Roman" w:hAnsi="Times New Roman" w:cs="Times New Roman"/>
          <w:sz w:val="24"/>
          <w:szCs w:val="24"/>
        </w:rPr>
        <w:t xml:space="preserve"> выполнять ее быстро и качественно, всегда соответствуя срокам, </w:t>
      </w:r>
      <w:r w:rsidR="00AE7884">
        <w:rPr>
          <w:rFonts w:ascii="Times New Roman" w:hAnsi="Times New Roman" w:cs="Times New Roman"/>
          <w:sz w:val="24"/>
          <w:szCs w:val="24"/>
        </w:rPr>
        <w:t>которые установили</w:t>
      </w:r>
      <w:r w:rsidR="00783516" w:rsidRPr="002E08EE">
        <w:rPr>
          <w:rFonts w:ascii="Times New Roman" w:hAnsi="Times New Roman" w:cs="Times New Roman"/>
          <w:sz w:val="24"/>
          <w:szCs w:val="24"/>
        </w:rPr>
        <w:t xml:space="preserve"> клиент</w:t>
      </w:r>
      <w:r w:rsidR="00AE7884">
        <w:rPr>
          <w:rFonts w:ascii="Times New Roman" w:hAnsi="Times New Roman" w:cs="Times New Roman"/>
          <w:sz w:val="24"/>
          <w:szCs w:val="24"/>
        </w:rPr>
        <w:t>ы</w:t>
      </w:r>
      <w:r w:rsidR="00783516" w:rsidRPr="002E08EE">
        <w:rPr>
          <w:rFonts w:ascii="Times New Roman" w:hAnsi="Times New Roman" w:cs="Times New Roman"/>
          <w:sz w:val="24"/>
          <w:szCs w:val="24"/>
        </w:rPr>
        <w:t>.</w:t>
      </w:r>
    </w:p>
    <w:p w:rsidR="00783516" w:rsidRPr="002E08EE" w:rsidRDefault="00783516" w:rsidP="003E72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08EE">
        <w:rPr>
          <w:rFonts w:ascii="Times New Roman" w:hAnsi="Times New Roman" w:cs="Times New Roman"/>
          <w:sz w:val="24"/>
          <w:szCs w:val="24"/>
        </w:rPr>
        <w:t>Компания «Точка сборки» предлагает, внимаю своих клиентов целый комплекс ручных работ. Наши опытные сотрудники готовы профессионально выполнять любые операции, требующие проведения ряда ручных</w:t>
      </w:r>
      <w:r w:rsidR="00733EE1" w:rsidRPr="002E08EE">
        <w:rPr>
          <w:rFonts w:ascii="Times New Roman" w:hAnsi="Times New Roman" w:cs="Times New Roman"/>
          <w:sz w:val="24"/>
          <w:szCs w:val="24"/>
        </w:rPr>
        <w:t xml:space="preserve"> творческих операций. Компания</w:t>
      </w:r>
      <w:r w:rsidRPr="002E08EE">
        <w:rPr>
          <w:rFonts w:ascii="Times New Roman" w:hAnsi="Times New Roman" w:cs="Times New Roman"/>
          <w:sz w:val="24"/>
          <w:szCs w:val="24"/>
        </w:rPr>
        <w:t xml:space="preserve"> гарант</w:t>
      </w:r>
      <w:r w:rsidR="00733EE1" w:rsidRPr="002E08EE">
        <w:rPr>
          <w:rFonts w:ascii="Times New Roman" w:hAnsi="Times New Roman" w:cs="Times New Roman"/>
          <w:sz w:val="24"/>
          <w:szCs w:val="24"/>
        </w:rPr>
        <w:t>ирует</w:t>
      </w:r>
      <w:r w:rsidRPr="002E08EE">
        <w:rPr>
          <w:rFonts w:ascii="Times New Roman" w:hAnsi="Times New Roman" w:cs="Times New Roman"/>
          <w:sz w:val="24"/>
          <w:szCs w:val="24"/>
        </w:rPr>
        <w:t xml:space="preserve"> высокое качество выполнимых нами </w:t>
      </w:r>
      <w:r w:rsidR="00733EE1" w:rsidRPr="002E08EE">
        <w:rPr>
          <w:rFonts w:ascii="Times New Roman" w:hAnsi="Times New Roman" w:cs="Times New Roman"/>
          <w:sz w:val="24"/>
          <w:szCs w:val="24"/>
        </w:rPr>
        <w:t>услуг</w:t>
      </w:r>
      <w:r w:rsidRPr="002E08EE">
        <w:rPr>
          <w:rFonts w:ascii="Times New Roman" w:hAnsi="Times New Roman" w:cs="Times New Roman"/>
          <w:sz w:val="24"/>
          <w:szCs w:val="24"/>
        </w:rPr>
        <w:t>, а также минимальные сроки на их выполнение.</w:t>
      </w:r>
      <w:r w:rsidR="003B4ADD">
        <w:rPr>
          <w:rFonts w:ascii="Times New Roman" w:hAnsi="Times New Roman" w:cs="Times New Roman"/>
          <w:sz w:val="24"/>
          <w:szCs w:val="24"/>
        </w:rPr>
        <w:t xml:space="preserve"> </w:t>
      </w:r>
      <w:r w:rsidR="007F4FA2">
        <w:rPr>
          <w:rFonts w:ascii="Times New Roman" w:hAnsi="Times New Roman" w:cs="Times New Roman"/>
          <w:sz w:val="24"/>
          <w:szCs w:val="24"/>
        </w:rPr>
        <w:t>Закажите сборку любой печатной продукции в компании «Точка сборки» и мы творчески подойдем к выполнению своих услуг.</w:t>
      </w:r>
    </w:p>
    <w:p w:rsidR="00334675" w:rsidRPr="002E08EE" w:rsidRDefault="00334675">
      <w:pPr>
        <w:rPr>
          <w:rFonts w:ascii="Times New Roman" w:hAnsi="Times New Roman" w:cs="Times New Roman"/>
          <w:sz w:val="24"/>
          <w:szCs w:val="24"/>
        </w:rPr>
      </w:pPr>
    </w:p>
    <w:sectPr w:rsidR="00334675" w:rsidRPr="002E08EE" w:rsidSect="00EA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D3689B" w15:done="0"/>
  <w15:commentEx w15:paraId="7C8CDE9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er">
    <w15:presenceInfo w15:providerId="None" w15:userId="Ac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236"/>
    <w:rsid w:val="00204CC9"/>
    <w:rsid w:val="00266BF5"/>
    <w:rsid w:val="002E08EE"/>
    <w:rsid w:val="00334675"/>
    <w:rsid w:val="003B4ADD"/>
    <w:rsid w:val="003E7236"/>
    <w:rsid w:val="00486711"/>
    <w:rsid w:val="004D0300"/>
    <w:rsid w:val="005A3882"/>
    <w:rsid w:val="00624334"/>
    <w:rsid w:val="00642412"/>
    <w:rsid w:val="00733EE1"/>
    <w:rsid w:val="00783516"/>
    <w:rsid w:val="007F1DCA"/>
    <w:rsid w:val="007F4FA2"/>
    <w:rsid w:val="00850D63"/>
    <w:rsid w:val="00921B7E"/>
    <w:rsid w:val="00AE7884"/>
    <w:rsid w:val="00BF24FE"/>
    <w:rsid w:val="00EA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FC"/>
  </w:style>
  <w:style w:type="paragraph" w:styleId="3">
    <w:name w:val="heading 3"/>
    <w:basedOn w:val="a"/>
    <w:link w:val="30"/>
    <w:uiPriority w:val="9"/>
    <w:qFormat/>
    <w:rsid w:val="003E72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72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E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7236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204C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4CC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4CC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4C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4CC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4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5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6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8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1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4C0A7-0789-410C-AB98-BB1BAACD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4</cp:revision>
  <dcterms:created xsi:type="dcterms:W3CDTF">2015-04-03T19:57:00Z</dcterms:created>
  <dcterms:modified xsi:type="dcterms:W3CDTF">2015-04-03T21:40:00Z</dcterms:modified>
</cp:coreProperties>
</file>