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0" w:rsidRDefault="00F17E40">
      <w:r w:rsidRPr="00F17E4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-207736</wp:posOffset>
            </wp:positionH>
            <wp:positionV relativeFrom="paragraph">
              <wp:posOffset>545</wp:posOffset>
            </wp:positionV>
            <wp:extent cx="2943225" cy="2784475"/>
            <wp:effectExtent l="0" t="0" r="9525" b="0"/>
            <wp:wrapTopAndBottom/>
            <wp:docPr id="1" name="Рисунок 1" descr="E:\mymy\Screenshot_2019-01-27 диагноз по гуглу - Поиск в Goog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ymy\Screenshot_2019-01-27 диагноз по гуглу - Поиск в Googl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7E40" w:rsidRDefault="00F17E40" w:rsidP="009F2B41">
      <w:pPr>
        <w:ind w:firstLine="720"/>
        <w:rPr>
          <w:lang w:val="uk-UA"/>
        </w:rPr>
      </w:pPr>
      <w:bookmarkStart w:id="0" w:name="_GoBack"/>
      <w:bookmarkEnd w:id="0"/>
      <w:r>
        <w:rPr>
          <w:lang w:val="uk-UA"/>
        </w:rPr>
        <w:t>Минулого разу  я розповідав про сучасну медицину, про доказовість та чому грамотний лікар має розбиратися в сучасних медичних досягненнях.</w:t>
      </w:r>
    </w:p>
    <w:p w:rsidR="00F17E40" w:rsidRDefault="00F17E40">
      <w:pPr>
        <w:rPr>
          <w:lang w:val="uk-UA"/>
        </w:rPr>
      </w:pPr>
      <w:r>
        <w:rPr>
          <w:lang w:val="uk-UA"/>
        </w:rPr>
        <w:t>Тепер поговоримо щодо сучасного пацієнта. Адже якщо медик постійно навчається – то чи має відповідати йому сучасний пацієнт?</w:t>
      </w:r>
    </w:p>
    <w:p w:rsidR="00F17E40" w:rsidRDefault="00F17E40">
      <w:pPr>
        <w:rPr>
          <w:lang w:val="uk-UA"/>
        </w:rPr>
      </w:pPr>
      <w:r>
        <w:rPr>
          <w:lang w:val="uk-UA"/>
        </w:rPr>
        <w:t xml:space="preserve">Простіше кажучи. Чи треба </w:t>
      </w:r>
      <w:proofErr w:type="spellStart"/>
      <w:r>
        <w:rPr>
          <w:lang w:val="uk-UA"/>
        </w:rPr>
        <w:t>гуглити</w:t>
      </w:r>
      <w:proofErr w:type="spellEnd"/>
      <w:r>
        <w:rPr>
          <w:lang w:val="uk-UA"/>
        </w:rPr>
        <w:t xml:space="preserve"> свій діагноз? Та як лікарю сприймають пацієнтів, що вже поставили собі діагноз «чорна віспа» в інтернеті.</w:t>
      </w:r>
    </w:p>
    <w:p w:rsidR="00F17E40" w:rsidRDefault="00F17E40">
      <w:pPr>
        <w:rPr>
          <w:lang w:val="uk-UA"/>
        </w:rPr>
      </w:pPr>
    </w:p>
    <w:p w:rsidR="00F17E40" w:rsidRDefault="00F17E40" w:rsidP="009F2B41">
      <w:pPr>
        <w:ind w:firstLine="720"/>
        <w:rPr>
          <w:lang w:val="uk-UA"/>
        </w:rPr>
      </w:pPr>
      <w:r>
        <w:rPr>
          <w:lang w:val="uk-UA"/>
        </w:rPr>
        <w:t xml:space="preserve">По-перше. В тій інформаційній епосі, в якій ми зараз перебуваємо було б дивно, якщо б пацієнт не </w:t>
      </w:r>
      <w:proofErr w:type="spellStart"/>
      <w:r>
        <w:rPr>
          <w:lang w:val="uk-UA"/>
        </w:rPr>
        <w:t>гуглив</w:t>
      </w:r>
      <w:proofErr w:type="spellEnd"/>
      <w:r>
        <w:rPr>
          <w:lang w:val="uk-UA"/>
        </w:rPr>
        <w:t xml:space="preserve"> інформацію щодо  свого стану. Тим паче, якщо хвороба хронічна та протікає довго. Кожна людина має цікавитись</w:t>
      </w:r>
      <w:r w:rsidR="007B4EF1">
        <w:rPr>
          <w:lang w:val="uk-UA"/>
        </w:rPr>
        <w:t xml:space="preserve"> своїм здоров’ям незалежно від самопочуття. Адже принципи здорового способу життя теж постійно доповнюються актуальними даними.</w:t>
      </w:r>
    </w:p>
    <w:p w:rsidR="007B4EF1" w:rsidRDefault="007B4EF1" w:rsidP="009F2B41">
      <w:pPr>
        <w:ind w:firstLine="720"/>
        <w:rPr>
          <w:lang w:val="uk-UA"/>
        </w:rPr>
      </w:pPr>
      <w:r>
        <w:rPr>
          <w:lang w:val="uk-UA"/>
        </w:rPr>
        <w:t>По-друге завдання сучасного лікаря – не забороняти вивчати інформацію щодо свого стану в інтернеті, а допомогти пацієнту орієнтуватися на достовірні джерела. Маючи відповідну інформацію пацієнт та лікар знаходять спільну мову  швидше, що може впливати безпосередньо на успіх лікування.</w:t>
      </w:r>
    </w:p>
    <w:p w:rsidR="007B4EF1" w:rsidRDefault="007B4EF1">
      <w:pPr>
        <w:rPr>
          <w:lang w:val="uk-UA"/>
        </w:rPr>
      </w:pPr>
    </w:p>
    <w:p w:rsidR="007B4EF1" w:rsidRDefault="007B4EF1">
      <w:pPr>
        <w:rPr>
          <w:lang w:val="uk-UA"/>
        </w:rPr>
      </w:pPr>
      <w:r>
        <w:rPr>
          <w:lang w:val="uk-UA"/>
        </w:rPr>
        <w:t>По-третє. Пацієнти, що шукають свого спеціаліста-медика можуть впевнитися в його компетенції, якщо самі володіють якісною інформацією.</w:t>
      </w:r>
    </w:p>
    <w:p w:rsidR="007B4EF1" w:rsidRDefault="007B4EF1" w:rsidP="009F2B41">
      <w:pPr>
        <w:ind w:firstLine="720"/>
        <w:rPr>
          <w:lang w:val="uk-UA"/>
        </w:rPr>
      </w:pPr>
      <w:r>
        <w:rPr>
          <w:lang w:val="uk-UA"/>
        </w:rPr>
        <w:t xml:space="preserve">Як впевнитися, що результат вашого пошуку в </w:t>
      </w:r>
      <w:proofErr w:type="spellStart"/>
      <w:r>
        <w:rPr>
          <w:lang w:val="uk-UA"/>
        </w:rPr>
        <w:t>гуглі</w:t>
      </w:r>
      <w:proofErr w:type="spellEnd"/>
      <w:r>
        <w:rPr>
          <w:lang w:val="uk-UA"/>
        </w:rPr>
        <w:t xml:space="preserve"> відповідає дійсності. Адже всі ми знаємо як багато псевдонаукових фактів може пропагуватись в мережі. Деякі з них транслюють справжні шахраї, що заробляють на цьому гроші. Але деякі можуть передаватися пацієнтами, які абсолютно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щиро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помиляються</w:t>
      </w:r>
      <w:proofErr w:type="spellEnd"/>
      <w:r>
        <w:rPr>
          <w:lang w:val="ru-RU"/>
        </w:rPr>
        <w:t xml:space="preserve"> в </w:t>
      </w:r>
      <w:proofErr w:type="spellStart"/>
      <w:r>
        <w:rPr>
          <w:lang w:val="ru-RU"/>
        </w:rPr>
        <w:t>певному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медичному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питанн</w:t>
      </w:r>
      <w:proofErr w:type="spellEnd"/>
      <w:r>
        <w:rPr>
          <w:lang w:val="uk-UA"/>
        </w:rPr>
        <w:t>і.</w:t>
      </w:r>
    </w:p>
    <w:p w:rsidR="007B4EF1" w:rsidRDefault="000651E4" w:rsidP="009F2B41">
      <w:pPr>
        <w:ind w:firstLine="360"/>
        <w:rPr>
          <w:lang w:val="uk-UA"/>
        </w:rPr>
      </w:pPr>
      <w:proofErr w:type="spellStart"/>
      <w:r>
        <w:rPr>
          <w:lang w:val="uk-UA"/>
        </w:rPr>
        <w:t>Фейкові</w:t>
      </w:r>
      <w:proofErr w:type="spellEnd"/>
      <w:r>
        <w:rPr>
          <w:lang w:val="uk-UA"/>
        </w:rPr>
        <w:t xml:space="preserve"> дані легко фільтрувати, якщо користуватись наведеними простими правилами:</w:t>
      </w:r>
    </w:p>
    <w:p w:rsidR="000651E4" w:rsidRDefault="000651E4" w:rsidP="000651E4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Джерело інформації має першочергове значення. Зверніть увагу на  сайт, що розміщує медичні матеріали. Чи має він відношення до медичної сфери? Чи не пропонує реклама на сайті послуги з «альтернативної медицини».</w:t>
      </w:r>
    </w:p>
    <w:p w:rsidR="000651E4" w:rsidRDefault="000651E4" w:rsidP="000651E4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lastRenderedPageBreak/>
        <w:t xml:space="preserve">Іноді </w:t>
      </w:r>
      <w:proofErr w:type="spellStart"/>
      <w:r>
        <w:rPr>
          <w:lang w:val="ru-RU"/>
        </w:rPr>
        <w:t>автори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псевдомедичних</w:t>
      </w:r>
      <w:proofErr w:type="spellEnd"/>
      <w:r>
        <w:rPr>
          <w:lang w:val="ru-RU"/>
        </w:rPr>
        <w:t xml:space="preserve"> сайт</w:t>
      </w:r>
      <w:proofErr w:type="spellStart"/>
      <w:r>
        <w:rPr>
          <w:lang w:val="uk-UA"/>
        </w:rPr>
        <w:t>ів</w:t>
      </w:r>
      <w:proofErr w:type="spellEnd"/>
      <w:r>
        <w:rPr>
          <w:lang w:val="uk-UA"/>
        </w:rPr>
        <w:t xml:space="preserve"> намагаються видати їх за сучасні наукові ресурси. Слід уважно подивитися на статтю, що вас зацікавила. Чи має вона авторство? Якщо ні- читайте її з великою насторогою, оскільки жодна людина не відповідає за її зміст. </w:t>
      </w:r>
    </w:p>
    <w:p w:rsidR="000651E4" w:rsidRDefault="000651E4" w:rsidP="000651E4">
      <w:pPr>
        <w:pStyle w:val="a3"/>
        <w:rPr>
          <w:lang w:val="uk-UA"/>
        </w:rPr>
      </w:pPr>
    </w:p>
    <w:p w:rsidR="000651E4" w:rsidRDefault="000651E4" w:rsidP="000651E4">
      <w:pPr>
        <w:pStyle w:val="a3"/>
        <w:numPr>
          <w:ilvl w:val="0"/>
          <w:numId w:val="1"/>
        </w:numPr>
        <w:rPr>
          <w:lang w:val="uk-UA"/>
        </w:rPr>
      </w:pPr>
      <w:r>
        <w:rPr>
          <w:lang w:val="uk-UA"/>
        </w:rPr>
        <w:t>Якщо автор є але невідомо хто він? Часто недоброчесні ресурси можуть додавати автора навіть з медичної сфери або вигадувати його. Перевірити чи існує така людина та чи дійсно вона займається тією тематикою</w:t>
      </w:r>
      <w:r w:rsidR="00A56D02">
        <w:rPr>
          <w:lang w:val="uk-UA"/>
        </w:rPr>
        <w:t xml:space="preserve">. Робити це краще на сторінці </w:t>
      </w:r>
      <w:proofErr w:type="spellStart"/>
      <w:r w:rsidR="00A56D02">
        <w:rPr>
          <w:lang w:val="uk-UA"/>
        </w:rPr>
        <w:t>гугл</w:t>
      </w:r>
      <w:proofErr w:type="spellEnd"/>
      <w:r w:rsidR="00A56D02">
        <w:rPr>
          <w:lang w:val="uk-UA"/>
        </w:rPr>
        <w:t xml:space="preserve"> академії: </w:t>
      </w:r>
      <w:r w:rsidR="00A56D02" w:rsidRPr="00A56D02">
        <w:rPr>
          <w:color w:val="0070C0"/>
          <w:lang w:val="uk-UA"/>
        </w:rPr>
        <w:t>посилання</w:t>
      </w:r>
    </w:p>
    <w:p w:rsidR="00A56D02" w:rsidRPr="00A56D02" w:rsidRDefault="00A56D02" w:rsidP="00A56D02">
      <w:pPr>
        <w:pStyle w:val="a3"/>
        <w:rPr>
          <w:lang w:val="uk-UA"/>
        </w:rPr>
      </w:pPr>
    </w:p>
    <w:p w:rsidR="00A56D02" w:rsidRDefault="00A56D02" w:rsidP="00A56D02">
      <w:pPr>
        <w:pStyle w:val="a3"/>
        <w:rPr>
          <w:lang w:val="uk-UA"/>
        </w:rPr>
      </w:pPr>
      <w:r>
        <w:rPr>
          <w:lang w:val="uk-UA"/>
        </w:rPr>
        <w:t xml:space="preserve">На цьому етапі більшість </w:t>
      </w:r>
      <w:proofErr w:type="spellStart"/>
      <w:r>
        <w:rPr>
          <w:lang w:val="uk-UA"/>
        </w:rPr>
        <w:t>фейків</w:t>
      </w:r>
      <w:proofErr w:type="spellEnd"/>
      <w:r>
        <w:rPr>
          <w:lang w:val="uk-UA"/>
        </w:rPr>
        <w:t xml:space="preserve"> вже сиплеться, оскільки шахраї орієнтуються в основному на людей, яких легко переконати. Такими людьми легко маніпулювати та переконувати що саме їх «методи» спрацюють. Не давайте шансів пройдисвітам. Якщо ви витратите ще 5 хвилин та дізнаєтесь про доброчесність джерела інформації – ви можете запобігти дуже важких  наслідків для себе та своїх близьких. </w:t>
      </w:r>
    </w:p>
    <w:p w:rsidR="00A56D02" w:rsidRDefault="00A56D02" w:rsidP="00A56D02">
      <w:pPr>
        <w:pStyle w:val="a3"/>
        <w:rPr>
          <w:lang w:val="uk-UA"/>
        </w:rPr>
      </w:pPr>
    </w:p>
    <w:p w:rsidR="009F2B41" w:rsidRDefault="00A56D02" w:rsidP="009F2B41">
      <w:pPr>
        <w:ind w:firstLine="720"/>
        <w:rPr>
          <w:lang w:val="uk-UA"/>
        </w:rPr>
      </w:pPr>
      <w:r>
        <w:rPr>
          <w:lang w:val="uk-UA"/>
        </w:rPr>
        <w:t xml:space="preserve">І наостанок: не шкодуйте часу для вивчення свого здоров’я. Жоден сучасний лікар не буде проти </w:t>
      </w:r>
      <w:r w:rsidR="009F2B41">
        <w:rPr>
          <w:lang w:val="uk-UA"/>
        </w:rPr>
        <w:t xml:space="preserve">освіченого пацієнта, що цікавиться своєю хворобою та вмотивований на її успішне лікування. Джерела з актуальною медичною  інформацією та доказовими статтями в більшості своїй англомовні, але найважливіші медичні новини завжди перекладені на багато мов. </w:t>
      </w:r>
    </w:p>
    <w:p w:rsidR="00A56D02" w:rsidRDefault="009F2B41" w:rsidP="009F2B41">
      <w:pPr>
        <w:ind w:firstLine="720"/>
        <w:rPr>
          <w:lang w:val="uk-UA"/>
        </w:rPr>
      </w:pPr>
      <w:r>
        <w:rPr>
          <w:lang w:val="uk-UA"/>
        </w:rPr>
        <w:t xml:space="preserve">Ваше завдання лише підтвердити правдивість інформації. Не обов’язково розібратись у протоколах та настановах повністю. Для цього є лікарі, що знайомі з цими принципами та можуть пояснити вам їх у доступній формі. Ніколи не </w:t>
      </w:r>
      <w:proofErr w:type="spellStart"/>
      <w:r>
        <w:rPr>
          <w:lang w:val="ru-RU"/>
        </w:rPr>
        <w:t>соромтесь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задати</w:t>
      </w:r>
      <w:proofErr w:type="spellEnd"/>
      <w:r>
        <w:rPr>
          <w:lang w:val="ru-RU"/>
        </w:rPr>
        <w:t xml:space="preserve"> </w:t>
      </w:r>
      <w:r>
        <w:rPr>
          <w:lang w:val="uk-UA"/>
        </w:rPr>
        <w:t xml:space="preserve">лікарю питання про інформацію, яку ви знайшли в інтернеті.  Відповідь на ваші питання може грати </w:t>
      </w:r>
      <w:proofErr w:type="spellStart"/>
      <w:r>
        <w:rPr>
          <w:lang w:val="uk-UA"/>
        </w:rPr>
        <w:t>вирішувальну</w:t>
      </w:r>
      <w:proofErr w:type="spellEnd"/>
      <w:r>
        <w:rPr>
          <w:lang w:val="uk-UA"/>
        </w:rPr>
        <w:t xml:space="preserve"> роль у формуванні довіри до лікаря. А довіра – основа для ефективної боротьби з вашою хворобою. Але про це у наступний раз.</w:t>
      </w:r>
    </w:p>
    <w:p w:rsidR="009F2B41" w:rsidRPr="009F2B41" w:rsidRDefault="009F2B41" w:rsidP="00A56D02">
      <w:pPr>
        <w:rPr>
          <w:lang w:val="uk-UA"/>
        </w:rPr>
      </w:pPr>
      <w:r>
        <w:rPr>
          <w:lang w:val="uk-UA"/>
        </w:rPr>
        <w:t xml:space="preserve">Джерела доказової медицини: </w:t>
      </w:r>
      <w:r w:rsidRPr="009F2B41">
        <w:rPr>
          <w:color w:val="0070C0"/>
          <w:lang w:val="uk-UA"/>
        </w:rPr>
        <w:t>посилання</w:t>
      </w:r>
    </w:p>
    <w:p w:rsidR="00F17E40" w:rsidRDefault="00F17E40"/>
    <w:p w:rsidR="00207BF9" w:rsidRDefault="00207BF9"/>
    <w:sectPr w:rsidR="00207BF9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0DC1"/>
    <w:multiLevelType w:val="hybridMultilevel"/>
    <w:tmpl w:val="0696E9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F9"/>
    <w:rsid w:val="000651E4"/>
    <w:rsid w:val="00207BF9"/>
    <w:rsid w:val="007B4EF1"/>
    <w:rsid w:val="009F2B41"/>
    <w:rsid w:val="00A56D02"/>
    <w:rsid w:val="00F1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A05E4"/>
  <w15:chartTrackingRefBased/>
  <w15:docId w15:val="{2B519FFB-8638-4EB1-A0FC-03E64CC0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5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2019-01-27T13:15:00Z</dcterms:created>
  <dcterms:modified xsi:type="dcterms:W3CDTF">2019-01-27T14:05:00Z</dcterms:modified>
</cp:coreProperties>
</file>