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953" w:rsidRPr="00165095" w:rsidRDefault="00447953" w:rsidP="00447953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МИНИСТЕРСТВО ОБРАЗОВАНИЯ И НАУКИ РОССИЙСКОЙ ФЕДЕРАЦИИ</w:t>
      </w:r>
    </w:p>
    <w:p w:rsidR="00447953" w:rsidRPr="00165095" w:rsidRDefault="00447953" w:rsidP="00447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ВЛАДИВОСТОКСКИЙ ГОСУДАРСТВЕННЫЙ УНИВЕРСИТЕТ</w:t>
      </w:r>
    </w:p>
    <w:p w:rsidR="00447953" w:rsidRPr="00165095" w:rsidRDefault="00447953" w:rsidP="00447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ЭКОНОМИКИ И СЕРВИСА</w:t>
      </w:r>
    </w:p>
    <w:p w:rsidR="00447953" w:rsidRPr="00165095" w:rsidRDefault="00447953" w:rsidP="00447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ИНСТИТУТ ЗАОЧНОГО И ДИСТАНЦИОННОГО ОБУЧЕНИЯ</w:t>
      </w:r>
    </w:p>
    <w:p w:rsidR="00447953" w:rsidRPr="00165095" w:rsidRDefault="00447953" w:rsidP="00447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КАФЕДРА УГОЛОВНО-ПРАВОВЫХ ДИСЦИПЛИН</w:t>
      </w:r>
    </w:p>
    <w:p w:rsidR="00447953" w:rsidRPr="00165095" w:rsidRDefault="00447953" w:rsidP="00447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447953" w:rsidRPr="00165095" w:rsidRDefault="00447953" w:rsidP="00447953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</w:pPr>
      <w:r w:rsidRPr="00165095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</w:p>
    <w:p w:rsidR="00447953" w:rsidRPr="00165095" w:rsidRDefault="00447953" w:rsidP="0044795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</w:pPr>
      <w:r w:rsidRPr="00165095">
        <w:rPr>
          <w:rFonts w:ascii="Times New Roman" w:eastAsia="Times New Roman" w:hAnsi="Times New Roman" w:cs="Times New Roman"/>
          <w:noProof/>
          <w:color w:val="000000" w:themeColor="text1"/>
          <w:sz w:val="48"/>
          <w:szCs w:val="48"/>
          <w:lang w:eastAsia="zh-CN"/>
        </w:rPr>
        <w:t>КОНТРОЛЬНАЯ РАБОТА</w:t>
      </w:r>
      <w:r w:rsidRPr="00165095"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  <w:t xml:space="preserve"> </w:t>
      </w:r>
    </w:p>
    <w:p w:rsidR="00447953" w:rsidRPr="00165095" w:rsidRDefault="00447953" w:rsidP="0044795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28"/>
          <w:sz w:val="20"/>
          <w:szCs w:val="20"/>
        </w:rPr>
      </w:pPr>
      <w:r w:rsidRPr="00165095">
        <w:rPr>
          <w:rFonts w:ascii="Times New Roman" w:eastAsia="Times New Roman" w:hAnsi="Times New Roman" w:cs="Times New Roman"/>
          <w:bCs/>
          <w:color w:val="000000" w:themeColor="text1"/>
          <w:kern w:val="28"/>
          <w:sz w:val="36"/>
          <w:szCs w:val="36"/>
        </w:rPr>
        <w:t>по дисциплине «Статистика»</w:t>
      </w:r>
    </w:p>
    <w:p w:rsidR="00447953" w:rsidRPr="00165095" w:rsidRDefault="00447953" w:rsidP="00447953">
      <w:pPr>
        <w:spacing w:after="0" w:line="360" w:lineRule="auto"/>
        <w:ind w:left="363" w:hanging="907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40"/>
          <w:szCs w:val="40"/>
          <w:lang w:eastAsia="zh-CN"/>
        </w:rPr>
      </w:pPr>
    </w:p>
    <w:p w:rsidR="00447953" w:rsidRPr="00165095" w:rsidRDefault="00447953" w:rsidP="00447953">
      <w:pPr>
        <w:spacing w:after="0" w:line="360" w:lineRule="auto"/>
        <w:ind w:left="363" w:hanging="907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447953" w:rsidRPr="00165095" w:rsidRDefault="00447953" w:rsidP="00447953">
      <w:pPr>
        <w:spacing w:after="0" w:line="360" w:lineRule="auto"/>
        <w:ind w:left="363" w:hanging="907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</w:pPr>
      <w:r w:rsidRPr="00165095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 xml:space="preserve">   </w:t>
      </w: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</w:pPr>
      <w:r w:rsidRPr="00165095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 xml:space="preserve">  </w:t>
      </w:r>
    </w:p>
    <w:p w:rsidR="00447953" w:rsidRPr="00165095" w:rsidRDefault="00447953" w:rsidP="0044795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Студент</w:t>
      </w:r>
    </w:p>
    <w:p w:rsidR="00447953" w:rsidRPr="00165095" w:rsidRDefault="00447953" w:rsidP="009961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165095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</w:rPr>
        <w:t xml:space="preserve">____________________________         </w:t>
      </w: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</w:t>
      </w:r>
      <w:r w:rsidRPr="0016509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(подпись студента обязательна)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47953" w:rsidRPr="00165095" w:rsidRDefault="00447953" w:rsidP="00447953">
      <w:pPr>
        <w:spacing w:after="12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Преподаватель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_____________________________       </w:t>
      </w:r>
      <w:r w:rsidRPr="00165095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</w:rPr>
        <w:t>Ф.И.О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(ученая степень, </w:t>
      </w:r>
      <w:proofErr w:type="gramEnd"/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ученое звание)</w:t>
      </w: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7953" w:rsidRPr="00165095" w:rsidRDefault="00447953" w:rsidP="0044795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Владивосток 2017</w:t>
      </w:r>
    </w:p>
    <w:p w:rsidR="00447953" w:rsidRPr="00165095" w:rsidRDefault="004479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75088" w:rsidRPr="00165095" w:rsidRDefault="00F75088" w:rsidP="00F75088">
      <w:pPr>
        <w:ind w:firstLine="340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ВАРИАНТ 1</w:t>
      </w:r>
    </w:p>
    <w:p w:rsidR="00F75088" w:rsidRPr="00165095" w:rsidRDefault="00F75088" w:rsidP="00F7508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75088" w:rsidRPr="00165095" w:rsidRDefault="00F75088" w:rsidP="00736584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ЗАДАЧА 1</w:t>
      </w:r>
    </w:p>
    <w:p w:rsidR="00F75088" w:rsidRPr="00165095" w:rsidRDefault="00F75088" w:rsidP="00736584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Распределение рабочих по тарифным разрядам одного из</w:t>
      </w:r>
      <w:r w:rsidR="00AE6578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цехов завода на 1 января 2011г. характеризовалось следующими данными: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151"/>
        <w:gridCol w:w="1152"/>
        <w:gridCol w:w="1152"/>
        <w:gridCol w:w="1152"/>
        <w:gridCol w:w="1152"/>
        <w:gridCol w:w="1152"/>
      </w:tblGrid>
      <w:tr w:rsidR="00165095" w:rsidRPr="00165095" w:rsidTr="00AE6578">
        <w:tc>
          <w:tcPr>
            <w:tcW w:w="2660" w:type="dxa"/>
          </w:tcPr>
          <w:p w:rsidR="00AE6578" w:rsidRPr="00165095" w:rsidRDefault="00AE6578" w:rsidP="0073658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Разряд тарифной сетки</w:t>
            </w:r>
          </w:p>
        </w:tc>
        <w:tc>
          <w:tcPr>
            <w:tcW w:w="1151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2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52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52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52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52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165095" w:rsidRPr="00165095" w:rsidTr="00AE6578">
        <w:tc>
          <w:tcPr>
            <w:tcW w:w="2660" w:type="dxa"/>
          </w:tcPr>
          <w:p w:rsidR="00AE6578" w:rsidRPr="00165095" w:rsidRDefault="00AE6578" w:rsidP="0073658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 рабочих</w:t>
            </w:r>
          </w:p>
        </w:tc>
        <w:tc>
          <w:tcPr>
            <w:tcW w:w="1151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52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52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52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52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52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</w:tbl>
    <w:p w:rsidR="00AE6578" w:rsidRPr="00165095" w:rsidRDefault="00AE6578" w:rsidP="00736584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Определите средний тарифный разряд рабочих цеха, укажите вид применяемой сре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ней, сделайте вывод об уровне квалификации.</w:t>
      </w:r>
    </w:p>
    <w:p w:rsidR="004C61DC" w:rsidRPr="00165095" w:rsidRDefault="004C61DC" w:rsidP="004C61DC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</w:p>
    <w:p w:rsidR="004C61DC" w:rsidRPr="00165095" w:rsidRDefault="005106BA" w:rsidP="00F250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Средний тарифный разряд рабочих цеха определим по формуле средней арифметич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ской взвешенной:</w:t>
      </w:r>
    </w:p>
    <w:p w:rsidR="005106BA" w:rsidRPr="00165095" w:rsidRDefault="0086797D" w:rsidP="005106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acc>
            <m:accPr>
              <m:chr m:val="̅"/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,</m:t>
          </m:r>
        </m:oMath>
      </m:oMathPara>
    </w:p>
    <w:p w:rsidR="00803025" w:rsidRPr="00165095" w:rsidRDefault="00803025" w:rsidP="005106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65095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x</w:t>
      </w:r>
      <w:r w:rsidRPr="0016509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i</w:t>
      </w:r>
      <w:proofErr w:type="gramEnd"/>
      <w:r w:rsidRPr="001650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– разряд тарифной сетки.</w:t>
      </w:r>
    </w:p>
    <w:p w:rsidR="00803025" w:rsidRPr="00165095" w:rsidRDefault="00803025" w:rsidP="005106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65095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f</w:t>
      </w:r>
      <w:r w:rsidRPr="0016509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i</w:t>
      </w:r>
      <w:proofErr w:type="gramEnd"/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число рабочих определенного разряда.</w:t>
      </w:r>
    </w:p>
    <w:p w:rsidR="005106BA" w:rsidRPr="00165095" w:rsidRDefault="005106BA" w:rsidP="005106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Для расчетов составим таблицу:</w:t>
      </w:r>
    </w:p>
    <w:tbl>
      <w:tblPr>
        <w:tblW w:w="2877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958"/>
        <w:gridCol w:w="959"/>
      </w:tblGrid>
      <w:tr w:rsidR="00165095" w:rsidRPr="00165095" w:rsidTr="005106BA">
        <w:trPr>
          <w:trHeight w:val="82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6BA" w:rsidRPr="00165095" w:rsidRDefault="005106BA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16509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x</w:t>
            </w:r>
            <w:r w:rsidRPr="0016509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i</w:t>
            </w:r>
            <w:proofErr w:type="spellEnd"/>
          </w:p>
        </w:tc>
        <w:tc>
          <w:tcPr>
            <w:tcW w:w="9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06BA" w:rsidRPr="00165095" w:rsidRDefault="005106BA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16509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f</w:t>
            </w:r>
            <w:r w:rsidRPr="0016509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i</w:t>
            </w:r>
            <w:proofErr w:type="spellEnd"/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06BA" w:rsidRPr="00165095" w:rsidRDefault="005106BA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16509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x</w:t>
            </w:r>
            <w:r w:rsidRPr="0016509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i</w:t>
            </w:r>
            <w:r w:rsidRPr="0016509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f</w:t>
            </w:r>
            <w:r w:rsidRPr="0016509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i</w:t>
            </w:r>
            <w:proofErr w:type="spellEnd"/>
          </w:p>
        </w:tc>
      </w:tr>
      <w:tr w:rsidR="00165095" w:rsidRPr="00165095" w:rsidTr="009D78EB">
        <w:trPr>
          <w:trHeight w:val="3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6BA" w:rsidRPr="00165095" w:rsidRDefault="005106BA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06BA" w:rsidRPr="00165095" w:rsidRDefault="009D78EB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06BA" w:rsidRPr="00165095" w:rsidRDefault="009D78EB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65095" w:rsidRPr="00165095" w:rsidTr="009D78EB">
        <w:trPr>
          <w:trHeight w:val="3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6BA" w:rsidRPr="00165095" w:rsidRDefault="005106BA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06BA" w:rsidRPr="00165095" w:rsidRDefault="009D78EB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06BA" w:rsidRPr="00165095" w:rsidRDefault="009D78EB" w:rsidP="009D78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165095" w:rsidRPr="00165095" w:rsidTr="009D78EB">
        <w:trPr>
          <w:trHeight w:val="3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6BA" w:rsidRPr="00165095" w:rsidRDefault="005106BA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06BA" w:rsidRPr="00165095" w:rsidRDefault="009D78EB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06BA" w:rsidRPr="00165095" w:rsidRDefault="009D78EB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165095" w:rsidRPr="00165095" w:rsidTr="009D78EB">
        <w:trPr>
          <w:trHeight w:val="3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6BA" w:rsidRPr="00165095" w:rsidRDefault="005106BA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06BA" w:rsidRPr="00165095" w:rsidRDefault="009D78EB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06BA" w:rsidRPr="00165095" w:rsidRDefault="009D78EB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</w:tr>
      <w:tr w:rsidR="00165095" w:rsidRPr="00165095" w:rsidTr="009D78EB">
        <w:trPr>
          <w:trHeight w:val="3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6BA" w:rsidRPr="00165095" w:rsidRDefault="005106BA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06BA" w:rsidRPr="00165095" w:rsidRDefault="009D78EB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06BA" w:rsidRPr="00165095" w:rsidRDefault="009D78EB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225</w:t>
            </w:r>
          </w:p>
        </w:tc>
      </w:tr>
      <w:tr w:rsidR="00165095" w:rsidRPr="00165095" w:rsidTr="009D78EB">
        <w:trPr>
          <w:trHeight w:val="3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6BA" w:rsidRPr="00165095" w:rsidRDefault="005106BA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06BA" w:rsidRPr="00165095" w:rsidRDefault="009D78EB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06BA" w:rsidRPr="00165095" w:rsidRDefault="009D78EB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216</w:t>
            </w:r>
          </w:p>
        </w:tc>
      </w:tr>
      <w:tr w:rsidR="00165095" w:rsidRPr="00165095" w:rsidTr="009D78EB">
        <w:trPr>
          <w:trHeight w:val="3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6BA" w:rsidRPr="00165095" w:rsidRDefault="005106BA" w:rsidP="005106BA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Ʃ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06BA" w:rsidRPr="00165095" w:rsidRDefault="009D78EB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06BA" w:rsidRPr="00165095" w:rsidRDefault="009D78EB" w:rsidP="005106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665</w:t>
            </w:r>
          </w:p>
        </w:tc>
      </w:tr>
    </w:tbl>
    <w:p w:rsidR="005106BA" w:rsidRPr="00165095" w:rsidRDefault="005106BA" w:rsidP="005106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06BA" w:rsidRPr="00165095" w:rsidRDefault="0086797D" w:rsidP="005106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665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153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=4,35</m:t>
          </m:r>
        </m:oMath>
      </m:oMathPara>
    </w:p>
    <w:p w:rsidR="005106BA" w:rsidRPr="00165095" w:rsidRDefault="00AA5F73" w:rsidP="00736584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Средний уровень квалификации</w:t>
      </w:r>
      <w:r w:rsidR="00803025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цеха – 4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разряд</w:t>
      </w:r>
      <w:r w:rsidR="00803025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A5F73" w:rsidRPr="00165095" w:rsidRDefault="00AA5F73" w:rsidP="00736584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Ответ: </w:t>
      </w:r>
      <w:r w:rsidR="001A05E4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средний тарифный разряд рабочих цеха составляет 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4,35.</w:t>
      </w:r>
    </w:p>
    <w:p w:rsidR="00AE6578" w:rsidRPr="00165095" w:rsidRDefault="00AE6578" w:rsidP="0073658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3A18" w:rsidRPr="00165095" w:rsidRDefault="000A3A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AE6578" w:rsidRPr="00165095" w:rsidRDefault="00AE6578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ЗАДАЧА 2</w:t>
      </w:r>
    </w:p>
    <w:p w:rsidR="00AE6578" w:rsidRPr="00165095" w:rsidRDefault="00AE6578" w:rsidP="00954DE7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Имеются следующие данные о производстве молока в России, </w:t>
      </w:r>
      <w:proofErr w:type="gramStart"/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proofErr w:type="gramEnd"/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.: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65095" w:rsidRPr="00165095" w:rsidTr="00AE6578">
        <w:tc>
          <w:tcPr>
            <w:tcW w:w="1914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914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914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914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1915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165095" w:rsidRPr="00165095" w:rsidTr="00AE6578">
        <w:tc>
          <w:tcPr>
            <w:tcW w:w="1914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13,3</w:t>
            </w:r>
          </w:p>
        </w:tc>
        <w:tc>
          <w:tcPr>
            <w:tcW w:w="1914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13,5</w:t>
            </w:r>
          </w:p>
        </w:tc>
        <w:tc>
          <w:tcPr>
            <w:tcW w:w="1914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14,8</w:t>
            </w:r>
          </w:p>
        </w:tc>
        <w:tc>
          <w:tcPr>
            <w:tcW w:w="1914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16,1</w:t>
            </w:r>
          </w:p>
        </w:tc>
        <w:tc>
          <w:tcPr>
            <w:tcW w:w="1915" w:type="dxa"/>
            <w:vAlign w:val="center"/>
          </w:tcPr>
          <w:p w:rsidR="00AE6578" w:rsidRPr="00165095" w:rsidRDefault="00AE6578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16,6</w:t>
            </w:r>
          </w:p>
        </w:tc>
      </w:tr>
    </w:tbl>
    <w:p w:rsidR="00AE6578" w:rsidRPr="00165095" w:rsidRDefault="00AE6578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 по цепной системе сравнения:</w:t>
      </w:r>
    </w:p>
    <w:p w:rsidR="00AE6578" w:rsidRPr="00165095" w:rsidRDefault="00AE6578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1715AB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Абсолютный прирост</w:t>
      </w:r>
    </w:p>
    <w:p w:rsidR="00A55287" w:rsidRPr="00165095" w:rsidRDefault="00A55287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2. Темпы роста</w:t>
      </w:r>
    </w:p>
    <w:p w:rsidR="00A55287" w:rsidRPr="00165095" w:rsidRDefault="00A55287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3. Темпы прироста</w:t>
      </w:r>
    </w:p>
    <w:p w:rsidR="00A55287" w:rsidRPr="00165095" w:rsidRDefault="00A55287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4. Абсолютное значение 1% прироста</w:t>
      </w:r>
    </w:p>
    <w:p w:rsidR="00A55287" w:rsidRPr="00165095" w:rsidRDefault="00A55287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5. Средний темп роста</w:t>
      </w:r>
    </w:p>
    <w:p w:rsidR="00A55287" w:rsidRPr="00165095" w:rsidRDefault="00A55287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6. Средний темп прироста</w:t>
      </w:r>
    </w:p>
    <w:p w:rsidR="00A55287" w:rsidRPr="00165095" w:rsidRDefault="00A55287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Исходные данные и результаты решения оформите в виде статистической таблицы.</w:t>
      </w:r>
    </w:p>
    <w:p w:rsidR="004C61DC" w:rsidRPr="00165095" w:rsidRDefault="004C61DC" w:rsidP="004C61DC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</w:p>
    <w:p w:rsidR="0017449F" w:rsidRPr="00165095" w:rsidRDefault="0017449F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Для расчета показателей динамики на переменной базе каждый последующий уровень ряда сравнивается с предыдущим. Вычисленные таким способом показатели динамики наз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ваются цепными.</w:t>
      </w:r>
    </w:p>
    <w:p w:rsidR="0017449F" w:rsidRPr="00165095" w:rsidRDefault="0017449F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Важнейшим статистическим показателем динамики является абсолютный прирост, который определяется в разностном сопоставлении двух уровней ряда динамики в единицах измерения исходной информации.</w:t>
      </w:r>
    </w:p>
    <w:p w:rsidR="0017449F" w:rsidRPr="00165095" w:rsidRDefault="0017449F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Абсолютный </w:t>
      </w:r>
      <w:r w:rsidR="001715AB" w:rsidRPr="0016509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цепной </w:t>
      </w:r>
      <w:r w:rsidRPr="001650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прирост</w:t>
      </w:r>
      <w:r w:rsidR="001715AB" w:rsidRPr="0016509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 рассчитывается по формуле</w:t>
      </w:r>
      <w:r w:rsidR="00265CA5" w:rsidRPr="0016509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:</w:t>
      </w:r>
    </w:p>
    <w:p w:rsidR="00CA3C3B" w:rsidRPr="00165095" w:rsidRDefault="00CA3C3B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shd w:val="clear" w:color="auto" w:fill="FFFFFF"/>
            </w:rPr>
            <m:t>∆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ц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shd w:val="clear" w:color="auto" w:fill="FFFFFF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shd w:val="clear" w:color="auto" w:fill="FFFFFF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i-1</m:t>
              </m:r>
            </m:sub>
          </m:sSub>
        </m:oMath>
      </m:oMathPara>
    </w:p>
    <w:p w:rsidR="0017449F" w:rsidRPr="00165095" w:rsidRDefault="0017449F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Темпы прироста характеризуют абсолютный прирост в относительных величинах. Исчисленный в процентах темп прироста показывает, на сколько процентов изменился сра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ниваемый уровень с уровнем, принятым за базу сравнения.</w:t>
      </w:r>
    </w:p>
    <w:p w:rsidR="0017449F" w:rsidRPr="00165095" w:rsidRDefault="00265CA5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Цепной т</w:t>
      </w:r>
      <w:r w:rsidR="0017449F" w:rsidRPr="001650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емп прироста</w:t>
      </w:r>
      <w:r w:rsidRPr="001650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6509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рассчитывается по формуле</w:t>
      </w:r>
    </w:p>
    <w:p w:rsidR="000C0009" w:rsidRPr="00165095" w:rsidRDefault="0086797D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прцi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i-1</m:t>
                  </m:r>
                </m:sub>
              </m:sSub>
            </m:den>
          </m:f>
        </m:oMath>
      </m:oMathPara>
    </w:p>
    <w:p w:rsidR="00265CA5" w:rsidRPr="00165095" w:rsidRDefault="0017449F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Распространенным статистическим показателем динамики является темп роста. Он характеризует отношение двух уровней ряда и может выражаться в виде коэффициента или в процентах.</w:t>
      </w:r>
    </w:p>
    <w:p w:rsidR="0017449F" w:rsidRPr="00165095" w:rsidRDefault="00265CA5" w:rsidP="00265C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Цепной т</w:t>
      </w:r>
      <w:r w:rsidR="0017449F" w:rsidRPr="001650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емп роста</w:t>
      </w:r>
      <w:r w:rsidRPr="0016509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 рассчитывается по формуле:</w:t>
      </w:r>
    </w:p>
    <w:p w:rsidR="0010325E" w:rsidRPr="00165095" w:rsidRDefault="0086797D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рцi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i-1</m:t>
                  </m:r>
                </m:sub>
              </m:sSub>
            </m:den>
          </m:f>
        </m:oMath>
      </m:oMathPara>
    </w:p>
    <w:p w:rsidR="0017449F" w:rsidRPr="00165095" w:rsidRDefault="0017449F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Абсолютное значение 1% прироста</w:t>
      </w:r>
    </w:p>
    <w:p w:rsidR="0017449F" w:rsidRPr="00165095" w:rsidRDefault="0017449F" w:rsidP="00265C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1%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ц</w:t>
      </w:r>
      <w:proofErr w:type="gramStart"/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i</w:t>
      </w:r>
      <w:proofErr w:type="gramEnd"/>
      <w:r w:rsidR="006A05FD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= y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i-1</w:t>
      </w:r>
      <w:r w:rsidR="006A05FD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 100%</w:t>
      </w:r>
    </w:p>
    <w:p w:rsidR="0017449F" w:rsidRPr="00165095" w:rsidRDefault="00265CA5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lastRenderedPageBreak/>
        <w:t>Расчет ц</w:t>
      </w:r>
      <w:r w:rsidR="0017449F"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епны</w:t>
      </w:r>
      <w:r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</w:t>
      </w:r>
      <w:r w:rsidR="0017449F"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показател</w:t>
      </w:r>
      <w:r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ей</w:t>
      </w:r>
      <w:r w:rsidR="0017449F"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ряда динамики</w:t>
      </w:r>
      <w:r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занесем в таблицу: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"/>
        <w:gridCol w:w="2057"/>
        <w:gridCol w:w="1928"/>
        <w:gridCol w:w="1517"/>
        <w:gridCol w:w="1177"/>
        <w:gridCol w:w="2021"/>
      </w:tblGrid>
      <w:tr w:rsidR="00165095" w:rsidRPr="00165095" w:rsidTr="00E32053">
        <w:tc>
          <w:tcPr>
            <w:tcW w:w="59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104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Производство молока, </w:t>
            </w:r>
            <w:proofErr w:type="gramStart"/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gramEnd"/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7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Абсолютный прирост</w:t>
            </w:r>
          </w:p>
        </w:tc>
        <w:tc>
          <w:tcPr>
            <w:tcW w:w="76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Темп пр</w:t>
            </w: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роста, %</w:t>
            </w:r>
          </w:p>
        </w:tc>
        <w:tc>
          <w:tcPr>
            <w:tcW w:w="59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Темпы роста, %</w:t>
            </w:r>
          </w:p>
        </w:tc>
        <w:tc>
          <w:tcPr>
            <w:tcW w:w="102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Абсолютное с</w:t>
            </w: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держание 1% прироста</w:t>
            </w:r>
          </w:p>
        </w:tc>
      </w:tr>
      <w:tr w:rsidR="00165095" w:rsidRPr="00165095" w:rsidTr="00E32053">
        <w:tc>
          <w:tcPr>
            <w:tcW w:w="59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1744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04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13,3</w:t>
            </w:r>
          </w:p>
        </w:tc>
        <w:tc>
          <w:tcPr>
            <w:tcW w:w="97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9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2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65095" w:rsidRPr="00165095" w:rsidTr="00E32053">
        <w:tc>
          <w:tcPr>
            <w:tcW w:w="59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1744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04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13,5</w:t>
            </w:r>
          </w:p>
        </w:tc>
        <w:tc>
          <w:tcPr>
            <w:tcW w:w="97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76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59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101,5</w:t>
            </w:r>
          </w:p>
        </w:tc>
        <w:tc>
          <w:tcPr>
            <w:tcW w:w="102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0,133</w:t>
            </w:r>
          </w:p>
        </w:tc>
      </w:tr>
      <w:tr w:rsidR="00165095" w:rsidRPr="00165095" w:rsidTr="00E32053">
        <w:tc>
          <w:tcPr>
            <w:tcW w:w="59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1744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04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14,8</w:t>
            </w:r>
          </w:p>
        </w:tc>
        <w:tc>
          <w:tcPr>
            <w:tcW w:w="97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1,3</w:t>
            </w:r>
          </w:p>
        </w:tc>
        <w:tc>
          <w:tcPr>
            <w:tcW w:w="76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9,63</w:t>
            </w:r>
          </w:p>
        </w:tc>
        <w:tc>
          <w:tcPr>
            <w:tcW w:w="59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109,63</w:t>
            </w:r>
          </w:p>
        </w:tc>
        <w:tc>
          <w:tcPr>
            <w:tcW w:w="102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0,135</w:t>
            </w:r>
          </w:p>
        </w:tc>
      </w:tr>
      <w:tr w:rsidR="00165095" w:rsidRPr="00165095" w:rsidTr="00E32053">
        <w:tc>
          <w:tcPr>
            <w:tcW w:w="59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1744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104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16,1</w:t>
            </w:r>
          </w:p>
        </w:tc>
        <w:tc>
          <w:tcPr>
            <w:tcW w:w="97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1,3</w:t>
            </w:r>
          </w:p>
        </w:tc>
        <w:tc>
          <w:tcPr>
            <w:tcW w:w="76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8,78</w:t>
            </w:r>
          </w:p>
        </w:tc>
        <w:tc>
          <w:tcPr>
            <w:tcW w:w="59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E17A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108,78</w:t>
            </w:r>
          </w:p>
        </w:tc>
        <w:tc>
          <w:tcPr>
            <w:tcW w:w="102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0,148</w:t>
            </w:r>
          </w:p>
        </w:tc>
      </w:tr>
      <w:tr w:rsidR="00165095" w:rsidRPr="00165095" w:rsidTr="00E32053">
        <w:tc>
          <w:tcPr>
            <w:tcW w:w="59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1744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04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E17A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16,6</w:t>
            </w:r>
          </w:p>
        </w:tc>
        <w:tc>
          <w:tcPr>
            <w:tcW w:w="97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76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3,11</w:t>
            </w:r>
          </w:p>
        </w:tc>
        <w:tc>
          <w:tcPr>
            <w:tcW w:w="59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103,11</w:t>
            </w:r>
          </w:p>
        </w:tc>
        <w:tc>
          <w:tcPr>
            <w:tcW w:w="102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7ACE" w:rsidRPr="00165095" w:rsidRDefault="00E17ACE" w:rsidP="00265C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0,161</w:t>
            </w:r>
          </w:p>
        </w:tc>
      </w:tr>
    </w:tbl>
    <w:p w:rsidR="0039342A" w:rsidRPr="00165095" w:rsidRDefault="0039342A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7449F" w:rsidRPr="00165095" w:rsidRDefault="0017449F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август</w:t>
      </w:r>
      <w:r w:rsidR="0039342A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сравнению с июл</w:t>
      </w:r>
      <w:r w:rsidR="0039342A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ем п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роиз</w:t>
      </w:r>
      <w:r w:rsidR="0039342A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водство молока увеличилось на 0,5 т. или на 3,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1%.</w:t>
      </w:r>
    </w:p>
    <w:p w:rsidR="0017449F" w:rsidRPr="00165095" w:rsidRDefault="0017449F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Максимальный прирост наблюдается в июн</w:t>
      </w:r>
      <w:r w:rsidR="0039342A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 – 1,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 т.</w:t>
      </w:r>
    </w:p>
    <w:p w:rsidR="0017449F" w:rsidRPr="00165095" w:rsidRDefault="0017449F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Минима</w:t>
      </w:r>
      <w:r w:rsidR="0039342A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льный прирост зафиксирован в мае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9342A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– 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</w:t>
      </w:r>
      <w:r w:rsidR="0039342A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 т.</w:t>
      </w:r>
    </w:p>
    <w:p w:rsidR="0017449F" w:rsidRPr="00165095" w:rsidRDefault="0017449F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Рас</w:t>
      </w:r>
      <w:r w:rsidR="0039342A"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</w:t>
      </w:r>
      <w:r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ч</w:t>
      </w:r>
      <w:r w:rsidR="0039342A"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и</w:t>
      </w:r>
      <w:r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</w:t>
      </w:r>
      <w:r w:rsidR="0039342A"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аем</w:t>
      </w:r>
      <w:r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средни</w:t>
      </w:r>
      <w:r w:rsidR="0039342A"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е</w:t>
      </w:r>
      <w:r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характеристик</w:t>
      </w:r>
      <w:r w:rsidR="0039342A" w:rsidRPr="001650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и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17449F" w:rsidRPr="00165095" w:rsidRDefault="0017449F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Средний темп роста</w:t>
      </w:r>
      <w:r w:rsidR="009941B5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C423DA" w:rsidRPr="00165095" w:rsidRDefault="0086797D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р</m:t>
                  </m:r>
                </m:sub>
              </m:sSub>
            </m:e>
          </m:acc>
          <m: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shd w:val="clear" w:color="auto" w:fill="FFFFFF"/>
              <w:lang w:val="en-US"/>
            </w:rPr>
            <m:t>=</m:t>
          </m:r>
          <m:rad>
            <m:rad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</m:ctrlPr>
            </m:radPr>
            <m:deg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m:t>n-1</m:t>
              </m:r>
            </m:deg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 w:themeColor="text1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 w:themeColor="text1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1</m:t>
                      </m:r>
                    </m:sub>
                  </m:sSub>
                </m:den>
              </m:f>
            </m:e>
          </m:rad>
        </m:oMath>
      </m:oMathPara>
    </w:p>
    <w:p w:rsidR="00C423DA" w:rsidRPr="00165095" w:rsidRDefault="0086797D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р</m:t>
                  </m:r>
                </m:sub>
              </m:sSub>
            </m:e>
          </m:acc>
          <m: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shd w:val="clear" w:color="auto" w:fill="FFFFFF"/>
              <w:lang w:val="en-US"/>
            </w:rPr>
            <m:t>=</m:t>
          </m:r>
          <m:rad>
            <m:rad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</m:ctrlPr>
            </m:radPr>
            <m:deg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16,6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13,3</m:t>
                  </m:r>
                </m:den>
              </m:f>
            </m:e>
          </m:rad>
          <m: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shd w:val="clear" w:color="auto" w:fill="FFFFFF"/>
              <w:lang w:val="en-US"/>
            </w:rPr>
            <m:t>=1,057</m:t>
          </m:r>
        </m:oMath>
      </m:oMathPara>
    </w:p>
    <w:p w:rsidR="0017449F" w:rsidRPr="00165095" w:rsidRDefault="0017449F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среднем за весь период рост анализируемого показателя составил 1</w:t>
      </w:r>
      <w:r w:rsidR="009941B5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057</w:t>
      </w:r>
      <w:r w:rsidR="009941B5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17449F" w:rsidRPr="00165095" w:rsidRDefault="0017449F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16509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Средний темп прироста</w:t>
      </w:r>
      <w:r w:rsidR="009941B5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C423DA" w:rsidRPr="00165095" w:rsidRDefault="0086797D" w:rsidP="00C423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пр</m:t>
                  </m:r>
                </m:sub>
              </m:sSub>
            </m:e>
          </m:acc>
          <m: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shd w:val="clear" w:color="auto" w:fill="FFFFFF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р</m:t>
                  </m:r>
                </m:sub>
              </m:sSub>
            </m:e>
          </m:acc>
          <m: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shd w:val="clear" w:color="auto" w:fill="FFFFFF"/>
              <w:lang w:val="en-US"/>
            </w:rPr>
            <m:t>-1</m:t>
          </m:r>
        </m:oMath>
      </m:oMathPara>
    </w:p>
    <w:p w:rsidR="00C423DA" w:rsidRPr="00165095" w:rsidRDefault="0086797D" w:rsidP="00C423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пр</m:t>
                  </m:r>
                </m:sub>
              </m:sSub>
            </m:e>
          </m:acc>
          <m: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shd w:val="clear" w:color="auto" w:fill="FFFFFF"/>
              <w:lang w:val="en-US"/>
            </w:rPr>
            <m:t>=1,057-1=0,057</m:t>
          </m:r>
        </m:oMath>
      </m:oMathPara>
    </w:p>
    <w:p w:rsidR="0017449F" w:rsidRPr="00165095" w:rsidRDefault="009941B5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среднем п</w:t>
      </w:r>
      <w:r w:rsidR="0017449F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роизводст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 молока ежемесячно увеличивало</w:t>
      </w:r>
      <w:r w:rsidR="0017449F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сь на 5</w:t>
      </w:r>
      <w:r w:rsidR="00C423DA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17449F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7%.</w:t>
      </w:r>
    </w:p>
    <w:p w:rsidR="0017449F" w:rsidRPr="00165095" w:rsidRDefault="0017449F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Средний абсолютный прирост представляет собой обобщенную характеристику инд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видуальных абсолютных приростов ряда динамики.</w:t>
      </w:r>
    </w:p>
    <w:p w:rsidR="0017449F" w:rsidRPr="00165095" w:rsidRDefault="00E84B0D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Средний абсолютный прирост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AA3D76" w:rsidRPr="00165095" w:rsidRDefault="0086797D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m:t>dy</m:t>
              </m:r>
            </m:e>
          </m:acc>
          <m: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shd w:val="clear" w:color="auto" w:fill="FFFFFF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m:t>n-1</m:t>
              </m:r>
            </m:den>
          </m:f>
        </m:oMath>
      </m:oMathPara>
    </w:p>
    <w:p w:rsidR="00AA3D76" w:rsidRPr="00165095" w:rsidRDefault="0086797D" w:rsidP="00174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m:oMathPara>
        <m:oMath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m:t>dy</m:t>
              </m:r>
            </m:e>
          </m:acc>
          <m: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shd w:val="clear" w:color="auto" w:fill="FFFFFF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m:t>16,6-13,3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m:t>4</m:t>
              </m:r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shd w:val="clear" w:color="auto" w:fill="FFFFFF"/>
              <w:lang w:val="en-US"/>
            </w:rPr>
            <m:t>=0,83</m:t>
          </m:r>
        </m:oMath>
      </m:oMathPara>
    </w:p>
    <w:p w:rsidR="00A55287" w:rsidRPr="00165095" w:rsidRDefault="00E84B0D" w:rsidP="001744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каждым месяцем п</w:t>
      </w:r>
      <w:r w:rsidR="0017449F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роизводство моло</w:t>
      </w:r>
      <w:r w:rsidR="00AA3D76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 в среднем увеличивалось на 0,</w:t>
      </w:r>
      <w:r w:rsidR="0017449F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83 т.</w:t>
      </w:r>
    </w:p>
    <w:p w:rsidR="0017449F" w:rsidRPr="00165095" w:rsidRDefault="0017449F" w:rsidP="0073658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287" w:rsidRPr="00165095" w:rsidRDefault="00A55287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ЗАДАЧА 3</w:t>
      </w:r>
    </w:p>
    <w:p w:rsidR="00047619" w:rsidRPr="00165095" w:rsidRDefault="00A55287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Остатки вкладов населения в сбербанках города в 2012г. характеризуется </w:t>
      </w:r>
      <w:proofErr w:type="gramStart"/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следующ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proofErr w:type="gramEnd"/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данным</w:t>
      </w:r>
      <w:r w:rsidR="00047619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первое число месяца, тыс. руб.: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165095" w:rsidRPr="00165095" w:rsidTr="00047619">
        <w:tc>
          <w:tcPr>
            <w:tcW w:w="1367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367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367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367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367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368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368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</w:tr>
      <w:tr w:rsidR="00165095" w:rsidRPr="00165095" w:rsidTr="00047619">
        <w:tc>
          <w:tcPr>
            <w:tcW w:w="1367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910,5</w:t>
            </w:r>
          </w:p>
        </w:tc>
        <w:tc>
          <w:tcPr>
            <w:tcW w:w="1367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920,0</w:t>
            </w:r>
          </w:p>
        </w:tc>
        <w:tc>
          <w:tcPr>
            <w:tcW w:w="1367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915,4</w:t>
            </w:r>
          </w:p>
        </w:tc>
        <w:tc>
          <w:tcPr>
            <w:tcW w:w="1367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920,8</w:t>
            </w:r>
          </w:p>
        </w:tc>
        <w:tc>
          <w:tcPr>
            <w:tcW w:w="1367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917,0</w:t>
            </w:r>
          </w:p>
        </w:tc>
        <w:tc>
          <w:tcPr>
            <w:tcW w:w="1368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921,3</w:t>
            </w:r>
          </w:p>
        </w:tc>
        <w:tc>
          <w:tcPr>
            <w:tcW w:w="1368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925,9</w:t>
            </w:r>
          </w:p>
        </w:tc>
      </w:tr>
    </w:tbl>
    <w:p w:rsidR="00A55287" w:rsidRPr="00165095" w:rsidRDefault="00A55287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7619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Определите: а) среднемесячные остатки вкладов населения за 1 и 2 кварталы; б) а</w:t>
      </w:r>
      <w:r w:rsidR="00047619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047619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солютный прирост изменения остатка вклада во 2 квартале по сравнению с 1 кварталом.</w:t>
      </w:r>
    </w:p>
    <w:p w:rsidR="004C61DC" w:rsidRPr="00165095" w:rsidRDefault="004C61DC" w:rsidP="004C61DC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</w:p>
    <w:p w:rsidR="00421930" w:rsidRPr="00165095" w:rsidRDefault="00421930" w:rsidP="004219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Среднемесячные остатки вкладов населения за 1 и 2 квартал</w:t>
      </w:r>
      <w:r w:rsidR="00942398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ы исчи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сляем по средней хронологической для моментного ряда согласно формуле:</w:t>
      </w:r>
    </w:p>
    <w:p w:rsidR="00421930" w:rsidRPr="00165095" w:rsidRDefault="0086797D" w:rsidP="004219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y</m:t>
              </m:r>
            </m:e>
          </m:acc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+…+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n-1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n-1</m:t>
              </m:r>
            </m:den>
          </m:f>
        </m:oMath>
      </m:oMathPara>
    </w:p>
    <w:p w:rsidR="003E34FD" w:rsidRPr="00165095" w:rsidRDefault="00942398" w:rsidP="004219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Остатки вкладов за </w:t>
      </w:r>
      <w:r w:rsidR="003E34FD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1 квартал:</w:t>
      </w:r>
    </w:p>
    <w:p w:rsidR="003E34FD" w:rsidRPr="00165095" w:rsidRDefault="0086797D" w:rsidP="004219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910,5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+920,0+915,4+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920,8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4-1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=917,02 тыс. руб.</m:t>
          </m:r>
        </m:oMath>
      </m:oMathPara>
    </w:p>
    <w:p w:rsidR="00F642BB" w:rsidRPr="00165095" w:rsidRDefault="00F642BB" w:rsidP="00F642B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Остатки вкладов за 2 квартал:</w:t>
      </w:r>
    </w:p>
    <w:p w:rsidR="00F642BB" w:rsidRPr="00165095" w:rsidRDefault="0086797D" w:rsidP="00F642B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y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920,8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+917,0+921,3+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925,9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4-1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=920,55 тыс. руб.</m:t>
          </m:r>
        </m:oMath>
      </m:oMathPara>
    </w:p>
    <w:p w:rsidR="003E34FD" w:rsidRPr="00165095" w:rsidRDefault="00F642BB" w:rsidP="00F642B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Остатки вкладов населения в сбербанк</w:t>
      </w:r>
      <w:r w:rsidR="00D1074B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ах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</w:t>
      </w:r>
      <w:r w:rsidR="00D1074B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2012 г. 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в первом квартале составл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D1074B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 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D1074B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17,02 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тыс.</w:t>
      </w:r>
      <w:r w:rsidR="005A58AB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руб., во втором квартале у</w:t>
      </w:r>
      <w:r w:rsidR="007E3398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величились до 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7E3398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20,55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</w:t>
      </w:r>
      <w:r w:rsidR="005A58AB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</w:p>
    <w:p w:rsidR="009E1D4B" w:rsidRPr="00165095" w:rsidRDefault="009E1D4B" w:rsidP="00F642B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Абсолютный прирост изменения остатка вкладов во 2 квартале по сравнению с 1 кварталом составил:</w:t>
      </w:r>
    </w:p>
    <w:p w:rsidR="009E1D4B" w:rsidRPr="00165095" w:rsidRDefault="009E1D4B" w:rsidP="00F642B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∆=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920,55-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917,02=3,53 тыс. руб.</m:t>
          </m:r>
        </m:oMath>
      </m:oMathPara>
    </w:p>
    <w:p w:rsidR="00047619" w:rsidRPr="00165095" w:rsidRDefault="00047619" w:rsidP="0073658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619" w:rsidRPr="00165095" w:rsidRDefault="00047619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ЗАДАЧА 4</w:t>
      </w:r>
    </w:p>
    <w:p w:rsidR="00047619" w:rsidRPr="00165095" w:rsidRDefault="00047619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Имеются следующие данные о реализации мясных продуктов на городском рынке: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65095" w:rsidRPr="00165095" w:rsidTr="00047619">
        <w:tc>
          <w:tcPr>
            <w:tcW w:w="1914" w:type="dxa"/>
            <w:vMerge w:val="restart"/>
            <w:vAlign w:val="center"/>
          </w:tcPr>
          <w:p w:rsidR="00047619" w:rsidRPr="00165095" w:rsidRDefault="00047619" w:rsidP="0073658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</w:t>
            </w:r>
          </w:p>
        </w:tc>
        <w:tc>
          <w:tcPr>
            <w:tcW w:w="3828" w:type="dxa"/>
            <w:gridSpan w:val="2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829" w:type="dxa"/>
            <w:gridSpan w:val="2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165095" w:rsidRPr="00165095" w:rsidTr="00047619">
        <w:tc>
          <w:tcPr>
            <w:tcW w:w="1914" w:type="dxa"/>
            <w:vMerge/>
          </w:tcPr>
          <w:p w:rsidR="00047619" w:rsidRPr="00165095" w:rsidRDefault="00047619" w:rsidP="0073658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047619" w:rsidRPr="00165095" w:rsidRDefault="00634F3B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</w:t>
            </w:r>
            <w:r w:rsidR="00047619"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ена за 1 кг, руб.</w:t>
            </w:r>
          </w:p>
        </w:tc>
        <w:tc>
          <w:tcPr>
            <w:tcW w:w="1914" w:type="dxa"/>
            <w:vAlign w:val="center"/>
          </w:tcPr>
          <w:p w:rsidR="00047619" w:rsidRPr="00165095" w:rsidRDefault="00634F3B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47619"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родано </w:t>
            </w:r>
            <w:proofErr w:type="gramStart"/>
            <w:r w:rsidR="00047619"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914" w:type="dxa"/>
            <w:vAlign w:val="center"/>
          </w:tcPr>
          <w:p w:rsidR="00047619" w:rsidRPr="00165095" w:rsidRDefault="00634F3B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</w:t>
            </w:r>
            <w:r w:rsidR="00047619"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ена за 1 кг, руб.</w:t>
            </w:r>
          </w:p>
        </w:tc>
        <w:tc>
          <w:tcPr>
            <w:tcW w:w="1915" w:type="dxa"/>
            <w:vAlign w:val="center"/>
          </w:tcPr>
          <w:p w:rsidR="00047619" w:rsidRPr="00165095" w:rsidRDefault="00634F3B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47619"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родано </w:t>
            </w:r>
            <w:proofErr w:type="gramStart"/>
            <w:r w:rsidR="00047619"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</w:p>
        </w:tc>
      </w:tr>
      <w:tr w:rsidR="00165095" w:rsidRPr="00165095" w:rsidTr="00047619">
        <w:tc>
          <w:tcPr>
            <w:tcW w:w="1914" w:type="dxa"/>
          </w:tcPr>
          <w:p w:rsidR="00047619" w:rsidRPr="00165095" w:rsidRDefault="00047619" w:rsidP="0073658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Говядина</w:t>
            </w:r>
          </w:p>
        </w:tc>
        <w:tc>
          <w:tcPr>
            <w:tcW w:w="1914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4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914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</w:t>
            </w:r>
          </w:p>
        </w:tc>
        <w:tc>
          <w:tcPr>
            <w:tcW w:w="1915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165095" w:rsidRPr="00165095" w:rsidTr="00047619">
        <w:tc>
          <w:tcPr>
            <w:tcW w:w="1914" w:type="dxa"/>
          </w:tcPr>
          <w:p w:rsidR="00047619" w:rsidRPr="00165095" w:rsidRDefault="00047619" w:rsidP="0073658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Свинина</w:t>
            </w:r>
          </w:p>
        </w:tc>
        <w:tc>
          <w:tcPr>
            <w:tcW w:w="1914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914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430</w:t>
            </w:r>
          </w:p>
        </w:tc>
        <w:tc>
          <w:tcPr>
            <w:tcW w:w="1914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290</w:t>
            </w:r>
          </w:p>
        </w:tc>
        <w:tc>
          <w:tcPr>
            <w:tcW w:w="1915" w:type="dxa"/>
            <w:vAlign w:val="center"/>
          </w:tcPr>
          <w:p w:rsidR="00047619" w:rsidRPr="00165095" w:rsidRDefault="00047619" w:rsidP="007365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</w:p>
        </w:tc>
      </w:tr>
    </w:tbl>
    <w:p w:rsidR="00047619" w:rsidRPr="00165095" w:rsidRDefault="00634F3B" w:rsidP="0073658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Рассчитайте агрегатные индексы цен, товарооборота и физического объема.</w:t>
      </w:r>
    </w:p>
    <w:bookmarkEnd w:id="0"/>
    <w:p w:rsidR="004C61DC" w:rsidRPr="00165095" w:rsidRDefault="004C61DC" w:rsidP="004C61DC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</w:p>
    <w:p w:rsidR="00E939F3" w:rsidRPr="00165095" w:rsidRDefault="00E939F3" w:rsidP="00E939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Сводный индекс товарооборота (общий индекс товарооборота):</w:t>
      </w:r>
    </w:p>
    <w:p w:rsidR="00DF389C" w:rsidRPr="00165095" w:rsidRDefault="0086797D" w:rsidP="00E939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pq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0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nary>
            </m:den>
          </m:f>
        </m:oMath>
      </m:oMathPara>
    </w:p>
    <w:p w:rsidR="00E3506F" w:rsidRPr="00165095" w:rsidRDefault="0086797D" w:rsidP="00E939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pq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260∙300+290∙450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250∙320+280∙430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208500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200400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=1,04</m:t>
          </m:r>
        </m:oMath>
      </m:oMathPara>
    </w:p>
    <w:p w:rsidR="00A52647" w:rsidRPr="00165095" w:rsidRDefault="00A52647" w:rsidP="00E939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счет всех факторов общий товарооборот увеличился на 4%</w:t>
      </w:r>
      <w:r w:rsidR="00931C3E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Общий товарооборот увеличился на</w:t>
      </w:r>
      <w:proofErr w:type="gramStart"/>
      <w:r w:rsidR="00931C3E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7304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</w:rPr>
          <m:t>∆Т</m:t>
        </m:r>
        <w:proofErr w:type="gramEnd"/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</w:rPr>
          <m:t>=208500-200400=8100 руб.</m:t>
        </m:r>
      </m:oMath>
    </w:p>
    <w:p w:rsidR="00560FA8" w:rsidRPr="00165095" w:rsidRDefault="00E939F3" w:rsidP="00E939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Сводный индекс цен (общий индекс цен):</w:t>
      </w:r>
    </w:p>
    <w:p w:rsidR="00560FA8" w:rsidRPr="00165095" w:rsidRDefault="0086797D" w:rsidP="00E939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0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nary>
            </m:den>
          </m:f>
        </m:oMath>
      </m:oMathPara>
    </w:p>
    <w:p w:rsidR="00386E59" w:rsidRPr="00165095" w:rsidRDefault="0086797D" w:rsidP="00E939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260∙300+290∙450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250∙300+280∙450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208500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201000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=1,037</m:t>
          </m:r>
        </m:oMath>
      </m:oMathPara>
    </w:p>
    <w:p w:rsidR="00570D59" w:rsidRPr="00165095" w:rsidRDefault="00570D59" w:rsidP="00E939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счет изменения цен, общий товарооборот увеличился на </w:t>
      </w:r>
      <w:r w:rsidR="008F65B5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3,7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</w:t>
      </w:r>
      <w:r w:rsidR="00A752C7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За счет изменения цен товарооборот увеличился на 208500 – 201000 = 7500 руб.</w:t>
      </w:r>
    </w:p>
    <w:p w:rsidR="00E939F3" w:rsidRPr="00165095" w:rsidRDefault="00E939F3" w:rsidP="00E939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Сводный индекс физического объема реализации (общий индекс физического объема реализации):</w:t>
      </w:r>
    </w:p>
    <w:p w:rsidR="00560FA8" w:rsidRPr="00165095" w:rsidRDefault="0086797D" w:rsidP="00E939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q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0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0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nary>
            </m:den>
          </m:f>
        </m:oMath>
      </m:oMathPara>
    </w:p>
    <w:p w:rsidR="00386E59" w:rsidRPr="00165095" w:rsidRDefault="0086797D" w:rsidP="00E939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q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250∙300+280∙450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250∙320+280∙430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201000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200400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=1,00</m:t>
          </m:r>
          <m: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</w:rPr>
            <m:t>3</m:t>
          </m:r>
        </m:oMath>
      </m:oMathPara>
    </w:p>
    <w:p w:rsidR="0045063C" w:rsidRPr="00165095" w:rsidRDefault="008F65B5" w:rsidP="0073658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счет изменения объема продаж, общий товарооборот увеличился на </w:t>
      </w:r>
      <w:r w:rsidR="006D62DC"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0,3</w:t>
      </w: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%. 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счет измен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ния </w:t>
      </w:r>
      <w:r w:rsidR="006D62DC"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объема продаж,</w:t>
      </w: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товарооборот увеличился на 201000 – 200400 = 600 руб.</w:t>
      </w:r>
    </w:p>
    <w:p w:rsidR="006D62DC" w:rsidRPr="00165095" w:rsidRDefault="006D62DC" w:rsidP="0073658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Взаимосвязь индексов:</w:t>
      </w:r>
    </w:p>
    <w:p w:rsidR="006D62DC" w:rsidRPr="00165095" w:rsidRDefault="0086797D" w:rsidP="0073658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pq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q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=1,037∙1,003=1,04</m:t>
          </m:r>
        </m:oMath>
      </m:oMathPara>
    </w:p>
    <w:p w:rsidR="00634F3B" w:rsidRPr="00165095" w:rsidRDefault="00634F3B" w:rsidP="0073658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490F" w:rsidRPr="00165095" w:rsidRDefault="0073490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85F8F" w:rsidRPr="00165095" w:rsidRDefault="00985F8F" w:rsidP="00736584">
      <w:pPr>
        <w:spacing w:after="0" w:line="360" w:lineRule="auto"/>
        <w:ind w:firstLine="226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Список используемой литературы</w:t>
      </w:r>
    </w:p>
    <w:p w:rsidR="00583220" w:rsidRPr="00165095" w:rsidRDefault="00583220" w:rsidP="00736584">
      <w:pPr>
        <w:pStyle w:val="a3"/>
        <w:numPr>
          <w:ilvl w:val="0"/>
          <w:numId w:val="15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Гусаров В.М. «Теория статистики» - М.: Аудит, 2010.</w:t>
      </w:r>
    </w:p>
    <w:p w:rsidR="002452D3" w:rsidRPr="00165095" w:rsidRDefault="002452D3" w:rsidP="00736584">
      <w:pPr>
        <w:pStyle w:val="a3"/>
        <w:numPr>
          <w:ilvl w:val="0"/>
          <w:numId w:val="15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Иванова Ю.Н. «Экономическая статистика» - М.: Инфа-М, 2009.</w:t>
      </w:r>
    </w:p>
    <w:p w:rsidR="002452D3" w:rsidRPr="00165095" w:rsidRDefault="002452D3" w:rsidP="00736584">
      <w:pPr>
        <w:pStyle w:val="a3"/>
        <w:numPr>
          <w:ilvl w:val="0"/>
          <w:numId w:val="15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Ильенков С.Д. «Экономика и статистика фирм» - М.: Финансы и статистика, 2010.</w:t>
      </w:r>
    </w:p>
    <w:p w:rsidR="002452D3" w:rsidRPr="00165095" w:rsidRDefault="002452D3" w:rsidP="00736584">
      <w:pPr>
        <w:pStyle w:val="a3"/>
        <w:numPr>
          <w:ilvl w:val="0"/>
          <w:numId w:val="15"/>
        </w:num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095">
        <w:rPr>
          <w:rFonts w:ascii="Times New Roman" w:hAnsi="Times New Roman" w:cs="Times New Roman"/>
          <w:color w:val="000000" w:themeColor="text1"/>
          <w:sz w:val="24"/>
          <w:szCs w:val="24"/>
        </w:rPr>
        <w:t>Переяслова И.Г., Колбачев Е.Б. «Основы статистики» - Ростов-на-Дону: Феникс, 2010.</w:t>
      </w:r>
    </w:p>
    <w:sectPr w:rsidR="002452D3" w:rsidRPr="00165095" w:rsidSect="00391A5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97D" w:rsidRDefault="0086797D" w:rsidP="00391A5B">
      <w:pPr>
        <w:spacing w:after="0" w:line="240" w:lineRule="auto"/>
      </w:pPr>
      <w:r>
        <w:separator/>
      </w:r>
    </w:p>
  </w:endnote>
  <w:endnote w:type="continuationSeparator" w:id="0">
    <w:p w:rsidR="0086797D" w:rsidRDefault="0086797D" w:rsidP="00391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97D" w:rsidRDefault="0086797D" w:rsidP="00391A5B">
      <w:pPr>
        <w:spacing w:after="0" w:line="240" w:lineRule="auto"/>
      </w:pPr>
      <w:r>
        <w:separator/>
      </w:r>
    </w:p>
  </w:footnote>
  <w:footnote w:type="continuationSeparator" w:id="0">
    <w:p w:rsidR="0086797D" w:rsidRDefault="0086797D" w:rsidP="00391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3007743"/>
      <w:docPartObj>
        <w:docPartGallery w:val="Page Numbers (Top of Page)"/>
        <w:docPartUnique/>
      </w:docPartObj>
    </w:sdtPr>
    <w:sdtEndPr/>
    <w:sdtContent>
      <w:p w:rsidR="00D1074B" w:rsidRPr="003F204F" w:rsidRDefault="00D1074B" w:rsidP="003F204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12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6339"/>
    <w:multiLevelType w:val="hybridMultilevel"/>
    <w:tmpl w:val="672A1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862E7"/>
    <w:multiLevelType w:val="hybridMultilevel"/>
    <w:tmpl w:val="1CDED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31198"/>
    <w:multiLevelType w:val="hybridMultilevel"/>
    <w:tmpl w:val="9236A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E3253"/>
    <w:multiLevelType w:val="hybridMultilevel"/>
    <w:tmpl w:val="66BEF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9408B"/>
    <w:multiLevelType w:val="hybridMultilevel"/>
    <w:tmpl w:val="BD70F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02B08"/>
    <w:multiLevelType w:val="hybridMultilevel"/>
    <w:tmpl w:val="A5EE1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32009"/>
    <w:multiLevelType w:val="hybridMultilevel"/>
    <w:tmpl w:val="EAAA1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E1DD9"/>
    <w:multiLevelType w:val="hybridMultilevel"/>
    <w:tmpl w:val="C9F2F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71595C"/>
    <w:multiLevelType w:val="hybridMultilevel"/>
    <w:tmpl w:val="4D866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F6835"/>
    <w:multiLevelType w:val="hybridMultilevel"/>
    <w:tmpl w:val="1A962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2F4B50"/>
    <w:multiLevelType w:val="hybridMultilevel"/>
    <w:tmpl w:val="ABE02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93308"/>
    <w:multiLevelType w:val="hybridMultilevel"/>
    <w:tmpl w:val="81307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2206EE"/>
    <w:multiLevelType w:val="hybridMultilevel"/>
    <w:tmpl w:val="9476F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1A6A35"/>
    <w:multiLevelType w:val="hybridMultilevel"/>
    <w:tmpl w:val="1E8E9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3637B0"/>
    <w:multiLevelType w:val="hybridMultilevel"/>
    <w:tmpl w:val="FB3E0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9"/>
  </w:num>
  <w:num w:numId="5">
    <w:abstractNumId w:val="1"/>
  </w:num>
  <w:num w:numId="6">
    <w:abstractNumId w:val="14"/>
  </w:num>
  <w:num w:numId="7">
    <w:abstractNumId w:val="8"/>
  </w:num>
  <w:num w:numId="8">
    <w:abstractNumId w:val="0"/>
  </w:num>
  <w:num w:numId="9">
    <w:abstractNumId w:val="4"/>
  </w:num>
  <w:num w:numId="10">
    <w:abstractNumId w:val="11"/>
  </w:num>
  <w:num w:numId="11">
    <w:abstractNumId w:val="2"/>
  </w:num>
  <w:num w:numId="12">
    <w:abstractNumId w:val="13"/>
  </w:num>
  <w:num w:numId="13">
    <w:abstractNumId w:val="7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99"/>
    <w:rsid w:val="0000333F"/>
    <w:rsid w:val="00004C55"/>
    <w:rsid w:val="00047619"/>
    <w:rsid w:val="00067DE3"/>
    <w:rsid w:val="000A3A18"/>
    <w:rsid w:val="000A5A15"/>
    <w:rsid w:val="000B3A7D"/>
    <w:rsid w:val="000C0009"/>
    <w:rsid w:val="000C6A49"/>
    <w:rsid w:val="0010325E"/>
    <w:rsid w:val="001614EE"/>
    <w:rsid w:val="00165095"/>
    <w:rsid w:val="001715AB"/>
    <w:rsid w:val="0017449F"/>
    <w:rsid w:val="001A05E4"/>
    <w:rsid w:val="001F38B9"/>
    <w:rsid w:val="00244085"/>
    <w:rsid w:val="002452D3"/>
    <w:rsid w:val="00265CA5"/>
    <w:rsid w:val="002C362C"/>
    <w:rsid w:val="00303D3A"/>
    <w:rsid w:val="00314F17"/>
    <w:rsid w:val="00366D18"/>
    <w:rsid w:val="003764B4"/>
    <w:rsid w:val="00386E59"/>
    <w:rsid w:val="00391A5B"/>
    <w:rsid w:val="0039342A"/>
    <w:rsid w:val="00395AFD"/>
    <w:rsid w:val="003A3F33"/>
    <w:rsid w:val="003E34FD"/>
    <w:rsid w:val="003F204F"/>
    <w:rsid w:val="003F5CB4"/>
    <w:rsid w:val="00421930"/>
    <w:rsid w:val="00424035"/>
    <w:rsid w:val="004265F2"/>
    <w:rsid w:val="00443F6A"/>
    <w:rsid w:val="00447953"/>
    <w:rsid w:val="0045063C"/>
    <w:rsid w:val="00450D96"/>
    <w:rsid w:val="004A1062"/>
    <w:rsid w:val="004C61DC"/>
    <w:rsid w:val="005106BA"/>
    <w:rsid w:val="00512BE2"/>
    <w:rsid w:val="00560FA8"/>
    <w:rsid w:val="00570D59"/>
    <w:rsid w:val="00583220"/>
    <w:rsid w:val="005A58AB"/>
    <w:rsid w:val="005B2394"/>
    <w:rsid w:val="005E532F"/>
    <w:rsid w:val="00634F3B"/>
    <w:rsid w:val="00685508"/>
    <w:rsid w:val="00694C9C"/>
    <w:rsid w:val="006A05FD"/>
    <w:rsid w:val="006B32D7"/>
    <w:rsid w:val="006D62DC"/>
    <w:rsid w:val="007020AA"/>
    <w:rsid w:val="00713E07"/>
    <w:rsid w:val="007231CA"/>
    <w:rsid w:val="0073490F"/>
    <w:rsid w:val="00736584"/>
    <w:rsid w:val="007365CF"/>
    <w:rsid w:val="007526B2"/>
    <w:rsid w:val="00775799"/>
    <w:rsid w:val="007A2FB9"/>
    <w:rsid w:val="007E3398"/>
    <w:rsid w:val="007F1609"/>
    <w:rsid w:val="007F22A1"/>
    <w:rsid w:val="00803025"/>
    <w:rsid w:val="00803612"/>
    <w:rsid w:val="0086797D"/>
    <w:rsid w:val="008776CF"/>
    <w:rsid w:val="00886E30"/>
    <w:rsid w:val="008D6564"/>
    <w:rsid w:val="008E74FD"/>
    <w:rsid w:val="008F65B5"/>
    <w:rsid w:val="009272AF"/>
    <w:rsid w:val="00931C3E"/>
    <w:rsid w:val="00933FF4"/>
    <w:rsid w:val="00942398"/>
    <w:rsid w:val="00954DE7"/>
    <w:rsid w:val="00985F8F"/>
    <w:rsid w:val="009941B5"/>
    <w:rsid w:val="00996125"/>
    <w:rsid w:val="009A342A"/>
    <w:rsid w:val="009C30E7"/>
    <w:rsid w:val="009D1296"/>
    <w:rsid w:val="009D78EB"/>
    <w:rsid w:val="009E1D4B"/>
    <w:rsid w:val="009E3C87"/>
    <w:rsid w:val="00A1409E"/>
    <w:rsid w:val="00A14B80"/>
    <w:rsid w:val="00A52647"/>
    <w:rsid w:val="00A526FD"/>
    <w:rsid w:val="00A55287"/>
    <w:rsid w:val="00A752C7"/>
    <w:rsid w:val="00A952B8"/>
    <w:rsid w:val="00AA3D76"/>
    <w:rsid w:val="00AA5F73"/>
    <w:rsid w:val="00AB4045"/>
    <w:rsid w:val="00AC6298"/>
    <w:rsid w:val="00AD23CC"/>
    <w:rsid w:val="00AE0C8D"/>
    <w:rsid w:val="00AE6578"/>
    <w:rsid w:val="00B53300"/>
    <w:rsid w:val="00BA7304"/>
    <w:rsid w:val="00BE164D"/>
    <w:rsid w:val="00C423DA"/>
    <w:rsid w:val="00C73D05"/>
    <w:rsid w:val="00CA0ADC"/>
    <w:rsid w:val="00CA3C3B"/>
    <w:rsid w:val="00CF5452"/>
    <w:rsid w:val="00D1074B"/>
    <w:rsid w:val="00D43ECE"/>
    <w:rsid w:val="00D97354"/>
    <w:rsid w:val="00DC410D"/>
    <w:rsid w:val="00DD7C24"/>
    <w:rsid w:val="00DF389C"/>
    <w:rsid w:val="00E17ACE"/>
    <w:rsid w:val="00E32053"/>
    <w:rsid w:val="00E3506F"/>
    <w:rsid w:val="00E752C3"/>
    <w:rsid w:val="00E84B0D"/>
    <w:rsid w:val="00E939F3"/>
    <w:rsid w:val="00EF18DB"/>
    <w:rsid w:val="00F250EE"/>
    <w:rsid w:val="00F5006A"/>
    <w:rsid w:val="00F642BB"/>
    <w:rsid w:val="00F75088"/>
    <w:rsid w:val="00FB70B7"/>
    <w:rsid w:val="00FF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799"/>
    <w:pPr>
      <w:ind w:left="720"/>
      <w:contextualSpacing/>
    </w:pPr>
  </w:style>
  <w:style w:type="table" w:styleId="a4">
    <w:name w:val="Table Grid"/>
    <w:basedOn w:val="a1"/>
    <w:uiPriority w:val="59"/>
    <w:rsid w:val="00AE65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1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1A5B"/>
  </w:style>
  <w:style w:type="paragraph" w:styleId="a7">
    <w:name w:val="footer"/>
    <w:basedOn w:val="a"/>
    <w:link w:val="a8"/>
    <w:uiPriority w:val="99"/>
    <w:unhideWhenUsed/>
    <w:rsid w:val="00391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1A5B"/>
  </w:style>
  <w:style w:type="paragraph" w:styleId="a9">
    <w:name w:val="Balloon Text"/>
    <w:basedOn w:val="a"/>
    <w:link w:val="aa"/>
    <w:uiPriority w:val="99"/>
    <w:semiHidden/>
    <w:unhideWhenUsed/>
    <w:rsid w:val="00510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06BA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CA3C3B"/>
    <w:rPr>
      <w:color w:val="808080"/>
    </w:rPr>
  </w:style>
  <w:style w:type="paragraph" w:styleId="ac">
    <w:name w:val="Normal (Web)"/>
    <w:basedOn w:val="a"/>
    <w:uiPriority w:val="99"/>
    <w:semiHidden/>
    <w:unhideWhenUsed/>
    <w:rsid w:val="00723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799"/>
    <w:pPr>
      <w:ind w:left="720"/>
      <w:contextualSpacing/>
    </w:pPr>
  </w:style>
  <w:style w:type="table" w:styleId="a4">
    <w:name w:val="Table Grid"/>
    <w:basedOn w:val="a1"/>
    <w:uiPriority w:val="59"/>
    <w:rsid w:val="00AE65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1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1A5B"/>
  </w:style>
  <w:style w:type="paragraph" w:styleId="a7">
    <w:name w:val="footer"/>
    <w:basedOn w:val="a"/>
    <w:link w:val="a8"/>
    <w:uiPriority w:val="99"/>
    <w:unhideWhenUsed/>
    <w:rsid w:val="00391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1A5B"/>
  </w:style>
  <w:style w:type="paragraph" w:styleId="a9">
    <w:name w:val="Balloon Text"/>
    <w:basedOn w:val="a"/>
    <w:link w:val="aa"/>
    <w:uiPriority w:val="99"/>
    <w:semiHidden/>
    <w:unhideWhenUsed/>
    <w:rsid w:val="00510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06BA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CA3C3B"/>
    <w:rPr>
      <w:color w:val="808080"/>
    </w:rPr>
  </w:style>
  <w:style w:type="paragraph" w:styleId="ac">
    <w:name w:val="Normal (Web)"/>
    <w:basedOn w:val="a"/>
    <w:uiPriority w:val="99"/>
    <w:semiHidden/>
    <w:unhideWhenUsed/>
    <w:rsid w:val="00723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6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Валера</cp:lastModifiedBy>
  <cp:revision>88</cp:revision>
  <dcterms:created xsi:type="dcterms:W3CDTF">2017-11-17T06:03:00Z</dcterms:created>
  <dcterms:modified xsi:type="dcterms:W3CDTF">2018-11-25T00:49:00Z</dcterms:modified>
</cp:coreProperties>
</file>