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F0075BF" w:rsidP="2F0075BF" w:rsidRDefault="2F0075BF" w14:noSpellErr="1" w14:paraId="216ED88A" w14:textId="51F4DB45">
      <w:pPr>
        <w:spacing w:before="240" w:after="0" w:line="259" w:lineRule="auto"/>
        <w:rPr>
          <w:rFonts w:ascii="Calibri" w:hAnsi="Calibri" w:eastAsia="Calibri" w:cs="Calibri"/>
          <w:noProof w:val="0"/>
          <w:color w:val="2F5496" w:themeColor="accent1" w:themeTint="FF" w:themeShade="BF"/>
          <w:sz w:val="32"/>
          <w:szCs w:val="32"/>
          <w:lang w:val="ru-RU"/>
        </w:rPr>
      </w:pPr>
      <w:r w:rsidRPr="2F0075BF" w:rsidR="2F0075BF">
        <w:rPr>
          <w:rFonts w:ascii="Calibri" w:hAnsi="Calibri" w:eastAsia="Calibri" w:cs="Calibri"/>
          <w:noProof w:val="0"/>
          <w:color w:val="2F5496" w:themeColor="accent1" w:themeTint="FF" w:themeShade="BF"/>
          <w:sz w:val="32"/>
          <w:szCs w:val="32"/>
          <w:lang w:val="ru-RU"/>
        </w:rPr>
        <w:t>Самые известные джазовые клубы эпохи свинга</w:t>
      </w:r>
    </w:p>
    <w:p w:rsidR="2F0075BF" w:rsidP="091863C0" w:rsidRDefault="2F0075BF" w14:paraId="7E18FED8" w14:textId="4812C367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Свинг — это жанр джазового направления, средство экспрессии. «Эпоха свинга» начинается в 1930-х годах и заканчивается в 1946. Больше всего джаз-клубов в эти годы существовало на нью-йоркской 52-й Стрит. Джазовая музыка стала доноситься из этого места в двадцатые годы, когда в Америке существовал сухой закон. Заведения создавались в качестве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спикизи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— клубов, в которых незаконно п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р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одавались алкогольные напитки. </w:t>
      </w:r>
    </w:p>
    <w:p w:rsidR="2F0075BF" w:rsidP="091863C0" w:rsidRDefault="2F0075BF" w14:paraId="73977725" w14:textId="5DBA14A3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Одним из самых популярных джаз-клубов в эпоху свинга был «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The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Onyx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». Это место часто навещал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Диззи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Гиллеспи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, который недолгое время играл в оркестре Дюка Эллингтона, и радовал посетителей своей музыкой. В «Ониксе» 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и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с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полняли с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винг, диксиленд, а позже — бибоп вплоть до закрытия клуба в 1949 году. </w:t>
      </w:r>
    </w:p>
    <w:p w:rsidR="2F0075BF" w:rsidP="2F0075BF" w:rsidRDefault="2F0075BF" w14:paraId="5B7C18B3" w14:textId="4094E2BC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>
        <w:drawing>
          <wp:inline wp14:editId="26059BFD" wp14:anchorId="5B9B32CB">
            <wp:extent cx="2886075" cy="4572000"/>
            <wp:effectExtent l="0" t="0" r="0" b="0"/>
            <wp:docPr id="621236738" name="Рисунок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"/>
                    <pic:cNvPicPr/>
                  </pic:nvPicPr>
                  <pic:blipFill>
                    <a:blip r:embed="Rb1a126cc701f4b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0075BF" w:rsidP="091863C0" w:rsidRDefault="2F0075BF" w14:paraId="7855EFB5" w14:textId="67962D9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«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Famous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Door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 — джаз-клуб, в котором музыканты собирались после выступлений и отдыхали, слушая музыку и общаясь друг с другом. Обычных же клиентов, незаинтересованных в джазе, привлекала дверь с автографами различных знаменитостей, приятная атмосфера и дешевые спиртные напитки — от 50 центов. Заведение было преимущественно для белых людей, однако и темнокожие любители музыки также могли его посещать. Первое время заведение финансировали Глен Миллер и Джимми Дорси. В клубе играли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дикси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-джаз, свинг. 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Заведение </w:t>
      </w:r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посещали такие звезды, как Тедди Вильсон, Бесси Смит, </w:t>
      </w:r>
      <w:proofErr w:type="spellStart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>биг</w:t>
      </w:r>
      <w:proofErr w:type="spellEnd"/>
      <w:r w:rsidRPr="091863C0" w:rsidR="091863C0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-бэнд Вуди Германа и другие. В 50-м году «дверь автографов» закрылась. </w:t>
      </w:r>
    </w:p>
    <w:p w:rsidR="2F0075BF" w:rsidP="2F0075BF" w:rsidRDefault="2F0075BF" w14:paraId="3B27B444" w14:textId="55C8728B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>
        <w:drawing>
          <wp:inline wp14:editId="739E6764" wp14:anchorId="3153D0DF">
            <wp:extent cx="3600450" cy="4572000"/>
            <wp:effectExtent l="0" t="0" r="0" b="0"/>
            <wp:docPr id="1002519082" name="Рисунок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"/>
                    <pic:cNvPicPr/>
                  </pic:nvPicPr>
                  <pic:blipFill>
                    <a:blip r:embed="R1f1773507b0641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0075BF" w:rsidP="2F0075BF" w:rsidRDefault="2F0075BF" w14:paraId="7D1EEA13" w14:textId="49455405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«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The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Hickory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House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» открылся в 1933 году и просуществовал на 52-й Стрит дольше всех клубов. В шестидесятых 52-я улица начала пустеть, а в 1968 закрылся и «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The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Hickory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House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». Это небольшое заведение, где можно было выпить коктейль и поужинать, слушая джаз. Дом Гикори был известен широким ассортиментом блюд, чаще всего заказывали фирменные стейки. Спиртные напитки можно было приобрести относительно дешево, к примеру, коктейль стоил всего 75 центов. Здесь выступали Бенни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Гудмен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, Дюк Эллингтон, Бобби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Хэкетт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и другие. </w:t>
      </w:r>
    </w:p>
    <w:p w:rsidR="2F0075BF" w:rsidP="2F0075BF" w:rsidRDefault="2F0075BF" w14:paraId="25A7A066" w14:textId="1C17343F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>
        <w:drawing>
          <wp:inline wp14:editId="27F68955" wp14:anchorId="2309C7F0">
            <wp:extent cx="4572000" cy="3971925"/>
            <wp:effectExtent l="0" t="0" r="0" b="0"/>
            <wp:docPr id="1807027591" name="Рисунок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"/>
                    <pic:cNvPicPr/>
                  </pic:nvPicPr>
                  <pic:blipFill>
                    <a:blip r:embed="Rfc9a1d975bf546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0075BF" w:rsidP="2F0075BF" w:rsidRDefault="2F0075BF" w14:paraId="5DCE28C3" w14:textId="0EC4710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Известными джазовыми клубами также являются «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Kelly’s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Stable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», «21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Club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», «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Jimmy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Ryan’s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», «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Club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Carousel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», «3 </w:t>
      </w:r>
      <w:proofErr w:type="spellStart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deuces</w:t>
      </w:r>
      <w:proofErr w:type="spellEnd"/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». </w:t>
      </w:r>
    </w:p>
    <w:p w:rsidR="2F0075BF" w:rsidP="2F0075BF" w:rsidRDefault="2F0075BF" w14:paraId="5D29E0F9" w14:textId="25EA49E6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>
        <w:drawing>
          <wp:inline wp14:editId="12E0D084" wp14:anchorId="76A166F4">
            <wp:extent cx="3571875" cy="2771775"/>
            <wp:effectExtent l="0" t="0" r="0" b="0"/>
            <wp:docPr id="789815114" name="Рисунок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"/>
                    <pic:cNvPicPr/>
                  </pic:nvPicPr>
                  <pic:blipFill>
                    <a:blip r:embed="Rce0885d4d1b940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0075BF" w:rsidP="2F0075BF" w:rsidRDefault="2F0075BF" w14:noSpellErr="1" w14:paraId="29E56259" w14:textId="0D5F0419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2F0075BF" w:rsidR="2F0075BF">
        <w:rPr>
          <w:rFonts w:ascii="Calibri" w:hAnsi="Calibri" w:eastAsia="Calibri" w:cs="Calibri"/>
          <w:noProof w:val="0"/>
          <w:sz w:val="22"/>
          <w:szCs w:val="22"/>
          <w:lang w:val="ru-RU"/>
        </w:rPr>
        <w:t>Популярность свинга начала угасать в период Второй мировой войны из-за мобилизации многих музыкантов, увеличения налога на кабаре до 30 процентов от продажи билетов, повышения стоимости оркестрового тура и других причин, поэтому джаз-клубы или закрывались, или меняли жанр джазового направления.</w:t>
      </w:r>
    </w:p>
    <w:p w:rsidR="2F0075BF" w:rsidP="2F0075BF" w:rsidRDefault="2F0075BF" w14:paraId="5CDC051F" w14:textId="2A47AE13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ru-RU"/>
        </w:rPr>
      </w:pPr>
    </w:p>
    <w:p w:rsidR="2F0075BF" w:rsidP="2F0075BF" w:rsidRDefault="2F0075BF" w14:paraId="09D38B45" w14:textId="6DBA4D63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A0C6895"/>
  <w15:docId w15:val="{e8209f0c-3e38-4d05-a1e1-3e8eeee1a023}"/>
  <w:rsids>
    <w:rsidRoot w:val="0A0C6895"/>
    <w:rsid w:val="091863C0"/>
    <w:rsid w:val="0A0C6895"/>
    <w:rsid w:val="2F0075B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1a126cc701f4bdf" /><Relationship Type="http://schemas.openxmlformats.org/officeDocument/2006/relationships/image" Target="/media/image2.png" Id="R1f1773507b06415c" /><Relationship Type="http://schemas.openxmlformats.org/officeDocument/2006/relationships/image" Target="/media/image3.png" Id="Rfc9a1d975bf546b7" /><Relationship Type="http://schemas.openxmlformats.org/officeDocument/2006/relationships/image" Target="/media/image4.png" Id="Rce0885d4d1b940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2019-03-05T12:10:39.2016808Z</dcterms:created>
  <dcterms:modified xsi:type="dcterms:W3CDTF">2019-03-05T16:41:56.6094391Z</dcterms:modified>
  <dc:creator>Ggg Ggg</dc:creator>
  <lastModifiedBy>Ggg Ggg</lastModifiedBy>
</coreProperties>
</file>