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125F6" w14:textId="2B0C1AC7" w:rsidR="0F7A3867" w:rsidRDefault="0F7A3867" w:rsidP="0F7A3867">
      <w:pPr>
        <w:pStyle w:val="Heading1"/>
      </w:pPr>
      <w:r w:rsidRPr="0F7A3867">
        <w:t>Польза и вред марихуаны</w:t>
      </w:r>
    </w:p>
    <w:p w14:paraId="6FDE6CCA" w14:textId="721BDD6F" w:rsidR="0F7A3867" w:rsidRDefault="0F7A3867" w:rsidP="0F7A3867">
      <w:r w:rsidRPr="0F7A3867">
        <w:t xml:space="preserve">О полезной стороне травки последнее время многие пишут научные доклады, исследовательские работы и обычные статьи в интернете (наша статья — подтверждение </w:t>
      </w:r>
      <w:proofErr w:type="spellStart"/>
      <w:r w:rsidR="009E2DB5">
        <w:rPr>
          <w:lang w:val="en-US"/>
        </w:rPr>
        <w:t>этого</w:t>
      </w:r>
      <w:proofErr w:type="spellEnd"/>
      <w:r w:rsidRPr="0F7A3867">
        <w:t>). В нынешнее время марихуана не так широко славится мнимыми побочными воздействиями и сильной зависимостью, как десятки лет назад.</w:t>
      </w:r>
    </w:p>
    <w:p w14:paraId="0E485957" w14:textId="68D9BDFA" w:rsidR="0F7A3867" w:rsidRDefault="0F7A3867" w:rsidP="0F7A3867">
      <w:r w:rsidRPr="0F7A3867">
        <w:t xml:space="preserve"> В государствах, где легализована конопля, открывают конопляный бизнес, довольно прибыльный и абсолютно законный. В тех странах можно употреблять </w:t>
      </w:r>
      <w:proofErr w:type="spellStart"/>
      <w:r w:rsidRPr="0F7A3867">
        <w:t>каннабис</w:t>
      </w:r>
      <w:proofErr w:type="spellEnd"/>
      <w:r w:rsidRPr="0F7A3867">
        <w:t xml:space="preserve"> и в медицинских целях, и в качестве расслабления после тяжелого рабочего дня. В Российской Федерации, конечно, тоже можно это все делать, но, в отличие от других стран, здесь к вам применятся государственные меры принуждения, из-за чего можно провести несколько лет в тюрьме. </w:t>
      </w:r>
    </w:p>
    <w:p w14:paraId="10CD0A09" w14:textId="14CE9EE2" w:rsidR="0F7A3867" w:rsidRDefault="0F7A3867" w:rsidP="0F7A3867">
      <w:r w:rsidRPr="0F7A3867">
        <w:t xml:space="preserve">Есть страны с неполной, или частичной легализацией, то есть коноплю разрешено использовать только в лечебных целях по назначению врача. Почти во всех государствах Западной Европы существует частичный </w:t>
      </w:r>
      <w:proofErr w:type="spellStart"/>
      <w:r w:rsidRPr="0F7A3867">
        <w:t>легалайз</w:t>
      </w:r>
      <w:proofErr w:type="spellEnd"/>
      <w:r w:rsidRPr="0F7A3867">
        <w:t xml:space="preserve">. Не наводит ли это на мысль, что раз развитые и развивающиеся государства так ценят эту культуру, </w:t>
      </w:r>
      <w:r w:rsidR="00796270">
        <w:rPr>
          <w:lang w:val="en-US"/>
        </w:rPr>
        <w:t>значит,</w:t>
      </w:r>
      <w:r w:rsidRPr="0F7A3867">
        <w:t xml:space="preserve"> она действительно представляет собой что-то благотворное?</w:t>
      </w:r>
    </w:p>
    <w:p w14:paraId="209C4DF6" w14:textId="04E7CD51" w:rsidR="0F7A3867" w:rsidRDefault="0F7A3867" w:rsidP="0F7A3867">
      <w:r w:rsidRPr="0F7A3867">
        <w:t xml:space="preserve">Ладно, опустим эти сократовские методы и заключим, что конопля — по-настоящему ценное растение, о пользе которого знали еще столетия и даже тысячелетия назад. В конце XIX века </w:t>
      </w:r>
      <w:proofErr w:type="spellStart"/>
      <w:r w:rsidRPr="0F7A3867">
        <w:t>канабис</w:t>
      </w:r>
      <w:proofErr w:type="spellEnd"/>
      <w:r w:rsidRPr="0F7A3867">
        <w:t xml:space="preserve"> входил в состав большей части лекарственных препаратов. Во времена Древней Руси на нашей родине жили неглупые люди, которые тоже «просекли» о панацее того периода. Из конопляных кустов шили одежду, делали парусину, изготавливали канаты для целых флотов. Коноплю также добавляли в пищу либо же просто ели ее семена. Полакомиться семечками </w:t>
      </w:r>
      <w:proofErr w:type="spellStart"/>
      <w:r w:rsidRPr="0F7A3867">
        <w:t>канопля</w:t>
      </w:r>
      <w:proofErr w:type="spellEnd"/>
      <w:r w:rsidRPr="0F7A3867">
        <w:t xml:space="preserve"> был не против и домашний скот древнерусских племен. Благодаря конопляным волокнам строительство домов ускорялось, а сами построения становились более устойчивыми, что защищало племена от стихийных бедствий и набегов кочевников. Может ли марихуана защитить современных людей от различных заболеваний? </w:t>
      </w:r>
    </w:p>
    <w:p w14:paraId="676651B8" w14:textId="2DB19AE2" w:rsidR="0F7A3867" w:rsidRDefault="0F7A3867" w:rsidP="0F7A3867">
      <w:pPr>
        <w:pStyle w:val="Heading2"/>
      </w:pPr>
      <w:r w:rsidRPr="0F7A3867">
        <w:t xml:space="preserve">Польза </w:t>
      </w:r>
      <w:proofErr w:type="spellStart"/>
      <w:r w:rsidRPr="0F7A3867">
        <w:t>канабиса</w:t>
      </w:r>
      <w:proofErr w:type="spellEnd"/>
      <w:r w:rsidRPr="0F7A3867">
        <w:t xml:space="preserve"> для здоровья</w:t>
      </w:r>
    </w:p>
    <w:p w14:paraId="75BCD932" w14:textId="0B8CA7BC" w:rsidR="0F7A3867" w:rsidRDefault="0F7A3867" w:rsidP="0F7A3867">
      <w:pPr>
        <w:pStyle w:val="Heading3"/>
      </w:pPr>
      <w:r w:rsidRPr="0F7A3867">
        <w:t>Лечебные свойства конопли</w:t>
      </w:r>
    </w:p>
    <w:p w14:paraId="706DD02E" w14:textId="582FFA93" w:rsidR="0F7A3867" w:rsidRDefault="0F7A3867" w:rsidP="0F7A3867">
      <w:r w:rsidRPr="0F7A3867">
        <w:t>Проведя множество исследований и экспериментов, научная медицина давно подтвердила наличие лечебных свойств у нашей волшебной культуры. Такая марихуана называется медицинской. Страны, законодательство которых разрешает применять это необычное средство, использу</w:t>
      </w:r>
      <w:r w:rsidR="0090182D">
        <w:rPr>
          <w:lang w:val="en-US"/>
        </w:rPr>
        <w:t>ю</w:t>
      </w:r>
      <w:r w:rsidRPr="0F7A3867">
        <w:t xml:space="preserve">т его для лечения больных людей или снятия симптомов различных недугов. </w:t>
      </w:r>
    </w:p>
    <w:p w14:paraId="02920E03" w14:textId="0688FCE2" w:rsidR="0F7A3867" w:rsidRDefault="0F7A3867" w:rsidP="0F7A3867">
      <w:r w:rsidRPr="0F7A3867">
        <w:t xml:space="preserve">С какими именно заболеваниями и неприятностями помогает справиться </w:t>
      </w:r>
      <w:proofErr w:type="spellStart"/>
      <w:r w:rsidRPr="0F7A3867">
        <w:t>каннабис</w:t>
      </w:r>
      <w:proofErr w:type="spellEnd"/>
      <w:r w:rsidRPr="0F7A3867">
        <w:t>:</w:t>
      </w:r>
    </w:p>
    <w:p w14:paraId="7981D7A1" w14:textId="437CACF1" w:rsidR="0F7A3867" w:rsidRDefault="0F7A3867" w:rsidP="0F7A3867">
      <w:pPr>
        <w:pStyle w:val="ListParagraph"/>
        <w:numPr>
          <w:ilvl w:val="0"/>
          <w:numId w:val="2"/>
        </w:numPr>
      </w:pPr>
      <w:r w:rsidRPr="0F7A3867">
        <w:t>Хронические и острые болевые ощущения;</w:t>
      </w:r>
      <w:r>
        <w:br/>
      </w:r>
      <w:r w:rsidRPr="0F7A3867">
        <w:t xml:space="preserve">Основные вещества, содержащиеся в </w:t>
      </w:r>
      <w:proofErr w:type="spellStart"/>
      <w:r w:rsidRPr="0F7A3867">
        <w:t>конопельке</w:t>
      </w:r>
      <w:proofErr w:type="spellEnd"/>
      <w:r w:rsidRPr="0F7A3867">
        <w:t xml:space="preserve">, — </w:t>
      </w:r>
      <w:proofErr w:type="spellStart"/>
      <w:r w:rsidRPr="0F7A3867">
        <w:t>тетрагидроканнабинол</w:t>
      </w:r>
      <w:proofErr w:type="spellEnd"/>
      <w:r w:rsidRPr="0F7A3867">
        <w:t xml:space="preserve"> и </w:t>
      </w:r>
      <w:proofErr w:type="spellStart"/>
      <w:r w:rsidRPr="0F7A3867">
        <w:t>канабидиол</w:t>
      </w:r>
      <w:proofErr w:type="spellEnd"/>
      <w:r w:rsidRPr="0F7A3867">
        <w:t xml:space="preserve">. Они блокируют рецепторы в головном мозге человека, что избавляет его от боли. Эти вещества помогают медицине сократить число наркотических препаратов во врачебной практике, в большей части случаев они совсем не понадобятся. ТГК добавляют при создании лекарственного средства, помогающего тогда, когда морфий помочь уже не в силах. Интересным здесь является то, что конопля, в отличие от опиума и кодеина, не имеет серьезных побочных эффектов. </w:t>
      </w:r>
    </w:p>
    <w:p w14:paraId="3B3D7A28" w14:textId="1EF30DE4" w:rsidR="0F7A3867" w:rsidRDefault="0F7A3867" w:rsidP="0F7A3867">
      <w:pPr>
        <w:pStyle w:val="ListParagraph"/>
        <w:numPr>
          <w:ilvl w:val="0"/>
          <w:numId w:val="2"/>
        </w:numPr>
      </w:pPr>
      <w:r w:rsidRPr="0F7A3867">
        <w:t>Устранение рвотных порывов;</w:t>
      </w:r>
      <w:r>
        <w:br/>
      </w:r>
      <w:r w:rsidRPr="0F7A3867">
        <w:t xml:space="preserve">Люди, которые прошли курс химиотерапии, часто ощущают чувство тошноты, с чем и помогает справиться марихуана. Стимулируя аппетит, она накапливает в организме необходимые силы и энергию. Общее самочувствие и психологическое состояние пациента улучшаются благодаря </w:t>
      </w:r>
      <w:proofErr w:type="spellStart"/>
      <w:r w:rsidRPr="0F7A3867">
        <w:t>канабису</w:t>
      </w:r>
      <w:proofErr w:type="spellEnd"/>
      <w:r w:rsidRPr="0F7A3867">
        <w:t xml:space="preserve">, устраняет из жизни больного дискомфорт. </w:t>
      </w:r>
    </w:p>
    <w:p w14:paraId="62A1597D" w14:textId="03D678BB" w:rsidR="0F7A3867" w:rsidRDefault="0F7A3867" w:rsidP="0F7A3867">
      <w:pPr>
        <w:pStyle w:val="ListParagraph"/>
        <w:numPr>
          <w:ilvl w:val="0"/>
          <w:numId w:val="2"/>
        </w:numPr>
      </w:pPr>
      <w:r w:rsidRPr="0F7A3867">
        <w:t>Глаукома;</w:t>
      </w:r>
      <w:r>
        <w:br/>
      </w:r>
      <w:r w:rsidRPr="0F7A3867">
        <w:t xml:space="preserve">От глаукомы избавлялись с помощью </w:t>
      </w:r>
      <w:proofErr w:type="spellStart"/>
      <w:r w:rsidRPr="0F7A3867">
        <w:t>канопля</w:t>
      </w:r>
      <w:proofErr w:type="spellEnd"/>
      <w:r w:rsidRPr="0F7A3867">
        <w:t xml:space="preserve"> еще в древности. Кровяное давление в глазном яблоке снижается при употреблении зеленой культуры. Другие лекарственные средства оказывают влияние на почки и печень, но только не </w:t>
      </w:r>
      <w:proofErr w:type="spellStart"/>
      <w:r w:rsidRPr="0F7A3867">
        <w:t>каннабис</w:t>
      </w:r>
      <w:proofErr w:type="spellEnd"/>
      <w:r w:rsidRPr="0F7A3867">
        <w:t xml:space="preserve">. Сейчас ученые проводят разработки новых капель для глаз, основой которых является марихуана. Они исключат возможное психотропное воздействие травки на больного. </w:t>
      </w:r>
    </w:p>
    <w:p w14:paraId="658E25EB" w14:textId="6D3B4E9C" w:rsidR="0F7A3867" w:rsidRDefault="0F7A3867" w:rsidP="0F7A3867">
      <w:pPr>
        <w:pStyle w:val="ListParagraph"/>
        <w:numPr>
          <w:ilvl w:val="0"/>
          <w:numId w:val="2"/>
        </w:numPr>
      </w:pPr>
      <w:r w:rsidRPr="0F7A3867">
        <w:t>Рассеянный склероз;</w:t>
      </w:r>
      <w:r>
        <w:br/>
      </w:r>
      <w:r w:rsidRPr="0F7A3867">
        <w:t xml:space="preserve">Люди, переносящие рассеянный склероз, страдают мышечной дрожью, спазмами и болевыми ощущениями — все это устраняют </w:t>
      </w:r>
      <w:proofErr w:type="spellStart"/>
      <w:r w:rsidRPr="0F7A3867">
        <w:t>каннабиноиды</w:t>
      </w:r>
      <w:proofErr w:type="spellEnd"/>
      <w:r w:rsidRPr="0F7A3867">
        <w:t xml:space="preserve">, которых в конопле предостаточно. Такой благотворный эффект доказан, но стопроцентно эффективные медикаменты изготовить пока не получается. Каким-то образом </w:t>
      </w:r>
      <w:proofErr w:type="spellStart"/>
      <w:r w:rsidRPr="0F7A3867">
        <w:t>канопль</w:t>
      </w:r>
      <w:proofErr w:type="spellEnd"/>
      <w:r w:rsidRPr="0F7A3867">
        <w:t xml:space="preserve"> оберегает центральную нервную систему человека от катастрофического воздействия этого недуга. </w:t>
      </w:r>
    </w:p>
    <w:p w14:paraId="1B9C8AF5" w14:textId="4950045D" w:rsidR="0F7A3867" w:rsidRDefault="0F7A3867" w:rsidP="0F7A3867">
      <w:pPr>
        <w:pStyle w:val="ListParagraph"/>
        <w:numPr>
          <w:ilvl w:val="0"/>
          <w:numId w:val="2"/>
        </w:numPr>
      </w:pPr>
      <w:r w:rsidRPr="0F7A3867">
        <w:t>Бронхиальная астма;</w:t>
      </w:r>
      <w:r>
        <w:br/>
      </w:r>
      <w:r w:rsidRPr="0F7A3867">
        <w:t xml:space="preserve">Приступ бронхиальной астмы легко снимается дымом </w:t>
      </w:r>
      <w:proofErr w:type="spellStart"/>
      <w:r w:rsidRPr="0F7A3867">
        <w:t>канабиса</w:t>
      </w:r>
      <w:proofErr w:type="spellEnd"/>
      <w:r w:rsidRPr="0F7A3867">
        <w:t>. Он также снимает спазмы в бронхах, что помогает дыхательным путям расшириться, из-за чего воздуху становится легче проникнуть в легкие.</w:t>
      </w:r>
    </w:p>
    <w:p w14:paraId="7C97BEC9" w14:textId="4D3B725C" w:rsidR="0F7A3867" w:rsidRDefault="0F7A3867" w:rsidP="0F7A3867">
      <w:pPr>
        <w:pStyle w:val="ListParagraph"/>
        <w:numPr>
          <w:ilvl w:val="0"/>
          <w:numId w:val="2"/>
        </w:numPr>
      </w:pPr>
      <w:r w:rsidRPr="0F7A3867">
        <w:t>Борьба с вредоносными микроорганизмами.</w:t>
      </w:r>
      <w:r>
        <w:br/>
      </w:r>
      <w:r w:rsidRPr="0F7A3867">
        <w:t xml:space="preserve">Хотя наши предки и не умели создавать компьютеры, их нельзя назвать глупыми. На конопляной основе они изготавливали лечебные мази, настойки и отвары, благодаря которым изгоняли из своих организмов </w:t>
      </w:r>
      <w:proofErr w:type="spellStart"/>
      <w:r w:rsidR="00A634A1">
        <w:rPr>
          <w:lang w:val="en-US"/>
        </w:rPr>
        <w:t>все</w:t>
      </w:r>
      <w:proofErr w:type="spellEnd"/>
      <w:r w:rsidRPr="0F7A3867">
        <w:t xml:space="preserve"> </w:t>
      </w:r>
      <w:proofErr w:type="spellStart"/>
      <w:r w:rsidR="00A634A1">
        <w:rPr>
          <w:lang w:val="en-US"/>
        </w:rPr>
        <w:t>вредные</w:t>
      </w:r>
      <w:proofErr w:type="spellEnd"/>
      <w:r w:rsidRPr="0F7A3867">
        <w:t xml:space="preserve"> </w:t>
      </w:r>
      <w:proofErr w:type="spellStart"/>
      <w:r w:rsidR="00A634A1">
        <w:rPr>
          <w:lang w:val="en-US"/>
        </w:rPr>
        <w:t>бактерии</w:t>
      </w:r>
      <w:proofErr w:type="spellEnd"/>
      <w:r w:rsidRPr="0F7A3867">
        <w:t xml:space="preserve">. Ввиду неразвитости медицины, тогда не было эффективных антибиотиков, но конопля помогала не хуже. </w:t>
      </w:r>
    </w:p>
    <w:p w14:paraId="49DAAFD8" w14:textId="0674CFF6" w:rsidR="0F7A3867" w:rsidRDefault="0F7A3867" w:rsidP="0F7A3867">
      <w:pPr>
        <w:pStyle w:val="Heading3"/>
      </w:pPr>
      <w:r w:rsidRPr="0F7A3867">
        <w:t xml:space="preserve">Полезные свойства </w:t>
      </w:r>
      <w:proofErr w:type="spellStart"/>
      <w:r w:rsidRPr="0F7A3867">
        <w:t>каннабиса</w:t>
      </w:r>
      <w:proofErr w:type="spellEnd"/>
    </w:p>
    <w:p w14:paraId="7615FB76" w14:textId="43CFFA35" w:rsidR="0F7A3867" w:rsidRDefault="0F7A3867" w:rsidP="0F7A3867">
      <w:r w:rsidRPr="0F7A3867">
        <w:t>Несмотря на разнообразие болезней, которым может противостоять марихуана, она имеет еще множество полезных функций:</w:t>
      </w:r>
    </w:p>
    <w:p w14:paraId="48F7DB7B" w14:textId="225EB062" w:rsidR="0F7A3867" w:rsidRDefault="0F7A3867" w:rsidP="0F7A3867">
      <w:pPr>
        <w:pStyle w:val="ListParagraph"/>
        <w:numPr>
          <w:ilvl w:val="0"/>
          <w:numId w:val="1"/>
        </w:numPr>
      </w:pPr>
      <w:r w:rsidRPr="0F7A3867">
        <w:t>Герпес;</w:t>
      </w:r>
      <w:r>
        <w:br/>
      </w:r>
      <w:r w:rsidRPr="0F7A3867">
        <w:t xml:space="preserve">Активные вещества, находящиеся в составе культуры, могут победить герпес. Она сводит к минимуму симптомы заражения вирусом, снижает быстроту дальнейшего размножения и развития и вообще останавливает их. </w:t>
      </w:r>
    </w:p>
    <w:p w14:paraId="532DC891" w14:textId="4CB524C3" w:rsidR="0F7A3867" w:rsidRDefault="0F7A3867" w:rsidP="0F7A3867">
      <w:pPr>
        <w:pStyle w:val="ListParagraph"/>
        <w:numPr>
          <w:ilvl w:val="0"/>
          <w:numId w:val="1"/>
        </w:numPr>
      </w:pPr>
      <w:r w:rsidRPr="0F7A3867">
        <w:t>Отхаркивание;</w:t>
      </w:r>
      <w:r>
        <w:br/>
      </w:r>
      <w:r w:rsidRPr="0F7A3867">
        <w:t xml:space="preserve">У экстракта конопли есть довольно сильный отхаркивающий эффект. Это помогает быстрее вывести из легких и бронх табачную смолу, пыль с улицы и другие неприятные вещи, которые попали в дыхательные пути. </w:t>
      </w:r>
    </w:p>
    <w:p w14:paraId="3BDFFD41" w14:textId="6519C443" w:rsidR="0F7A3867" w:rsidRDefault="0F7A3867" w:rsidP="0F7A3867">
      <w:pPr>
        <w:pStyle w:val="ListParagraph"/>
        <w:numPr>
          <w:ilvl w:val="0"/>
          <w:numId w:val="1"/>
        </w:numPr>
      </w:pPr>
      <w:r w:rsidRPr="0F7A3867">
        <w:t>Понижение давления;</w:t>
      </w:r>
      <w:r>
        <w:br/>
      </w:r>
      <w:proofErr w:type="spellStart"/>
      <w:r w:rsidRPr="0F7A3867">
        <w:t>Канопля</w:t>
      </w:r>
      <w:proofErr w:type="spellEnd"/>
      <w:r w:rsidRPr="0F7A3867">
        <w:t xml:space="preserve"> расширяет кровеносные сосуды в человеческом организме, что и понижает артериальное кровяное давление. </w:t>
      </w:r>
    </w:p>
    <w:p w14:paraId="5C0A4F42" w14:textId="1AB52141" w:rsidR="0F7A3867" w:rsidRDefault="0F7A3867" w:rsidP="0F7A3867">
      <w:pPr>
        <w:pStyle w:val="ListParagraph"/>
        <w:numPr>
          <w:ilvl w:val="0"/>
          <w:numId w:val="1"/>
        </w:numPr>
      </w:pPr>
      <w:r w:rsidRPr="0F7A3867">
        <w:t>Бессонница;</w:t>
      </w:r>
      <w:r>
        <w:br/>
      </w:r>
      <w:r w:rsidRPr="0F7A3867">
        <w:t xml:space="preserve">Другие сорта </w:t>
      </w:r>
      <w:proofErr w:type="spellStart"/>
      <w:r w:rsidRPr="0F7A3867">
        <w:t>канабиса</w:t>
      </w:r>
      <w:proofErr w:type="spellEnd"/>
      <w:r w:rsidRPr="0F7A3867">
        <w:t xml:space="preserve"> тоже подходят для этой цели, но особенно отличаются эффективностью </w:t>
      </w:r>
      <w:proofErr w:type="spellStart"/>
      <w:r w:rsidRPr="0F7A3867">
        <w:t>индичные</w:t>
      </w:r>
      <w:proofErr w:type="spellEnd"/>
      <w:r w:rsidRPr="0F7A3867">
        <w:t xml:space="preserve"> штаммы. Если вы хотите продлить фазу глубокого сна, во время которой человек восстанавливает жизненно важную энергию, вам поможет конопля.</w:t>
      </w:r>
    </w:p>
    <w:p w14:paraId="43574558" w14:textId="523786D9" w:rsidR="0F7A3867" w:rsidRDefault="0F7A3867" w:rsidP="0F7A3867">
      <w:pPr>
        <w:pStyle w:val="ListParagraph"/>
        <w:numPr>
          <w:ilvl w:val="0"/>
          <w:numId w:val="1"/>
        </w:numPr>
      </w:pPr>
      <w:r w:rsidRPr="0F7A3867">
        <w:t>Прочее.</w:t>
      </w:r>
      <w:r>
        <w:br/>
      </w:r>
      <w:r w:rsidRPr="0F7A3867">
        <w:t xml:space="preserve">Стресс, депрессия, нервное напряжение, усталость, плохое настроение, скука — со всем этим также справляется травка. </w:t>
      </w:r>
    </w:p>
    <w:p w14:paraId="7AA0C1A7" w14:textId="074FA50C" w:rsidR="0F7A3867" w:rsidRDefault="0F7A3867" w:rsidP="0F7A3867">
      <w:pPr>
        <w:pStyle w:val="Heading2"/>
      </w:pPr>
      <w:r w:rsidRPr="0F7A3867">
        <w:t>Вред марихуаны</w:t>
      </w:r>
    </w:p>
    <w:p w14:paraId="46D8DD22" w14:textId="4732E57F" w:rsidR="0F7A3867" w:rsidRDefault="0F7A3867" w:rsidP="0F7A3867">
      <w:r w:rsidRPr="0F7A3867">
        <w:t xml:space="preserve">Следует учесть, что негативное воздействие по большей части приходится на психологическую сторону человека, оставляя физическую в стороне. Это объясняется тем, что высокое содержание </w:t>
      </w:r>
      <w:proofErr w:type="spellStart"/>
      <w:r w:rsidRPr="0F7A3867">
        <w:t>тетрагидроканнабинола</w:t>
      </w:r>
      <w:proofErr w:type="spellEnd"/>
      <w:r w:rsidRPr="0F7A3867">
        <w:t xml:space="preserve"> обеспечивает психотропный эффект, который любит играть на чувствах человека. Зависимости от </w:t>
      </w:r>
      <w:proofErr w:type="spellStart"/>
      <w:r w:rsidRPr="0F7A3867">
        <w:t>джойнтов</w:t>
      </w:r>
      <w:proofErr w:type="spellEnd"/>
      <w:r w:rsidRPr="0F7A3867">
        <w:t xml:space="preserve"> в привычном смысле слова нет. При резком окончании употребления сигарет или алкогольных напитков у человека начинается ломка, сопровождаемая физическими ощущениями, болью. От </w:t>
      </w:r>
      <w:proofErr w:type="spellStart"/>
      <w:r w:rsidRPr="0F7A3867">
        <w:t>канабиса</w:t>
      </w:r>
      <w:proofErr w:type="spellEnd"/>
      <w:r w:rsidRPr="0F7A3867">
        <w:t xml:space="preserve"> таких последствий не будет, вы можете привыкнуть только психологически, а с этим бороться гораздо проще. К слову, психологическая зависимость возникает от шоколада и кофе, появляется привычка. Никто ведь не считает такую привычку вредной, так почему нужно бояться </w:t>
      </w:r>
      <w:proofErr w:type="spellStart"/>
      <w:r w:rsidRPr="0F7A3867">
        <w:t>канопли</w:t>
      </w:r>
      <w:proofErr w:type="spellEnd"/>
      <w:r w:rsidRPr="0F7A3867">
        <w:t>?</w:t>
      </w:r>
    </w:p>
    <w:p w14:paraId="7EB3F54D" w14:textId="55F297A3" w:rsidR="0F7A3867" w:rsidRDefault="0F7A3867" w:rsidP="0F7A3867">
      <w:r w:rsidRPr="0F7A3867">
        <w:t>Еще один важный момент: у индивида может быть индивидуальная непереносимость конопли. Это не говорит о вреде культуры, так как некоторые люди не переносят и молочные продукты, и различные ягоды, но их никто не находит вредными. При непереносимости продукта может появиться аллергическая реакция, можно ощутить и другие неприятности, но, как и говорилось выше, это нормально, поэтому не стоит винить в чем-либо коноплю.</w:t>
      </w:r>
    </w:p>
    <w:p w14:paraId="4776FFDD" w14:textId="53DF8353" w:rsidR="0F7A3867" w:rsidRDefault="0F7A3867" w:rsidP="0F7A3867">
      <w:r w:rsidRPr="0F7A3867">
        <w:t>Когда травка воздействует на человеческий организм, в этот период можно увидеть самый мощный отрицательный эффект, который она может принести. У некоторых людей понижается концентрация внимания, скорость реакции, на недолгий срок ухудшается память, появляется чувство страха, сонливость, паранойя и даже психоз. Реакция на человеческий организм зависит только от его восприимчивости, поэтому новичкам не следует сразу браться за убийственные сорта. Понемногу нужно увеличивать дозировку и мощность штаммов, наблюдая за реакцией организма.</w:t>
      </w:r>
    </w:p>
    <w:p w14:paraId="44C66B1F" w14:textId="5066353B" w:rsidR="0F7A3867" w:rsidRDefault="0F7A3867" w:rsidP="0F7A3867">
      <w:r w:rsidRPr="0F7A3867">
        <w:t>Подводя итоги, можно заметить, что марихуана не так вредна, как принято считать, однако говорить, что она полностью безопасно</w:t>
      </w:r>
      <w:r w:rsidR="00E45A6D">
        <w:rPr>
          <w:lang w:val="en-US"/>
        </w:rPr>
        <w:t>,</w:t>
      </w:r>
      <w:bookmarkStart w:id="0" w:name="_GoBack"/>
      <w:bookmarkEnd w:id="0"/>
      <w:r w:rsidRPr="0F7A3867">
        <w:t xml:space="preserve"> как минимум неразумно. Когда вы принимаете пищу либо какой-то лекарственный препарат, вы следите за дозировкой и частотой употребления. Таким же образом нужно обращаться и с </w:t>
      </w:r>
      <w:proofErr w:type="spellStart"/>
      <w:r w:rsidRPr="0F7A3867">
        <w:t>каннабисом</w:t>
      </w:r>
      <w:proofErr w:type="spellEnd"/>
      <w:r w:rsidRPr="0F7A3867">
        <w:t xml:space="preserve">, иначе можно получить проблемы. Если не преувеличивать порции и не жадничать, ничего страшного не случится. Человек больше пострадает от загрязненной окружающей среды, чем от </w:t>
      </w:r>
      <w:proofErr w:type="spellStart"/>
      <w:r w:rsidRPr="0F7A3867">
        <w:t>канопля</w:t>
      </w:r>
      <w:proofErr w:type="spellEnd"/>
      <w:r w:rsidRPr="0F7A3867">
        <w:t xml:space="preserve">. </w:t>
      </w:r>
    </w:p>
    <w:p w14:paraId="0F4256C8" w14:textId="4BF2B8D9" w:rsidR="0F7A3867" w:rsidRDefault="0F7A3867" w:rsidP="0F7A3867"/>
    <w:p w14:paraId="446DAC93" w14:textId="5E7CF1BF" w:rsidR="0F7A3867" w:rsidRDefault="0F7A3867" w:rsidP="0F7A3867"/>
    <w:sectPr w:rsidR="0F7A386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11981"/>
    <w:multiLevelType w:val="hybridMultilevel"/>
    <w:tmpl w:val="FFFFFFFF"/>
    <w:lvl w:ilvl="0" w:tplc="5894B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AAC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2E2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ACF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1CFC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AAB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165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44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787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C36AA"/>
    <w:multiLevelType w:val="hybridMultilevel"/>
    <w:tmpl w:val="FFFFFFFF"/>
    <w:lvl w:ilvl="0" w:tplc="A8EAC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68E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D4B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BC2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583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D66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B20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84F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EC6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77CFF"/>
    <w:multiLevelType w:val="hybridMultilevel"/>
    <w:tmpl w:val="FFFFFFFF"/>
    <w:lvl w:ilvl="0" w:tplc="0F30E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0CF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A80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EF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3E4F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5AC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EEA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2A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7A5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01F79D"/>
    <w:rsid w:val="00796270"/>
    <w:rsid w:val="0090182D"/>
    <w:rsid w:val="009E2DB5"/>
    <w:rsid w:val="00A634A1"/>
    <w:rsid w:val="00E45A6D"/>
    <w:rsid w:val="0F7A3867"/>
    <w:rsid w:val="1101F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1F79D"/>
  <w15:chartTrackingRefBased/>
  <w15:docId w15:val="{B59D79DE-A948-4EFA-92A9-26CA17A5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1197</Words>
  <Characters>6824</Characters>
  <Application>Microsoft Office Word</Application>
  <DocSecurity>0</DocSecurity>
  <Lines>56</Lines>
  <Paragraphs>16</Paragraphs>
  <ScaleCrop>false</ScaleCrop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 Ggg</dc:creator>
  <cp:keywords/>
  <dc:description/>
  <cp:lastModifiedBy>Ggg Ggg</cp:lastModifiedBy>
  <cp:revision>6</cp:revision>
  <dcterms:created xsi:type="dcterms:W3CDTF">2019-08-19T13:40:00Z</dcterms:created>
  <dcterms:modified xsi:type="dcterms:W3CDTF">2019-08-22T13:08:00Z</dcterms:modified>
</cp:coreProperties>
</file>