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ayout w:type="fixed"/>
        <w:tblLook w:val="04A0" w:firstRow="1" w:lastRow="0" w:firstColumn="1" w:lastColumn="0" w:noHBand="0" w:noVBand="1"/>
      </w:tblPr>
      <w:tblGrid>
        <w:gridCol w:w="4644"/>
        <w:gridCol w:w="4678"/>
      </w:tblGrid>
      <w:tr w:rsidR="00FE0C87" w:rsidRPr="00292E59" w14:paraId="593FCA97" w14:textId="77777777" w:rsidTr="00FE0C87">
        <w:tc>
          <w:tcPr>
            <w:tcW w:w="4644" w:type="dxa"/>
          </w:tcPr>
          <w:p w14:paraId="1EAADD17" w14:textId="71FDC870" w:rsidR="00026A80" w:rsidRPr="00292E59" w:rsidRDefault="00026A80" w:rsidP="00B6390C">
            <w:pPr>
              <w:pStyle w:val="20"/>
              <w:shd w:val="clear" w:color="auto" w:fill="auto"/>
              <w:tabs>
                <w:tab w:val="left" w:pos="426"/>
              </w:tabs>
              <w:spacing w:line="240" w:lineRule="auto"/>
              <w:ind w:right="-1" w:firstLine="0"/>
              <w:jc w:val="center"/>
              <w:rPr>
                <w:sz w:val="18"/>
                <w:szCs w:val="18"/>
                <w:lang w:val="uk-UA"/>
              </w:rPr>
            </w:pPr>
            <w:r w:rsidRPr="00292E59">
              <w:rPr>
                <w:sz w:val="18"/>
                <w:szCs w:val="18"/>
                <w:lang w:val="uk-UA"/>
              </w:rPr>
              <w:t xml:space="preserve">КОНТРАКТ № </w:t>
            </w:r>
            <w:r w:rsidR="001E4B72">
              <w:rPr>
                <w:sz w:val="18"/>
                <w:szCs w:val="18"/>
                <w:lang w:val="uk-UA"/>
              </w:rPr>
              <w:t>___</w:t>
            </w:r>
            <w:r w:rsidRPr="00292E59">
              <w:rPr>
                <w:sz w:val="18"/>
                <w:szCs w:val="18"/>
                <w:lang w:val="uk-UA"/>
              </w:rPr>
              <w:t>/</w:t>
            </w:r>
            <w:r w:rsidR="00292E59">
              <w:rPr>
                <w:sz w:val="18"/>
                <w:szCs w:val="18"/>
                <w:lang w:val="uk-UA"/>
              </w:rPr>
              <w:t>2020</w:t>
            </w:r>
          </w:p>
          <w:p w14:paraId="1BF06DA3" w14:textId="77777777" w:rsidR="00026A80" w:rsidRPr="00292E59" w:rsidRDefault="00026A80" w:rsidP="00B6390C">
            <w:pPr>
              <w:pStyle w:val="20"/>
              <w:shd w:val="clear" w:color="auto" w:fill="auto"/>
              <w:tabs>
                <w:tab w:val="left" w:pos="426"/>
              </w:tabs>
              <w:spacing w:line="240" w:lineRule="auto"/>
              <w:ind w:right="-1" w:firstLine="0"/>
              <w:jc w:val="both"/>
              <w:rPr>
                <w:sz w:val="18"/>
                <w:szCs w:val="18"/>
                <w:lang w:val="uk-UA"/>
              </w:rPr>
            </w:pPr>
          </w:p>
        </w:tc>
        <w:tc>
          <w:tcPr>
            <w:tcW w:w="4678" w:type="dxa"/>
          </w:tcPr>
          <w:p w14:paraId="71AAB51E" w14:textId="4D31349C" w:rsidR="00026A80" w:rsidRPr="00292E59" w:rsidRDefault="00026A80" w:rsidP="00B6390C">
            <w:pPr>
              <w:pStyle w:val="20"/>
              <w:shd w:val="clear" w:color="auto" w:fill="auto"/>
              <w:tabs>
                <w:tab w:val="left" w:pos="426"/>
              </w:tabs>
              <w:spacing w:line="240" w:lineRule="auto"/>
              <w:ind w:right="-1" w:firstLine="0"/>
              <w:jc w:val="center"/>
              <w:rPr>
                <w:sz w:val="18"/>
                <w:szCs w:val="18"/>
                <w:lang w:val="en-US"/>
              </w:rPr>
            </w:pPr>
            <w:r w:rsidRPr="00292E59">
              <w:rPr>
                <w:sz w:val="18"/>
                <w:szCs w:val="18"/>
                <w:lang w:val="en-US" w:eastAsia="en-US" w:bidi="en-US"/>
              </w:rPr>
              <w:t xml:space="preserve">CONTRACT </w:t>
            </w:r>
            <w:r w:rsidRPr="00292E59">
              <w:rPr>
                <w:sz w:val="18"/>
                <w:szCs w:val="18"/>
                <w:lang w:val="en-US"/>
              </w:rPr>
              <w:t xml:space="preserve">№ </w:t>
            </w:r>
            <w:r w:rsidR="001E4B72">
              <w:rPr>
                <w:sz w:val="18"/>
                <w:szCs w:val="18"/>
                <w:lang w:val="uk-UA"/>
              </w:rPr>
              <w:t>___</w:t>
            </w:r>
            <w:r w:rsidR="00292E59" w:rsidRPr="00292E59">
              <w:rPr>
                <w:sz w:val="18"/>
                <w:szCs w:val="18"/>
                <w:lang w:val="uk-UA"/>
              </w:rPr>
              <w:t>/</w:t>
            </w:r>
            <w:r w:rsidR="00292E59">
              <w:rPr>
                <w:sz w:val="18"/>
                <w:szCs w:val="18"/>
                <w:lang w:val="uk-UA"/>
              </w:rPr>
              <w:t>2020</w:t>
            </w:r>
          </w:p>
          <w:p w14:paraId="3CF334DD" w14:textId="77777777" w:rsidR="00026A80" w:rsidRPr="00292E59" w:rsidRDefault="00026A80" w:rsidP="00B6390C">
            <w:pPr>
              <w:tabs>
                <w:tab w:val="left" w:pos="426"/>
              </w:tabs>
              <w:ind w:right="-1"/>
              <w:jc w:val="both"/>
              <w:rPr>
                <w:rFonts w:ascii="Times New Roman" w:hAnsi="Times New Roman" w:cs="Times New Roman"/>
                <w:sz w:val="18"/>
                <w:szCs w:val="18"/>
                <w:lang w:val="en-US"/>
              </w:rPr>
            </w:pPr>
          </w:p>
        </w:tc>
      </w:tr>
      <w:tr w:rsidR="00FE0C87" w:rsidRPr="001E4B72" w14:paraId="2F1BDF11" w14:textId="77777777" w:rsidTr="00FE0C87">
        <w:tc>
          <w:tcPr>
            <w:tcW w:w="4644" w:type="dxa"/>
          </w:tcPr>
          <w:p w14:paraId="7F4BE78E" w14:textId="32C06928" w:rsidR="00026A80" w:rsidRPr="00292E59" w:rsidRDefault="001E4B72" w:rsidP="00B6390C">
            <w:pPr>
              <w:pStyle w:val="20"/>
              <w:shd w:val="clear" w:color="auto" w:fill="auto"/>
              <w:tabs>
                <w:tab w:val="left" w:pos="426"/>
              </w:tabs>
              <w:spacing w:line="240" w:lineRule="auto"/>
              <w:ind w:right="-1" w:firstLine="0"/>
              <w:jc w:val="both"/>
              <w:rPr>
                <w:sz w:val="18"/>
                <w:szCs w:val="18"/>
                <w:lang w:val="uk-UA"/>
              </w:rPr>
            </w:pPr>
            <w:r>
              <w:rPr>
                <w:sz w:val="18"/>
                <w:szCs w:val="18"/>
                <w:lang w:val="uk-UA"/>
              </w:rPr>
              <w:t>______________________</w:t>
            </w:r>
            <w:r w:rsidR="00FE0C87" w:rsidRPr="00292E59">
              <w:rPr>
                <w:sz w:val="18"/>
                <w:szCs w:val="18"/>
                <w:lang w:val="uk-UA"/>
              </w:rPr>
              <w:t xml:space="preserve">     </w:t>
            </w:r>
            <w:r w:rsidR="003748DB" w:rsidRPr="00292E59">
              <w:rPr>
                <w:sz w:val="18"/>
                <w:szCs w:val="18"/>
                <w:lang w:val="uk-UA"/>
              </w:rPr>
              <w:t xml:space="preserve">              </w:t>
            </w:r>
            <w:r w:rsidR="00FE0C87" w:rsidRPr="00292E59">
              <w:rPr>
                <w:sz w:val="18"/>
                <w:szCs w:val="18"/>
                <w:lang w:val="uk-UA"/>
              </w:rPr>
              <w:t xml:space="preserve"> </w:t>
            </w:r>
            <w:r w:rsidR="00292E59">
              <w:rPr>
                <w:sz w:val="18"/>
                <w:szCs w:val="18"/>
                <w:lang w:val="uk-UA"/>
              </w:rPr>
              <w:t xml:space="preserve">         </w:t>
            </w:r>
            <w:r>
              <w:rPr>
                <w:sz w:val="18"/>
                <w:szCs w:val="18"/>
                <w:lang w:val="uk-UA"/>
              </w:rPr>
              <w:t>__.__</w:t>
            </w:r>
            <w:r w:rsidR="003748DB" w:rsidRPr="00292E59">
              <w:rPr>
                <w:sz w:val="18"/>
                <w:szCs w:val="18"/>
                <w:lang w:val="uk-UA"/>
              </w:rPr>
              <w:t>.2020</w:t>
            </w:r>
          </w:p>
          <w:p w14:paraId="1DFF3796" w14:textId="77777777" w:rsidR="00FE0C87" w:rsidRDefault="00FE0C87" w:rsidP="00B6390C">
            <w:pPr>
              <w:pStyle w:val="1"/>
              <w:shd w:val="clear" w:color="auto" w:fill="auto"/>
              <w:tabs>
                <w:tab w:val="left" w:pos="426"/>
              </w:tabs>
              <w:spacing w:before="0" w:line="240" w:lineRule="auto"/>
              <w:ind w:right="-1" w:firstLine="0"/>
              <w:rPr>
                <w:sz w:val="18"/>
                <w:szCs w:val="18"/>
                <w:lang w:val="uk-UA" w:eastAsia="ru-RU" w:bidi="ru-RU"/>
              </w:rPr>
            </w:pPr>
          </w:p>
          <w:p w14:paraId="630438DA" w14:textId="77777777" w:rsidR="00F66B9F" w:rsidRPr="00292E59" w:rsidRDefault="00F66B9F" w:rsidP="00B6390C">
            <w:pPr>
              <w:pStyle w:val="1"/>
              <w:shd w:val="clear" w:color="auto" w:fill="auto"/>
              <w:tabs>
                <w:tab w:val="left" w:pos="426"/>
              </w:tabs>
              <w:spacing w:before="0" w:line="240" w:lineRule="auto"/>
              <w:ind w:right="-1" w:firstLine="0"/>
              <w:rPr>
                <w:sz w:val="18"/>
                <w:szCs w:val="18"/>
                <w:lang w:val="uk-UA" w:eastAsia="ru-RU" w:bidi="ru-RU"/>
              </w:rPr>
            </w:pPr>
          </w:p>
          <w:p w14:paraId="3405E859" w14:textId="210C5DB2" w:rsidR="00FE0C87" w:rsidRPr="00292E59" w:rsidRDefault="001E4B72" w:rsidP="00B6390C">
            <w:pPr>
              <w:pStyle w:val="1"/>
              <w:shd w:val="clear" w:color="auto" w:fill="auto"/>
              <w:tabs>
                <w:tab w:val="left" w:pos="426"/>
              </w:tabs>
              <w:spacing w:before="0" w:line="240" w:lineRule="auto"/>
              <w:ind w:right="-1" w:firstLine="0"/>
              <w:rPr>
                <w:sz w:val="18"/>
                <w:szCs w:val="18"/>
                <w:lang w:val="uk-UA" w:eastAsia="ru-RU" w:bidi="ru-RU"/>
              </w:rPr>
            </w:pPr>
            <w:r>
              <w:rPr>
                <w:b/>
                <w:sz w:val="18"/>
                <w:szCs w:val="18"/>
                <w:lang w:val="uk-UA" w:eastAsia="ru-RU" w:bidi="ru-RU"/>
              </w:rPr>
              <w:t>_______________________</w:t>
            </w:r>
            <w:r w:rsidR="00C37FCE" w:rsidRPr="00292E59">
              <w:rPr>
                <w:sz w:val="18"/>
                <w:szCs w:val="18"/>
                <w:lang w:val="uk-UA" w:eastAsia="ru-RU" w:bidi="ru-RU"/>
              </w:rPr>
              <w:t xml:space="preserve">, іменоване далі </w:t>
            </w:r>
            <w:r w:rsidR="00C37FCE" w:rsidRPr="00292E59">
              <w:rPr>
                <w:b/>
                <w:sz w:val="18"/>
                <w:szCs w:val="18"/>
                <w:lang w:val="uk-UA" w:eastAsia="ru-RU" w:bidi="ru-RU"/>
              </w:rPr>
              <w:t>«Покупець</w:t>
            </w:r>
            <w:r w:rsidR="00C37FCE" w:rsidRPr="00292E59">
              <w:rPr>
                <w:sz w:val="18"/>
                <w:szCs w:val="18"/>
                <w:lang w:val="uk-UA" w:eastAsia="ru-RU" w:bidi="ru-RU"/>
              </w:rPr>
              <w:t xml:space="preserve">», в особі </w:t>
            </w:r>
            <w:r>
              <w:rPr>
                <w:b/>
                <w:sz w:val="18"/>
                <w:szCs w:val="18"/>
                <w:lang w:val="uk-UA" w:eastAsia="ru-RU" w:bidi="ru-RU"/>
              </w:rPr>
              <w:t>___________________</w:t>
            </w:r>
            <w:r w:rsidR="00C37FCE" w:rsidRPr="00292E59">
              <w:rPr>
                <w:b/>
                <w:sz w:val="18"/>
                <w:szCs w:val="18"/>
                <w:lang w:val="uk-UA" w:eastAsia="ru-RU" w:bidi="ru-RU"/>
              </w:rPr>
              <w:t>,</w:t>
            </w:r>
            <w:r w:rsidR="00C37FCE" w:rsidRPr="00292E59">
              <w:rPr>
                <w:sz w:val="18"/>
                <w:szCs w:val="18"/>
                <w:lang w:val="uk-UA" w:eastAsia="ru-RU" w:bidi="ru-RU"/>
              </w:rPr>
              <w:t xml:space="preserve"> який діє на підставі Статуту, з одного боку, і</w:t>
            </w:r>
          </w:p>
          <w:p w14:paraId="61AF8069" w14:textId="77777777" w:rsidR="00C37FCE" w:rsidRPr="00292E59" w:rsidRDefault="00C37FCE" w:rsidP="00B6390C">
            <w:pPr>
              <w:pStyle w:val="1"/>
              <w:shd w:val="clear" w:color="auto" w:fill="auto"/>
              <w:tabs>
                <w:tab w:val="left" w:pos="426"/>
              </w:tabs>
              <w:spacing w:before="0" w:line="240" w:lineRule="auto"/>
              <w:ind w:right="-1" w:firstLine="0"/>
              <w:rPr>
                <w:sz w:val="18"/>
                <w:szCs w:val="18"/>
                <w:lang w:val="uk-UA"/>
              </w:rPr>
            </w:pPr>
          </w:p>
          <w:p w14:paraId="24DE336F" w14:textId="3915B6FC" w:rsidR="00026A80" w:rsidRPr="00292E59" w:rsidRDefault="001E4B72" w:rsidP="00B6390C">
            <w:pPr>
              <w:pStyle w:val="20"/>
              <w:shd w:val="clear" w:color="auto" w:fill="auto"/>
              <w:tabs>
                <w:tab w:val="left" w:pos="426"/>
              </w:tabs>
              <w:spacing w:line="240" w:lineRule="auto"/>
              <w:ind w:right="-1" w:firstLine="0"/>
              <w:jc w:val="both"/>
              <w:rPr>
                <w:sz w:val="18"/>
                <w:szCs w:val="18"/>
                <w:lang w:val="uk-UA"/>
              </w:rPr>
            </w:pPr>
            <w:r>
              <w:rPr>
                <w:sz w:val="18"/>
                <w:szCs w:val="18"/>
                <w:lang w:val="uk-UA"/>
              </w:rPr>
              <w:t>_________________________</w:t>
            </w:r>
            <w:r w:rsidR="00C37FCE" w:rsidRPr="00292E59">
              <w:rPr>
                <w:b w:val="0"/>
                <w:sz w:val="18"/>
                <w:szCs w:val="18"/>
                <w:lang w:val="uk-UA"/>
              </w:rPr>
              <w:t xml:space="preserve">, іменована далі </w:t>
            </w:r>
            <w:r w:rsidR="00C37FCE" w:rsidRPr="00292E59">
              <w:rPr>
                <w:sz w:val="18"/>
                <w:szCs w:val="18"/>
                <w:lang w:val="uk-UA"/>
              </w:rPr>
              <w:t>«</w:t>
            </w:r>
            <w:r w:rsidR="00886DE7">
              <w:rPr>
                <w:sz w:val="18"/>
                <w:szCs w:val="18"/>
                <w:lang w:val="uk-UA"/>
              </w:rPr>
              <w:t>Постачальник</w:t>
            </w:r>
            <w:r w:rsidR="00C37FCE" w:rsidRPr="00292E59">
              <w:rPr>
                <w:sz w:val="18"/>
                <w:szCs w:val="18"/>
                <w:lang w:val="uk-UA"/>
              </w:rPr>
              <w:t>»,</w:t>
            </w:r>
            <w:r w:rsidR="00C37FCE" w:rsidRPr="00292E59">
              <w:rPr>
                <w:b w:val="0"/>
                <w:sz w:val="18"/>
                <w:szCs w:val="18"/>
                <w:lang w:val="uk-UA"/>
              </w:rPr>
              <w:t xml:space="preserve"> в особі </w:t>
            </w:r>
            <w:r>
              <w:rPr>
                <w:sz w:val="18"/>
                <w:szCs w:val="18"/>
                <w:lang w:val="uk-UA"/>
              </w:rPr>
              <w:t>_________________</w:t>
            </w:r>
            <w:r w:rsidR="00C37FCE" w:rsidRPr="003D6768">
              <w:rPr>
                <w:sz w:val="18"/>
                <w:szCs w:val="18"/>
                <w:lang w:val="uk-UA"/>
              </w:rPr>
              <w:t>,</w:t>
            </w:r>
            <w:r w:rsidR="00C37FCE" w:rsidRPr="00292E59">
              <w:rPr>
                <w:b w:val="0"/>
                <w:sz w:val="18"/>
                <w:szCs w:val="18"/>
                <w:lang w:val="uk-UA"/>
              </w:rPr>
              <w:t xml:space="preserve"> який діє на підставі </w:t>
            </w:r>
            <w:r w:rsidR="00123B0F" w:rsidRPr="00123B0F">
              <w:rPr>
                <w:b w:val="0"/>
                <w:sz w:val="18"/>
                <w:szCs w:val="18"/>
                <w:lang w:val="uk-UA"/>
              </w:rPr>
              <w:t>документу про заснування</w:t>
            </w:r>
            <w:r w:rsidR="00C37FCE" w:rsidRPr="00123B0F">
              <w:rPr>
                <w:b w:val="0"/>
                <w:sz w:val="18"/>
                <w:szCs w:val="18"/>
                <w:lang w:val="uk-UA"/>
              </w:rPr>
              <w:t>,</w:t>
            </w:r>
            <w:r w:rsidR="00C37FCE" w:rsidRPr="00292E59">
              <w:rPr>
                <w:b w:val="0"/>
                <w:sz w:val="18"/>
                <w:szCs w:val="18"/>
                <w:lang w:val="uk-UA"/>
              </w:rPr>
              <w:t xml:space="preserve"> з іншого боку, разом далі іменовані «Сторони», уклали цей Контракт про наступне</w:t>
            </w:r>
            <w:r w:rsidR="00026A80" w:rsidRPr="00292E59">
              <w:rPr>
                <w:b w:val="0"/>
                <w:sz w:val="18"/>
                <w:szCs w:val="18"/>
                <w:lang w:val="uk-UA"/>
              </w:rPr>
              <w:t>:</w:t>
            </w:r>
          </w:p>
          <w:p w14:paraId="7B67E364" w14:textId="77777777" w:rsidR="00FE0C87" w:rsidRDefault="00FE0C87" w:rsidP="00B6390C">
            <w:pPr>
              <w:pStyle w:val="20"/>
              <w:shd w:val="clear" w:color="auto" w:fill="auto"/>
              <w:tabs>
                <w:tab w:val="left" w:pos="426"/>
              </w:tabs>
              <w:spacing w:line="240" w:lineRule="auto"/>
              <w:ind w:right="-1" w:firstLine="0"/>
              <w:jc w:val="both"/>
              <w:rPr>
                <w:sz w:val="18"/>
                <w:szCs w:val="18"/>
                <w:lang w:val="uk-UA"/>
              </w:rPr>
            </w:pPr>
          </w:p>
          <w:p w14:paraId="5B8B6AC3" w14:textId="1D47CD6D" w:rsidR="00F66B9F" w:rsidRDefault="00F66B9F" w:rsidP="00B6390C">
            <w:pPr>
              <w:pStyle w:val="20"/>
              <w:shd w:val="clear" w:color="auto" w:fill="auto"/>
              <w:tabs>
                <w:tab w:val="left" w:pos="426"/>
              </w:tabs>
              <w:spacing w:line="240" w:lineRule="auto"/>
              <w:ind w:right="-1" w:firstLine="0"/>
              <w:jc w:val="both"/>
              <w:rPr>
                <w:sz w:val="18"/>
                <w:szCs w:val="18"/>
                <w:lang w:val="uk-UA"/>
              </w:rPr>
            </w:pPr>
          </w:p>
          <w:p w14:paraId="66A0933B" w14:textId="77777777" w:rsidR="00594F9F" w:rsidRPr="00292E59" w:rsidRDefault="00594F9F" w:rsidP="00B6390C">
            <w:pPr>
              <w:pStyle w:val="20"/>
              <w:shd w:val="clear" w:color="auto" w:fill="auto"/>
              <w:tabs>
                <w:tab w:val="left" w:pos="426"/>
              </w:tabs>
              <w:spacing w:line="240" w:lineRule="auto"/>
              <w:ind w:right="-1" w:firstLine="0"/>
              <w:jc w:val="both"/>
              <w:rPr>
                <w:sz w:val="18"/>
                <w:szCs w:val="18"/>
                <w:lang w:val="uk-UA"/>
              </w:rPr>
            </w:pPr>
          </w:p>
          <w:p w14:paraId="0E8BA95D" w14:textId="77777777" w:rsidR="00026A80" w:rsidRPr="00292E59" w:rsidRDefault="00026A80" w:rsidP="00B6390C">
            <w:pPr>
              <w:pStyle w:val="11"/>
              <w:numPr>
                <w:ilvl w:val="0"/>
                <w:numId w:val="1"/>
              </w:numPr>
              <w:shd w:val="clear" w:color="auto" w:fill="auto"/>
              <w:tabs>
                <w:tab w:val="left" w:pos="426"/>
              </w:tabs>
              <w:spacing w:before="0" w:after="0" w:line="240" w:lineRule="auto"/>
              <w:ind w:right="-1"/>
              <w:rPr>
                <w:sz w:val="18"/>
                <w:szCs w:val="18"/>
                <w:lang w:val="uk-UA"/>
              </w:rPr>
            </w:pPr>
            <w:bookmarkStart w:id="0" w:name="bookmark0"/>
            <w:r w:rsidRPr="00292E59">
              <w:rPr>
                <w:sz w:val="18"/>
                <w:szCs w:val="18"/>
                <w:lang w:val="uk-UA"/>
              </w:rPr>
              <w:t>ПРЕДМЕТ КОНТРАКТ</w:t>
            </w:r>
            <w:bookmarkEnd w:id="0"/>
            <w:r w:rsidR="00D32E8A" w:rsidRPr="00292E59">
              <w:rPr>
                <w:sz w:val="18"/>
                <w:szCs w:val="18"/>
                <w:lang w:val="uk-UA"/>
              </w:rPr>
              <w:t>У</w:t>
            </w:r>
          </w:p>
          <w:p w14:paraId="1EED0531" w14:textId="77777777" w:rsidR="00FE0C87" w:rsidRPr="00292E59" w:rsidRDefault="00FE0C87" w:rsidP="00B6390C">
            <w:pPr>
              <w:pStyle w:val="11"/>
              <w:shd w:val="clear" w:color="auto" w:fill="auto"/>
              <w:tabs>
                <w:tab w:val="left" w:pos="426"/>
              </w:tabs>
              <w:spacing w:before="0" w:after="0" w:line="240" w:lineRule="auto"/>
              <w:ind w:right="-1"/>
              <w:rPr>
                <w:sz w:val="18"/>
                <w:szCs w:val="18"/>
                <w:lang w:val="uk-UA"/>
              </w:rPr>
            </w:pPr>
          </w:p>
          <w:p w14:paraId="05ECE951" w14:textId="77777777" w:rsidR="00C37FCE" w:rsidRPr="00292E59" w:rsidRDefault="00C37FCE" w:rsidP="00B6390C">
            <w:pPr>
              <w:pStyle w:val="1"/>
              <w:numPr>
                <w:ilvl w:val="1"/>
                <w:numId w:val="1"/>
              </w:numPr>
              <w:shd w:val="clear" w:color="auto" w:fill="auto"/>
              <w:tabs>
                <w:tab w:val="left" w:pos="426"/>
              </w:tabs>
              <w:spacing w:before="0" w:line="240" w:lineRule="auto"/>
              <w:ind w:right="-1" w:firstLine="0"/>
              <w:rPr>
                <w:sz w:val="18"/>
                <w:szCs w:val="18"/>
                <w:lang w:val="uk-UA"/>
              </w:rPr>
            </w:pPr>
            <w:r w:rsidRPr="00292E59">
              <w:rPr>
                <w:sz w:val="18"/>
                <w:szCs w:val="18"/>
                <w:lang w:val="uk-UA" w:eastAsia="ru-RU" w:bidi="ru-RU"/>
              </w:rPr>
              <w:t xml:space="preserve">Постачальник зобов'язується згідно умов даного Контракту передавати Товар у власність </w:t>
            </w:r>
            <w:r w:rsidR="001C6AC6">
              <w:rPr>
                <w:sz w:val="18"/>
                <w:szCs w:val="18"/>
                <w:lang w:val="uk-UA" w:eastAsia="ru-RU" w:bidi="ru-RU"/>
              </w:rPr>
              <w:t>П</w:t>
            </w:r>
            <w:r w:rsidRPr="00292E59">
              <w:rPr>
                <w:sz w:val="18"/>
                <w:szCs w:val="18"/>
                <w:lang w:val="uk-UA" w:eastAsia="ru-RU" w:bidi="ru-RU"/>
              </w:rPr>
              <w:t xml:space="preserve">окупця, а </w:t>
            </w:r>
            <w:r w:rsidR="001C6AC6">
              <w:rPr>
                <w:sz w:val="18"/>
                <w:szCs w:val="18"/>
                <w:lang w:val="uk-UA" w:eastAsia="ru-RU" w:bidi="ru-RU"/>
              </w:rPr>
              <w:t>П</w:t>
            </w:r>
            <w:r w:rsidRPr="00292E59">
              <w:rPr>
                <w:sz w:val="18"/>
                <w:szCs w:val="18"/>
                <w:lang w:val="uk-UA" w:eastAsia="ru-RU" w:bidi="ru-RU"/>
              </w:rPr>
              <w:t>окупець зобов'язується прийняти товар і сплатити за нього певну грошову суму.</w:t>
            </w:r>
          </w:p>
          <w:p w14:paraId="6CBF8AF6" w14:textId="77777777" w:rsidR="00D32E8A" w:rsidRPr="00292E59" w:rsidRDefault="00D32E8A" w:rsidP="00B6390C">
            <w:pPr>
              <w:pStyle w:val="1"/>
              <w:shd w:val="clear" w:color="auto" w:fill="auto"/>
              <w:tabs>
                <w:tab w:val="left" w:pos="426"/>
              </w:tabs>
              <w:spacing w:before="0" w:line="240" w:lineRule="auto"/>
              <w:ind w:right="-1" w:firstLine="0"/>
              <w:rPr>
                <w:sz w:val="18"/>
                <w:szCs w:val="18"/>
                <w:lang w:val="uk-UA"/>
              </w:rPr>
            </w:pPr>
          </w:p>
          <w:p w14:paraId="0B42E499" w14:textId="77777777" w:rsidR="008778D9" w:rsidRPr="00292E59" w:rsidRDefault="008778D9" w:rsidP="00B6390C">
            <w:pPr>
              <w:pStyle w:val="1"/>
              <w:numPr>
                <w:ilvl w:val="1"/>
                <w:numId w:val="1"/>
              </w:numPr>
              <w:shd w:val="clear" w:color="auto" w:fill="auto"/>
              <w:tabs>
                <w:tab w:val="left" w:pos="426"/>
              </w:tabs>
              <w:spacing w:before="0" w:line="240" w:lineRule="auto"/>
              <w:ind w:right="-1" w:firstLine="0"/>
              <w:rPr>
                <w:sz w:val="18"/>
                <w:szCs w:val="18"/>
                <w:lang w:val="uk-UA"/>
              </w:rPr>
            </w:pPr>
            <w:r w:rsidRPr="00292E59">
              <w:rPr>
                <w:sz w:val="18"/>
                <w:szCs w:val="18"/>
                <w:lang w:val="uk-UA"/>
              </w:rPr>
              <w:t xml:space="preserve">Асортимент Товару, номенклатура Товару, одиниця Товару, кількість Товару, ціна Товару, та інші дані, необхідні для організації поставок Товару, визначаються Сторонами в Специфікаціях, які стають невід'ємною частиною даного </w:t>
            </w:r>
            <w:r w:rsidR="00F6498F">
              <w:rPr>
                <w:sz w:val="18"/>
                <w:szCs w:val="18"/>
                <w:lang w:val="uk-UA"/>
              </w:rPr>
              <w:t>Контракту</w:t>
            </w:r>
            <w:r w:rsidRPr="00292E59">
              <w:rPr>
                <w:sz w:val="18"/>
                <w:szCs w:val="18"/>
                <w:lang w:val="uk-UA"/>
              </w:rPr>
              <w:t>.</w:t>
            </w:r>
          </w:p>
          <w:p w14:paraId="20488458" w14:textId="77777777" w:rsidR="00D32E8A" w:rsidRPr="00292E59" w:rsidRDefault="00D32E8A" w:rsidP="00B6390C">
            <w:pPr>
              <w:pStyle w:val="1"/>
              <w:shd w:val="clear" w:color="auto" w:fill="auto"/>
              <w:tabs>
                <w:tab w:val="left" w:pos="426"/>
              </w:tabs>
              <w:spacing w:before="0" w:line="240" w:lineRule="auto"/>
              <w:ind w:right="-1" w:firstLine="0"/>
              <w:rPr>
                <w:sz w:val="18"/>
                <w:szCs w:val="18"/>
                <w:lang w:val="uk-UA"/>
              </w:rPr>
            </w:pPr>
          </w:p>
          <w:p w14:paraId="1909F7BE" w14:textId="77777777" w:rsidR="00B82CCA" w:rsidRPr="00292E59" w:rsidRDefault="00026A80" w:rsidP="00B6390C">
            <w:pPr>
              <w:pStyle w:val="1"/>
              <w:numPr>
                <w:ilvl w:val="1"/>
                <w:numId w:val="1"/>
              </w:numPr>
              <w:shd w:val="clear" w:color="auto" w:fill="auto"/>
              <w:tabs>
                <w:tab w:val="left" w:pos="426"/>
              </w:tabs>
              <w:spacing w:before="0" w:line="240" w:lineRule="auto"/>
              <w:ind w:right="-1" w:firstLine="0"/>
              <w:rPr>
                <w:sz w:val="18"/>
                <w:szCs w:val="18"/>
                <w:lang w:val="uk-UA"/>
              </w:rPr>
            </w:pPr>
            <w:r w:rsidRPr="00292E59">
              <w:rPr>
                <w:sz w:val="18"/>
                <w:szCs w:val="18"/>
                <w:lang w:val="uk-UA" w:eastAsia="ru-RU" w:bidi="ru-RU"/>
              </w:rPr>
              <w:t xml:space="preserve"> </w:t>
            </w:r>
            <w:r w:rsidR="00B82CCA" w:rsidRPr="00292E59">
              <w:rPr>
                <w:sz w:val="18"/>
                <w:szCs w:val="18"/>
                <w:lang w:val="uk-UA" w:eastAsia="ru-RU" w:bidi="ru-RU"/>
              </w:rPr>
              <w:t xml:space="preserve">Мета придбання Товару Покупцем – торгівля, використання у власній </w:t>
            </w:r>
            <w:r w:rsidR="00B6390C" w:rsidRPr="00292E59">
              <w:rPr>
                <w:sz w:val="18"/>
                <w:szCs w:val="18"/>
                <w:lang w:val="uk-UA" w:eastAsia="ru-RU" w:bidi="ru-RU"/>
              </w:rPr>
              <w:t>підприємницькій</w:t>
            </w:r>
            <w:r w:rsidR="00B82CCA" w:rsidRPr="00292E59">
              <w:rPr>
                <w:sz w:val="18"/>
                <w:szCs w:val="18"/>
                <w:lang w:val="uk-UA" w:eastAsia="ru-RU" w:bidi="ru-RU"/>
              </w:rPr>
              <w:t xml:space="preserve"> діяльності</w:t>
            </w:r>
            <w:r w:rsidRPr="00292E59">
              <w:rPr>
                <w:sz w:val="18"/>
                <w:szCs w:val="18"/>
                <w:lang w:val="uk-UA" w:eastAsia="ru-RU" w:bidi="ru-RU"/>
              </w:rPr>
              <w:t>.</w:t>
            </w:r>
          </w:p>
          <w:p w14:paraId="2E71EA59" w14:textId="77777777" w:rsidR="00B82CCA" w:rsidRPr="00292E59" w:rsidRDefault="00B82CCA" w:rsidP="00B6390C">
            <w:pPr>
              <w:pStyle w:val="1"/>
              <w:shd w:val="clear" w:color="auto" w:fill="auto"/>
              <w:tabs>
                <w:tab w:val="left" w:pos="426"/>
              </w:tabs>
              <w:spacing w:before="0" w:line="240" w:lineRule="auto"/>
              <w:ind w:right="-1" w:firstLine="0"/>
              <w:rPr>
                <w:sz w:val="18"/>
                <w:szCs w:val="18"/>
                <w:highlight w:val="yellow"/>
                <w:lang w:val="uk-UA"/>
              </w:rPr>
            </w:pPr>
          </w:p>
          <w:p w14:paraId="63382641" w14:textId="77777777" w:rsidR="00B82CCA" w:rsidRPr="00292E59" w:rsidRDefault="00D32E8A" w:rsidP="00B6390C">
            <w:pPr>
              <w:pStyle w:val="a6"/>
              <w:numPr>
                <w:ilvl w:val="1"/>
                <w:numId w:val="1"/>
              </w:numPr>
              <w:tabs>
                <w:tab w:val="left" w:pos="426"/>
              </w:tabs>
              <w:ind w:left="0" w:right="-1"/>
              <w:jc w:val="both"/>
              <w:rPr>
                <w:rFonts w:ascii="Times New Roman" w:hAnsi="Times New Roman" w:cs="Times New Roman"/>
                <w:sz w:val="18"/>
                <w:szCs w:val="18"/>
                <w:lang w:val="uk-UA"/>
              </w:rPr>
            </w:pPr>
            <w:r w:rsidRPr="00292E59">
              <w:rPr>
                <w:rFonts w:ascii="Times New Roman" w:eastAsia="Times New Roman" w:hAnsi="Times New Roman" w:cs="Times New Roman"/>
                <w:spacing w:val="3"/>
                <w:sz w:val="18"/>
                <w:szCs w:val="18"/>
                <w:lang w:val="uk-UA"/>
              </w:rPr>
              <w:t>П</w:t>
            </w:r>
            <w:r w:rsidR="001C6AC6">
              <w:rPr>
                <w:rFonts w:ascii="Times New Roman" w:eastAsia="Times New Roman" w:hAnsi="Times New Roman" w:cs="Times New Roman"/>
                <w:spacing w:val="3"/>
                <w:sz w:val="18"/>
                <w:szCs w:val="18"/>
                <w:lang w:val="uk-UA"/>
              </w:rPr>
              <w:t>остачальник</w:t>
            </w:r>
            <w:r w:rsidRPr="00292E59">
              <w:rPr>
                <w:rFonts w:ascii="Times New Roman" w:eastAsia="Times New Roman" w:hAnsi="Times New Roman" w:cs="Times New Roman"/>
                <w:spacing w:val="3"/>
                <w:sz w:val="18"/>
                <w:szCs w:val="18"/>
                <w:lang w:val="uk-UA"/>
              </w:rPr>
              <w:t xml:space="preserve"> гарантує Покупцю, що Товар належить йому на праві власності, не перебуває під забороною відчуження, не є предметом будь-якого обтяження чи обмеження, передбаченого чинним в Іспанії законодавством.</w:t>
            </w:r>
          </w:p>
          <w:p w14:paraId="7C208837" w14:textId="77777777" w:rsidR="00B82CCA" w:rsidRPr="00292E59" w:rsidRDefault="00B82CCA" w:rsidP="00B6390C">
            <w:pPr>
              <w:pStyle w:val="1"/>
              <w:shd w:val="clear" w:color="auto" w:fill="auto"/>
              <w:tabs>
                <w:tab w:val="left" w:pos="426"/>
              </w:tabs>
              <w:spacing w:before="0" w:line="240" w:lineRule="auto"/>
              <w:ind w:right="-1" w:firstLine="0"/>
              <w:rPr>
                <w:sz w:val="18"/>
                <w:szCs w:val="18"/>
                <w:lang w:val="uk-UA"/>
              </w:rPr>
            </w:pPr>
          </w:p>
          <w:p w14:paraId="0716A8CF" w14:textId="77777777" w:rsidR="00592DC2" w:rsidRPr="00FF6183" w:rsidRDefault="00D32E8A" w:rsidP="00B6390C">
            <w:pPr>
              <w:pStyle w:val="11"/>
              <w:numPr>
                <w:ilvl w:val="0"/>
                <w:numId w:val="1"/>
              </w:numPr>
              <w:shd w:val="clear" w:color="auto" w:fill="auto"/>
              <w:tabs>
                <w:tab w:val="left" w:pos="426"/>
              </w:tabs>
              <w:spacing w:before="0" w:after="0" w:line="240" w:lineRule="auto"/>
              <w:ind w:right="-1"/>
              <w:rPr>
                <w:sz w:val="18"/>
                <w:szCs w:val="18"/>
                <w:lang w:val="uk-UA"/>
              </w:rPr>
            </w:pPr>
            <w:bookmarkStart w:id="1" w:name="bookmark1"/>
            <w:r w:rsidRPr="00292E59">
              <w:rPr>
                <w:sz w:val="18"/>
                <w:szCs w:val="18"/>
                <w:lang w:val="uk-UA"/>
              </w:rPr>
              <w:t>ЦІНА ТА ЗАГАЛЬНА ВАРТІСТЬ</w:t>
            </w:r>
            <w:r w:rsidR="00026A80" w:rsidRPr="00292E59">
              <w:rPr>
                <w:sz w:val="18"/>
                <w:szCs w:val="18"/>
                <w:lang w:val="uk-UA"/>
              </w:rPr>
              <w:t xml:space="preserve"> ТОВАР</w:t>
            </w:r>
            <w:bookmarkEnd w:id="1"/>
            <w:r w:rsidRPr="00292E59">
              <w:rPr>
                <w:sz w:val="18"/>
                <w:szCs w:val="18"/>
                <w:lang w:val="uk-UA"/>
              </w:rPr>
              <w:t>У</w:t>
            </w:r>
          </w:p>
          <w:p w14:paraId="0B56C660" w14:textId="77777777" w:rsidR="00124051" w:rsidRPr="00292E59" w:rsidRDefault="00026A80" w:rsidP="00B6390C">
            <w:pPr>
              <w:pStyle w:val="1"/>
              <w:numPr>
                <w:ilvl w:val="1"/>
                <w:numId w:val="1"/>
              </w:numPr>
              <w:tabs>
                <w:tab w:val="left" w:pos="426"/>
              </w:tabs>
              <w:spacing w:line="240" w:lineRule="auto"/>
              <w:ind w:right="-1" w:firstLine="0"/>
              <w:rPr>
                <w:sz w:val="18"/>
                <w:szCs w:val="18"/>
                <w:lang w:val="uk-UA" w:eastAsia="ru-RU" w:bidi="ru-RU"/>
              </w:rPr>
            </w:pPr>
            <w:r w:rsidRPr="00292E59">
              <w:rPr>
                <w:sz w:val="18"/>
                <w:szCs w:val="18"/>
                <w:lang w:val="uk-UA" w:eastAsia="ru-RU" w:bidi="ru-RU"/>
              </w:rPr>
              <w:t xml:space="preserve"> </w:t>
            </w:r>
            <w:r w:rsidR="00124051" w:rsidRPr="00292E59">
              <w:rPr>
                <w:sz w:val="18"/>
                <w:szCs w:val="18"/>
                <w:lang w:val="uk-UA" w:eastAsia="ru-RU" w:bidi="ru-RU"/>
              </w:rPr>
              <w:t>Найменування, одиниця виміру, ціна за одиницю Товару та загальна вартість Товару вказується Сторонами у Специфікації на кожну поставку Товару.</w:t>
            </w:r>
          </w:p>
          <w:p w14:paraId="1B04F4B1" w14:textId="77777777" w:rsidR="00124051" w:rsidRDefault="00124051" w:rsidP="00B6390C">
            <w:pPr>
              <w:pStyle w:val="1"/>
              <w:tabs>
                <w:tab w:val="left" w:pos="426"/>
              </w:tabs>
              <w:spacing w:before="0" w:line="240" w:lineRule="auto"/>
              <w:ind w:right="-1" w:firstLine="0"/>
              <w:rPr>
                <w:sz w:val="18"/>
                <w:szCs w:val="18"/>
                <w:lang w:val="uk-UA" w:eastAsia="ru-RU" w:bidi="ru-RU"/>
              </w:rPr>
            </w:pPr>
          </w:p>
          <w:p w14:paraId="282BFD66" w14:textId="77777777" w:rsidR="005069DF" w:rsidRPr="00292E59" w:rsidRDefault="005069DF" w:rsidP="00B6390C">
            <w:pPr>
              <w:pStyle w:val="1"/>
              <w:tabs>
                <w:tab w:val="left" w:pos="426"/>
              </w:tabs>
              <w:spacing w:before="0" w:line="240" w:lineRule="auto"/>
              <w:ind w:right="-1" w:firstLine="0"/>
              <w:rPr>
                <w:sz w:val="18"/>
                <w:szCs w:val="18"/>
                <w:lang w:val="uk-UA" w:eastAsia="ru-RU" w:bidi="ru-RU"/>
              </w:rPr>
            </w:pPr>
          </w:p>
          <w:p w14:paraId="3AA4F664" w14:textId="77777777" w:rsidR="00124051" w:rsidRPr="00292E59" w:rsidRDefault="00124051" w:rsidP="00B6390C">
            <w:pPr>
              <w:pStyle w:val="1"/>
              <w:numPr>
                <w:ilvl w:val="1"/>
                <w:numId w:val="1"/>
              </w:numPr>
              <w:tabs>
                <w:tab w:val="left" w:pos="426"/>
              </w:tabs>
              <w:spacing w:before="0" w:line="240" w:lineRule="auto"/>
              <w:ind w:right="-1" w:firstLine="0"/>
              <w:rPr>
                <w:sz w:val="18"/>
                <w:szCs w:val="18"/>
                <w:lang w:val="uk-UA" w:eastAsia="ru-RU" w:bidi="ru-RU"/>
              </w:rPr>
            </w:pPr>
            <w:r w:rsidRPr="00292E59">
              <w:rPr>
                <w:sz w:val="18"/>
                <w:szCs w:val="18"/>
                <w:lang w:val="uk-UA" w:eastAsia="ru-RU" w:bidi="ru-RU"/>
              </w:rPr>
              <w:t>Ціни на товари і умови оплати вказані в Специфікаціях до цього Контракту і можуть бути змінені тільки за додатковим погодженням Сторін в письмовому вигляді.</w:t>
            </w:r>
          </w:p>
          <w:p w14:paraId="658D26FA" w14:textId="77777777" w:rsidR="00124051" w:rsidRPr="00292E59" w:rsidRDefault="00124051" w:rsidP="00B6390C">
            <w:pPr>
              <w:pStyle w:val="1"/>
              <w:tabs>
                <w:tab w:val="left" w:pos="426"/>
              </w:tabs>
              <w:spacing w:before="0" w:line="240" w:lineRule="auto"/>
              <w:ind w:right="-1" w:firstLine="0"/>
              <w:rPr>
                <w:sz w:val="18"/>
                <w:szCs w:val="18"/>
                <w:lang w:val="uk-UA" w:eastAsia="ru-RU" w:bidi="ru-RU"/>
              </w:rPr>
            </w:pPr>
          </w:p>
          <w:p w14:paraId="731D3E0D" w14:textId="77777777" w:rsidR="00124051" w:rsidRPr="00292E59" w:rsidRDefault="00124051" w:rsidP="00B6390C">
            <w:pPr>
              <w:pStyle w:val="1"/>
              <w:numPr>
                <w:ilvl w:val="1"/>
                <w:numId w:val="1"/>
              </w:numPr>
              <w:tabs>
                <w:tab w:val="left" w:pos="426"/>
              </w:tabs>
              <w:spacing w:before="0" w:line="240" w:lineRule="auto"/>
              <w:ind w:right="-1" w:firstLine="0"/>
              <w:rPr>
                <w:sz w:val="18"/>
                <w:szCs w:val="18"/>
                <w:lang w:val="uk-UA" w:eastAsia="ru-RU" w:bidi="ru-RU"/>
              </w:rPr>
            </w:pPr>
            <w:r w:rsidRPr="00292E59">
              <w:rPr>
                <w:sz w:val="18"/>
                <w:szCs w:val="18"/>
                <w:lang w:val="uk-UA" w:eastAsia="ru-RU" w:bidi="ru-RU"/>
              </w:rPr>
              <w:t xml:space="preserve">Ціни на Товар, що поставляється за цим </w:t>
            </w:r>
            <w:r w:rsidR="005069DF">
              <w:rPr>
                <w:sz w:val="18"/>
                <w:szCs w:val="18"/>
                <w:lang w:val="uk-UA" w:eastAsia="ru-RU" w:bidi="ru-RU"/>
              </w:rPr>
              <w:t>Контрактом</w:t>
            </w:r>
            <w:r w:rsidRPr="00292E59">
              <w:rPr>
                <w:sz w:val="18"/>
                <w:szCs w:val="18"/>
                <w:lang w:val="uk-UA" w:eastAsia="ru-RU" w:bidi="ru-RU"/>
              </w:rPr>
              <w:t xml:space="preserve"> включають витрати на упаковку.</w:t>
            </w:r>
          </w:p>
          <w:p w14:paraId="43E274E1" w14:textId="77777777" w:rsidR="00124051" w:rsidRPr="00292E59" w:rsidRDefault="00124051" w:rsidP="00B6390C">
            <w:pPr>
              <w:pStyle w:val="1"/>
              <w:tabs>
                <w:tab w:val="left" w:pos="426"/>
              </w:tabs>
              <w:spacing w:before="0" w:line="240" w:lineRule="auto"/>
              <w:ind w:right="-1" w:firstLine="0"/>
              <w:rPr>
                <w:sz w:val="18"/>
                <w:szCs w:val="18"/>
                <w:lang w:val="uk-UA" w:eastAsia="ru-RU" w:bidi="ru-RU"/>
              </w:rPr>
            </w:pPr>
          </w:p>
          <w:p w14:paraId="61AAB4D4" w14:textId="77777777" w:rsidR="00124051" w:rsidRPr="00292E59" w:rsidRDefault="00124051" w:rsidP="00B6390C">
            <w:pPr>
              <w:pStyle w:val="1"/>
              <w:numPr>
                <w:ilvl w:val="1"/>
                <w:numId w:val="1"/>
              </w:numPr>
              <w:shd w:val="clear" w:color="auto" w:fill="auto"/>
              <w:tabs>
                <w:tab w:val="left" w:pos="426"/>
              </w:tabs>
              <w:spacing w:before="0" w:line="240" w:lineRule="auto"/>
              <w:ind w:right="-1" w:firstLine="0"/>
              <w:rPr>
                <w:sz w:val="18"/>
                <w:szCs w:val="18"/>
                <w:lang w:val="uk-UA" w:eastAsia="ru-RU" w:bidi="ru-RU"/>
              </w:rPr>
            </w:pPr>
            <w:r w:rsidRPr="00292E59">
              <w:rPr>
                <w:sz w:val="18"/>
                <w:szCs w:val="18"/>
                <w:lang w:val="uk-UA" w:eastAsia="ru-RU" w:bidi="ru-RU"/>
              </w:rPr>
              <w:t xml:space="preserve">Загальна вартість Контракту складається з вартості усіх Специфікацій на кожну поставку Товару за цим </w:t>
            </w:r>
            <w:r w:rsidR="005069DF">
              <w:rPr>
                <w:sz w:val="18"/>
                <w:szCs w:val="18"/>
                <w:lang w:val="uk-UA" w:eastAsia="ru-RU" w:bidi="ru-RU"/>
              </w:rPr>
              <w:t>Контрактом</w:t>
            </w:r>
            <w:r w:rsidRPr="00292E59">
              <w:rPr>
                <w:sz w:val="18"/>
                <w:szCs w:val="18"/>
                <w:lang w:val="uk-UA" w:eastAsia="ru-RU" w:bidi="ru-RU"/>
              </w:rPr>
              <w:t xml:space="preserve">, які будуть підписані Сторонами протягом строку дії цього </w:t>
            </w:r>
            <w:r w:rsidR="00F6498F">
              <w:rPr>
                <w:sz w:val="18"/>
                <w:szCs w:val="18"/>
                <w:lang w:val="uk-UA" w:eastAsia="ru-RU" w:bidi="ru-RU"/>
              </w:rPr>
              <w:t>Контракту</w:t>
            </w:r>
            <w:r w:rsidRPr="00292E59">
              <w:rPr>
                <w:sz w:val="18"/>
                <w:szCs w:val="18"/>
                <w:lang w:val="uk-UA" w:eastAsia="ru-RU" w:bidi="ru-RU"/>
              </w:rPr>
              <w:t>.</w:t>
            </w:r>
          </w:p>
          <w:p w14:paraId="6CE801BA" w14:textId="77777777" w:rsidR="00124051" w:rsidRPr="00292E59" w:rsidRDefault="00124051" w:rsidP="00B6390C">
            <w:pPr>
              <w:pStyle w:val="1"/>
              <w:shd w:val="clear" w:color="auto" w:fill="auto"/>
              <w:tabs>
                <w:tab w:val="left" w:pos="426"/>
              </w:tabs>
              <w:spacing w:before="0" w:line="240" w:lineRule="auto"/>
              <w:ind w:right="-1" w:firstLine="0"/>
              <w:rPr>
                <w:sz w:val="18"/>
                <w:szCs w:val="18"/>
                <w:lang w:val="uk-UA" w:eastAsia="ru-RU" w:bidi="ru-RU"/>
              </w:rPr>
            </w:pPr>
          </w:p>
          <w:p w14:paraId="1B973F2C" w14:textId="77777777" w:rsidR="00124051" w:rsidRPr="00292E59" w:rsidRDefault="00124051" w:rsidP="00B6390C">
            <w:pPr>
              <w:pStyle w:val="1"/>
              <w:numPr>
                <w:ilvl w:val="1"/>
                <w:numId w:val="1"/>
              </w:numPr>
              <w:shd w:val="clear" w:color="auto" w:fill="auto"/>
              <w:tabs>
                <w:tab w:val="left" w:pos="426"/>
              </w:tabs>
              <w:spacing w:before="0" w:line="240" w:lineRule="auto"/>
              <w:ind w:right="-1" w:firstLine="0"/>
              <w:rPr>
                <w:sz w:val="18"/>
                <w:szCs w:val="18"/>
                <w:lang w:val="uk-UA" w:eastAsia="ru-RU" w:bidi="ru-RU"/>
              </w:rPr>
            </w:pPr>
            <w:r w:rsidRPr="00292E59">
              <w:rPr>
                <w:sz w:val="18"/>
                <w:szCs w:val="18"/>
                <w:lang w:val="uk-UA" w:eastAsia="ru-RU" w:bidi="ru-RU"/>
              </w:rPr>
              <w:t>Валюта Контракту та платежів – Євро.</w:t>
            </w:r>
          </w:p>
          <w:p w14:paraId="145F458B" w14:textId="77777777" w:rsidR="00124051" w:rsidRPr="00292E59" w:rsidRDefault="00124051" w:rsidP="00B6390C">
            <w:pPr>
              <w:pStyle w:val="1"/>
              <w:shd w:val="clear" w:color="auto" w:fill="auto"/>
              <w:tabs>
                <w:tab w:val="left" w:pos="426"/>
              </w:tabs>
              <w:spacing w:before="0" w:line="240" w:lineRule="auto"/>
              <w:ind w:right="-1" w:firstLine="0"/>
              <w:rPr>
                <w:sz w:val="18"/>
                <w:szCs w:val="18"/>
                <w:lang w:val="uk-UA" w:eastAsia="ru-RU" w:bidi="ru-RU"/>
              </w:rPr>
            </w:pPr>
          </w:p>
          <w:p w14:paraId="25FB8EB5" w14:textId="77777777" w:rsidR="00026A80" w:rsidRPr="00292E59" w:rsidRDefault="00B751AE" w:rsidP="00B6390C">
            <w:pPr>
              <w:pStyle w:val="20"/>
              <w:numPr>
                <w:ilvl w:val="0"/>
                <w:numId w:val="1"/>
              </w:numPr>
              <w:shd w:val="clear" w:color="auto" w:fill="auto"/>
              <w:tabs>
                <w:tab w:val="left" w:pos="426"/>
              </w:tabs>
              <w:spacing w:line="240" w:lineRule="auto"/>
              <w:ind w:right="-1" w:firstLine="0"/>
              <w:jc w:val="both"/>
              <w:rPr>
                <w:sz w:val="18"/>
                <w:szCs w:val="18"/>
                <w:lang w:val="uk-UA"/>
              </w:rPr>
            </w:pPr>
            <w:r w:rsidRPr="00292E59">
              <w:rPr>
                <w:sz w:val="18"/>
                <w:szCs w:val="18"/>
                <w:lang w:val="uk-UA"/>
              </w:rPr>
              <w:t>У</w:t>
            </w:r>
            <w:r w:rsidR="00DC206F" w:rsidRPr="00292E59">
              <w:rPr>
                <w:sz w:val="18"/>
                <w:szCs w:val="18"/>
                <w:lang w:val="uk-UA"/>
              </w:rPr>
              <w:t>МОВИ</w:t>
            </w:r>
            <w:r w:rsidR="00026A80" w:rsidRPr="00292E59">
              <w:rPr>
                <w:sz w:val="18"/>
                <w:szCs w:val="18"/>
                <w:lang w:val="uk-UA"/>
              </w:rPr>
              <w:t xml:space="preserve"> ПОСТАВКИ</w:t>
            </w:r>
            <w:r w:rsidR="003464A8" w:rsidRPr="00292E59">
              <w:rPr>
                <w:sz w:val="18"/>
                <w:szCs w:val="18"/>
                <w:lang w:val="uk-UA"/>
              </w:rPr>
              <w:t xml:space="preserve"> </w:t>
            </w:r>
            <w:r w:rsidR="00DC206F" w:rsidRPr="00292E59">
              <w:rPr>
                <w:sz w:val="18"/>
                <w:szCs w:val="18"/>
                <w:lang w:val="uk-UA"/>
              </w:rPr>
              <w:t xml:space="preserve">ТА </w:t>
            </w:r>
            <w:r w:rsidR="003464A8" w:rsidRPr="00292E59">
              <w:rPr>
                <w:sz w:val="18"/>
                <w:szCs w:val="18"/>
                <w:lang w:val="uk-UA"/>
              </w:rPr>
              <w:t>ОПЛАТ</w:t>
            </w:r>
            <w:r w:rsidR="00DC206F" w:rsidRPr="00292E59">
              <w:rPr>
                <w:sz w:val="18"/>
                <w:szCs w:val="18"/>
                <w:lang w:val="uk-UA"/>
              </w:rPr>
              <w:t>И</w:t>
            </w:r>
          </w:p>
          <w:p w14:paraId="3E9E8BD9" w14:textId="77777777" w:rsidR="0045601E" w:rsidRPr="00292E59" w:rsidRDefault="0045601E" w:rsidP="00B6390C">
            <w:pPr>
              <w:pStyle w:val="20"/>
              <w:shd w:val="clear" w:color="auto" w:fill="auto"/>
              <w:tabs>
                <w:tab w:val="left" w:pos="426"/>
              </w:tabs>
              <w:spacing w:line="240" w:lineRule="auto"/>
              <w:ind w:right="-1" w:firstLine="0"/>
              <w:jc w:val="both"/>
              <w:rPr>
                <w:sz w:val="18"/>
                <w:szCs w:val="18"/>
                <w:highlight w:val="red"/>
                <w:lang w:val="uk-UA"/>
              </w:rPr>
            </w:pPr>
          </w:p>
          <w:p w14:paraId="6367D25B" w14:textId="77777777" w:rsidR="00DC206F" w:rsidRPr="00292E59" w:rsidRDefault="00026A80" w:rsidP="00B6390C">
            <w:pPr>
              <w:pStyle w:val="1"/>
              <w:numPr>
                <w:ilvl w:val="1"/>
                <w:numId w:val="1"/>
              </w:numPr>
              <w:shd w:val="clear" w:color="auto" w:fill="auto"/>
              <w:tabs>
                <w:tab w:val="left" w:pos="426"/>
              </w:tabs>
              <w:spacing w:before="0" w:line="240" w:lineRule="auto"/>
              <w:ind w:right="-1" w:firstLine="0"/>
              <w:rPr>
                <w:sz w:val="18"/>
                <w:szCs w:val="18"/>
                <w:lang w:val="uk-UA"/>
              </w:rPr>
            </w:pPr>
            <w:r w:rsidRPr="00292E59">
              <w:rPr>
                <w:sz w:val="18"/>
                <w:szCs w:val="18"/>
                <w:lang w:val="uk-UA" w:eastAsia="ru-RU" w:bidi="ru-RU"/>
              </w:rPr>
              <w:t xml:space="preserve"> </w:t>
            </w:r>
            <w:r w:rsidR="00DC206F" w:rsidRPr="00292E59">
              <w:rPr>
                <w:sz w:val="18"/>
                <w:szCs w:val="18"/>
                <w:lang w:val="uk-UA"/>
              </w:rPr>
              <w:t>Товар поставляється в терміни і на умовах, погоджених Сторонами в Специфікації, на умовах поставки EXW згідно з правилами Інкотермс-2020 року, якщо інше не вказано в специфікації.</w:t>
            </w:r>
          </w:p>
          <w:p w14:paraId="20FDD4B0" w14:textId="77777777" w:rsidR="00DC206F" w:rsidRPr="00292E59" w:rsidRDefault="00DC206F" w:rsidP="00B6390C">
            <w:pPr>
              <w:pStyle w:val="1"/>
              <w:shd w:val="clear" w:color="auto" w:fill="auto"/>
              <w:tabs>
                <w:tab w:val="left" w:pos="426"/>
              </w:tabs>
              <w:spacing w:before="0" w:line="240" w:lineRule="auto"/>
              <w:ind w:right="-1" w:firstLine="0"/>
              <w:rPr>
                <w:sz w:val="18"/>
                <w:szCs w:val="18"/>
                <w:lang w:val="uk-UA"/>
              </w:rPr>
            </w:pPr>
          </w:p>
          <w:p w14:paraId="44D51F6E" w14:textId="77777777" w:rsidR="00DC206F" w:rsidRPr="00292E59" w:rsidRDefault="001C6AC6" w:rsidP="00B6390C">
            <w:pPr>
              <w:pStyle w:val="1"/>
              <w:numPr>
                <w:ilvl w:val="1"/>
                <w:numId w:val="1"/>
              </w:numPr>
              <w:shd w:val="clear" w:color="auto" w:fill="auto"/>
              <w:tabs>
                <w:tab w:val="left" w:pos="426"/>
              </w:tabs>
              <w:spacing w:before="0" w:line="240" w:lineRule="auto"/>
              <w:ind w:right="-1" w:firstLine="0"/>
              <w:rPr>
                <w:sz w:val="18"/>
                <w:szCs w:val="18"/>
                <w:lang w:val="uk-UA"/>
              </w:rPr>
            </w:pPr>
            <w:r w:rsidRPr="00292E59">
              <w:rPr>
                <w:sz w:val="18"/>
                <w:szCs w:val="18"/>
                <w:lang w:val="uk-UA"/>
              </w:rPr>
              <w:t>П</w:t>
            </w:r>
            <w:r>
              <w:rPr>
                <w:sz w:val="18"/>
                <w:szCs w:val="18"/>
                <w:lang w:val="uk-UA"/>
              </w:rPr>
              <w:t>остачальник</w:t>
            </w:r>
            <w:r w:rsidR="00DC206F" w:rsidRPr="00292E59">
              <w:rPr>
                <w:sz w:val="18"/>
                <w:szCs w:val="18"/>
                <w:lang w:val="uk-UA"/>
              </w:rPr>
              <w:t xml:space="preserve"> зобов'язаний здійснити завантаження Товар на транспортний засіб перевізника, </w:t>
            </w:r>
            <w:r w:rsidR="00DC206F" w:rsidRPr="00292E59">
              <w:rPr>
                <w:sz w:val="18"/>
                <w:szCs w:val="18"/>
                <w:lang w:val="uk-UA"/>
              </w:rPr>
              <w:lastRenderedPageBreak/>
              <w:t>зазначеного Покупцем, в узгоджену дату або в межах обумовленого терміну в названому місці відвантаження.</w:t>
            </w:r>
          </w:p>
          <w:p w14:paraId="3F23A158" w14:textId="77777777" w:rsidR="00DC206F" w:rsidRPr="00292E59" w:rsidRDefault="00DC206F" w:rsidP="00B6390C">
            <w:pPr>
              <w:pStyle w:val="1"/>
              <w:shd w:val="clear" w:color="auto" w:fill="auto"/>
              <w:tabs>
                <w:tab w:val="left" w:pos="426"/>
              </w:tabs>
              <w:spacing w:before="0" w:line="240" w:lineRule="auto"/>
              <w:ind w:right="-1" w:firstLine="0"/>
              <w:rPr>
                <w:sz w:val="18"/>
                <w:szCs w:val="18"/>
                <w:lang w:val="uk-UA"/>
              </w:rPr>
            </w:pPr>
          </w:p>
          <w:p w14:paraId="54F17367" w14:textId="77777777" w:rsidR="00DC206F" w:rsidRPr="00292E59" w:rsidRDefault="001C6AC6" w:rsidP="00B6390C">
            <w:pPr>
              <w:pStyle w:val="1"/>
              <w:numPr>
                <w:ilvl w:val="1"/>
                <w:numId w:val="1"/>
              </w:numPr>
              <w:shd w:val="clear" w:color="auto" w:fill="auto"/>
              <w:tabs>
                <w:tab w:val="left" w:pos="426"/>
              </w:tabs>
              <w:spacing w:before="0" w:line="240" w:lineRule="auto"/>
              <w:ind w:right="-1" w:firstLine="0"/>
              <w:rPr>
                <w:sz w:val="18"/>
                <w:szCs w:val="18"/>
                <w:lang w:val="uk-UA"/>
              </w:rPr>
            </w:pPr>
            <w:r w:rsidRPr="00292E59">
              <w:rPr>
                <w:sz w:val="18"/>
                <w:szCs w:val="18"/>
                <w:lang w:val="uk-UA"/>
              </w:rPr>
              <w:t>П</w:t>
            </w:r>
            <w:r>
              <w:rPr>
                <w:sz w:val="18"/>
                <w:szCs w:val="18"/>
                <w:lang w:val="uk-UA"/>
              </w:rPr>
              <w:t>остачальник</w:t>
            </w:r>
            <w:r w:rsidR="00DC206F" w:rsidRPr="00292E59">
              <w:rPr>
                <w:sz w:val="18"/>
                <w:szCs w:val="18"/>
                <w:lang w:val="uk-UA"/>
              </w:rPr>
              <w:t xml:space="preserve"> зобов'язаний підготувати Товар до відвантаження протягом 8 календарних тижнів з моменту отримання 30% передоплати за Товар, якщо інше не погоджено Сторонами в Специфікації на кожну поставку Товару. Покупець розуміє, що запуск Товару у виробництво відбувається тільки після отримання </w:t>
            </w:r>
            <w:r w:rsidR="00886DE7">
              <w:rPr>
                <w:sz w:val="18"/>
                <w:szCs w:val="18"/>
                <w:lang w:val="uk-UA"/>
              </w:rPr>
              <w:t>Постачальником</w:t>
            </w:r>
            <w:r w:rsidR="00DC206F" w:rsidRPr="00292E59">
              <w:rPr>
                <w:sz w:val="18"/>
                <w:szCs w:val="18"/>
                <w:lang w:val="uk-UA"/>
              </w:rPr>
              <w:t xml:space="preserve"> 30% передоплати, якщо інше не погоджено Сторонами в Специфікації на кожну поставку Товару.</w:t>
            </w:r>
          </w:p>
          <w:p w14:paraId="4DE5065E" w14:textId="77777777" w:rsidR="00DC206F" w:rsidRPr="00292E59" w:rsidRDefault="00DC206F" w:rsidP="00B6390C">
            <w:pPr>
              <w:pStyle w:val="a6"/>
              <w:tabs>
                <w:tab w:val="left" w:pos="426"/>
              </w:tabs>
              <w:ind w:left="0" w:right="-1"/>
              <w:jc w:val="both"/>
              <w:rPr>
                <w:rFonts w:ascii="Times New Roman" w:hAnsi="Times New Roman" w:cs="Times New Roman"/>
                <w:sz w:val="18"/>
                <w:szCs w:val="18"/>
                <w:lang w:val="uk-UA"/>
              </w:rPr>
            </w:pPr>
          </w:p>
          <w:p w14:paraId="663216B8" w14:textId="77777777" w:rsidR="00423970" w:rsidRPr="00292E59" w:rsidRDefault="00721B28" w:rsidP="00B6390C">
            <w:pPr>
              <w:pStyle w:val="1"/>
              <w:numPr>
                <w:ilvl w:val="1"/>
                <w:numId w:val="1"/>
              </w:numPr>
              <w:tabs>
                <w:tab w:val="left" w:pos="426"/>
              </w:tabs>
              <w:spacing w:before="0" w:line="240" w:lineRule="auto"/>
              <w:ind w:right="-1" w:firstLine="0"/>
              <w:rPr>
                <w:sz w:val="18"/>
                <w:szCs w:val="18"/>
                <w:lang w:val="uk-UA"/>
              </w:rPr>
            </w:pPr>
            <w:r w:rsidRPr="00292E59">
              <w:rPr>
                <w:sz w:val="18"/>
                <w:szCs w:val="18"/>
                <w:lang w:val="uk-UA"/>
              </w:rPr>
              <w:t xml:space="preserve"> </w:t>
            </w:r>
            <w:r w:rsidR="001C6AC6" w:rsidRPr="00292E59">
              <w:rPr>
                <w:sz w:val="18"/>
                <w:szCs w:val="18"/>
                <w:lang w:val="uk-UA"/>
              </w:rPr>
              <w:t>П</w:t>
            </w:r>
            <w:r w:rsidR="001C6AC6">
              <w:rPr>
                <w:sz w:val="18"/>
                <w:szCs w:val="18"/>
                <w:lang w:val="uk-UA"/>
              </w:rPr>
              <w:t>остачальник</w:t>
            </w:r>
            <w:r w:rsidR="00423970" w:rsidRPr="00292E59">
              <w:rPr>
                <w:sz w:val="18"/>
                <w:szCs w:val="18"/>
                <w:lang w:val="uk-UA"/>
              </w:rPr>
              <w:t xml:space="preserve"> не пізніше, ніж за 5 (п'ять) робочих днів до дати готовності Товару до відвантаження, сповіщає про це Покупця засобами електронно</w:t>
            </w:r>
            <w:r w:rsidR="005069DF">
              <w:rPr>
                <w:sz w:val="18"/>
                <w:szCs w:val="18"/>
                <w:lang w:val="uk-UA"/>
              </w:rPr>
              <w:t>го</w:t>
            </w:r>
            <w:r w:rsidR="00423970" w:rsidRPr="00292E59">
              <w:rPr>
                <w:sz w:val="18"/>
                <w:szCs w:val="18"/>
                <w:lang w:val="uk-UA"/>
              </w:rPr>
              <w:t xml:space="preserve"> або телефонного зв'язку.</w:t>
            </w:r>
          </w:p>
          <w:p w14:paraId="2A9E7121" w14:textId="77777777" w:rsidR="00423970" w:rsidRPr="00292E59" w:rsidRDefault="00423970" w:rsidP="00B6390C">
            <w:pPr>
              <w:pStyle w:val="1"/>
              <w:tabs>
                <w:tab w:val="left" w:pos="426"/>
              </w:tabs>
              <w:spacing w:before="0" w:line="240" w:lineRule="auto"/>
              <w:ind w:right="-1" w:firstLine="0"/>
              <w:rPr>
                <w:sz w:val="18"/>
                <w:szCs w:val="18"/>
                <w:lang w:val="uk-UA"/>
              </w:rPr>
            </w:pPr>
          </w:p>
          <w:p w14:paraId="1B66C220" w14:textId="77777777" w:rsidR="00423970" w:rsidRPr="00292E59" w:rsidRDefault="00423970" w:rsidP="00B6390C">
            <w:pPr>
              <w:pStyle w:val="1"/>
              <w:numPr>
                <w:ilvl w:val="1"/>
                <w:numId w:val="1"/>
              </w:numPr>
              <w:tabs>
                <w:tab w:val="left" w:pos="426"/>
              </w:tabs>
              <w:spacing w:before="0" w:line="240" w:lineRule="auto"/>
              <w:ind w:right="-1" w:firstLine="0"/>
              <w:rPr>
                <w:sz w:val="18"/>
                <w:szCs w:val="18"/>
                <w:lang w:val="uk-UA"/>
              </w:rPr>
            </w:pPr>
            <w:r w:rsidRPr="00292E59">
              <w:rPr>
                <w:sz w:val="18"/>
                <w:szCs w:val="18"/>
                <w:lang w:val="uk-UA"/>
              </w:rPr>
              <w:t xml:space="preserve">Після повідомлення </w:t>
            </w:r>
            <w:r w:rsidR="001C6AC6" w:rsidRPr="00292E59">
              <w:rPr>
                <w:sz w:val="18"/>
                <w:szCs w:val="18"/>
                <w:lang w:val="uk-UA"/>
              </w:rPr>
              <w:t>П</w:t>
            </w:r>
            <w:r w:rsidR="001C6AC6">
              <w:rPr>
                <w:sz w:val="18"/>
                <w:szCs w:val="18"/>
                <w:lang w:val="uk-UA"/>
              </w:rPr>
              <w:t>остачальником</w:t>
            </w:r>
            <w:r w:rsidRPr="00292E59">
              <w:rPr>
                <w:sz w:val="18"/>
                <w:szCs w:val="18"/>
                <w:lang w:val="uk-UA"/>
              </w:rPr>
              <w:t xml:space="preserve"> про дату готовності Товару до відвантаження Покупець зобов'язується оплатити </w:t>
            </w:r>
            <w:r w:rsidR="001C6AC6">
              <w:rPr>
                <w:sz w:val="18"/>
                <w:szCs w:val="18"/>
                <w:lang w:val="uk-UA"/>
              </w:rPr>
              <w:t>Постачальнику</w:t>
            </w:r>
            <w:r w:rsidRPr="00292E59">
              <w:rPr>
                <w:sz w:val="18"/>
                <w:szCs w:val="18"/>
                <w:lang w:val="uk-UA"/>
              </w:rPr>
              <w:t xml:space="preserve"> залиш</w:t>
            </w:r>
            <w:r w:rsidR="00FE2758">
              <w:rPr>
                <w:sz w:val="18"/>
                <w:szCs w:val="18"/>
                <w:lang w:val="uk-UA"/>
              </w:rPr>
              <w:t>кові</w:t>
            </w:r>
            <w:r w:rsidRPr="00292E59">
              <w:rPr>
                <w:sz w:val="18"/>
                <w:szCs w:val="18"/>
                <w:lang w:val="uk-UA"/>
              </w:rPr>
              <w:t xml:space="preserve"> 70% вартості Товару, якщо інше не зазначено в специфікації на кожну поставку Товару. Оплата 70% вартості Товару повинна бути проведена до відвантаження Товару, якщо інше не погоджено Сторонами в специфікації на кожну поставку Товару.</w:t>
            </w:r>
          </w:p>
          <w:p w14:paraId="503215DF" w14:textId="77777777" w:rsidR="00423970" w:rsidRPr="00292E59" w:rsidRDefault="00423970" w:rsidP="00B6390C">
            <w:pPr>
              <w:pStyle w:val="1"/>
              <w:shd w:val="clear" w:color="auto" w:fill="auto"/>
              <w:tabs>
                <w:tab w:val="left" w:pos="426"/>
              </w:tabs>
              <w:spacing w:before="0" w:line="240" w:lineRule="auto"/>
              <w:ind w:right="-1" w:firstLine="0"/>
              <w:rPr>
                <w:sz w:val="18"/>
                <w:szCs w:val="18"/>
                <w:lang w:val="uk-UA"/>
              </w:rPr>
            </w:pPr>
          </w:p>
          <w:p w14:paraId="2C7DFA75" w14:textId="77777777" w:rsidR="00423970" w:rsidRPr="00292E59" w:rsidRDefault="00423970" w:rsidP="00B6390C">
            <w:pPr>
              <w:pStyle w:val="1"/>
              <w:numPr>
                <w:ilvl w:val="1"/>
                <w:numId w:val="1"/>
              </w:numPr>
              <w:tabs>
                <w:tab w:val="left" w:pos="426"/>
              </w:tabs>
              <w:spacing w:before="0" w:line="240" w:lineRule="auto"/>
              <w:ind w:right="-1" w:firstLine="0"/>
              <w:rPr>
                <w:sz w:val="18"/>
                <w:szCs w:val="18"/>
                <w:lang w:val="uk-UA"/>
              </w:rPr>
            </w:pPr>
            <w:r w:rsidRPr="00292E59">
              <w:rPr>
                <w:sz w:val="18"/>
                <w:szCs w:val="18"/>
                <w:lang w:val="uk-UA"/>
              </w:rPr>
              <w:t xml:space="preserve">Передача Товару перевізнику для перевезення повинна бути оформлена відповідним товаросупровідними документом із зазначенням в ньому в даних про Контракт, </w:t>
            </w:r>
            <w:r w:rsidR="001C6AC6" w:rsidRPr="00292E59">
              <w:rPr>
                <w:sz w:val="18"/>
                <w:szCs w:val="18"/>
                <w:lang w:val="uk-UA"/>
              </w:rPr>
              <w:t>П</w:t>
            </w:r>
            <w:r w:rsidR="001C6AC6">
              <w:rPr>
                <w:sz w:val="18"/>
                <w:szCs w:val="18"/>
                <w:lang w:val="uk-UA"/>
              </w:rPr>
              <w:t>остачальника</w:t>
            </w:r>
            <w:r w:rsidRPr="00292E59">
              <w:rPr>
                <w:sz w:val="18"/>
                <w:szCs w:val="18"/>
                <w:lang w:val="uk-UA"/>
              </w:rPr>
              <w:t xml:space="preserve"> і Покупця за Контрактом, а також інформації про товар.</w:t>
            </w:r>
          </w:p>
          <w:p w14:paraId="77FE2A4D" w14:textId="77777777" w:rsidR="00423970" w:rsidRPr="00292E59" w:rsidRDefault="00423970" w:rsidP="00B6390C">
            <w:pPr>
              <w:pStyle w:val="1"/>
              <w:tabs>
                <w:tab w:val="left" w:pos="426"/>
              </w:tabs>
              <w:spacing w:before="0" w:line="240" w:lineRule="auto"/>
              <w:ind w:right="-1" w:firstLine="0"/>
              <w:rPr>
                <w:sz w:val="18"/>
                <w:szCs w:val="18"/>
                <w:lang w:val="uk-UA"/>
              </w:rPr>
            </w:pPr>
          </w:p>
          <w:p w14:paraId="6CA9B6F8" w14:textId="77777777" w:rsidR="00423970" w:rsidRPr="00292E59" w:rsidRDefault="00423970" w:rsidP="00B6390C">
            <w:pPr>
              <w:pStyle w:val="1"/>
              <w:numPr>
                <w:ilvl w:val="1"/>
                <w:numId w:val="1"/>
              </w:numPr>
              <w:shd w:val="clear" w:color="auto" w:fill="auto"/>
              <w:tabs>
                <w:tab w:val="left" w:pos="426"/>
              </w:tabs>
              <w:spacing w:before="0" w:line="240" w:lineRule="auto"/>
              <w:ind w:right="-1" w:firstLine="0"/>
              <w:rPr>
                <w:sz w:val="18"/>
                <w:szCs w:val="18"/>
                <w:lang w:val="uk-UA"/>
              </w:rPr>
            </w:pPr>
            <w:r w:rsidRPr="00292E59">
              <w:rPr>
                <w:sz w:val="18"/>
                <w:szCs w:val="18"/>
                <w:lang w:val="uk-UA"/>
              </w:rPr>
              <w:t>Приймання Товару за кількістю та якістю здійснюється за правилами приймання Товару, встановленим для відповідного виду товару і транспорту.</w:t>
            </w:r>
          </w:p>
          <w:p w14:paraId="45DD309E" w14:textId="77777777" w:rsidR="00B751AE" w:rsidRPr="00292E59" w:rsidRDefault="00B751AE" w:rsidP="00B6390C">
            <w:pPr>
              <w:pStyle w:val="1"/>
              <w:shd w:val="clear" w:color="auto" w:fill="auto"/>
              <w:tabs>
                <w:tab w:val="left" w:pos="426"/>
              </w:tabs>
              <w:spacing w:before="0" w:line="240" w:lineRule="auto"/>
              <w:ind w:right="-1" w:firstLine="0"/>
              <w:rPr>
                <w:sz w:val="18"/>
                <w:szCs w:val="18"/>
                <w:lang w:val="uk-UA"/>
              </w:rPr>
            </w:pPr>
          </w:p>
          <w:p w14:paraId="519F0639" w14:textId="77777777" w:rsidR="00026A80" w:rsidRPr="00292E59" w:rsidRDefault="00423970" w:rsidP="00B6390C">
            <w:pPr>
              <w:pStyle w:val="11"/>
              <w:numPr>
                <w:ilvl w:val="0"/>
                <w:numId w:val="1"/>
              </w:numPr>
              <w:shd w:val="clear" w:color="auto" w:fill="auto"/>
              <w:tabs>
                <w:tab w:val="left" w:pos="426"/>
              </w:tabs>
              <w:spacing w:before="0" w:after="0" w:line="240" w:lineRule="auto"/>
              <w:ind w:right="-1"/>
              <w:rPr>
                <w:sz w:val="18"/>
                <w:szCs w:val="18"/>
                <w:lang w:val="uk-UA"/>
              </w:rPr>
            </w:pPr>
            <w:bookmarkStart w:id="2" w:name="bookmark2"/>
            <w:r w:rsidRPr="00292E59">
              <w:rPr>
                <w:sz w:val="18"/>
                <w:szCs w:val="18"/>
                <w:lang w:val="uk-UA"/>
              </w:rPr>
              <w:t>СУПРОВІДНІ</w:t>
            </w:r>
            <w:r w:rsidR="00026A80" w:rsidRPr="00292E59">
              <w:rPr>
                <w:sz w:val="18"/>
                <w:szCs w:val="18"/>
                <w:lang w:val="uk-UA"/>
              </w:rPr>
              <w:t xml:space="preserve"> ДОКУМЕНТ</w:t>
            </w:r>
            <w:bookmarkEnd w:id="2"/>
            <w:r w:rsidRPr="00292E59">
              <w:rPr>
                <w:sz w:val="18"/>
                <w:szCs w:val="18"/>
                <w:lang w:val="uk-UA"/>
              </w:rPr>
              <w:t>И</w:t>
            </w:r>
          </w:p>
          <w:p w14:paraId="5CBE96F7" w14:textId="77777777" w:rsidR="00D329AD" w:rsidRPr="00292E59" w:rsidRDefault="00D329AD" w:rsidP="00B6390C">
            <w:pPr>
              <w:pStyle w:val="11"/>
              <w:shd w:val="clear" w:color="auto" w:fill="auto"/>
              <w:tabs>
                <w:tab w:val="left" w:pos="426"/>
              </w:tabs>
              <w:spacing w:before="0" w:after="0" w:line="240" w:lineRule="auto"/>
              <w:ind w:right="-1"/>
              <w:rPr>
                <w:sz w:val="18"/>
                <w:szCs w:val="18"/>
                <w:lang w:val="uk-UA"/>
              </w:rPr>
            </w:pPr>
          </w:p>
          <w:p w14:paraId="16B26EE7" w14:textId="77777777" w:rsidR="00423970" w:rsidRPr="00292E59" w:rsidRDefault="00423970" w:rsidP="00B6390C">
            <w:pPr>
              <w:pStyle w:val="1"/>
              <w:numPr>
                <w:ilvl w:val="1"/>
                <w:numId w:val="1"/>
              </w:numPr>
              <w:tabs>
                <w:tab w:val="left" w:pos="426"/>
              </w:tabs>
              <w:spacing w:before="0" w:line="240" w:lineRule="auto"/>
              <w:ind w:right="-1" w:firstLine="0"/>
              <w:rPr>
                <w:sz w:val="18"/>
                <w:szCs w:val="18"/>
                <w:lang w:val="uk-UA" w:eastAsia="ru-RU" w:bidi="ru-RU"/>
              </w:rPr>
            </w:pPr>
            <w:r w:rsidRPr="00292E59">
              <w:rPr>
                <w:sz w:val="18"/>
                <w:szCs w:val="18"/>
                <w:lang w:val="uk-UA" w:eastAsia="ru-RU" w:bidi="ru-RU"/>
              </w:rPr>
              <w:t xml:space="preserve">Наступні супровідні документи в необхідній кількості відправляються </w:t>
            </w:r>
            <w:r w:rsidR="001C6AC6" w:rsidRPr="00292E59">
              <w:rPr>
                <w:sz w:val="18"/>
                <w:szCs w:val="18"/>
                <w:lang w:val="uk-UA"/>
              </w:rPr>
              <w:t>П</w:t>
            </w:r>
            <w:r w:rsidR="001C6AC6">
              <w:rPr>
                <w:sz w:val="18"/>
                <w:szCs w:val="18"/>
                <w:lang w:val="uk-UA"/>
              </w:rPr>
              <w:t>остачальником</w:t>
            </w:r>
            <w:r w:rsidRPr="00292E59">
              <w:rPr>
                <w:sz w:val="18"/>
                <w:szCs w:val="18"/>
                <w:lang w:val="uk-UA" w:eastAsia="ru-RU" w:bidi="ru-RU"/>
              </w:rPr>
              <w:t xml:space="preserve"> на адресу Покупця разом з вантажем:</w:t>
            </w:r>
          </w:p>
          <w:p w14:paraId="56556058" w14:textId="77777777" w:rsidR="00423970" w:rsidRPr="00292E59" w:rsidRDefault="00423970" w:rsidP="00B6390C">
            <w:pPr>
              <w:pStyle w:val="1"/>
              <w:tabs>
                <w:tab w:val="left" w:pos="426"/>
              </w:tabs>
              <w:spacing w:before="0" w:line="240" w:lineRule="auto"/>
              <w:ind w:right="-1" w:firstLine="0"/>
              <w:rPr>
                <w:sz w:val="18"/>
                <w:szCs w:val="18"/>
                <w:lang w:val="uk-UA" w:eastAsia="ru-RU" w:bidi="ru-RU"/>
              </w:rPr>
            </w:pPr>
            <w:r w:rsidRPr="00292E59">
              <w:rPr>
                <w:sz w:val="18"/>
                <w:szCs w:val="18"/>
                <w:lang w:val="uk-UA" w:eastAsia="ru-RU" w:bidi="ru-RU"/>
              </w:rPr>
              <w:t>1.Інвойс.</w:t>
            </w:r>
          </w:p>
          <w:p w14:paraId="245DF44D" w14:textId="77777777" w:rsidR="00423970" w:rsidRPr="00292E59" w:rsidRDefault="00423970" w:rsidP="00B6390C">
            <w:pPr>
              <w:pStyle w:val="1"/>
              <w:tabs>
                <w:tab w:val="left" w:pos="426"/>
              </w:tabs>
              <w:spacing w:before="0" w:line="240" w:lineRule="auto"/>
              <w:ind w:right="-1" w:firstLine="0"/>
              <w:rPr>
                <w:sz w:val="18"/>
                <w:szCs w:val="18"/>
                <w:lang w:val="uk-UA" w:eastAsia="ru-RU" w:bidi="ru-RU"/>
              </w:rPr>
            </w:pPr>
            <w:r w:rsidRPr="00292E59">
              <w:rPr>
                <w:sz w:val="18"/>
                <w:szCs w:val="18"/>
                <w:lang w:val="uk-UA" w:eastAsia="ru-RU" w:bidi="ru-RU"/>
              </w:rPr>
              <w:t>2.Пакувальний лист.</w:t>
            </w:r>
          </w:p>
          <w:p w14:paraId="4371E9C4" w14:textId="77777777" w:rsidR="00423970" w:rsidRPr="00292E59" w:rsidRDefault="00423970" w:rsidP="00B6390C">
            <w:pPr>
              <w:pStyle w:val="1"/>
              <w:tabs>
                <w:tab w:val="left" w:pos="426"/>
              </w:tabs>
              <w:spacing w:before="0" w:line="240" w:lineRule="auto"/>
              <w:ind w:right="-1" w:firstLine="0"/>
              <w:rPr>
                <w:sz w:val="18"/>
                <w:szCs w:val="18"/>
                <w:lang w:val="uk-UA" w:eastAsia="ru-RU" w:bidi="ru-RU"/>
              </w:rPr>
            </w:pPr>
            <w:r w:rsidRPr="00292E59">
              <w:rPr>
                <w:sz w:val="18"/>
                <w:szCs w:val="18"/>
                <w:lang w:val="uk-UA" w:eastAsia="ru-RU" w:bidi="ru-RU"/>
              </w:rPr>
              <w:t>3.CMR.</w:t>
            </w:r>
          </w:p>
          <w:p w14:paraId="0421DC19" w14:textId="77777777" w:rsidR="00D361FE" w:rsidRPr="00292E59" w:rsidRDefault="00423970" w:rsidP="00B6390C">
            <w:pPr>
              <w:pStyle w:val="1"/>
              <w:tabs>
                <w:tab w:val="left" w:pos="426"/>
              </w:tabs>
              <w:spacing w:before="0" w:line="240" w:lineRule="auto"/>
              <w:ind w:right="-1" w:firstLine="0"/>
              <w:rPr>
                <w:sz w:val="18"/>
                <w:szCs w:val="18"/>
                <w:lang w:val="uk-UA" w:eastAsia="ru-RU" w:bidi="ru-RU"/>
              </w:rPr>
            </w:pPr>
            <w:r w:rsidRPr="00292E59">
              <w:rPr>
                <w:sz w:val="18"/>
                <w:szCs w:val="18"/>
                <w:lang w:val="uk-UA" w:eastAsia="ru-RU" w:bidi="ru-RU"/>
              </w:rPr>
              <w:t>4.</w:t>
            </w:r>
            <w:r w:rsidR="00D361FE" w:rsidRPr="00292E59">
              <w:rPr>
                <w:sz w:val="18"/>
                <w:szCs w:val="18"/>
                <w:lang w:val="uk-UA" w:eastAsia="ru-RU" w:bidi="ru-RU"/>
              </w:rPr>
              <w:t>Декларація</w:t>
            </w:r>
            <w:r w:rsidRPr="00292E59">
              <w:rPr>
                <w:sz w:val="18"/>
                <w:szCs w:val="18"/>
                <w:lang w:val="uk-UA" w:eastAsia="ru-RU" w:bidi="ru-RU"/>
              </w:rPr>
              <w:t xml:space="preserve"> про відповідність</w:t>
            </w:r>
            <w:r w:rsidR="00D361FE" w:rsidRPr="00292E59">
              <w:rPr>
                <w:sz w:val="18"/>
                <w:szCs w:val="18"/>
                <w:lang w:val="uk-UA" w:eastAsia="ru-RU" w:bidi="ru-RU"/>
              </w:rPr>
              <w:t>/ сертифікат якості</w:t>
            </w:r>
            <w:r w:rsidRPr="00292E59">
              <w:rPr>
                <w:sz w:val="18"/>
                <w:szCs w:val="18"/>
                <w:lang w:val="uk-UA" w:eastAsia="ru-RU" w:bidi="ru-RU"/>
              </w:rPr>
              <w:t>.</w:t>
            </w:r>
          </w:p>
          <w:p w14:paraId="22056108" w14:textId="77777777" w:rsidR="00D361FE" w:rsidRPr="00292E59" w:rsidRDefault="00D361FE" w:rsidP="00B6390C">
            <w:pPr>
              <w:pStyle w:val="1"/>
              <w:tabs>
                <w:tab w:val="left" w:pos="426"/>
              </w:tabs>
              <w:spacing w:before="0" w:line="240" w:lineRule="auto"/>
              <w:ind w:right="-1" w:firstLine="0"/>
              <w:rPr>
                <w:sz w:val="18"/>
                <w:szCs w:val="18"/>
                <w:lang w:val="uk-UA"/>
              </w:rPr>
            </w:pPr>
          </w:p>
          <w:p w14:paraId="4368415A" w14:textId="77777777" w:rsidR="00763AC6" w:rsidRPr="00292E59" w:rsidRDefault="00D361FE" w:rsidP="00B6390C">
            <w:pPr>
              <w:pStyle w:val="1"/>
              <w:tabs>
                <w:tab w:val="left" w:pos="426"/>
              </w:tabs>
              <w:spacing w:before="0" w:line="240" w:lineRule="auto"/>
              <w:ind w:right="-1" w:firstLine="0"/>
              <w:rPr>
                <w:sz w:val="18"/>
                <w:szCs w:val="18"/>
                <w:lang w:val="uk-UA"/>
              </w:rPr>
            </w:pPr>
            <w:r w:rsidRPr="00292E59">
              <w:rPr>
                <w:sz w:val="18"/>
                <w:szCs w:val="18"/>
                <w:lang w:val="uk-UA"/>
              </w:rPr>
              <w:t>4.2. За згодою Сторін додатково можуть надаватися інші документи, необхідні для митного оформлення товару, а також для належного використання товару (інструкції, правила, рекомендації).</w:t>
            </w:r>
          </w:p>
          <w:p w14:paraId="11A0048C" w14:textId="77777777" w:rsidR="00AF1D1A" w:rsidRPr="00292E59" w:rsidRDefault="00AF1D1A" w:rsidP="00B6390C">
            <w:pPr>
              <w:pStyle w:val="1"/>
              <w:shd w:val="clear" w:color="auto" w:fill="auto"/>
              <w:tabs>
                <w:tab w:val="left" w:pos="426"/>
              </w:tabs>
              <w:spacing w:before="0" w:line="240" w:lineRule="auto"/>
              <w:ind w:right="-1" w:firstLine="0"/>
              <w:rPr>
                <w:sz w:val="18"/>
                <w:szCs w:val="18"/>
                <w:lang w:val="uk-UA"/>
              </w:rPr>
            </w:pPr>
          </w:p>
          <w:p w14:paraId="42DB2316" w14:textId="7865D7F9" w:rsidR="00200CFD" w:rsidRPr="00292E59" w:rsidRDefault="00D361FE" w:rsidP="00B6390C">
            <w:pPr>
              <w:pStyle w:val="1"/>
              <w:numPr>
                <w:ilvl w:val="1"/>
                <w:numId w:val="1"/>
              </w:numPr>
              <w:shd w:val="clear" w:color="auto" w:fill="auto"/>
              <w:tabs>
                <w:tab w:val="left" w:pos="426"/>
              </w:tabs>
              <w:spacing w:before="0" w:line="240" w:lineRule="auto"/>
              <w:ind w:right="-1" w:firstLine="0"/>
              <w:rPr>
                <w:sz w:val="18"/>
                <w:szCs w:val="18"/>
                <w:lang w:val="uk-UA"/>
              </w:rPr>
            </w:pPr>
            <w:r w:rsidRPr="00292E59">
              <w:rPr>
                <w:sz w:val="18"/>
                <w:szCs w:val="18"/>
                <w:lang w:val="uk-UA"/>
              </w:rPr>
              <w:t xml:space="preserve">Також не пізніше 24-х годин з моменту відвантаження </w:t>
            </w:r>
            <w:r w:rsidR="001C6AC6" w:rsidRPr="00292E59">
              <w:rPr>
                <w:sz w:val="18"/>
                <w:szCs w:val="18"/>
                <w:lang w:val="uk-UA"/>
              </w:rPr>
              <w:t>П</w:t>
            </w:r>
            <w:r w:rsidR="001C6AC6">
              <w:rPr>
                <w:sz w:val="18"/>
                <w:szCs w:val="18"/>
                <w:lang w:val="uk-UA"/>
              </w:rPr>
              <w:t>остачальник</w:t>
            </w:r>
            <w:r w:rsidRPr="00292E59">
              <w:rPr>
                <w:sz w:val="18"/>
                <w:szCs w:val="18"/>
                <w:lang w:val="uk-UA"/>
              </w:rPr>
              <w:t xml:space="preserve"> відправляє електронні копії вищезазначених документів на електронну пошту Покупця: </w:t>
            </w:r>
            <w:hyperlink r:id="rId8" w:history="1">
              <w:r w:rsidR="00594F9F" w:rsidRPr="00594F9F">
                <w:rPr>
                  <w:rStyle w:val="a5"/>
                  <w:sz w:val="18"/>
                  <w:szCs w:val="18"/>
                </w:rPr>
                <w:t>________________</w:t>
              </w:r>
            </w:hyperlink>
            <w:r w:rsidRPr="00292E59">
              <w:rPr>
                <w:sz w:val="18"/>
                <w:szCs w:val="18"/>
                <w:lang w:val="uk-UA"/>
              </w:rPr>
              <w:t>, або на іншу, узгоджену Сторонами.</w:t>
            </w:r>
          </w:p>
          <w:p w14:paraId="6BDDCD9E" w14:textId="77777777" w:rsidR="00200CFD" w:rsidRPr="00292E59" w:rsidRDefault="00200CFD" w:rsidP="00B6390C">
            <w:pPr>
              <w:pStyle w:val="1"/>
              <w:shd w:val="clear" w:color="auto" w:fill="auto"/>
              <w:tabs>
                <w:tab w:val="left" w:pos="426"/>
              </w:tabs>
              <w:spacing w:before="0" w:line="240" w:lineRule="auto"/>
              <w:ind w:right="-1" w:firstLine="0"/>
              <w:rPr>
                <w:sz w:val="18"/>
                <w:szCs w:val="18"/>
                <w:lang w:val="uk-UA"/>
              </w:rPr>
            </w:pPr>
          </w:p>
          <w:p w14:paraId="3726234E" w14:textId="77777777" w:rsidR="000A7961" w:rsidRPr="00292E59" w:rsidRDefault="00026A80" w:rsidP="00B6390C">
            <w:pPr>
              <w:pStyle w:val="11"/>
              <w:numPr>
                <w:ilvl w:val="0"/>
                <w:numId w:val="1"/>
              </w:numPr>
              <w:shd w:val="clear" w:color="auto" w:fill="auto"/>
              <w:tabs>
                <w:tab w:val="left" w:pos="426"/>
              </w:tabs>
              <w:spacing w:before="0" w:after="0" w:line="240" w:lineRule="auto"/>
              <w:ind w:right="-1"/>
              <w:rPr>
                <w:sz w:val="18"/>
                <w:szCs w:val="18"/>
                <w:lang w:val="uk-UA"/>
              </w:rPr>
            </w:pPr>
            <w:bookmarkStart w:id="3" w:name="bookmark3"/>
            <w:r w:rsidRPr="00292E59">
              <w:rPr>
                <w:sz w:val="18"/>
                <w:szCs w:val="18"/>
                <w:lang w:val="uk-UA"/>
              </w:rPr>
              <w:t xml:space="preserve"> </w:t>
            </w:r>
            <w:r w:rsidR="00D44E04" w:rsidRPr="00292E59">
              <w:rPr>
                <w:sz w:val="18"/>
                <w:szCs w:val="18"/>
                <w:lang w:val="uk-UA"/>
              </w:rPr>
              <w:t>ПАКУВАННЯ ТА МАРКУВАННЯ</w:t>
            </w:r>
            <w:r w:rsidR="0028777B" w:rsidRPr="00292E59">
              <w:rPr>
                <w:sz w:val="18"/>
                <w:szCs w:val="18"/>
                <w:lang w:val="uk-UA"/>
              </w:rPr>
              <w:t xml:space="preserve"> </w:t>
            </w:r>
            <w:r w:rsidRPr="00292E59">
              <w:rPr>
                <w:sz w:val="18"/>
                <w:szCs w:val="18"/>
                <w:lang w:val="uk-UA"/>
              </w:rPr>
              <w:t>ТОВАР</w:t>
            </w:r>
            <w:bookmarkEnd w:id="3"/>
            <w:r w:rsidR="00D44E04" w:rsidRPr="00292E59">
              <w:rPr>
                <w:sz w:val="18"/>
                <w:szCs w:val="18"/>
                <w:lang w:val="uk-UA"/>
              </w:rPr>
              <w:t>У</w:t>
            </w:r>
          </w:p>
          <w:p w14:paraId="4D253962" w14:textId="77777777" w:rsidR="00D44E04" w:rsidRPr="00292E59" w:rsidRDefault="00D44E04" w:rsidP="00B6390C">
            <w:pPr>
              <w:pStyle w:val="11"/>
              <w:shd w:val="clear" w:color="auto" w:fill="auto"/>
              <w:tabs>
                <w:tab w:val="left" w:pos="426"/>
              </w:tabs>
              <w:spacing w:before="0" w:after="0" w:line="240" w:lineRule="auto"/>
              <w:ind w:right="-1"/>
              <w:rPr>
                <w:sz w:val="18"/>
                <w:szCs w:val="18"/>
                <w:lang w:val="uk-UA"/>
              </w:rPr>
            </w:pPr>
          </w:p>
          <w:p w14:paraId="28173A79" w14:textId="77777777" w:rsidR="00B002F1" w:rsidRPr="00292E59" w:rsidRDefault="00B002F1" w:rsidP="00B6390C">
            <w:pPr>
              <w:pStyle w:val="1"/>
              <w:numPr>
                <w:ilvl w:val="1"/>
                <w:numId w:val="1"/>
              </w:numPr>
              <w:tabs>
                <w:tab w:val="left" w:pos="426"/>
              </w:tabs>
              <w:spacing w:before="0" w:line="240" w:lineRule="auto"/>
              <w:ind w:right="-1" w:firstLine="0"/>
              <w:rPr>
                <w:sz w:val="18"/>
                <w:szCs w:val="18"/>
                <w:lang w:val="uk-UA" w:eastAsia="ru-RU" w:bidi="ru-RU"/>
              </w:rPr>
            </w:pPr>
            <w:r w:rsidRPr="00292E59">
              <w:rPr>
                <w:sz w:val="18"/>
                <w:szCs w:val="18"/>
                <w:lang w:val="uk-UA" w:eastAsia="ru-RU" w:bidi="ru-RU"/>
              </w:rPr>
              <w:t>Товар буде відвантажуватися в упаковці, стандартної для даного виду Товарів, яка забезпечила б збереження Товару при перевезенні.</w:t>
            </w:r>
          </w:p>
          <w:p w14:paraId="1E2AED94" w14:textId="77777777" w:rsidR="00B002F1" w:rsidRPr="00292E59" w:rsidRDefault="00B002F1" w:rsidP="00B6390C">
            <w:pPr>
              <w:pStyle w:val="1"/>
              <w:tabs>
                <w:tab w:val="left" w:pos="426"/>
              </w:tabs>
              <w:spacing w:before="0" w:line="240" w:lineRule="auto"/>
              <w:ind w:right="-1" w:firstLine="0"/>
              <w:rPr>
                <w:sz w:val="18"/>
                <w:szCs w:val="18"/>
                <w:lang w:val="uk-UA" w:eastAsia="ru-RU" w:bidi="ru-RU"/>
              </w:rPr>
            </w:pPr>
          </w:p>
          <w:p w14:paraId="6FE91464" w14:textId="77777777" w:rsidR="00B002F1" w:rsidRPr="00292E59" w:rsidRDefault="00B002F1" w:rsidP="00B6390C">
            <w:pPr>
              <w:pStyle w:val="1"/>
              <w:numPr>
                <w:ilvl w:val="1"/>
                <w:numId w:val="1"/>
              </w:numPr>
              <w:tabs>
                <w:tab w:val="left" w:pos="426"/>
              </w:tabs>
              <w:spacing w:before="0" w:line="240" w:lineRule="auto"/>
              <w:ind w:right="-1" w:firstLine="0"/>
              <w:rPr>
                <w:sz w:val="18"/>
                <w:szCs w:val="18"/>
                <w:lang w:val="uk-UA" w:eastAsia="ru-RU" w:bidi="ru-RU"/>
              </w:rPr>
            </w:pPr>
            <w:r w:rsidRPr="00292E59">
              <w:rPr>
                <w:sz w:val="18"/>
                <w:szCs w:val="18"/>
                <w:lang w:val="uk-UA" w:eastAsia="ru-RU" w:bidi="ru-RU"/>
              </w:rPr>
              <w:t xml:space="preserve">Упаковка на поставлений Товар повинна бути пристосована до перевезення відповідним видом транспорту, відповідати вимогам технічних умов та забезпечувати збереження вантажу під час </w:t>
            </w:r>
            <w:r w:rsidRPr="00292E59">
              <w:rPr>
                <w:sz w:val="18"/>
                <w:szCs w:val="18"/>
                <w:lang w:val="uk-UA" w:eastAsia="ru-RU" w:bidi="ru-RU"/>
              </w:rPr>
              <w:lastRenderedPageBreak/>
              <w:t>транспортування.</w:t>
            </w:r>
          </w:p>
          <w:p w14:paraId="5BC0210F" w14:textId="77777777" w:rsidR="00B002F1" w:rsidRPr="00292E59" w:rsidRDefault="00B002F1" w:rsidP="00B6390C">
            <w:pPr>
              <w:pStyle w:val="1"/>
              <w:tabs>
                <w:tab w:val="left" w:pos="426"/>
              </w:tabs>
              <w:spacing w:before="0" w:line="240" w:lineRule="auto"/>
              <w:ind w:right="-1" w:firstLine="0"/>
              <w:rPr>
                <w:sz w:val="18"/>
                <w:szCs w:val="18"/>
                <w:lang w:val="uk-UA" w:eastAsia="ru-RU" w:bidi="ru-RU"/>
              </w:rPr>
            </w:pPr>
          </w:p>
          <w:p w14:paraId="74C12978" w14:textId="77777777" w:rsidR="00B002F1" w:rsidRPr="00292E59" w:rsidRDefault="00B002F1" w:rsidP="00B6390C">
            <w:pPr>
              <w:pStyle w:val="1"/>
              <w:numPr>
                <w:ilvl w:val="1"/>
                <w:numId w:val="1"/>
              </w:numPr>
              <w:tabs>
                <w:tab w:val="left" w:pos="426"/>
              </w:tabs>
              <w:spacing w:before="0" w:line="240" w:lineRule="auto"/>
              <w:ind w:right="-1" w:firstLine="0"/>
              <w:rPr>
                <w:sz w:val="18"/>
                <w:szCs w:val="18"/>
                <w:lang w:val="uk-UA" w:eastAsia="ru-RU" w:bidi="ru-RU"/>
              </w:rPr>
            </w:pPr>
            <w:r w:rsidRPr="00292E59">
              <w:rPr>
                <w:sz w:val="18"/>
                <w:szCs w:val="18"/>
                <w:lang w:val="uk-UA" w:eastAsia="ru-RU" w:bidi="ru-RU"/>
              </w:rPr>
              <w:t>Маркування повинна відповідати супровідним документам на Товар.</w:t>
            </w:r>
          </w:p>
          <w:p w14:paraId="3160C573" w14:textId="77777777" w:rsidR="00B002F1" w:rsidRPr="00292E59" w:rsidRDefault="00B002F1" w:rsidP="00B6390C">
            <w:pPr>
              <w:pStyle w:val="1"/>
              <w:tabs>
                <w:tab w:val="left" w:pos="426"/>
              </w:tabs>
              <w:spacing w:before="0" w:line="240" w:lineRule="auto"/>
              <w:ind w:right="-1" w:firstLine="0"/>
              <w:rPr>
                <w:sz w:val="18"/>
                <w:szCs w:val="18"/>
                <w:lang w:val="uk-UA" w:eastAsia="ru-RU" w:bidi="ru-RU"/>
              </w:rPr>
            </w:pPr>
          </w:p>
          <w:p w14:paraId="68839322" w14:textId="77777777" w:rsidR="0075067A" w:rsidRPr="00292E59" w:rsidRDefault="001C6AC6" w:rsidP="00B6390C">
            <w:pPr>
              <w:pStyle w:val="1"/>
              <w:numPr>
                <w:ilvl w:val="1"/>
                <w:numId w:val="1"/>
              </w:numPr>
              <w:shd w:val="clear" w:color="auto" w:fill="auto"/>
              <w:tabs>
                <w:tab w:val="left" w:pos="426"/>
              </w:tabs>
              <w:spacing w:before="0" w:line="240" w:lineRule="auto"/>
              <w:ind w:right="-1" w:firstLine="0"/>
              <w:rPr>
                <w:sz w:val="18"/>
                <w:szCs w:val="18"/>
                <w:lang w:val="uk-UA"/>
              </w:rPr>
            </w:pPr>
            <w:r>
              <w:rPr>
                <w:sz w:val="18"/>
                <w:szCs w:val="18"/>
                <w:lang w:val="uk-UA" w:eastAsia="ru-RU" w:bidi="ru-RU"/>
              </w:rPr>
              <w:t>Постачальник</w:t>
            </w:r>
            <w:r w:rsidR="00B002F1" w:rsidRPr="00292E59">
              <w:rPr>
                <w:sz w:val="18"/>
                <w:szCs w:val="18"/>
                <w:lang w:val="uk-UA" w:eastAsia="ru-RU" w:bidi="ru-RU"/>
              </w:rPr>
              <w:t xml:space="preserve"> несе відповідальність перед Покупцем за всякого роду псування Товару через неякісну і ненадійною упаковки і маркування, що не відповідає Контракту і супровідним документам.</w:t>
            </w:r>
          </w:p>
          <w:p w14:paraId="1AB06EB3" w14:textId="77777777" w:rsidR="00B002F1" w:rsidRPr="00292E59" w:rsidRDefault="00B002F1" w:rsidP="00B6390C">
            <w:pPr>
              <w:pStyle w:val="1"/>
              <w:shd w:val="clear" w:color="auto" w:fill="auto"/>
              <w:tabs>
                <w:tab w:val="left" w:pos="426"/>
              </w:tabs>
              <w:spacing w:before="0" w:line="240" w:lineRule="auto"/>
              <w:ind w:right="-1" w:firstLine="0"/>
              <w:rPr>
                <w:sz w:val="18"/>
                <w:szCs w:val="18"/>
                <w:lang w:val="uk-UA"/>
              </w:rPr>
            </w:pPr>
          </w:p>
          <w:p w14:paraId="7D93795A" w14:textId="77777777" w:rsidR="00026A80" w:rsidRPr="00292E59" w:rsidRDefault="00D44E04" w:rsidP="00B6390C">
            <w:pPr>
              <w:pStyle w:val="11"/>
              <w:numPr>
                <w:ilvl w:val="0"/>
                <w:numId w:val="1"/>
              </w:numPr>
              <w:shd w:val="clear" w:color="auto" w:fill="auto"/>
              <w:tabs>
                <w:tab w:val="left" w:pos="426"/>
              </w:tabs>
              <w:spacing w:before="0" w:after="0" w:line="240" w:lineRule="auto"/>
              <w:ind w:right="-1"/>
              <w:rPr>
                <w:sz w:val="18"/>
                <w:szCs w:val="18"/>
                <w:lang w:val="uk-UA"/>
              </w:rPr>
            </w:pPr>
            <w:r w:rsidRPr="00292E59">
              <w:rPr>
                <w:sz w:val="18"/>
                <w:szCs w:val="18"/>
                <w:lang w:val="uk-UA"/>
              </w:rPr>
              <w:t>ЯКІСТЬ ТОВАРУ</w:t>
            </w:r>
          </w:p>
          <w:p w14:paraId="1DA377F8" w14:textId="77777777" w:rsidR="0045601E" w:rsidRPr="00292E59" w:rsidRDefault="0045601E" w:rsidP="00B6390C">
            <w:pPr>
              <w:pStyle w:val="11"/>
              <w:shd w:val="clear" w:color="auto" w:fill="auto"/>
              <w:tabs>
                <w:tab w:val="left" w:pos="426"/>
              </w:tabs>
              <w:spacing w:before="0" w:after="0" w:line="240" w:lineRule="auto"/>
              <w:ind w:right="-1"/>
              <w:rPr>
                <w:sz w:val="18"/>
                <w:szCs w:val="18"/>
                <w:lang w:val="uk-UA"/>
              </w:rPr>
            </w:pPr>
          </w:p>
          <w:p w14:paraId="233E2BC1" w14:textId="77777777" w:rsidR="0045601E" w:rsidRPr="00292E59" w:rsidRDefault="0045601E" w:rsidP="00B6390C">
            <w:pPr>
              <w:pStyle w:val="1"/>
              <w:numPr>
                <w:ilvl w:val="1"/>
                <w:numId w:val="1"/>
              </w:numPr>
              <w:tabs>
                <w:tab w:val="left" w:pos="426"/>
              </w:tabs>
              <w:spacing w:before="0" w:line="240" w:lineRule="auto"/>
              <w:ind w:right="-1" w:firstLine="0"/>
              <w:rPr>
                <w:sz w:val="18"/>
                <w:szCs w:val="18"/>
                <w:lang w:val="uk-UA" w:eastAsia="ru-RU" w:bidi="ru-RU"/>
              </w:rPr>
            </w:pPr>
            <w:r w:rsidRPr="00292E59">
              <w:rPr>
                <w:sz w:val="18"/>
                <w:szCs w:val="18"/>
                <w:lang w:val="uk-UA" w:eastAsia="ru-RU" w:bidi="ru-RU"/>
              </w:rPr>
              <w:t xml:space="preserve">Якість Товару, що поставляється </w:t>
            </w:r>
            <w:r w:rsidR="001C6AC6">
              <w:rPr>
                <w:sz w:val="18"/>
                <w:szCs w:val="18"/>
                <w:lang w:val="uk-UA" w:eastAsia="ru-RU" w:bidi="ru-RU"/>
              </w:rPr>
              <w:t>Постачальником</w:t>
            </w:r>
            <w:r w:rsidRPr="00292E59">
              <w:rPr>
                <w:sz w:val="18"/>
                <w:szCs w:val="18"/>
                <w:lang w:val="uk-UA" w:eastAsia="ru-RU" w:bidi="ru-RU"/>
              </w:rPr>
              <w:t>, має в усьому відповідати умовам даного Контракту, узгодженій Сторонами Специфікації, а також стандартам якості, прийнятим заводом виробником і підтверджуватися відповідним документом заводу виробника.</w:t>
            </w:r>
          </w:p>
          <w:p w14:paraId="2321499B" w14:textId="77777777" w:rsidR="002D5559" w:rsidRPr="00292E59" w:rsidRDefault="002D5559" w:rsidP="00B6390C">
            <w:pPr>
              <w:pStyle w:val="1"/>
              <w:tabs>
                <w:tab w:val="left" w:pos="426"/>
              </w:tabs>
              <w:spacing w:before="0" w:line="240" w:lineRule="auto"/>
              <w:ind w:right="-1" w:firstLine="0"/>
              <w:rPr>
                <w:sz w:val="18"/>
                <w:szCs w:val="18"/>
                <w:lang w:val="uk-UA" w:eastAsia="ru-RU" w:bidi="ru-RU"/>
              </w:rPr>
            </w:pPr>
          </w:p>
          <w:p w14:paraId="4F118584" w14:textId="77777777" w:rsidR="00AE0148" w:rsidRPr="00292E59" w:rsidRDefault="001C6AC6" w:rsidP="00B6390C">
            <w:pPr>
              <w:pStyle w:val="1"/>
              <w:numPr>
                <w:ilvl w:val="1"/>
                <w:numId w:val="1"/>
              </w:numPr>
              <w:shd w:val="clear" w:color="auto" w:fill="auto"/>
              <w:tabs>
                <w:tab w:val="left" w:pos="426"/>
              </w:tabs>
              <w:spacing w:before="0" w:line="240" w:lineRule="auto"/>
              <w:ind w:right="-1" w:firstLine="0"/>
              <w:rPr>
                <w:sz w:val="18"/>
                <w:szCs w:val="18"/>
                <w:lang w:val="uk-UA"/>
              </w:rPr>
            </w:pPr>
            <w:r>
              <w:rPr>
                <w:sz w:val="18"/>
                <w:szCs w:val="18"/>
                <w:lang w:val="uk-UA" w:eastAsia="ru-RU" w:bidi="ru-RU"/>
              </w:rPr>
              <w:t>Постачальник</w:t>
            </w:r>
            <w:r w:rsidR="0045601E" w:rsidRPr="00292E59">
              <w:rPr>
                <w:sz w:val="18"/>
                <w:szCs w:val="18"/>
                <w:lang w:val="uk-UA" w:eastAsia="ru-RU" w:bidi="ru-RU"/>
              </w:rPr>
              <w:t xml:space="preserve"> несе відповідальність за якість поставленого ним Товару і гарантує його якість в цілому, включаючи складові частини і комплектуючі.</w:t>
            </w:r>
          </w:p>
          <w:p w14:paraId="6E3BFA5B" w14:textId="77777777" w:rsidR="0045601E" w:rsidRPr="00292E59" w:rsidRDefault="0045601E" w:rsidP="00B6390C">
            <w:pPr>
              <w:pStyle w:val="1"/>
              <w:shd w:val="clear" w:color="auto" w:fill="auto"/>
              <w:tabs>
                <w:tab w:val="left" w:pos="426"/>
              </w:tabs>
              <w:spacing w:before="0" w:line="240" w:lineRule="auto"/>
              <w:ind w:right="-1" w:firstLine="0"/>
              <w:rPr>
                <w:sz w:val="18"/>
                <w:szCs w:val="18"/>
                <w:lang w:val="uk-UA"/>
              </w:rPr>
            </w:pPr>
          </w:p>
          <w:p w14:paraId="0E007A5C" w14:textId="77777777" w:rsidR="00026A80" w:rsidRPr="00292E59" w:rsidRDefault="00026A80" w:rsidP="00B6390C">
            <w:pPr>
              <w:pStyle w:val="11"/>
              <w:numPr>
                <w:ilvl w:val="0"/>
                <w:numId w:val="1"/>
              </w:numPr>
              <w:shd w:val="clear" w:color="auto" w:fill="auto"/>
              <w:tabs>
                <w:tab w:val="left" w:pos="426"/>
              </w:tabs>
              <w:spacing w:before="0" w:after="0" w:line="240" w:lineRule="auto"/>
              <w:ind w:right="-1"/>
              <w:rPr>
                <w:sz w:val="18"/>
                <w:szCs w:val="18"/>
                <w:lang w:val="uk-UA"/>
              </w:rPr>
            </w:pPr>
            <w:bookmarkStart w:id="4" w:name="bookmark5"/>
            <w:r w:rsidRPr="00292E59">
              <w:rPr>
                <w:sz w:val="18"/>
                <w:szCs w:val="18"/>
                <w:lang w:val="uk-UA"/>
              </w:rPr>
              <w:t>ФОРС-МАЖОР</w:t>
            </w:r>
            <w:bookmarkEnd w:id="4"/>
          </w:p>
          <w:p w14:paraId="4362D44B" w14:textId="77777777" w:rsidR="002D5559" w:rsidRPr="00292E59" w:rsidRDefault="002D5559" w:rsidP="00B6390C">
            <w:pPr>
              <w:pStyle w:val="11"/>
              <w:shd w:val="clear" w:color="auto" w:fill="auto"/>
              <w:tabs>
                <w:tab w:val="left" w:pos="426"/>
              </w:tabs>
              <w:spacing w:before="0" w:after="0" w:line="240" w:lineRule="auto"/>
              <w:ind w:right="-1"/>
              <w:rPr>
                <w:sz w:val="18"/>
                <w:szCs w:val="18"/>
                <w:lang w:val="uk-UA"/>
              </w:rPr>
            </w:pPr>
          </w:p>
          <w:p w14:paraId="417715EA" w14:textId="77777777" w:rsidR="002D5559" w:rsidRPr="00292E59" w:rsidRDefault="002D5559" w:rsidP="00B6390C">
            <w:pPr>
              <w:pStyle w:val="1"/>
              <w:numPr>
                <w:ilvl w:val="1"/>
                <w:numId w:val="1"/>
              </w:numPr>
              <w:tabs>
                <w:tab w:val="left" w:pos="426"/>
              </w:tabs>
              <w:spacing w:before="0" w:line="240" w:lineRule="auto"/>
              <w:ind w:right="-1" w:firstLine="0"/>
              <w:rPr>
                <w:sz w:val="18"/>
                <w:szCs w:val="18"/>
                <w:lang w:val="uk-UA" w:eastAsia="ru-RU" w:bidi="ru-RU"/>
              </w:rPr>
            </w:pPr>
            <w:r w:rsidRPr="00292E59">
              <w:rPr>
                <w:sz w:val="18"/>
                <w:szCs w:val="18"/>
                <w:lang w:val="uk-UA" w:eastAsia="ru-RU" w:bidi="ru-RU"/>
              </w:rPr>
              <w:t xml:space="preserve">Жодна із Сторін не буде нести відповідальності за цим Контрактом у разі невиконання або неналежного виконання своїх обов'язків за цим Контрактом внаслідок настання обставин непереборної сили, таких як: пожежа, повінь, землетрус або інші стихійні лиха, війна, військові дії будь-якого виду, а також будь-які обставини які знаходяться поза контролем Сторін, в тому числі прийняття закону або іншого нормативного </w:t>
            </w:r>
            <w:proofErr w:type="spellStart"/>
            <w:r w:rsidRPr="00292E59">
              <w:rPr>
                <w:sz w:val="18"/>
                <w:szCs w:val="18"/>
                <w:lang w:val="uk-UA" w:eastAsia="ru-RU" w:bidi="ru-RU"/>
              </w:rPr>
              <w:t>акта</w:t>
            </w:r>
            <w:proofErr w:type="spellEnd"/>
            <w:r w:rsidRPr="00292E59">
              <w:rPr>
                <w:sz w:val="18"/>
                <w:szCs w:val="18"/>
                <w:lang w:val="uk-UA" w:eastAsia="ru-RU" w:bidi="ru-RU"/>
              </w:rPr>
              <w:t xml:space="preserve"> (постанова уряду), що забороняє будь-які дії, передбачені цим Контрактом, або прямо пов'язані з його виконанням.</w:t>
            </w:r>
          </w:p>
          <w:p w14:paraId="10909597" w14:textId="77777777" w:rsidR="002D5559" w:rsidRPr="00292E59" w:rsidRDefault="002D5559" w:rsidP="00B6390C">
            <w:pPr>
              <w:pStyle w:val="1"/>
              <w:tabs>
                <w:tab w:val="left" w:pos="426"/>
              </w:tabs>
              <w:spacing w:before="0" w:line="240" w:lineRule="auto"/>
              <w:ind w:right="-1" w:firstLine="0"/>
              <w:rPr>
                <w:sz w:val="18"/>
                <w:szCs w:val="18"/>
                <w:lang w:val="uk-UA" w:eastAsia="ru-RU" w:bidi="ru-RU"/>
              </w:rPr>
            </w:pPr>
          </w:p>
          <w:p w14:paraId="15C784B2" w14:textId="77777777" w:rsidR="002D5559" w:rsidRPr="00292E59" w:rsidRDefault="002D5559" w:rsidP="00B6390C">
            <w:pPr>
              <w:pStyle w:val="1"/>
              <w:numPr>
                <w:ilvl w:val="1"/>
                <w:numId w:val="1"/>
              </w:numPr>
              <w:tabs>
                <w:tab w:val="left" w:pos="426"/>
              </w:tabs>
              <w:spacing w:before="0" w:line="240" w:lineRule="auto"/>
              <w:ind w:right="-1" w:firstLine="0"/>
              <w:rPr>
                <w:sz w:val="18"/>
                <w:szCs w:val="18"/>
                <w:lang w:val="uk-UA" w:eastAsia="ru-RU" w:bidi="ru-RU"/>
              </w:rPr>
            </w:pPr>
            <w:r w:rsidRPr="00292E59">
              <w:rPr>
                <w:sz w:val="18"/>
                <w:szCs w:val="18"/>
                <w:lang w:val="uk-UA" w:eastAsia="ru-RU" w:bidi="ru-RU"/>
              </w:rPr>
              <w:t>Сторона, яка знаходиться під впливом обставини непереборної сили, повинна повідомити про це іншу Сторону протягом 3 (трьох) днів з моменту настання обставини непереборної сили.</w:t>
            </w:r>
          </w:p>
          <w:p w14:paraId="223A550B" w14:textId="77777777" w:rsidR="000B3C0B" w:rsidRPr="00292E59" w:rsidRDefault="000B3C0B" w:rsidP="00B6390C">
            <w:pPr>
              <w:pStyle w:val="1"/>
              <w:tabs>
                <w:tab w:val="left" w:pos="426"/>
              </w:tabs>
              <w:spacing w:before="0" w:line="240" w:lineRule="auto"/>
              <w:ind w:right="-1" w:firstLine="0"/>
              <w:rPr>
                <w:sz w:val="18"/>
                <w:szCs w:val="18"/>
                <w:lang w:val="uk-UA" w:eastAsia="ru-RU" w:bidi="ru-RU"/>
              </w:rPr>
            </w:pPr>
          </w:p>
          <w:p w14:paraId="32DD3933" w14:textId="77777777" w:rsidR="002D5559" w:rsidRPr="00292E59" w:rsidRDefault="002D5559" w:rsidP="00B6390C">
            <w:pPr>
              <w:pStyle w:val="1"/>
              <w:numPr>
                <w:ilvl w:val="1"/>
                <w:numId w:val="1"/>
              </w:numPr>
              <w:tabs>
                <w:tab w:val="left" w:pos="426"/>
              </w:tabs>
              <w:spacing w:before="0" w:line="240" w:lineRule="auto"/>
              <w:ind w:right="-1" w:firstLine="0"/>
              <w:rPr>
                <w:sz w:val="18"/>
                <w:szCs w:val="18"/>
                <w:lang w:val="uk-UA" w:eastAsia="ru-RU" w:bidi="ru-RU"/>
              </w:rPr>
            </w:pPr>
            <w:r w:rsidRPr="00292E59">
              <w:rPr>
                <w:sz w:val="18"/>
                <w:szCs w:val="18"/>
                <w:lang w:val="uk-UA" w:eastAsia="ru-RU" w:bidi="ru-RU"/>
              </w:rPr>
              <w:t>Виникнення обставини непереборної сили продовжує термін виконання обов'язків за цим Контрактом Стороною, яка перебувала під впливом обставини непереборної сили, на проміжок часу, рівний терміну дії обставини непереборної сили.</w:t>
            </w:r>
          </w:p>
          <w:p w14:paraId="6BE827D3" w14:textId="77777777" w:rsidR="000B3C0B" w:rsidRPr="00292E59" w:rsidRDefault="000B3C0B" w:rsidP="00B6390C">
            <w:pPr>
              <w:pStyle w:val="1"/>
              <w:tabs>
                <w:tab w:val="left" w:pos="426"/>
              </w:tabs>
              <w:spacing w:before="0" w:line="240" w:lineRule="auto"/>
              <w:ind w:right="-1" w:firstLine="0"/>
              <w:rPr>
                <w:sz w:val="18"/>
                <w:szCs w:val="18"/>
                <w:lang w:val="uk-UA" w:eastAsia="ru-RU" w:bidi="ru-RU"/>
              </w:rPr>
            </w:pPr>
          </w:p>
          <w:p w14:paraId="444CC2BD" w14:textId="77777777" w:rsidR="002D5559" w:rsidRPr="00292E59" w:rsidRDefault="002D5559" w:rsidP="00B6390C">
            <w:pPr>
              <w:pStyle w:val="1"/>
              <w:numPr>
                <w:ilvl w:val="1"/>
                <w:numId w:val="1"/>
              </w:numPr>
              <w:tabs>
                <w:tab w:val="left" w:pos="426"/>
              </w:tabs>
              <w:spacing w:before="0" w:line="240" w:lineRule="auto"/>
              <w:ind w:right="-1" w:firstLine="0"/>
              <w:rPr>
                <w:sz w:val="18"/>
                <w:szCs w:val="18"/>
                <w:lang w:val="uk-UA" w:eastAsia="ru-RU" w:bidi="ru-RU"/>
              </w:rPr>
            </w:pPr>
            <w:r w:rsidRPr="00292E59">
              <w:rPr>
                <w:sz w:val="18"/>
                <w:szCs w:val="18"/>
                <w:lang w:val="uk-UA" w:eastAsia="ru-RU" w:bidi="ru-RU"/>
              </w:rPr>
              <w:t>Виникнення, дія і припинення обставин непереборної сили повинні підтверджуватися документом, виданим Торгово-промисловою палатою (або іншим уповноваженим органом) відповідної Сторони.</w:t>
            </w:r>
          </w:p>
          <w:p w14:paraId="4FD79484" w14:textId="77777777" w:rsidR="000B3C0B" w:rsidRPr="00292E59" w:rsidRDefault="000B3C0B" w:rsidP="00B6390C">
            <w:pPr>
              <w:pStyle w:val="1"/>
              <w:tabs>
                <w:tab w:val="left" w:pos="426"/>
              </w:tabs>
              <w:spacing w:before="0" w:line="240" w:lineRule="auto"/>
              <w:ind w:right="-1" w:firstLine="0"/>
              <w:rPr>
                <w:sz w:val="18"/>
                <w:szCs w:val="18"/>
                <w:lang w:val="uk-UA" w:eastAsia="ru-RU" w:bidi="ru-RU"/>
              </w:rPr>
            </w:pPr>
          </w:p>
          <w:p w14:paraId="1C696D36" w14:textId="77777777" w:rsidR="00434441" w:rsidRPr="00292E59" w:rsidRDefault="002D5559" w:rsidP="00B6390C">
            <w:pPr>
              <w:pStyle w:val="1"/>
              <w:numPr>
                <w:ilvl w:val="1"/>
                <w:numId w:val="1"/>
              </w:numPr>
              <w:shd w:val="clear" w:color="auto" w:fill="auto"/>
              <w:tabs>
                <w:tab w:val="left" w:pos="426"/>
              </w:tabs>
              <w:spacing w:before="0" w:line="240" w:lineRule="auto"/>
              <w:ind w:right="-1" w:firstLine="0"/>
              <w:rPr>
                <w:sz w:val="18"/>
                <w:szCs w:val="18"/>
                <w:lang w:val="uk-UA"/>
              </w:rPr>
            </w:pPr>
            <w:r w:rsidRPr="00292E59">
              <w:rPr>
                <w:sz w:val="18"/>
                <w:szCs w:val="18"/>
                <w:lang w:val="uk-UA" w:eastAsia="ru-RU" w:bidi="ru-RU"/>
              </w:rPr>
              <w:t xml:space="preserve">У разі тривалості таких обставин більше 1 (одного) місяця Сторони можуть прийняти рішення про припинення Контракту. </w:t>
            </w:r>
          </w:p>
          <w:p w14:paraId="138F819E" w14:textId="77777777" w:rsidR="000B3C0B" w:rsidRPr="00292E59" w:rsidRDefault="000B3C0B" w:rsidP="00B6390C">
            <w:pPr>
              <w:pStyle w:val="1"/>
              <w:shd w:val="clear" w:color="auto" w:fill="auto"/>
              <w:tabs>
                <w:tab w:val="left" w:pos="426"/>
              </w:tabs>
              <w:spacing w:before="0" w:line="240" w:lineRule="auto"/>
              <w:ind w:right="-1" w:firstLine="0"/>
              <w:rPr>
                <w:sz w:val="18"/>
                <w:szCs w:val="18"/>
                <w:lang w:val="uk-UA"/>
              </w:rPr>
            </w:pPr>
          </w:p>
          <w:p w14:paraId="036C4B71" w14:textId="77777777" w:rsidR="00CB65AF" w:rsidRPr="006F4215" w:rsidRDefault="00026A80" w:rsidP="00B6390C">
            <w:pPr>
              <w:pStyle w:val="11"/>
              <w:numPr>
                <w:ilvl w:val="0"/>
                <w:numId w:val="1"/>
              </w:numPr>
              <w:shd w:val="clear" w:color="auto" w:fill="auto"/>
              <w:tabs>
                <w:tab w:val="left" w:pos="426"/>
              </w:tabs>
              <w:spacing w:before="0" w:after="0" w:line="240" w:lineRule="auto"/>
              <w:ind w:right="-1"/>
              <w:rPr>
                <w:sz w:val="18"/>
                <w:szCs w:val="18"/>
                <w:lang w:val="uk-UA"/>
              </w:rPr>
            </w:pPr>
            <w:bookmarkStart w:id="5" w:name="bookmark6"/>
            <w:r w:rsidRPr="006F4215">
              <w:rPr>
                <w:sz w:val="18"/>
                <w:szCs w:val="18"/>
                <w:lang w:val="uk-UA"/>
              </w:rPr>
              <w:t>ГАРАНТ</w:t>
            </w:r>
            <w:r w:rsidR="000B3C0B" w:rsidRPr="006F4215">
              <w:rPr>
                <w:sz w:val="18"/>
                <w:szCs w:val="18"/>
                <w:lang w:val="uk-UA"/>
              </w:rPr>
              <w:t>І</w:t>
            </w:r>
            <w:r w:rsidRPr="006F4215">
              <w:rPr>
                <w:sz w:val="18"/>
                <w:szCs w:val="18"/>
                <w:lang w:val="uk-UA"/>
              </w:rPr>
              <w:t>Я</w:t>
            </w:r>
            <w:bookmarkEnd w:id="5"/>
          </w:p>
          <w:p w14:paraId="6C96D4A3" w14:textId="77777777" w:rsidR="00CB65AF" w:rsidRPr="00CB65AF" w:rsidRDefault="00CB65AF" w:rsidP="00B6390C">
            <w:pPr>
              <w:pStyle w:val="11"/>
              <w:shd w:val="clear" w:color="auto" w:fill="auto"/>
              <w:tabs>
                <w:tab w:val="left" w:pos="426"/>
              </w:tabs>
              <w:spacing w:before="0" w:after="0" w:line="240" w:lineRule="auto"/>
              <w:ind w:right="-1"/>
              <w:rPr>
                <w:sz w:val="18"/>
                <w:szCs w:val="18"/>
                <w:lang w:val="uk-UA"/>
              </w:rPr>
            </w:pPr>
          </w:p>
          <w:p w14:paraId="71685FF5" w14:textId="77777777" w:rsidR="006A747F" w:rsidRDefault="00B5412A" w:rsidP="00A07482">
            <w:pPr>
              <w:pStyle w:val="1"/>
              <w:numPr>
                <w:ilvl w:val="1"/>
                <w:numId w:val="1"/>
              </w:numPr>
              <w:tabs>
                <w:tab w:val="left" w:pos="426"/>
              </w:tabs>
              <w:spacing w:before="0" w:line="240" w:lineRule="auto"/>
              <w:ind w:right="-1" w:firstLine="0"/>
              <w:rPr>
                <w:sz w:val="18"/>
                <w:szCs w:val="18"/>
                <w:lang w:val="uk-UA" w:eastAsia="ru-RU" w:bidi="ru-RU"/>
              </w:rPr>
            </w:pPr>
            <w:r>
              <w:rPr>
                <w:sz w:val="18"/>
                <w:szCs w:val="18"/>
                <w:lang w:val="uk-UA" w:eastAsia="ru-RU" w:bidi="ru-RU"/>
              </w:rPr>
              <w:t>Постачальник</w:t>
            </w:r>
            <w:r w:rsidRPr="00B5412A">
              <w:rPr>
                <w:sz w:val="18"/>
                <w:szCs w:val="18"/>
                <w:lang w:val="uk-UA" w:eastAsia="ru-RU" w:bidi="ru-RU"/>
              </w:rPr>
              <w:t xml:space="preserve"> надає 1-річну гарантію на механічні деталі, що не підлягають зносу, та 1</w:t>
            </w:r>
            <w:r>
              <w:rPr>
                <w:sz w:val="18"/>
                <w:szCs w:val="18"/>
                <w:lang w:val="uk-UA" w:eastAsia="ru-RU" w:bidi="ru-RU"/>
              </w:rPr>
              <w:t>-річну гарантію</w:t>
            </w:r>
            <w:r w:rsidRPr="00B5412A">
              <w:rPr>
                <w:sz w:val="18"/>
                <w:szCs w:val="18"/>
                <w:lang w:val="uk-UA" w:eastAsia="ru-RU" w:bidi="ru-RU"/>
              </w:rPr>
              <w:t xml:space="preserve"> на електричні деталі з дати доставки.</w:t>
            </w:r>
            <w:r>
              <w:rPr>
                <w:sz w:val="18"/>
                <w:szCs w:val="18"/>
                <w:lang w:val="uk-UA" w:eastAsia="ru-RU" w:bidi="ru-RU"/>
              </w:rPr>
              <w:t xml:space="preserve"> </w:t>
            </w:r>
            <w:r w:rsidR="00E86956" w:rsidRPr="00B5412A">
              <w:rPr>
                <w:sz w:val="18"/>
                <w:szCs w:val="18"/>
                <w:lang w:val="uk-UA" w:eastAsia="ru-RU" w:bidi="ru-RU"/>
              </w:rPr>
              <w:t xml:space="preserve">Якщо протягом гарантійного терміну Товар виявиться дефектним або не буде відповідати умовам цього Контракту, </w:t>
            </w:r>
            <w:r w:rsidR="001C6AC6" w:rsidRPr="00B5412A">
              <w:rPr>
                <w:sz w:val="18"/>
                <w:szCs w:val="18"/>
                <w:lang w:val="uk-UA" w:eastAsia="ru-RU" w:bidi="ru-RU"/>
              </w:rPr>
              <w:t>Постачальник</w:t>
            </w:r>
            <w:r w:rsidR="00E86956" w:rsidRPr="00B5412A">
              <w:rPr>
                <w:sz w:val="18"/>
                <w:szCs w:val="18"/>
                <w:lang w:val="uk-UA" w:eastAsia="ru-RU" w:bidi="ru-RU"/>
              </w:rPr>
              <w:t xml:space="preserve"> зобов'язаний за свій рахунок, на свій розсуд і відповідно до своїх технічних стандартів усунути дефекти в узгоджений термін шляхом ремонту, або замінити дефектний Товар новим</w:t>
            </w:r>
            <w:r w:rsidR="006A747F" w:rsidRPr="00B5412A">
              <w:rPr>
                <w:sz w:val="18"/>
                <w:szCs w:val="18"/>
                <w:lang w:val="uk-UA" w:eastAsia="ru-RU" w:bidi="ru-RU"/>
              </w:rPr>
              <w:t>.</w:t>
            </w:r>
          </w:p>
          <w:p w14:paraId="4C3625D3" w14:textId="77777777" w:rsidR="00B5412A" w:rsidRPr="00B5412A" w:rsidRDefault="00B5412A" w:rsidP="00A07482">
            <w:pPr>
              <w:pStyle w:val="1"/>
              <w:tabs>
                <w:tab w:val="left" w:pos="426"/>
              </w:tabs>
              <w:spacing w:before="0" w:line="240" w:lineRule="auto"/>
              <w:ind w:right="-1" w:firstLine="0"/>
              <w:rPr>
                <w:sz w:val="18"/>
                <w:szCs w:val="18"/>
                <w:lang w:val="uk-UA" w:eastAsia="ru-RU" w:bidi="ru-RU"/>
              </w:rPr>
            </w:pPr>
          </w:p>
          <w:p w14:paraId="5455F82D" w14:textId="77777777" w:rsidR="00B5412A" w:rsidRDefault="00B5412A" w:rsidP="00A07482">
            <w:pPr>
              <w:pStyle w:val="1"/>
              <w:numPr>
                <w:ilvl w:val="1"/>
                <w:numId w:val="1"/>
              </w:numPr>
              <w:tabs>
                <w:tab w:val="left" w:pos="426"/>
              </w:tabs>
              <w:spacing w:before="0" w:line="240" w:lineRule="auto"/>
              <w:ind w:right="-1" w:firstLine="0"/>
              <w:rPr>
                <w:sz w:val="18"/>
                <w:szCs w:val="18"/>
                <w:lang w:val="uk-UA"/>
              </w:rPr>
            </w:pPr>
            <w:r w:rsidRPr="00B5412A">
              <w:rPr>
                <w:sz w:val="18"/>
                <w:szCs w:val="18"/>
                <w:lang w:val="uk-UA"/>
              </w:rPr>
              <w:lastRenderedPageBreak/>
              <w:t>Гарантія включає лише заміну несправних деталей, виключаючи будь-які інші витрати, такі як витрати на робочу силу, дорожні витрати тощо.</w:t>
            </w:r>
          </w:p>
          <w:p w14:paraId="011EBF1A" w14:textId="77777777" w:rsidR="00A07482" w:rsidRPr="00B5412A" w:rsidRDefault="00A07482" w:rsidP="00A07482">
            <w:pPr>
              <w:pStyle w:val="1"/>
              <w:tabs>
                <w:tab w:val="left" w:pos="426"/>
              </w:tabs>
              <w:spacing w:before="0" w:line="240" w:lineRule="auto"/>
              <w:ind w:right="-1" w:firstLine="0"/>
              <w:rPr>
                <w:sz w:val="18"/>
                <w:szCs w:val="18"/>
                <w:lang w:val="uk-UA"/>
              </w:rPr>
            </w:pPr>
          </w:p>
          <w:p w14:paraId="1395F960" w14:textId="77777777" w:rsidR="00B5412A" w:rsidRDefault="00B5412A" w:rsidP="00A07482">
            <w:pPr>
              <w:pStyle w:val="1"/>
              <w:numPr>
                <w:ilvl w:val="1"/>
                <w:numId w:val="1"/>
              </w:numPr>
              <w:tabs>
                <w:tab w:val="left" w:pos="426"/>
              </w:tabs>
              <w:spacing w:before="0" w:line="240" w:lineRule="auto"/>
              <w:ind w:right="-1" w:firstLine="0"/>
              <w:rPr>
                <w:sz w:val="18"/>
                <w:szCs w:val="18"/>
                <w:lang w:val="uk-UA"/>
              </w:rPr>
            </w:pPr>
            <w:r w:rsidRPr="00B5412A">
              <w:rPr>
                <w:sz w:val="18"/>
                <w:szCs w:val="18"/>
                <w:lang w:val="uk-UA"/>
              </w:rPr>
              <w:t xml:space="preserve">Несправні деталі </w:t>
            </w:r>
            <w:r w:rsidR="00A07482">
              <w:rPr>
                <w:sz w:val="18"/>
                <w:szCs w:val="18"/>
                <w:lang w:val="uk-UA"/>
              </w:rPr>
              <w:t>за вимогою Постачальника повертаються йому за рахунок Покупця</w:t>
            </w:r>
            <w:r w:rsidRPr="00B5412A">
              <w:rPr>
                <w:sz w:val="18"/>
                <w:szCs w:val="18"/>
                <w:lang w:val="uk-UA"/>
              </w:rPr>
              <w:t>.</w:t>
            </w:r>
          </w:p>
          <w:p w14:paraId="7B8CA2CD" w14:textId="77777777" w:rsidR="00A07482" w:rsidRPr="00B5412A" w:rsidRDefault="00A07482" w:rsidP="00A07482">
            <w:pPr>
              <w:pStyle w:val="1"/>
              <w:tabs>
                <w:tab w:val="left" w:pos="426"/>
              </w:tabs>
              <w:spacing w:before="0" w:line="240" w:lineRule="auto"/>
              <w:ind w:right="-1" w:firstLine="0"/>
              <w:rPr>
                <w:sz w:val="18"/>
                <w:szCs w:val="18"/>
                <w:lang w:val="uk-UA"/>
              </w:rPr>
            </w:pPr>
          </w:p>
          <w:p w14:paraId="5D4E9063" w14:textId="77777777" w:rsidR="00B5412A" w:rsidRPr="00B5412A" w:rsidRDefault="00B5412A" w:rsidP="00A07482">
            <w:pPr>
              <w:pStyle w:val="1"/>
              <w:numPr>
                <w:ilvl w:val="1"/>
                <w:numId w:val="1"/>
              </w:numPr>
              <w:tabs>
                <w:tab w:val="left" w:pos="426"/>
              </w:tabs>
              <w:spacing w:before="0" w:line="240" w:lineRule="auto"/>
              <w:ind w:right="-1" w:firstLine="0"/>
              <w:rPr>
                <w:sz w:val="18"/>
                <w:szCs w:val="18"/>
                <w:lang w:val="uk-UA"/>
              </w:rPr>
            </w:pPr>
            <w:r>
              <w:rPr>
                <w:sz w:val="18"/>
                <w:szCs w:val="18"/>
                <w:lang w:val="uk-UA"/>
              </w:rPr>
              <w:t>Г</w:t>
            </w:r>
            <w:r w:rsidRPr="00B5412A">
              <w:rPr>
                <w:sz w:val="18"/>
                <w:szCs w:val="18"/>
                <w:lang w:val="uk-UA"/>
              </w:rPr>
              <w:t>арантія не застосовується в таких випадках:</w:t>
            </w:r>
          </w:p>
          <w:p w14:paraId="2A061C94" w14:textId="77777777" w:rsidR="00B5412A" w:rsidRPr="00B5412A" w:rsidRDefault="00B5412A" w:rsidP="00A07482">
            <w:pPr>
              <w:pStyle w:val="1"/>
              <w:tabs>
                <w:tab w:val="left" w:pos="426"/>
              </w:tabs>
              <w:spacing w:before="0" w:line="240" w:lineRule="auto"/>
              <w:ind w:right="-1" w:firstLine="0"/>
              <w:rPr>
                <w:sz w:val="18"/>
                <w:szCs w:val="18"/>
                <w:lang w:val="uk-UA"/>
              </w:rPr>
            </w:pPr>
            <w:r w:rsidRPr="00B5412A">
              <w:rPr>
                <w:sz w:val="18"/>
                <w:szCs w:val="18"/>
                <w:lang w:val="uk-UA"/>
              </w:rPr>
              <w:t xml:space="preserve">a/ Неправильне використання машини та / або </w:t>
            </w:r>
            <w:r>
              <w:rPr>
                <w:sz w:val="18"/>
                <w:szCs w:val="18"/>
                <w:lang w:val="uk-UA"/>
              </w:rPr>
              <w:t xml:space="preserve">використання, що </w:t>
            </w:r>
            <w:r w:rsidRPr="00B5412A">
              <w:rPr>
                <w:sz w:val="18"/>
                <w:szCs w:val="18"/>
                <w:lang w:val="uk-UA"/>
              </w:rPr>
              <w:t>будь-яким чином не відповідає інструкціям</w:t>
            </w:r>
            <w:r>
              <w:rPr>
                <w:sz w:val="18"/>
                <w:szCs w:val="18"/>
                <w:lang w:val="uk-UA"/>
              </w:rPr>
              <w:t xml:space="preserve"> Постачальника</w:t>
            </w:r>
            <w:r w:rsidRPr="00B5412A">
              <w:rPr>
                <w:sz w:val="18"/>
                <w:szCs w:val="18"/>
                <w:lang w:val="uk-UA"/>
              </w:rPr>
              <w:t>.</w:t>
            </w:r>
          </w:p>
          <w:p w14:paraId="478321D9" w14:textId="77777777" w:rsidR="00B5412A" w:rsidRPr="00B5412A" w:rsidRDefault="00B5412A" w:rsidP="00A07482">
            <w:pPr>
              <w:pStyle w:val="1"/>
              <w:tabs>
                <w:tab w:val="left" w:pos="426"/>
              </w:tabs>
              <w:spacing w:before="0" w:line="240" w:lineRule="auto"/>
              <w:ind w:right="-1" w:firstLine="0"/>
              <w:rPr>
                <w:sz w:val="18"/>
                <w:szCs w:val="18"/>
                <w:lang w:val="uk-UA"/>
              </w:rPr>
            </w:pPr>
            <w:r w:rsidRPr="00B5412A">
              <w:rPr>
                <w:sz w:val="18"/>
                <w:szCs w:val="18"/>
                <w:lang w:val="uk-UA"/>
              </w:rPr>
              <w:t xml:space="preserve">б/ Необережне технічне обслуговування або модифікації, здійснені без попередньої письмової згоди </w:t>
            </w:r>
            <w:r w:rsidR="00A07482">
              <w:rPr>
                <w:sz w:val="18"/>
                <w:szCs w:val="18"/>
                <w:lang w:val="uk-UA"/>
              </w:rPr>
              <w:t>Постачальника</w:t>
            </w:r>
            <w:r w:rsidRPr="00B5412A">
              <w:rPr>
                <w:sz w:val="18"/>
                <w:szCs w:val="18"/>
                <w:lang w:val="uk-UA"/>
              </w:rPr>
              <w:t>.</w:t>
            </w:r>
          </w:p>
          <w:p w14:paraId="0CB651A2" w14:textId="77777777" w:rsidR="00B5412A" w:rsidRPr="00B5412A" w:rsidRDefault="00B5412A" w:rsidP="00A07482">
            <w:pPr>
              <w:pStyle w:val="1"/>
              <w:tabs>
                <w:tab w:val="left" w:pos="426"/>
              </w:tabs>
              <w:spacing w:before="0" w:line="240" w:lineRule="auto"/>
              <w:ind w:right="-1" w:firstLine="0"/>
              <w:rPr>
                <w:sz w:val="18"/>
                <w:szCs w:val="18"/>
                <w:lang w:val="uk-UA"/>
              </w:rPr>
            </w:pPr>
            <w:r w:rsidRPr="00B5412A">
              <w:rPr>
                <w:sz w:val="18"/>
                <w:szCs w:val="18"/>
                <w:lang w:val="uk-UA"/>
              </w:rPr>
              <w:t>c/ Норма</w:t>
            </w:r>
            <w:r w:rsidR="00A07482">
              <w:rPr>
                <w:sz w:val="18"/>
                <w:szCs w:val="18"/>
                <w:lang w:val="uk-UA"/>
              </w:rPr>
              <w:t>тивний</w:t>
            </w:r>
            <w:r w:rsidRPr="00B5412A">
              <w:rPr>
                <w:sz w:val="18"/>
                <w:szCs w:val="18"/>
                <w:lang w:val="uk-UA"/>
              </w:rPr>
              <w:t xml:space="preserve"> зно</w:t>
            </w:r>
            <w:r w:rsidR="00A07482">
              <w:rPr>
                <w:sz w:val="18"/>
                <w:szCs w:val="18"/>
                <w:lang w:val="uk-UA"/>
              </w:rPr>
              <w:t>с</w:t>
            </w:r>
            <w:r w:rsidRPr="00B5412A">
              <w:rPr>
                <w:sz w:val="18"/>
                <w:szCs w:val="18"/>
                <w:lang w:val="uk-UA"/>
              </w:rPr>
              <w:t xml:space="preserve"> машини, отриман</w:t>
            </w:r>
            <w:r w:rsidR="00A07482">
              <w:rPr>
                <w:sz w:val="18"/>
                <w:szCs w:val="18"/>
                <w:lang w:val="uk-UA"/>
              </w:rPr>
              <w:t>ий</w:t>
            </w:r>
            <w:r w:rsidRPr="00B5412A">
              <w:rPr>
                <w:sz w:val="18"/>
                <w:szCs w:val="18"/>
                <w:lang w:val="uk-UA"/>
              </w:rPr>
              <w:t xml:space="preserve"> в результаті використання.</w:t>
            </w:r>
          </w:p>
          <w:p w14:paraId="4966787C" w14:textId="77777777" w:rsidR="00B5412A" w:rsidRPr="00B5412A" w:rsidRDefault="00B5412A" w:rsidP="00A07482">
            <w:pPr>
              <w:pStyle w:val="1"/>
              <w:tabs>
                <w:tab w:val="left" w:pos="426"/>
              </w:tabs>
              <w:spacing w:before="0" w:line="240" w:lineRule="auto"/>
              <w:ind w:right="-1" w:firstLine="0"/>
              <w:rPr>
                <w:sz w:val="18"/>
                <w:szCs w:val="18"/>
                <w:lang w:val="uk-UA"/>
              </w:rPr>
            </w:pPr>
            <w:r w:rsidRPr="00B5412A">
              <w:rPr>
                <w:sz w:val="18"/>
                <w:szCs w:val="18"/>
                <w:lang w:val="uk-UA"/>
              </w:rPr>
              <w:t>d/ Несанкціоноване використання деталей або запасних частин, що постачаються сторонніми особами.</w:t>
            </w:r>
          </w:p>
          <w:p w14:paraId="7B291592" w14:textId="77777777" w:rsidR="00A07482" w:rsidRPr="00B5412A" w:rsidRDefault="00B5412A" w:rsidP="00A07482">
            <w:pPr>
              <w:pStyle w:val="1"/>
              <w:tabs>
                <w:tab w:val="left" w:pos="426"/>
              </w:tabs>
              <w:spacing w:before="0" w:line="240" w:lineRule="auto"/>
              <w:ind w:right="-1" w:firstLine="0"/>
              <w:rPr>
                <w:sz w:val="18"/>
                <w:szCs w:val="18"/>
                <w:lang w:val="uk-UA"/>
              </w:rPr>
            </w:pPr>
            <w:r w:rsidRPr="00B5412A">
              <w:rPr>
                <w:sz w:val="18"/>
                <w:szCs w:val="18"/>
                <w:lang w:val="uk-UA"/>
              </w:rPr>
              <w:t>e / Перевантаження.</w:t>
            </w:r>
          </w:p>
          <w:p w14:paraId="722D6AC9" w14:textId="77777777" w:rsidR="00B5412A" w:rsidRDefault="00B5412A" w:rsidP="00A07482">
            <w:pPr>
              <w:pStyle w:val="1"/>
              <w:tabs>
                <w:tab w:val="left" w:pos="426"/>
              </w:tabs>
              <w:spacing w:before="0" w:line="240" w:lineRule="auto"/>
              <w:ind w:right="-1" w:firstLine="0"/>
              <w:rPr>
                <w:sz w:val="18"/>
                <w:szCs w:val="18"/>
                <w:lang w:val="uk-UA"/>
              </w:rPr>
            </w:pPr>
            <w:r w:rsidRPr="00B5412A">
              <w:rPr>
                <w:sz w:val="18"/>
                <w:szCs w:val="18"/>
                <w:lang w:val="uk-UA"/>
              </w:rPr>
              <w:t>f / Через причини непереборної сили</w:t>
            </w:r>
            <w:r w:rsidR="00A07482">
              <w:rPr>
                <w:sz w:val="18"/>
                <w:szCs w:val="18"/>
                <w:lang w:val="uk-UA"/>
              </w:rPr>
              <w:t>.</w:t>
            </w:r>
          </w:p>
          <w:p w14:paraId="53669ED3" w14:textId="77777777" w:rsidR="00A07482" w:rsidRPr="00B5412A" w:rsidRDefault="00A07482" w:rsidP="00A07482">
            <w:pPr>
              <w:pStyle w:val="1"/>
              <w:tabs>
                <w:tab w:val="left" w:pos="426"/>
              </w:tabs>
              <w:spacing w:before="0" w:line="240" w:lineRule="auto"/>
              <w:ind w:right="-1" w:firstLine="0"/>
              <w:rPr>
                <w:sz w:val="18"/>
                <w:szCs w:val="18"/>
                <w:lang w:val="uk-UA"/>
              </w:rPr>
            </w:pPr>
          </w:p>
          <w:p w14:paraId="22E7DD98" w14:textId="77777777" w:rsidR="00B5412A" w:rsidRDefault="00A07482" w:rsidP="00A07482">
            <w:pPr>
              <w:pStyle w:val="1"/>
              <w:numPr>
                <w:ilvl w:val="1"/>
                <w:numId w:val="1"/>
              </w:numPr>
              <w:tabs>
                <w:tab w:val="left" w:pos="426"/>
              </w:tabs>
              <w:spacing w:before="0" w:line="240" w:lineRule="auto"/>
              <w:ind w:right="-1" w:firstLine="0"/>
              <w:rPr>
                <w:sz w:val="18"/>
                <w:szCs w:val="18"/>
                <w:lang w:val="uk-UA"/>
              </w:rPr>
            </w:pPr>
            <w:r>
              <w:rPr>
                <w:sz w:val="18"/>
                <w:szCs w:val="18"/>
                <w:lang w:val="uk-UA"/>
              </w:rPr>
              <w:t>Г</w:t>
            </w:r>
            <w:r w:rsidR="00B5412A" w:rsidRPr="00B5412A">
              <w:rPr>
                <w:sz w:val="18"/>
                <w:szCs w:val="18"/>
                <w:lang w:val="uk-UA"/>
              </w:rPr>
              <w:t xml:space="preserve">арантія </w:t>
            </w:r>
            <w:r>
              <w:rPr>
                <w:sz w:val="18"/>
                <w:szCs w:val="18"/>
                <w:lang w:val="uk-UA"/>
              </w:rPr>
              <w:t>не застосовується</w:t>
            </w:r>
            <w:r w:rsidR="00B5412A" w:rsidRPr="00B5412A">
              <w:rPr>
                <w:sz w:val="18"/>
                <w:szCs w:val="18"/>
                <w:lang w:val="uk-UA"/>
              </w:rPr>
              <w:t>, якщо машину продовжують використовувати навіть після виявлення дефекту.</w:t>
            </w:r>
          </w:p>
          <w:p w14:paraId="342CDB00" w14:textId="77777777" w:rsidR="00A07482" w:rsidRPr="00B5412A" w:rsidRDefault="00A07482" w:rsidP="00A07482">
            <w:pPr>
              <w:pStyle w:val="1"/>
              <w:tabs>
                <w:tab w:val="left" w:pos="426"/>
              </w:tabs>
              <w:spacing w:before="0" w:line="240" w:lineRule="auto"/>
              <w:ind w:right="-1" w:firstLine="0"/>
              <w:rPr>
                <w:sz w:val="18"/>
                <w:szCs w:val="18"/>
                <w:lang w:val="uk-UA"/>
              </w:rPr>
            </w:pPr>
          </w:p>
          <w:p w14:paraId="37DA4D1E" w14:textId="77777777" w:rsidR="00B5412A" w:rsidRDefault="00B5412A" w:rsidP="00A07482">
            <w:pPr>
              <w:pStyle w:val="1"/>
              <w:numPr>
                <w:ilvl w:val="1"/>
                <w:numId w:val="1"/>
              </w:numPr>
              <w:tabs>
                <w:tab w:val="left" w:pos="426"/>
              </w:tabs>
              <w:spacing w:before="0" w:line="240" w:lineRule="auto"/>
              <w:ind w:right="-1" w:firstLine="0"/>
              <w:rPr>
                <w:sz w:val="18"/>
                <w:szCs w:val="18"/>
                <w:lang w:val="uk-UA"/>
              </w:rPr>
            </w:pPr>
            <w:r w:rsidRPr="00B5412A">
              <w:rPr>
                <w:sz w:val="18"/>
                <w:szCs w:val="18"/>
                <w:lang w:val="uk-UA"/>
              </w:rPr>
              <w:t>Застосування гарантії залежить від письмового звіту, який повинен бути надісланий Компанії протягом 8 днів після дати виявлення дефекту.</w:t>
            </w:r>
          </w:p>
          <w:p w14:paraId="4CCD41A1" w14:textId="77777777" w:rsidR="00A07482" w:rsidRDefault="00A07482" w:rsidP="00A07482">
            <w:pPr>
              <w:pStyle w:val="a6"/>
              <w:ind w:left="0"/>
              <w:rPr>
                <w:sz w:val="18"/>
                <w:szCs w:val="18"/>
                <w:lang w:val="uk-UA"/>
              </w:rPr>
            </w:pPr>
          </w:p>
          <w:p w14:paraId="795B8D22" w14:textId="77777777" w:rsidR="00A07482" w:rsidRPr="004F43F3" w:rsidRDefault="00A07482" w:rsidP="00A07482">
            <w:pPr>
              <w:pStyle w:val="1"/>
              <w:numPr>
                <w:ilvl w:val="1"/>
                <w:numId w:val="1"/>
              </w:numPr>
              <w:tabs>
                <w:tab w:val="left" w:pos="426"/>
              </w:tabs>
              <w:spacing w:before="0" w:line="240" w:lineRule="auto"/>
              <w:ind w:right="-1" w:firstLine="0"/>
              <w:rPr>
                <w:sz w:val="18"/>
                <w:szCs w:val="18"/>
                <w:lang w:val="uk-UA"/>
              </w:rPr>
            </w:pPr>
            <w:r w:rsidRPr="00A07482">
              <w:rPr>
                <w:sz w:val="18"/>
                <w:szCs w:val="18"/>
                <w:lang w:val="uk-UA"/>
              </w:rPr>
              <w:t xml:space="preserve">Інші умови гарантійного обслуговування можуть бути визначені в </w:t>
            </w:r>
            <w:r>
              <w:rPr>
                <w:sz w:val="18"/>
                <w:szCs w:val="18"/>
                <w:lang w:val="uk-UA"/>
              </w:rPr>
              <w:t>керівництві з експлуатації</w:t>
            </w:r>
            <w:r w:rsidRPr="00A07482">
              <w:rPr>
                <w:sz w:val="18"/>
                <w:szCs w:val="18"/>
                <w:lang w:val="uk-UA"/>
              </w:rPr>
              <w:t>, виданих Постачальником, і з якими Покупець обов'язково ознайомлений.</w:t>
            </w:r>
          </w:p>
          <w:p w14:paraId="484254C7" w14:textId="77777777" w:rsidR="00490FCD" w:rsidRPr="00292E59" w:rsidRDefault="00490FCD" w:rsidP="00B6390C">
            <w:pPr>
              <w:pStyle w:val="1"/>
              <w:shd w:val="clear" w:color="auto" w:fill="auto"/>
              <w:tabs>
                <w:tab w:val="left" w:pos="426"/>
              </w:tabs>
              <w:spacing w:before="0" w:line="240" w:lineRule="auto"/>
              <w:ind w:right="-1" w:firstLine="0"/>
              <w:rPr>
                <w:sz w:val="18"/>
                <w:szCs w:val="18"/>
                <w:lang w:val="uk-UA"/>
              </w:rPr>
            </w:pPr>
          </w:p>
          <w:p w14:paraId="33BB20D9" w14:textId="77777777" w:rsidR="00490FCD" w:rsidRPr="00292E59" w:rsidRDefault="00490FCD" w:rsidP="00B6390C">
            <w:pPr>
              <w:pStyle w:val="20"/>
              <w:numPr>
                <w:ilvl w:val="0"/>
                <w:numId w:val="1"/>
              </w:numPr>
              <w:shd w:val="clear" w:color="auto" w:fill="auto"/>
              <w:tabs>
                <w:tab w:val="left" w:pos="426"/>
              </w:tabs>
              <w:spacing w:line="240" w:lineRule="auto"/>
              <w:ind w:right="-1" w:firstLine="0"/>
              <w:jc w:val="both"/>
              <w:rPr>
                <w:sz w:val="18"/>
                <w:szCs w:val="18"/>
                <w:lang w:val="uk-UA"/>
              </w:rPr>
            </w:pPr>
            <w:r w:rsidRPr="00292E59">
              <w:rPr>
                <w:sz w:val="18"/>
                <w:szCs w:val="18"/>
                <w:lang w:val="uk-UA"/>
              </w:rPr>
              <w:t>ВІДПОВІДАЛЬНІСТЬ СТОРІН</w:t>
            </w:r>
          </w:p>
          <w:p w14:paraId="2CE7F468" w14:textId="77777777" w:rsidR="00490FCD" w:rsidRPr="00292E59" w:rsidRDefault="00490FCD" w:rsidP="00B6390C">
            <w:pPr>
              <w:pStyle w:val="20"/>
              <w:shd w:val="clear" w:color="auto" w:fill="auto"/>
              <w:tabs>
                <w:tab w:val="left" w:pos="426"/>
              </w:tabs>
              <w:spacing w:line="240" w:lineRule="auto"/>
              <w:ind w:right="-1" w:firstLine="0"/>
              <w:jc w:val="both"/>
              <w:rPr>
                <w:sz w:val="18"/>
                <w:szCs w:val="18"/>
                <w:lang w:val="uk-UA"/>
              </w:rPr>
            </w:pPr>
          </w:p>
          <w:p w14:paraId="59980FDF" w14:textId="77777777" w:rsidR="00112F9F" w:rsidRPr="00292E59" w:rsidRDefault="00112F9F" w:rsidP="00B6390C">
            <w:pPr>
              <w:pStyle w:val="20"/>
              <w:numPr>
                <w:ilvl w:val="1"/>
                <w:numId w:val="1"/>
              </w:numPr>
              <w:tabs>
                <w:tab w:val="left" w:pos="426"/>
              </w:tabs>
              <w:spacing w:line="240" w:lineRule="auto"/>
              <w:ind w:right="-1" w:firstLine="0"/>
              <w:jc w:val="both"/>
              <w:rPr>
                <w:b w:val="0"/>
                <w:sz w:val="18"/>
                <w:szCs w:val="18"/>
                <w:lang w:val="uk-UA"/>
              </w:rPr>
            </w:pPr>
            <w:r w:rsidRPr="00292E59">
              <w:rPr>
                <w:b w:val="0"/>
                <w:sz w:val="18"/>
                <w:szCs w:val="18"/>
                <w:lang w:val="uk-UA"/>
              </w:rPr>
              <w:t xml:space="preserve">У разі невиконання та / або неналежного виконання Сторонами своїх зобов'язань за цим Контрактом, вони несуть відповідальність, передбачену </w:t>
            </w:r>
            <w:r w:rsidR="000B45AE" w:rsidRPr="00292E59">
              <w:rPr>
                <w:b w:val="0"/>
                <w:sz w:val="18"/>
                <w:szCs w:val="18"/>
                <w:lang w:val="uk-UA"/>
              </w:rPr>
              <w:t xml:space="preserve">даним Контрактом та </w:t>
            </w:r>
            <w:r w:rsidRPr="00292E59">
              <w:rPr>
                <w:b w:val="0"/>
                <w:sz w:val="18"/>
                <w:szCs w:val="18"/>
                <w:lang w:val="uk-UA"/>
              </w:rPr>
              <w:t>чинним законодавством країни тієї Сторони, чиї права та інтереси порушені.</w:t>
            </w:r>
          </w:p>
          <w:p w14:paraId="39A5D2E7" w14:textId="77777777" w:rsidR="000B45AE" w:rsidRPr="00292E59" w:rsidRDefault="000B45AE" w:rsidP="00B6390C">
            <w:pPr>
              <w:pStyle w:val="20"/>
              <w:tabs>
                <w:tab w:val="left" w:pos="426"/>
              </w:tabs>
              <w:spacing w:line="240" w:lineRule="auto"/>
              <w:ind w:right="-1" w:firstLine="0"/>
              <w:jc w:val="both"/>
              <w:rPr>
                <w:b w:val="0"/>
                <w:sz w:val="18"/>
                <w:szCs w:val="18"/>
                <w:lang w:val="uk-UA"/>
              </w:rPr>
            </w:pPr>
          </w:p>
          <w:p w14:paraId="2998A92F" w14:textId="77777777" w:rsidR="00112F9F" w:rsidRPr="00292E59" w:rsidRDefault="00112F9F" w:rsidP="00B6390C">
            <w:pPr>
              <w:pStyle w:val="20"/>
              <w:numPr>
                <w:ilvl w:val="1"/>
                <w:numId w:val="1"/>
              </w:numPr>
              <w:tabs>
                <w:tab w:val="left" w:pos="426"/>
              </w:tabs>
              <w:spacing w:line="240" w:lineRule="auto"/>
              <w:ind w:right="-1" w:firstLine="0"/>
              <w:jc w:val="both"/>
              <w:rPr>
                <w:b w:val="0"/>
                <w:sz w:val="18"/>
                <w:szCs w:val="18"/>
                <w:lang w:val="uk-UA"/>
              </w:rPr>
            </w:pPr>
            <w:r w:rsidRPr="00292E59">
              <w:rPr>
                <w:b w:val="0"/>
                <w:sz w:val="18"/>
                <w:szCs w:val="18"/>
                <w:lang w:val="uk-UA"/>
              </w:rPr>
              <w:t xml:space="preserve">За затримку у відвантаженні Товару </w:t>
            </w:r>
            <w:r w:rsidR="001C6AC6">
              <w:rPr>
                <w:b w:val="0"/>
                <w:sz w:val="18"/>
                <w:szCs w:val="18"/>
                <w:lang w:val="uk-UA"/>
              </w:rPr>
              <w:t>Постачальник</w:t>
            </w:r>
            <w:r w:rsidRPr="00292E59">
              <w:rPr>
                <w:b w:val="0"/>
                <w:sz w:val="18"/>
                <w:szCs w:val="18"/>
                <w:lang w:val="uk-UA"/>
              </w:rPr>
              <w:t xml:space="preserve"> виплачує Покупцю пеню в розмірі 0,1% від вартості несвоєчасно відвантаженого Товару за кожен день затримки.</w:t>
            </w:r>
          </w:p>
          <w:p w14:paraId="609F2B91" w14:textId="77777777" w:rsidR="000B45AE" w:rsidRPr="00292E59" w:rsidRDefault="000B45AE" w:rsidP="00B6390C">
            <w:pPr>
              <w:pStyle w:val="20"/>
              <w:tabs>
                <w:tab w:val="left" w:pos="426"/>
              </w:tabs>
              <w:spacing w:line="240" w:lineRule="auto"/>
              <w:ind w:right="-1" w:firstLine="0"/>
              <w:jc w:val="both"/>
              <w:rPr>
                <w:b w:val="0"/>
                <w:sz w:val="18"/>
                <w:szCs w:val="18"/>
                <w:lang w:val="uk-UA"/>
              </w:rPr>
            </w:pPr>
          </w:p>
          <w:p w14:paraId="55573C0E" w14:textId="77777777" w:rsidR="00112F9F" w:rsidRPr="00292E59" w:rsidRDefault="00112F9F" w:rsidP="00B6390C">
            <w:pPr>
              <w:pStyle w:val="20"/>
              <w:numPr>
                <w:ilvl w:val="1"/>
                <w:numId w:val="1"/>
              </w:numPr>
              <w:tabs>
                <w:tab w:val="left" w:pos="426"/>
              </w:tabs>
              <w:spacing w:line="240" w:lineRule="auto"/>
              <w:ind w:right="-1" w:firstLine="0"/>
              <w:jc w:val="both"/>
              <w:rPr>
                <w:b w:val="0"/>
                <w:sz w:val="18"/>
                <w:szCs w:val="18"/>
                <w:lang w:val="uk-UA"/>
              </w:rPr>
            </w:pPr>
            <w:r w:rsidRPr="00292E59">
              <w:rPr>
                <w:b w:val="0"/>
                <w:sz w:val="18"/>
                <w:szCs w:val="18"/>
                <w:lang w:val="uk-UA"/>
              </w:rPr>
              <w:t xml:space="preserve">У разі порушення термінів оплати Покупець сплачує </w:t>
            </w:r>
            <w:r w:rsidR="001C6AC6">
              <w:rPr>
                <w:b w:val="0"/>
                <w:sz w:val="18"/>
                <w:szCs w:val="18"/>
                <w:lang w:val="uk-UA"/>
              </w:rPr>
              <w:t>Постачальнику</w:t>
            </w:r>
            <w:r w:rsidRPr="00292E59">
              <w:rPr>
                <w:b w:val="0"/>
                <w:sz w:val="18"/>
                <w:szCs w:val="18"/>
                <w:lang w:val="uk-UA"/>
              </w:rPr>
              <w:t xml:space="preserve"> пеню в розмірі 0,1% від суми затриманого платежу за кожну добу затримки.</w:t>
            </w:r>
          </w:p>
          <w:p w14:paraId="0EA7D1E3" w14:textId="77777777" w:rsidR="00916918" w:rsidRPr="00292E59" w:rsidRDefault="00916918" w:rsidP="00B6390C">
            <w:pPr>
              <w:pStyle w:val="20"/>
              <w:tabs>
                <w:tab w:val="left" w:pos="426"/>
              </w:tabs>
              <w:spacing w:line="240" w:lineRule="auto"/>
              <w:ind w:right="-1" w:firstLine="0"/>
              <w:jc w:val="both"/>
              <w:rPr>
                <w:b w:val="0"/>
                <w:sz w:val="18"/>
                <w:szCs w:val="18"/>
                <w:lang w:val="uk-UA"/>
              </w:rPr>
            </w:pPr>
          </w:p>
          <w:p w14:paraId="572B9B0D" w14:textId="77777777" w:rsidR="00166473" w:rsidRPr="00292E59" w:rsidRDefault="00112F9F" w:rsidP="00B6390C">
            <w:pPr>
              <w:pStyle w:val="20"/>
              <w:numPr>
                <w:ilvl w:val="1"/>
                <w:numId w:val="1"/>
              </w:numPr>
              <w:shd w:val="clear" w:color="auto" w:fill="auto"/>
              <w:tabs>
                <w:tab w:val="left" w:pos="426"/>
              </w:tabs>
              <w:spacing w:line="240" w:lineRule="auto"/>
              <w:ind w:right="-1" w:firstLine="0"/>
              <w:jc w:val="both"/>
              <w:rPr>
                <w:b w:val="0"/>
                <w:sz w:val="18"/>
                <w:szCs w:val="18"/>
                <w:lang w:val="uk-UA"/>
              </w:rPr>
            </w:pPr>
            <w:r w:rsidRPr="00292E59">
              <w:rPr>
                <w:b w:val="0"/>
                <w:sz w:val="18"/>
                <w:szCs w:val="18"/>
                <w:lang w:val="uk-UA"/>
              </w:rPr>
              <w:t xml:space="preserve">У тому випадку, якщо </w:t>
            </w:r>
            <w:r w:rsidR="001C6AC6">
              <w:rPr>
                <w:b w:val="0"/>
                <w:sz w:val="18"/>
                <w:szCs w:val="18"/>
                <w:lang w:val="uk-UA"/>
              </w:rPr>
              <w:t>Постачальником</w:t>
            </w:r>
            <w:r w:rsidRPr="00292E59">
              <w:rPr>
                <w:b w:val="0"/>
                <w:sz w:val="18"/>
                <w:szCs w:val="18"/>
                <w:lang w:val="uk-UA"/>
              </w:rPr>
              <w:t xml:space="preserve"> не була здійснена поставка Товару на протязі встановленого в Контракті терміну, а Покупцем була проведена передоплата за такий товар, </w:t>
            </w:r>
            <w:r w:rsidR="001C6AC6">
              <w:rPr>
                <w:b w:val="0"/>
                <w:sz w:val="18"/>
                <w:szCs w:val="18"/>
                <w:lang w:val="uk-UA"/>
              </w:rPr>
              <w:t>Постачальник</w:t>
            </w:r>
            <w:r w:rsidRPr="00292E59">
              <w:rPr>
                <w:b w:val="0"/>
                <w:sz w:val="18"/>
                <w:szCs w:val="18"/>
                <w:lang w:val="uk-UA"/>
              </w:rPr>
              <w:t xml:space="preserve"> зобов'язується здійснити повернення всієї суми грошових коштів, передплачених за непоставлений Товар, на поточний рахунок Покупця не пізніше 5 (п’яти) робочих днів з моменту виставлення вимоги Покупцем.</w:t>
            </w:r>
          </w:p>
          <w:p w14:paraId="3EE8144B" w14:textId="77777777" w:rsidR="00112F9F" w:rsidRPr="00292E59" w:rsidRDefault="00112F9F" w:rsidP="00B6390C">
            <w:pPr>
              <w:pStyle w:val="20"/>
              <w:shd w:val="clear" w:color="auto" w:fill="auto"/>
              <w:tabs>
                <w:tab w:val="left" w:pos="426"/>
              </w:tabs>
              <w:spacing w:line="240" w:lineRule="auto"/>
              <w:ind w:right="-1" w:firstLine="0"/>
              <w:jc w:val="both"/>
              <w:rPr>
                <w:b w:val="0"/>
                <w:sz w:val="18"/>
                <w:szCs w:val="18"/>
                <w:lang w:val="uk-UA"/>
              </w:rPr>
            </w:pPr>
          </w:p>
          <w:p w14:paraId="685F6187" w14:textId="77777777" w:rsidR="00916918" w:rsidRPr="00292E59" w:rsidRDefault="00026A80" w:rsidP="00B6390C">
            <w:pPr>
              <w:pStyle w:val="11"/>
              <w:numPr>
                <w:ilvl w:val="0"/>
                <w:numId w:val="8"/>
              </w:numPr>
              <w:shd w:val="clear" w:color="auto" w:fill="auto"/>
              <w:tabs>
                <w:tab w:val="left" w:pos="426"/>
              </w:tabs>
              <w:spacing w:before="0" w:after="0" w:line="240" w:lineRule="auto"/>
              <w:ind w:right="-1"/>
              <w:rPr>
                <w:sz w:val="18"/>
                <w:szCs w:val="18"/>
                <w:lang w:val="uk-UA"/>
              </w:rPr>
            </w:pPr>
            <w:bookmarkStart w:id="6" w:name="bookmark10"/>
            <w:r w:rsidRPr="00292E59">
              <w:rPr>
                <w:sz w:val="18"/>
                <w:szCs w:val="18"/>
                <w:lang w:val="uk-UA"/>
              </w:rPr>
              <w:t xml:space="preserve">ПОРЯДОК </w:t>
            </w:r>
            <w:bookmarkEnd w:id="6"/>
            <w:r w:rsidR="00916918" w:rsidRPr="00292E59">
              <w:rPr>
                <w:sz w:val="18"/>
                <w:szCs w:val="18"/>
                <w:lang w:val="uk-UA"/>
              </w:rPr>
              <w:t>РОЗГЛЯДУ СПОРІВ</w:t>
            </w:r>
          </w:p>
          <w:p w14:paraId="2E2D618B" w14:textId="77777777" w:rsidR="00916918" w:rsidRPr="00292E59" w:rsidRDefault="00916918" w:rsidP="00B6390C">
            <w:pPr>
              <w:pStyle w:val="11"/>
              <w:shd w:val="clear" w:color="auto" w:fill="auto"/>
              <w:tabs>
                <w:tab w:val="left" w:pos="426"/>
              </w:tabs>
              <w:spacing w:before="0" w:after="0" w:line="240" w:lineRule="auto"/>
              <w:ind w:right="-1"/>
              <w:rPr>
                <w:sz w:val="18"/>
                <w:szCs w:val="18"/>
                <w:lang w:val="uk-UA"/>
              </w:rPr>
            </w:pPr>
          </w:p>
          <w:p w14:paraId="1E03E1BF" w14:textId="77777777" w:rsidR="00916918" w:rsidRPr="00292E59" w:rsidRDefault="00026A80" w:rsidP="00B6390C">
            <w:pPr>
              <w:pStyle w:val="1"/>
              <w:numPr>
                <w:ilvl w:val="1"/>
                <w:numId w:val="8"/>
              </w:numPr>
              <w:tabs>
                <w:tab w:val="left" w:pos="426"/>
              </w:tabs>
              <w:spacing w:before="0" w:line="240" w:lineRule="auto"/>
              <w:ind w:right="-1" w:firstLine="0"/>
              <w:rPr>
                <w:sz w:val="18"/>
                <w:szCs w:val="18"/>
                <w:lang w:val="uk-UA" w:eastAsia="ru-RU" w:bidi="ru-RU"/>
              </w:rPr>
            </w:pPr>
            <w:r w:rsidRPr="00292E59">
              <w:rPr>
                <w:sz w:val="18"/>
                <w:szCs w:val="18"/>
                <w:lang w:val="uk-UA" w:eastAsia="ru-RU" w:bidi="ru-RU"/>
              </w:rPr>
              <w:t xml:space="preserve"> </w:t>
            </w:r>
            <w:r w:rsidR="00916918" w:rsidRPr="00292E59">
              <w:rPr>
                <w:sz w:val="18"/>
                <w:szCs w:val="18"/>
                <w:lang w:val="uk-UA" w:eastAsia="ru-RU" w:bidi="ru-RU"/>
              </w:rPr>
              <w:t>Будь-який спір, який виникає з цього Контракту</w:t>
            </w:r>
            <w:r w:rsidR="000877B4" w:rsidRPr="000877B4">
              <w:rPr>
                <w:sz w:val="18"/>
                <w:szCs w:val="18"/>
                <w:lang w:eastAsia="ru-RU" w:bidi="ru-RU"/>
              </w:rPr>
              <w:t xml:space="preserve"> </w:t>
            </w:r>
            <w:r w:rsidR="00916918" w:rsidRPr="00292E59">
              <w:rPr>
                <w:sz w:val="18"/>
                <w:szCs w:val="18"/>
                <w:lang w:val="uk-UA" w:eastAsia="ru-RU" w:bidi="ru-RU"/>
              </w:rPr>
              <w:t>або у зв'язку з ним, підлягає вирішенню шляхом переговорів між Сторонами.</w:t>
            </w:r>
          </w:p>
          <w:p w14:paraId="15F82478" w14:textId="77777777" w:rsidR="00916918" w:rsidRPr="00292E59" w:rsidRDefault="00916918" w:rsidP="00B6390C">
            <w:pPr>
              <w:pStyle w:val="1"/>
              <w:tabs>
                <w:tab w:val="left" w:pos="426"/>
              </w:tabs>
              <w:spacing w:before="0" w:line="240" w:lineRule="auto"/>
              <w:ind w:right="-1" w:firstLine="0"/>
              <w:rPr>
                <w:sz w:val="18"/>
                <w:szCs w:val="18"/>
                <w:lang w:val="uk-UA" w:eastAsia="ru-RU" w:bidi="ru-RU"/>
              </w:rPr>
            </w:pPr>
          </w:p>
          <w:p w14:paraId="6B9BDF64" w14:textId="77777777" w:rsidR="00916918" w:rsidRPr="00292E59" w:rsidRDefault="00916918" w:rsidP="00B6390C">
            <w:pPr>
              <w:pStyle w:val="1"/>
              <w:numPr>
                <w:ilvl w:val="1"/>
                <w:numId w:val="8"/>
              </w:numPr>
              <w:tabs>
                <w:tab w:val="left" w:pos="426"/>
              </w:tabs>
              <w:spacing w:before="0" w:line="240" w:lineRule="auto"/>
              <w:ind w:right="-1" w:firstLine="0"/>
              <w:rPr>
                <w:sz w:val="18"/>
                <w:szCs w:val="18"/>
                <w:lang w:val="uk-UA" w:eastAsia="ru-RU" w:bidi="ru-RU"/>
              </w:rPr>
            </w:pPr>
            <w:r w:rsidRPr="00292E59">
              <w:rPr>
                <w:sz w:val="18"/>
                <w:szCs w:val="18"/>
                <w:lang w:val="uk-UA" w:eastAsia="ru-RU" w:bidi="ru-RU"/>
              </w:rPr>
              <w:t xml:space="preserve">Якщо сторони не можуть дійти згоди, то всі спори, </w:t>
            </w:r>
            <w:r w:rsidRPr="00292E59">
              <w:rPr>
                <w:sz w:val="18"/>
                <w:szCs w:val="18"/>
                <w:lang w:val="uk-UA" w:eastAsia="ru-RU" w:bidi="ru-RU"/>
              </w:rPr>
              <w:lastRenderedPageBreak/>
              <w:t>розбіжності або вимоги, що виникають з цього Контракту або в зв'язку з ним, у тому числі що стосуються його виконання, порушення, припинення або недійсності, підлягають вирішенню в Міжнародному комерційному арбітражному суді при Торгово-промисловій палаті тієї Сторони, яка подає позовну заяву відповідно до його Регламенту.</w:t>
            </w:r>
          </w:p>
          <w:p w14:paraId="55D5EA53" w14:textId="77777777" w:rsidR="00916918" w:rsidRPr="00292E59" w:rsidRDefault="00916918" w:rsidP="00B6390C">
            <w:pPr>
              <w:pStyle w:val="1"/>
              <w:tabs>
                <w:tab w:val="left" w:pos="426"/>
              </w:tabs>
              <w:spacing w:before="0" w:line="240" w:lineRule="auto"/>
              <w:ind w:right="-1" w:firstLine="0"/>
              <w:rPr>
                <w:sz w:val="18"/>
                <w:szCs w:val="18"/>
                <w:lang w:val="uk-UA" w:eastAsia="ru-RU" w:bidi="ru-RU"/>
              </w:rPr>
            </w:pPr>
          </w:p>
          <w:p w14:paraId="0A8B5AAE" w14:textId="77777777" w:rsidR="00916918" w:rsidRPr="00292E59" w:rsidRDefault="00916918" w:rsidP="00B6390C">
            <w:pPr>
              <w:pStyle w:val="1"/>
              <w:numPr>
                <w:ilvl w:val="1"/>
                <w:numId w:val="8"/>
              </w:numPr>
              <w:tabs>
                <w:tab w:val="left" w:pos="426"/>
              </w:tabs>
              <w:spacing w:before="0" w:line="240" w:lineRule="auto"/>
              <w:ind w:right="-1" w:firstLine="0"/>
              <w:rPr>
                <w:sz w:val="18"/>
                <w:szCs w:val="18"/>
                <w:lang w:val="uk-UA" w:eastAsia="ru-RU" w:bidi="ru-RU"/>
              </w:rPr>
            </w:pPr>
            <w:r w:rsidRPr="00292E59">
              <w:rPr>
                <w:sz w:val="18"/>
                <w:szCs w:val="18"/>
                <w:lang w:val="uk-UA" w:eastAsia="ru-RU" w:bidi="ru-RU"/>
              </w:rPr>
              <w:t>Мова арбітражного розгляду - англійська. Право, що підлягає застосуванню - матеріальне право країни тієї Сторони, яка подає позовну заяву.</w:t>
            </w:r>
          </w:p>
          <w:p w14:paraId="1F22879A" w14:textId="77777777" w:rsidR="00C81F5E" w:rsidRPr="00292E59" w:rsidRDefault="00C81F5E" w:rsidP="00B6390C">
            <w:pPr>
              <w:pStyle w:val="1"/>
              <w:tabs>
                <w:tab w:val="left" w:pos="426"/>
              </w:tabs>
              <w:spacing w:before="0" w:line="240" w:lineRule="auto"/>
              <w:ind w:right="-1" w:firstLine="0"/>
              <w:rPr>
                <w:sz w:val="18"/>
                <w:szCs w:val="18"/>
                <w:lang w:val="uk-UA" w:eastAsia="ru-RU" w:bidi="ru-RU"/>
              </w:rPr>
            </w:pPr>
          </w:p>
          <w:p w14:paraId="0AB8CFE1" w14:textId="77777777" w:rsidR="00B82CEF" w:rsidRPr="00292E59" w:rsidRDefault="00916918" w:rsidP="00B6390C">
            <w:pPr>
              <w:pStyle w:val="1"/>
              <w:numPr>
                <w:ilvl w:val="1"/>
                <w:numId w:val="8"/>
              </w:numPr>
              <w:shd w:val="clear" w:color="auto" w:fill="auto"/>
              <w:tabs>
                <w:tab w:val="left" w:pos="426"/>
              </w:tabs>
              <w:spacing w:before="0" w:line="240" w:lineRule="auto"/>
              <w:ind w:right="-1" w:firstLine="0"/>
              <w:rPr>
                <w:sz w:val="18"/>
                <w:szCs w:val="18"/>
                <w:lang w:val="uk-UA"/>
              </w:rPr>
            </w:pPr>
            <w:r w:rsidRPr="00292E59">
              <w:rPr>
                <w:sz w:val="18"/>
                <w:szCs w:val="18"/>
                <w:lang w:val="uk-UA" w:eastAsia="ru-RU" w:bidi="ru-RU"/>
              </w:rPr>
              <w:t>Рішення арбітражу є остаточним і обов'язковим для обох сторін з дати його прийняття.</w:t>
            </w:r>
          </w:p>
          <w:p w14:paraId="6F0B8F4D" w14:textId="77777777" w:rsidR="00916918" w:rsidRPr="00292E59" w:rsidRDefault="00916918" w:rsidP="00B6390C">
            <w:pPr>
              <w:pStyle w:val="1"/>
              <w:shd w:val="clear" w:color="auto" w:fill="auto"/>
              <w:tabs>
                <w:tab w:val="left" w:pos="426"/>
              </w:tabs>
              <w:spacing w:before="0" w:line="240" w:lineRule="auto"/>
              <w:ind w:right="-1" w:firstLine="0"/>
              <w:rPr>
                <w:sz w:val="18"/>
                <w:szCs w:val="18"/>
                <w:lang w:val="uk-UA"/>
              </w:rPr>
            </w:pPr>
          </w:p>
          <w:p w14:paraId="29856F64" w14:textId="77777777" w:rsidR="00B77EC0" w:rsidRPr="00292E59" w:rsidRDefault="00EA76FA" w:rsidP="00B6390C">
            <w:pPr>
              <w:pStyle w:val="1"/>
              <w:numPr>
                <w:ilvl w:val="0"/>
                <w:numId w:val="8"/>
              </w:numPr>
              <w:shd w:val="clear" w:color="auto" w:fill="auto"/>
              <w:tabs>
                <w:tab w:val="left" w:pos="426"/>
              </w:tabs>
              <w:spacing w:before="0" w:line="240" w:lineRule="auto"/>
              <w:ind w:right="-1" w:firstLine="0"/>
              <w:rPr>
                <w:sz w:val="18"/>
                <w:szCs w:val="18"/>
                <w:lang w:val="uk-UA"/>
              </w:rPr>
            </w:pPr>
            <w:r w:rsidRPr="00292E59">
              <w:rPr>
                <w:b/>
                <w:sz w:val="18"/>
                <w:szCs w:val="18"/>
                <w:lang w:val="uk-UA"/>
              </w:rPr>
              <w:t xml:space="preserve"> </w:t>
            </w:r>
            <w:r w:rsidR="00B77EC0" w:rsidRPr="00292E59">
              <w:rPr>
                <w:b/>
                <w:sz w:val="18"/>
                <w:szCs w:val="18"/>
                <w:lang w:val="uk-UA"/>
              </w:rPr>
              <w:t>КОНФІДЕНЦІЙНІСТЬ І ПЕРСОНАЛЬНІ ДАНІ</w:t>
            </w:r>
          </w:p>
          <w:p w14:paraId="7F0F10E3" w14:textId="77777777" w:rsidR="00B77EC0" w:rsidRPr="00292E59" w:rsidRDefault="00B77EC0" w:rsidP="00B6390C">
            <w:pPr>
              <w:pStyle w:val="1"/>
              <w:shd w:val="clear" w:color="auto" w:fill="auto"/>
              <w:tabs>
                <w:tab w:val="left" w:pos="426"/>
              </w:tabs>
              <w:spacing w:before="0" w:line="240" w:lineRule="auto"/>
              <w:ind w:right="-1" w:firstLine="0"/>
              <w:rPr>
                <w:sz w:val="18"/>
                <w:szCs w:val="18"/>
                <w:lang w:val="uk-UA"/>
              </w:rPr>
            </w:pPr>
          </w:p>
          <w:p w14:paraId="0007D233" w14:textId="77777777" w:rsidR="00B77EC0" w:rsidRPr="00292E59" w:rsidRDefault="00B77EC0" w:rsidP="00B6390C">
            <w:pPr>
              <w:pStyle w:val="1"/>
              <w:numPr>
                <w:ilvl w:val="1"/>
                <w:numId w:val="8"/>
              </w:numPr>
              <w:tabs>
                <w:tab w:val="left" w:pos="426"/>
              </w:tabs>
              <w:spacing w:before="0" w:line="240" w:lineRule="auto"/>
              <w:ind w:right="-1" w:firstLine="0"/>
              <w:rPr>
                <w:sz w:val="18"/>
                <w:szCs w:val="18"/>
                <w:lang w:val="uk-UA"/>
              </w:rPr>
            </w:pPr>
            <w:r w:rsidRPr="00292E59">
              <w:rPr>
                <w:sz w:val="18"/>
                <w:szCs w:val="18"/>
                <w:lang w:val="uk-UA"/>
              </w:rPr>
              <w:t>Сторони погодилися, що текст Контракту, будь-які матеріали, інформація та відомості, які стосуються Контракту, є конфіденційними і не можуть передаватися третім особам без попередньої письмової згоди іншої сторони Контракту, крім випадків, коли така передача пов'язана з отриманням офіційних дозволів, документів для виконання Контракту або сплати податкових, інших обов'язкових платежів, передбачених чинним законодавством, яке регулює зобов'язання сторін Контракту.</w:t>
            </w:r>
          </w:p>
          <w:p w14:paraId="47179A36" w14:textId="77777777" w:rsidR="00B77EC0" w:rsidRPr="00292E59" w:rsidRDefault="00B77EC0" w:rsidP="00B6390C">
            <w:pPr>
              <w:pStyle w:val="1"/>
              <w:tabs>
                <w:tab w:val="left" w:pos="426"/>
              </w:tabs>
              <w:spacing w:before="0" w:line="240" w:lineRule="auto"/>
              <w:ind w:right="-1" w:firstLine="0"/>
              <w:rPr>
                <w:sz w:val="18"/>
                <w:szCs w:val="18"/>
                <w:lang w:val="uk-UA"/>
              </w:rPr>
            </w:pPr>
          </w:p>
          <w:p w14:paraId="6F83DF7C" w14:textId="77777777" w:rsidR="00EA76FA" w:rsidRPr="00292E59" w:rsidRDefault="00B77EC0" w:rsidP="00B6390C">
            <w:pPr>
              <w:pStyle w:val="1"/>
              <w:numPr>
                <w:ilvl w:val="1"/>
                <w:numId w:val="8"/>
              </w:numPr>
              <w:shd w:val="clear" w:color="auto" w:fill="auto"/>
              <w:tabs>
                <w:tab w:val="left" w:pos="426"/>
              </w:tabs>
              <w:spacing w:before="0" w:line="240" w:lineRule="auto"/>
              <w:ind w:right="-1" w:firstLine="0"/>
              <w:rPr>
                <w:sz w:val="18"/>
                <w:szCs w:val="18"/>
                <w:lang w:val="uk-UA"/>
              </w:rPr>
            </w:pPr>
            <w:r w:rsidRPr="00292E59">
              <w:rPr>
                <w:sz w:val="18"/>
                <w:szCs w:val="18"/>
                <w:lang w:val="uk-UA"/>
              </w:rPr>
              <w:t>Сторони цим погоджуються на збір, обробку та використання персональних даних Сторін (в тому числі на отримання та внесення в базу даних, наданих з метою забезпечення реалізації цивільно-правових та господарсько-правових відносин, проведення розрахунків між Сторонами, бухгалтерського та податкового обліку, для комунікації і договірних відносин з державними органами, контрагентами та іншими третіми особами, а також для інших цілей, що не суперечать чинному законодавству.</w:t>
            </w:r>
          </w:p>
          <w:p w14:paraId="312185AB" w14:textId="77777777" w:rsidR="00B77EC0" w:rsidRPr="00292E59" w:rsidRDefault="00B77EC0" w:rsidP="00B6390C">
            <w:pPr>
              <w:pStyle w:val="1"/>
              <w:shd w:val="clear" w:color="auto" w:fill="auto"/>
              <w:tabs>
                <w:tab w:val="left" w:pos="426"/>
              </w:tabs>
              <w:spacing w:before="0" w:line="240" w:lineRule="auto"/>
              <w:ind w:right="-1" w:firstLine="0"/>
              <w:rPr>
                <w:sz w:val="18"/>
                <w:szCs w:val="18"/>
                <w:lang w:val="uk-UA"/>
              </w:rPr>
            </w:pPr>
          </w:p>
          <w:p w14:paraId="6E11C111" w14:textId="77777777" w:rsidR="00F61954" w:rsidRPr="00CE72FC" w:rsidRDefault="00845DDA" w:rsidP="00B6390C">
            <w:pPr>
              <w:pStyle w:val="11"/>
              <w:numPr>
                <w:ilvl w:val="0"/>
                <w:numId w:val="8"/>
              </w:numPr>
              <w:shd w:val="clear" w:color="auto" w:fill="auto"/>
              <w:tabs>
                <w:tab w:val="left" w:pos="426"/>
              </w:tabs>
              <w:spacing w:before="0" w:after="0" w:line="240" w:lineRule="auto"/>
              <w:ind w:right="-1"/>
              <w:rPr>
                <w:sz w:val="18"/>
                <w:szCs w:val="18"/>
                <w:lang w:val="uk-UA"/>
              </w:rPr>
            </w:pPr>
            <w:bookmarkStart w:id="7" w:name="bookmark11"/>
            <w:r w:rsidRPr="00CE72FC">
              <w:rPr>
                <w:sz w:val="18"/>
                <w:szCs w:val="18"/>
                <w:lang w:val="uk-UA"/>
              </w:rPr>
              <w:t xml:space="preserve">ДИЛЕРСТВО. </w:t>
            </w:r>
            <w:r w:rsidR="00F61954" w:rsidRPr="00CE72FC">
              <w:rPr>
                <w:sz w:val="18"/>
                <w:szCs w:val="18"/>
                <w:lang w:val="uk-UA"/>
              </w:rPr>
              <w:t>У</w:t>
            </w:r>
            <w:r w:rsidR="00B77EC0" w:rsidRPr="00CE72FC">
              <w:rPr>
                <w:sz w:val="18"/>
                <w:szCs w:val="18"/>
                <w:lang w:val="uk-UA"/>
              </w:rPr>
              <w:t>МОВА</w:t>
            </w:r>
            <w:r w:rsidR="00F61954" w:rsidRPr="00CE72FC">
              <w:rPr>
                <w:sz w:val="18"/>
                <w:szCs w:val="18"/>
                <w:lang w:val="uk-UA"/>
              </w:rPr>
              <w:t xml:space="preserve"> </w:t>
            </w:r>
            <w:r w:rsidR="00B77EC0" w:rsidRPr="00CE72FC">
              <w:rPr>
                <w:sz w:val="18"/>
                <w:szCs w:val="18"/>
                <w:lang w:val="uk-UA"/>
              </w:rPr>
              <w:t>ЕКСКЛЮЗИВНОСТІ</w:t>
            </w:r>
          </w:p>
          <w:p w14:paraId="3A28A21C" w14:textId="77777777" w:rsidR="00B77EC0" w:rsidRPr="00292E59" w:rsidRDefault="00B77EC0" w:rsidP="00B6390C">
            <w:pPr>
              <w:pStyle w:val="11"/>
              <w:shd w:val="clear" w:color="auto" w:fill="auto"/>
              <w:tabs>
                <w:tab w:val="left" w:pos="426"/>
              </w:tabs>
              <w:spacing w:before="0" w:after="0" w:line="240" w:lineRule="auto"/>
              <w:ind w:right="-1"/>
              <w:rPr>
                <w:sz w:val="18"/>
                <w:szCs w:val="18"/>
                <w:lang w:val="uk-UA"/>
              </w:rPr>
            </w:pPr>
          </w:p>
          <w:p w14:paraId="43DFEC9B" w14:textId="77777777" w:rsidR="00B77EC0" w:rsidRPr="00292E59" w:rsidRDefault="00B77EC0" w:rsidP="00B6390C">
            <w:pPr>
              <w:pStyle w:val="11"/>
              <w:numPr>
                <w:ilvl w:val="1"/>
                <w:numId w:val="8"/>
              </w:numPr>
              <w:tabs>
                <w:tab w:val="left" w:pos="426"/>
              </w:tabs>
              <w:spacing w:before="0" w:after="0" w:line="240" w:lineRule="auto"/>
              <w:ind w:right="-1"/>
              <w:rPr>
                <w:b w:val="0"/>
                <w:sz w:val="18"/>
                <w:szCs w:val="18"/>
                <w:lang w:val="uk-UA"/>
              </w:rPr>
            </w:pPr>
            <w:r w:rsidRPr="00292E59">
              <w:rPr>
                <w:b w:val="0"/>
                <w:sz w:val="18"/>
                <w:szCs w:val="18"/>
                <w:lang w:val="uk-UA"/>
              </w:rPr>
              <w:t xml:space="preserve"> Покупець </w:t>
            </w:r>
            <w:r w:rsidR="000877B4">
              <w:rPr>
                <w:b w:val="0"/>
                <w:sz w:val="18"/>
                <w:szCs w:val="18"/>
                <w:lang w:val="uk-UA"/>
              </w:rPr>
              <w:t>стає дилером Постачальника та набуває</w:t>
            </w:r>
            <w:r w:rsidRPr="00292E59">
              <w:rPr>
                <w:b w:val="0"/>
                <w:sz w:val="18"/>
                <w:szCs w:val="18"/>
                <w:lang w:val="uk-UA"/>
              </w:rPr>
              <w:t xml:space="preserve"> ексклюзивн</w:t>
            </w:r>
            <w:r w:rsidR="000877B4">
              <w:rPr>
                <w:b w:val="0"/>
                <w:sz w:val="18"/>
                <w:szCs w:val="18"/>
                <w:lang w:val="uk-UA"/>
              </w:rPr>
              <w:t>ого</w:t>
            </w:r>
            <w:r w:rsidRPr="00292E59">
              <w:rPr>
                <w:b w:val="0"/>
                <w:sz w:val="18"/>
                <w:szCs w:val="18"/>
                <w:lang w:val="uk-UA"/>
              </w:rPr>
              <w:t xml:space="preserve"> прав</w:t>
            </w:r>
            <w:r w:rsidR="000877B4">
              <w:rPr>
                <w:b w:val="0"/>
                <w:sz w:val="18"/>
                <w:szCs w:val="18"/>
                <w:lang w:val="uk-UA"/>
              </w:rPr>
              <w:t>а</w:t>
            </w:r>
            <w:r w:rsidRPr="00292E59">
              <w:rPr>
                <w:b w:val="0"/>
                <w:sz w:val="18"/>
                <w:szCs w:val="18"/>
                <w:lang w:val="uk-UA"/>
              </w:rPr>
              <w:t xml:space="preserve"> імпорту Товару </w:t>
            </w:r>
            <w:r w:rsidR="00D47DCC">
              <w:rPr>
                <w:b w:val="0"/>
                <w:sz w:val="18"/>
                <w:szCs w:val="18"/>
                <w:lang w:val="uk-UA"/>
              </w:rPr>
              <w:t>Постачальника</w:t>
            </w:r>
            <w:r w:rsidRPr="00292E59">
              <w:rPr>
                <w:b w:val="0"/>
                <w:sz w:val="18"/>
                <w:szCs w:val="18"/>
                <w:lang w:val="uk-UA"/>
              </w:rPr>
              <w:t xml:space="preserve"> на територію України.</w:t>
            </w:r>
          </w:p>
          <w:p w14:paraId="0084C763" w14:textId="77777777" w:rsidR="00B77EC0" w:rsidRPr="00292E59" w:rsidRDefault="00B77EC0" w:rsidP="00B6390C">
            <w:pPr>
              <w:pStyle w:val="11"/>
              <w:tabs>
                <w:tab w:val="left" w:pos="426"/>
              </w:tabs>
              <w:spacing w:before="0" w:after="0" w:line="240" w:lineRule="auto"/>
              <w:ind w:right="-1"/>
              <w:rPr>
                <w:b w:val="0"/>
                <w:sz w:val="18"/>
                <w:szCs w:val="18"/>
                <w:lang w:val="uk-UA"/>
              </w:rPr>
            </w:pPr>
          </w:p>
          <w:p w14:paraId="00E1C29D" w14:textId="77777777" w:rsidR="00B77EC0" w:rsidRPr="00292E59" w:rsidRDefault="00B77EC0" w:rsidP="00B6390C">
            <w:pPr>
              <w:pStyle w:val="11"/>
              <w:numPr>
                <w:ilvl w:val="1"/>
                <w:numId w:val="8"/>
              </w:numPr>
              <w:tabs>
                <w:tab w:val="left" w:pos="426"/>
              </w:tabs>
              <w:spacing w:before="0" w:after="0" w:line="240" w:lineRule="auto"/>
              <w:ind w:right="-1"/>
              <w:rPr>
                <w:b w:val="0"/>
                <w:sz w:val="18"/>
                <w:szCs w:val="18"/>
                <w:lang w:val="uk-UA"/>
              </w:rPr>
            </w:pPr>
            <w:r w:rsidRPr="00292E59">
              <w:rPr>
                <w:b w:val="0"/>
                <w:sz w:val="18"/>
                <w:szCs w:val="18"/>
                <w:lang w:val="uk-UA"/>
              </w:rPr>
              <w:t xml:space="preserve"> </w:t>
            </w:r>
            <w:r w:rsidR="001C6AC6">
              <w:rPr>
                <w:b w:val="0"/>
                <w:sz w:val="18"/>
                <w:szCs w:val="18"/>
                <w:lang w:val="uk-UA"/>
              </w:rPr>
              <w:t>Постачальник</w:t>
            </w:r>
            <w:r w:rsidRPr="00292E59">
              <w:rPr>
                <w:b w:val="0"/>
                <w:sz w:val="18"/>
                <w:szCs w:val="18"/>
                <w:lang w:val="uk-UA"/>
              </w:rPr>
              <w:t xml:space="preserve"> зобов'язується не поставляти (продавати) або будь-яким іншим чином не відчужувати Товар іншим фізичним та / або юридичним особам для подальшої його реалізації на території України, окрім Покупця за цим Контрактом.</w:t>
            </w:r>
          </w:p>
          <w:p w14:paraId="6FF3A380" w14:textId="77777777" w:rsidR="00B77EC0" w:rsidRPr="00292E59" w:rsidRDefault="00B77EC0" w:rsidP="00B6390C">
            <w:pPr>
              <w:pStyle w:val="11"/>
              <w:tabs>
                <w:tab w:val="left" w:pos="426"/>
              </w:tabs>
              <w:spacing w:before="0" w:after="0" w:line="240" w:lineRule="auto"/>
              <w:ind w:right="-1"/>
              <w:rPr>
                <w:b w:val="0"/>
                <w:sz w:val="18"/>
                <w:szCs w:val="18"/>
                <w:lang w:val="uk-UA"/>
              </w:rPr>
            </w:pPr>
          </w:p>
          <w:p w14:paraId="70D4601D" w14:textId="77777777" w:rsidR="00B77EC0" w:rsidRPr="00292E59" w:rsidRDefault="00B77EC0" w:rsidP="00B6390C">
            <w:pPr>
              <w:pStyle w:val="11"/>
              <w:numPr>
                <w:ilvl w:val="1"/>
                <w:numId w:val="8"/>
              </w:numPr>
              <w:tabs>
                <w:tab w:val="left" w:pos="426"/>
              </w:tabs>
              <w:spacing w:before="0" w:after="0" w:line="240" w:lineRule="auto"/>
              <w:ind w:right="-1"/>
              <w:rPr>
                <w:b w:val="0"/>
                <w:sz w:val="18"/>
                <w:szCs w:val="18"/>
                <w:lang w:val="uk-UA"/>
              </w:rPr>
            </w:pPr>
            <w:r w:rsidRPr="00292E59">
              <w:rPr>
                <w:b w:val="0"/>
                <w:sz w:val="18"/>
                <w:szCs w:val="18"/>
                <w:lang w:val="uk-UA"/>
              </w:rPr>
              <w:t xml:space="preserve"> У разі звернення потенційних клієнтів з території України або таких клієнтів, які планують імпортувати даний Товар на територію України, </w:t>
            </w:r>
            <w:r w:rsidR="001C6AC6">
              <w:rPr>
                <w:b w:val="0"/>
                <w:sz w:val="18"/>
                <w:szCs w:val="18"/>
                <w:lang w:val="uk-UA"/>
              </w:rPr>
              <w:t>Постачальник</w:t>
            </w:r>
            <w:r w:rsidRPr="00292E59">
              <w:rPr>
                <w:b w:val="0"/>
                <w:sz w:val="18"/>
                <w:szCs w:val="18"/>
                <w:lang w:val="uk-UA"/>
              </w:rPr>
              <w:t xml:space="preserve"> зобов'язується відмовити таким особам у продажу товару і зобов'язаний надавати контактний телефон (адреса, електронну пошту) Покупця за даним Контрактом.</w:t>
            </w:r>
          </w:p>
          <w:p w14:paraId="1E783EBC" w14:textId="77777777" w:rsidR="00B77EC0" w:rsidRPr="00292E59" w:rsidRDefault="00B77EC0" w:rsidP="00B6390C">
            <w:pPr>
              <w:pStyle w:val="11"/>
              <w:tabs>
                <w:tab w:val="left" w:pos="426"/>
              </w:tabs>
              <w:spacing w:before="0" w:after="0" w:line="240" w:lineRule="auto"/>
              <w:ind w:right="-1"/>
              <w:rPr>
                <w:b w:val="0"/>
                <w:sz w:val="18"/>
                <w:szCs w:val="18"/>
                <w:lang w:val="uk-UA"/>
              </w:rPr>
            </w:pPr>
          </w:p>
          <w:p w14:paraId="060B7211" w14:textId="77777777" w:rsidR="00B77EC0" w:rsidRPr="00292E59" w:rsidRDefault="00B77EC0" w:rsidP="00B6390C">
            <w:pPr>
              <w:pStyle w:val="11"/>
              <w:numPr>
                <w:ilvl w:val="1"/>
                <w:numId w:val="8"/>
              </w:numPr>
              <w:tabs>
                <w:tab w:val="left" w:pos="426"/>
              </w:tabs>
              <w:spacing w:before="0" w:after="0" w:line="240" w:lineRule="auto"/>
              <w:ind w:right="-1"/>
              <w:rPr>
                <w:b w:val="0"/>
                <w:sz w:val="18"/>
                <w:szCs w:val="18"/>
                <w:lang w:val="uk-UA"/>
              </w:rPr>
            </w:pPr>
            <w:r w:rsidRPr="00292E59">
              <w:rPr>
                <w:b w:val="0"/>
                <w:sz w:val="18"/>
                <w:szCs w:val="18"/>
                <w:lang w:val="uk-UA"/>
              </w:rPr>
              <w:t xml:space="preserve"> </w:t>
            </w:r>
            <w:r w:rsidR="001C6AC6">
              <w:rPr>
                <w:b w:val="0"/>
                <w:sz w:val="18"/>
                <w:szCs w:val="18"/>
                <w:lang w:val="uk-UA"/>
              </w:rPr>
              <w:t>Постачальник</w:t>
            </w:r>
            <w:r w:rsidRPr="00292E59">
              <w:rPr>
                <w:b w:val="0"/>
                <w:sz w:val="18"/>
                <w:szCs w:val="18"/>
                <w:lang w:val="uk-UA"/>
              </w:rPr>
              <w:t xml:space="preserve"> визнає Покупця за даним Контрактом своїм Дилером в сфері продажу Товарів </w:t>
            </w:r>
            <w:r w:rsidR="00886DE7">
              <w:rPr>
                <w:b w:val="0"/>
                <w:sz w:val="18"/>
                <w:szCs w:val="18"/>
                <w:lang w:val="uk-UA"/>
              </w:rPr>
              <w:t>Постачальника</w:t>
            </w:r>
            <w:r w:rsidRPr="00292E59">
              <w:rPr>
                <w:b w:val="0"/>
                <w:sz w:val="18"/>
                <w:szCs w:val="18"/>
                <w:lang w:val="uk-UA"/>
              </w:rPr>
              <w:t xml:space="preserve"> на узгодженої Сторонами Території - території України.</w:t>
            </w:r>
          </w:p>
          <w:p w14:paraId="00239965" w14:textId="77777777" w:rsidR="00B77EC0" w:rsidRPr="00292E59" w:rsidRDefault="00B77EC0" w:rsidP="00B6390C">
            <w:pPr>
              <w:pStyle w:val="11"/>
              <w:tabs>
                <w:tab w:val="left" w:pos="426"/>
              </w:tabs>
              <w:spacing w:before="0" w:after="0" w:line="240" w:lineRule="auto"/>
              <w:ind w:right="-1"/>
              <w:rPr>
                <w:b w:val="0"/>
                <w:sz w:val="18"/>
                <w:szCs w:val="18"/>
                <w:lang w:val="uk-UA"/>
              </w:rPr>
            </w:pPr>
          </w:p>
          <w:p w14:paraId="70C07967" w14:textId="77777777" w:rsidR="00B77EC0" w:rsidRPr="00292E59" w:rsidRDefault="00B77EC0" w:rsidP="00B6390C">
            <w:pPr>
              <w:pStyle w:val="11"/>
              <w:numPr>
                <w:ilvl w:val="1"/>
                <w:numId w:val="8"/>
              </w:numPr>
              <w:tabs>
                <w:tab w:val="left" w:pos="426"/>
              </w:tabs>
              <w:spacing w:before="0" w:after="0" w:line="240" w:lineRule="auto"/>
              <w:ind w:right="-1"/>
              <w:rPr>
                <w:b w:val="0"/>
                <w:sz w:val="18"/>
                <w:szCs w:val="18"/>
                <w:lang w:val="uk-UA"/>
              </w:rPr>
            </w:pPr>
            <w:r w:rsidRPr="00292E59">
              <w:rPr>
                <w:b w:val="0"/>
                <w:sz w:val="18"/>
                <w:szCs w:val="18"/>
                <w:lang w:val="uk-UA"/>
              </w:rPr>
              <w:t xml:space="preserve"> </w:t>
            </w:r>
            <w:r w:rsidR="001C6AC6">
              <w:rPr>
                <w:b w:val="0"/>
                <w:sz w:val="18"/>
                <w:szCs w:val="18"/>
                <w:lang w:val="uk-UA"/>
              </w:rPr>
              <w:t>Постачальник</w:t>
            </w:r>
            <w:r w:rsidRPr="00292E59">
              <w:rPr>
                <w:b w:val="0"/>
                <w:sz w:val="18"/>
                <w:szCs w:val="18"/>
                <w:lang w:val="uk-UA"/>
              </w:rPr>
              <w:t xml:space="preserve"> зобов'язується не призначати іншого Дилера на Території України та не укладати дилерських договорів з іншими дилерами для реалізації Товару на Території України зберігаючи, таким чином, ексклюзивність продажу.</w:t>
            </w:r>
          </w:p>
          <w:p w14:paraId="22FE49B9" w14:textId="77777777" w:rsidR="00B77EC0" w:rsidRPr="00292E59" w:rsidRDefault="00B77EC0" w:rsidP="00B6390C">
            <w:pPr>
              <w:pStyle w:val="11"/>
              <w:tabs>
                <w:tab w:val="left" w:pos="426"/>
              </w:tabs>
              <w:spacing w:before="0" w:after="0" w:line="240" w:lineRule="auto"/>
              <w:ind w:right="-1"/>
              <w:rPr>
                <w:b w:val="0"/>
                <w:sz w:val="18"/>
                <w:szCs w:val="18"/>
                <w:lang w:val="uk-UA"/>
              </w:rPr>
            </w:pPr>
          </w:p>
          <w:p w14:paraId="105F1640" w14:textId="77777777" w:rsidR="00B77EC0" w:rsidRPr="00292E59" w:rsidRDefault="00B77EC0" w:rsidP="00B6390C">
            <w:pPr>
              <w:pStyle w:val="11"/>
              <w:numPr>
                <w:ilvl w:val="1"/>
                <w:numId w:val="8"/>
              </w:numPr>
              <w:tabs>
                <w:tab w:val="left" w:pos="426"/>
              </w:tabs>
              <w:spacing w:before="0" w:after="0" w:line="240" w:lineRule="auto"/>
              <w:ind w:right="-1"/>
              <w:rPr>
                <w:b w:val="0"/>
                <w:sz w:val="18"/>
                <w:szCs w:val="18"/>
                <w:lang w:val="uk-UA"/>
              </w:rPr>
            </w:pPr>
            <w:r w:rsidRPr="00292E59">
              <w:rPr>
                <w:b w:val="0"/>
                <w:sz w:val="18"/>
                <w:szCs w:val="18"/>
                <w:lang w:val="uk-UA"/>
              </w:rPr>
              <w:t xml:space="preserve"> Сторони підтверджують, що положення даного умови ексклюзивності жодним чином не обмежують правоздатність- і дієздатність Сторін.</w:t>
            </w:r>
          </w:p>
          <w:p w14:paraId="2AE55923" w14:textId="77777777" w:rsidR="00B77EC0" w:rsidRPr="00292E59" w:rsidRDefault="00B77EC0" w:rsidP="00B6390C">
            <w:pPr>
              <w:pStyle w:val="11"/>
              <w:tabs>
                <w:tab w:val="left" w:pos="426"/>
              </w:tabs>
              <w:spacing w:before="0" w:after="0" w:line="240" w:lineRule="auto"/>
              <w:ind w:right="-1"/>
              <w:rPr>
                <w:b w:val="0"/>
                <w:sz w:val="18"/>
                <w:szCs w:val="18"/>
                <w:lang w:val="uk-UA"/>
              </w:rPr>
            </w:pPr>
          </w:p>
          <w:p w14:paraId="3B995CEC" w14:textId="77777777" w:rsidR="00F61954" w:rsidRPr="00292E59" w:rsidRDefault="00B77EC0" w:rsidP="00B6390C">
            <w:pPr>
              <w:pStyle w:val="11"/>
              <w:numPr>
                <w:ilvl w:val="1"/>
                <w:numId w:val="8"/>
              </w:numPr>
              <w:shd w:val="clear" w:color="auto" w:fill="auto"/>
              <w:tabs>
                <w:tab w:val="left" w:pos="426"/>
              </w:tabs>
              <w:spacing w:before="0" w:after="0" w:line="240" w:lineRule="auto"/>
              <w:ind w:right="-1"/>
              <w:rPr>
                <w:sz w:val="18"/>
                <w:szCs w:val="18"/>
                <w:lang w:val="uk-UA"/>
              </w:rPr>
            </w:pPr>
            <w:r w:rsidRPr="00292E59">
              <w:rPr>
                <w:b w:val="0"/>
                <w:sz w:val="18"/>
                <w:szCs w:val="18"/>
                <w:lang w:val="uk-UA"/>
              </w:rPr>
              <w:t xml:space="preserve"> Сторони підтверджують, що положення даного умови ексклюзивності не обмежують конкуренцію на ринку Товарів.</w:t>
            </w:r>
          </w:p>
          <w:p w14:paraId="058E8EF9" w14:textId="77777777" w:rsidR="00CC0B63" w:rsidRPr="00292E59" w:rsidRDefault="00CC0B63" w:rsidP="00B6390C">
            <w:pPr>
              <w:pStyle w:val="11"/>
              <w:shd w:val="clear" w:color="auto" w:fill="auto"/>
              <w:tabs>
                <w:tab w:val="left" w:pos="426"/>
              </w:tabs>
              <w:spacing w:before="0" w:after="0" w:line="240" w:lineRule="auto"/>
              <w:ind w:right="-1"/>
              <w:rPr>
                <w:sz w:val="18"/>
                <w:szCs w:val="18"/>
                <w:lang w:val="uk-UA"/>
              </w:rPr>
            </w:pPr>
          </w:p>
          <w:bookmarkEnd w:id="7"/>
          <w:p w14:paraId="490F93A3" w14:textId="77777777" w:rsidR="00153EF4" w:rsidRPr="00292E59" w:rsidRDefault="000D1E7C" w:rsidP="00B6390C">
            <w:pPr>
              <w:pStyle w:val="11"/>
              <w:numPr>
                <w:ilvl w:val="0"/>
                <w:numId w:val="8"/>
              </w:numPr>
              <w:shd w:val="clear" w:color="auto" w:fill="auto"/>
              <w:tabs>
                <w:tab w:val="left" w:pos="426"/>
              </w:tabs>
              <w:spacing w:before="0" w:after="0" w:line="240" w:lineRule="auto"/>
              <w:ind w:right="-1"/>
              <w:rPr>
                <w:sz w:val="18"/>
                <w:szCs w:val="18"/>
                <w:lang w:val="uk-UA"/>
              </w:rPr>
            </w:pPr>
            <w:r w:rsidRPr="00292E59">
              <w:rPr>
                <w:sz w:val="18"/>
                <w:szCs w:val="18"/>
                <w:lang w:val="uk-UA"/>
              </w:rPr>
              <w:t>ІНШІ УМОВИ</w:t>
            </w:r>
          </w:p>
          <w:p w14:paraId="759FC25B" w14:textId="77777777" w:rsidR="000B369A" w:rsidRPr="00292E59" w:rsidRDefault="000B369A" w:rsidP="00B6390C">
            <w:pPr>
              <w:pStyle w:val="11"/>
              <w:shd w:val="clear" w:color="auto" w:fill="auto"/>
              <w:tabs>
                <w:tab w:val="left" w:pos="426"/>
              </w:tabs>
              <w:spacing w:before="0" w:after="0" w:line="240" w:lineRule="auto"/>
              <w:ind w:right="-1"/>
              <w:rPr>
                <w:sz w:val="18"/>
                <w:szCs w:val="18"/>
                <w:lang w:val="uk-UA"/>
              </w:rPr>
            </w:pPr>
          </w:p>
          <w:p w14:paraId="0CF01DB7" w14:textId="00CF7511" w:rsidR="00153EF4" w:rsidRPr="00292E59" w:rsidRDefault="00153EF4" w:rsidP="00B6390C">
            <w:pPr>
              <w:pStyle w:val="11"/>
              <w:numPr>
                <w:ilvl w:val="1"/>
                <w:numId w:val="8"/>
              </w:numPr>
              <w:shd w:val="clear" w:color="auto" w:fill="auto"/>
              <w:tabs>
                <w:tab w:val="left" w:pos="426"/>
              </w:tabs>
              <w:spacing w:before="0" w:after="0" w:line="240" w:lineRule="auto"/>
              <w:ind w:right="-1"/>
              <w:rPr>
                <w:sz w:val="18"/>
                <w:szCs w:val="18"/>
                <w:lang w:val="uk-UA"/>
              </w:rPr>
            </w:pPr>
            <w:r w:rsidRPr="00292E59">
              <w:rPr>
                <w:b w:val="0"/>
                <w:sz w:val="18"/>
                <w:szCs w:val="18"/>
                <w:lang w:val="uk-UA"/>
              </w:rPr>
              <w:t xml:space="preserve">Даний </w:t>
            </w:r>
            <w:r w:rsidRPr="000877B4">
              <w:rPr>
                <w:b w:val="0"/>
                <w:sz w:val="18"/>
                <w:szCs w:val="18"/>
                <w:lang w:val="uk-UA"/>
              </w:rPr>
              <w:t xml:space="preserve">Контракт </w:t>
            </w:r>
            <w:r w:rsidR="00E1187F" w:rsidRPr="000877B4">
              <w:rPr>
                <w:b w:val="0"/>
                <w:sz w:val="18"/>
                <w:szCs w:val="18"/>
                <w:lang w:val="uk-UA"/>
              </w:rPr>
              <w:t xml:space="preserve">вступає в силу з моменту його підписання Сторонами і скріплення печатками (за наявності) та </w:t>
            </w:r>
            <w:r w:rsidRPr="000877B4">
              <w:rPr>
                <w:b w:val="0"/>
                <w:sz w:val="18"/>
                <w:szCs w:val="18"/>
                <w:lang w:val="uk-UA"/>
              </w:rPr>
              <w:t xml:space="preserve">діє до </w:t>
            </w:r>
            <w:r w:rsidR="00594F9F" w:rsidRPr="00594F9F">
              <w:rPr>
                <w:b w:val="0"/>
                <w:sz w:val="18"/>
                <w:szCs w:val="18"/>
              </w:rPr>
              <w:t>_______________</w:t>
            </w:r>
            <w:r w:rsidRPr="000877B4">
              <w:rPr>
                <w:b w:val="0"/>
                <w:sz w:val="18"/>
                <w:szCs w:val="18"/>
                <w:lang w:val="uk-UA"/>
              </w:rPr>
              <w:t>. Якщо за місяць до закінчення терміну дії</w:t>
            </w:r>
            <w:r w:rsidRPr="00292E59">
              <w:rPr>
                <w:b w:val="0"/>
                <w:sz w:val="18"/>
                <w:szCs w:val="18"/>
                <w:lang w:val="uk-UA"/>
              </w:rPr>
              <w:t xml:space="preserve"> </w:t>
            </w:r>
            <w:r w:rsidR="00F6498F">
              <w:rPr>
                <w:b w:val="0"/>
                <w:sz w:val="18"/>
                <w:szCs w:val="18"/>
                <w:lang w:val="uk-UA"/>
              </w:rPr>
              <w:t>Контракту</w:t>
            </w:r>
            <w:r w:rsidRPr="00292E59">
              <w:rPr>
                <w:b w:val="0"/>
                <w:sz w:val="18"/>
                <w:szCs w:val="18"/>
                <w:lang w:val="uk-UA"/>
              </w:rPr>
              <w:t xml:space="preserve"> не надійде заява від однієї із Сторін про розірвання договірних відносин, </w:t>
            </w:r>
            <w:r w:rsidR="00F6498F">
              <w:rPr>
                <w:b w:val="0"/>
                <w:sz w:val="18"/>
                <w:szCs w:val="18"/>
                <w:lang w:val="uk-UA"/>
              </w:rPr>
              <w:t>він</w:t>
            </w:r>
            <w:r w:rsidRPr="00292E59">
              <w:rPr>
                <w:b w:val="0"/>
                <w:sz w:val="18"/>
                <w:szCs w:val="18"/>
                <w:lang w:val="uk-UA"/>
              </w:rPr>
              <w:t xml:space="preserve"> вважається продовженим на наступний календарний рік</w:t>
            </w:r>
            <w:r w:rsidR="000B369A" w:rsidRPr="00292E59">
              <w:rPr>
                <w:b w:val="0"/>
                <w:sz w:val="18"/>
                <w:szCs w:val="18"/>
                <w:lang w:val="uk-UA"/>
              </w:rPr>
              <w:t xml:space="preserve"> на тих самих умовах</w:t>
            </w:r>
            <w:r w:rsidRPr="00292E59">
              <w:rPr>
                <w:b w:val="0"/>
                <w:sz w:val="18"/>
                <w:szCs w:val="18"/>
                <w:lang w:val="uk-UA"/>
              </w:rPr>
              <w:t>.</w:t>
            </w:r>
          </w:p>
          <w:p w14:paraId="72B0A44F" w14:textId="77777777" w:rsidR="000B369A" w:rsidRPr="00292E59" w:rsidRDefault="000B369A" w:rsidP="00B6390C">
            <w:pPr>
              <w:pStyle w:val="11"/>
              <w:shd w:val="clear" w:color="auto" w:fill="auto"/>
              <w:tabs>
                <w:tab w:val="left" w:pos="426"/>
              </w:tabs>
              <w:spacing w:before="0" w:after="0" w:line="240" w:lineRule="auto"/>
              <w:ind w:right="-1"/>
              <w:rPr>
                <w:sz w:val="18"/>
                <w:szCs w:val="18"/>
                <w:lang w:val="uk-UA"/>
              </w:rPr>
            </w:pPr>
          </w:p>
          <w:p w14:paraId="7D9C58B1" w14:textId="77777777" w:rsidR="00153EF4" w:rsidRPr="00292E59" w:rsidRDefault="00153EF4" w:rsidP="00B6390C">
            <w:pPr>
              <w:pStyle w:val="11"/>
              <w:numPr>
                <w:ilvl w:val="1"/>
                <w:numId w:val="8"/>
              </w:numPr>
              <w:shd w:val="clear" w:color="auto" w:fill="auto"/>
              <w:tabs>
                <w:tab w:val="left" w:pos="426"/>
              </w:tabs>
              <w:spacing w:before="0" w:after="0" w:line="240" w:lineRule="auto"/>
              <w:ind w:right="-1"/>
              <w:rPr>
                <w:sz w:val="18"/>
                <w:szCs w:val="18"/>
                <w:lang w:val="uk-UA"/>
              </w:rPr>
            </w:pPr>
            <w:r w:rsidRPr="00292E59">
              <w:rPr>
                <w:b w:val="0"/>
                <w:sz w:val="18"/>
                <w:szCs w:val="18"/>
                <w:lang w:val="uk-UA"/>
              </w:rPr>
              <w:t xml:space="preserve"> Всі зміни і доповнення до цього Контракту дійсні лише за умови, що вони вчинені в письмовій формі</w:t>
            </w:r>
            <w:r w:rsidR="00015760">
              <w:rPr>
                <w:b w:val="0"/>
                <w:sz w:val="18"/>
                <w:szCs w:val="18"/>
                <w:lang w:val="uk-UA"/>
              </w:rPr>
              <w:t xml:space="preserve">, </w:t>
            </w:r>
            <w:r w:rsidRPr="00292E59">
              <w:rPr>
                <w:b w:val="0"/>
                <w:sz w:val="18"/>
                <w:szCs w:val="18"/>
                <w:lang w:val="uk-UA"/>
              </w:rPr>
              <w:t xml:space="preserve">підписані </w:t>
            </w:r>
            <w:r w:rsidR="00015760">
              <w:rPr>
                <w:b w:val="0"/>
                <w:sz w:val="18"/>
                <w:szCs w:val="18"/>
                <w:lang w:val="uk-UA"/>
              </w:rPr>
              <w:t xml:space="preserve">та скріплені печатками </w:t>
            </w:r>
            <w:r w:rsidRPr="00292E59">
              <w:rPr>
                <w:b w:val="0"/>
                <w:sz w:val="18"/>
                <w:szCs w:val="18"/>
                <w:lang w:val="uk-UA"/>
              </w:rPr>
              <w:t>обо</w:t>
            </w:r>
            <w:r w:rsidR="00015760">
              <w:rPr>
                <w:b w:val="0"/>
                <w:sz w:val="18"/>
                <w:szCs w:val="18"/>
                <w:lang w:val="uk-UA"/>
              </w:rPr>
              <w:t>х</w:t>
            </w:r>
            <w:r w:rsidRPr="00292E59">
              <w:rPr>
                <w:b w:val="0"/>
                <w:sz w:val="18"/>
                <w:szCs w:val="18"/>
                <w:lang w:val="uk-UA"/>
              </w:rPr>
              <w:t xml:space="preserve"> стор</w:t>
            </w:r>
            <w:r w:rsidR="00015760">
              <w:rPr>
                <w:b w:val="0"/>
                <w:sz w:val="18"/>
                <w:szCs w:val="18"/>
                <w:lang w:val="uk-UA"/>
              </w:rPr>
              <w:t>ін</w:t>
            </w:r>
            <w:r w:rsidRPr="00292E59">
              <w:rPr>
                <w:b w:val="0"/>
                <w:sz w:val="18"/>
                <w:szCs w:val="18"/>
                <w:lang w:val="uk-UA"/>
              </w:rPr>
              <w:t>.</w:t>
            </w:r>
          </w:p>
          <w:p w14:paraId="72037103" w14:textId="77777777" w:rsidR="000B369A" w:rsidRPr="00292E59" w:rsidRDefault="000B369A" w:rsidP="00B6390C">
            <w:pPr>
              <w:pStyle w:val="11"/>
              <w:shd w:val="clear" w:color="auto" w:fill="auto"/>
              <w:tabs>
                <w:tab w:val="left" w:pos="426"/>
              </w:tabs>
              <w:spacing w:before="0" w:after="0" w:line="240" w:lineRule="auto"/>
              <w:ind w:right="-1"/>
              <w:rPr>
                <w:sz w:val="18"/>
                <w:szCs w:val="18"/>
                <w:lang w:val="uk-UA"/>
              </w:rPr>
            </w:pPr>
          </w:p>
          <w:p w14:paraId="091383E4" w14:textId="77777777" w:rsidR="00153EF4" w:rsidRPr="00292E59" w:rsidRDefault="00153EF4" w:rsidP="00B6390C">
            <w:pPr>
              <w:pStyle w:val="11"/>
              <w:numPr>
                <w:ilvl w:val="1"/>
                <w:numId w:val="8"/>
              </w:numPr>
              <w:shd w:val="clear" w:color="auto" w:fill="auto"/>
              <w:tabs>
                <w:tab w:val="left" w:pos="426"/>
              </w:tabs>
              <w:spacing w:before="0" w:after="0" w:line="240" w:lineRule="auto"/>
              <w:ind w:right="-1"/>
              <w:rPr>
                <w:sz w:val="18"/>
                <w:szCs w:val="18"/>
                <w:lang w:val="uk-UA"/>
              </w:rPr>
            </w:pPr>
            <w:r w:rsidRPr="00292E59">
              <w:rPr>
                <w:b w:val="0"/>
                <w:sz w:val="18"/>
                <w:szCs w:val="18"/>
                <w:lang w:val="uk-UA"/>
              </w:rPr>
              <w:t xml:space="preserve"> За згодою Сторін </w:t>
            </w:r>
            <w:r w:rsidR="00CB1606" w:rsidRPr="00292E59">
              <w:rPr>
                <w:b w:val="0"/>
                <w:sz w:val="18"/>
                <w:szCs w:val="18"/>
                <w:lang w:val="uk-UA"/>
              </w:rPr>
              <w:t>Контракт</w:t>
            </w:r>
            <w:r w:rsidRPr="00292E59">
              <w:rPr>
                <w:b w:val="0"/>
                <w:sz w:val="18"/>
                <w:szCs w:val="18"/>
                <w:lang w:val="uk-UA"/>
              </w:rPr>
              <w:t xml:space="preserve"> може бути розірваний шляхом підписання додаткової угоди до нього.</w:t>
            </w:r>
          </w:p>
          <w:p w14:paraId="4CB788C9" w14:textId="77777777" w:rsidR="00CB1606" w:rsidRPr="00292E59" w:rsidRDefault="00CB1606" w:rsidP="00B6390C">
            <w:pPr>
              <w:pStyle w:val="11"/>
              <w:shd w:val="clear" w:color="auto" w:fill="auto"/>
              <w:tabs>
                <w:tab w:val="left" w:pos="426"/>
              </w:tabs>
              <w:spacing w:before="0" w:after="0" w:line="240" w:lineRule="auto"/>
              <w:ind w:right="-1"/>
              <w:rPr>
                <w:sz w:val="18"/>
                <w:szCs w:val="18"/>
                <w:lang w:val="uk-UA"/>
              </w:rPr>
            </w:pPr>
          </w:p>
          <w:p w14:paraId="38076162" w14:textId="77777777" w:rsidR="00153EF4" w:rsidRPr="00292E59" w:rsidRDefault="00CB1606" w:rsidP="00B6390C">
            <w:pPr>
              <w:pStyle w:val="11"/>
              <w:numPr>
                <w:ilvl w:val="1"/>
                <w:numId w:val="8"/>
              </w:numPr>
              <w:tabs>
                <w:tab w:val="left" w:pos="426"/>
              </w:tabs>
              <w:spacing w:before="0" w:after="0" w:line="240" w:lineRule="auto"/>
              <w:ind w:right="-1"/>
              <w:rPr>
                <w:b w:val="0"/>
                <w:sz w:val="18"/>
                <w:szCs w:val="18"/>
                <w:lang w:val="uk-UA"/>
              </w:rPr>
            </w:pPr>
            <w:r w:rsidRPr="00292E59">
              <w:rPr>
                <w:b w:val="0"/>
                <w:sz w:val="18"/>
                <w:szCs w:val="18"/>
                <w:lang w:val="uk-UA"/>
              </w:rPr>
              <w:t xml:space="preserve">Даний </w:t>
            </w:r>
            <w:r w:rsidR="00153EF4" w:rsidRPr="00292E59">
              <w:rPr>
                <w:b w:val="0"/>
                <w:sz w:val="18"/>
                <w:szCs w:val="18"/>
                <w:lang w:val="uk-UA"/>
              </w:rPr>
              <w:t>Контракт складено українською та англійською мовами в двох однакових примірниках по одному для кожної</w:t>
            </w:r>
            <w:r w:rsidR="00153EF4" w:rsidRPr="00292E59">
              <w:rPr>
                <w:sz w:val="18"/>
                <w:szCs w:val="18"/>
                <w:lang w:val="uk-UA"/>
              </w:rPr>
              <w:t xml:space="preserve"> </w:t>
            </w:r>
            <w:r w:rsidR="00153EF4" w:rsidRPr="00292E59">
              <w:rPr>
                <w:b w:val="0"/>
                <w:sz w:val="18"/>
                <w:szCs w:val="18"/>
                <w:lang w:val="uk-UA"/>
              </w:rPr>
              <w:t>із Сторін. При виникненні розбіжностей у тлумаченні тих чи інших стат</w:t>
            </w:r>
            <w:r w:rsidRPr="00292E59">
              <w:rPr>
                <w:b w:val="0"/>
                <w:sz w:val="18"/>
                <w:szCs w:val="18"/>
                <w:lang w:val="uk-UA"/>
              </w:rPr>
              <w:t>ей</w:t>
            </w:r>
            <w:r w:rsidR="00153EF4" w:rsidRPr="00292E59">
              <w:rPr>
                <w:b w:val="0"/>
                <w:sz w:val="18"/>
                <w:szCs w:val="18"/>
                <w:lang w:val="uk-UA"/>
              </w:rPr>
              <w:t xml:space="preserve"> і пунктів Контракту, має переважну силу і превалює текст Контракту, викладений англійською мовою.</w:t>
            </w:r>
          </w:p>
          <w:p w14:paraId="0E2FC8B1" w14:textId="77777777" w:rsidR="00CB1606" w:rsidRPr="00292E59" w:rsidRDefault="00CB1606" w:rsidP="00B6390C">
            <w:pPr>
              <w:pStyle w:val="11"/>
              <w:tabs>
                <w:tab w:val="left" w:pos="426"/>
              </w:tabs>
              <w:spacing w:before="0" w:after="0" w:line="240" w:lineRule="auto"/>
              <w:ind w:right="-1"/>
              <w:rPr>
                <w:b w:val="0"/>
                <w:sz w:val="18"/>
                <w:szCs w:val="18"/>
                <w:lang w:val="uk-UA"/>
              </w:rPr>
            </w:pPr>
          </w:p>
          <w:p w14:paraId="5A32EAD7" w14:textId="77777777" w:rsidR="00153EF4" w:rsidRPr="00292E59" w:rsidRDefault="00CB1606" w:rsidP="00B6390C">
            <w:pPr>
              <w:pStyle w:val="11"/>
              <w:numPr>
                <w:ilvl w:val="1"/>
                <w:numId w:val="8"/>
              </w:numPr>
              <w:tabs>
                <w:tab w:val="left" w:pos="426"/>
              </w:tabs>
              <w:spacing w:before="0" w:after="0" w:line="240" w:lineRule="auto"/>
              <w:ind w:right="-1"/>
              <w:rPr>
                <w:b w:val="0"/>
                <w:sz w:val="18"/>
                <w:szCs w:val="18"/>
                <w:lang w:val="uk-UA"/>
              </w:rPr>
            </w:pPr>
            <w:r w:rsidRPr="00292E59">
              <w:rPr>
                <w:b w:val="0"/>
                <w:sz w:val="18"/>
                <w:szCs w:val="18"/>
                <w:lang w:val="uk-UA"/>
              </w:rPr>
              <w:t xml:space="preserve"> Даний </w:t>
            </w:r>
            <w:r w:rsidR="00153EF4" w:rsidRPr="00292E59">
              <w:rPr>
                <w:b w:val="0"/>
                <w:sz w:val="18"/>
                <w:szCs w:val="18"/>
                <w:lang w:val="uk-UA"/>
              </w:rPr>
              <w:t>Контракт, всі зміни і доповнення до нього, підписані в електронному вигляді, мають юридичну силу</w:t>
            </w:r>
            <w:r w:rsidRPr="00292E59">
              <w:rPr>
                <w:b w:val="0"/>
                <w:sz w:val="18"/>
                <w:szCs w:val="18"/>
                <w:lang w:val="uk-UA"/>
              </w:rPr>
              <w:t xml:space="preserve"> оригіналу до моменту обміну оригіналами</w:t>
            </w:r>
            <w:r w:rsidR="00153EF4" w:rsidRPr="00292E59">
              <w:rPr>
                <w:b w:val="0"/>
                <w:sz w:val="18"/>
                <w:szCs w:val="18"/>
                <w:lang w:val="uk-UA"/>
              </w:rPr>
              <w:t>.</w:t>
            </w:r>
          </w:p>
          <w:p w14:paraId="6E683150" w14:textId="77777777" w:rsidR="00CB1606" w:rsidRPr="00292E59" w:rsidRDefault="00CB1606" w:rsidP="00B6390C">
            <w:pPr>
              <w:pStyle w:val="11"/>
              <w:tabs>
                <w:tab w:val="left" w:pos="426"/>
              </w:tabs>
              <w:spacing w:before="0" w:after="0" w:line="240" w:lineRule="auto"/>
              <w:ind w:right="-1"/>
              <w:rPr>
                <w:b w:val="0"/>
                <w:sz w:val="18"/>
                <w:szCs w:val="18"/>
                <w:lang w:val="uk-UA"/>
              </w:rPr>
            </w:pPr>
          </w:p>
          <w:p w14:paraId="2E38C9E4" w14:textId="77777777" w:rsidR="00153EF4" w:rsidRPr="00292E59" w:rsidRDefault="00CB1606" w:rsidP="00B6390C">
            <w:pPr>
              <w:pStyle w:val="11"/>
              <w:numPr>
                <w:ilvl w:val="1"/>
                <w:numId w:val="8"/>
              </w:numPr>
              <w:tabs>
                <w:tab w:val="left" w:pos="426"/>
              </w:tabs>
              <w:spacing w:before="0" w:after="0" w:line="240" w:lineRule="auto"/>
              <w:ind w:right="-1"/>
              <w:rPr>
                <w:b w:val="0"/>
                <w:sz w:val="18"/>
                <w:szCs w:val="18"/>
                <w:lang w:val="uk-UA"/>
              </w:rPr>
            </w:pPr>
            <w:r w:rsidRPr="00292E59">
              <w:rPr>
                <w:b w:val="0"/>
                <w:sz w:val="18"/>
                <w:szCs w:val="18"/>
                <w:lang w:val="uk-UA"/>
              </w:rPr>
              <w:t xml:space="preserve"> </w:t>
            </w:r>
            <w:r w:rsidR="00153EF4" w:rsidRPr="00292E59">
              <w:rPr>
                <w:b w:val="0"/>
                <w:sz w:val="18"/>
                <w:szCs w:val="18"/>
                <w:lang w:val="uk-UA"/>
              </w:rPr>
              <w:t>З метою прискорення документообігу і узгодження порядку виконання умов Контракту, листування між Сторонами буде вестися за допомогою наступних електронних адрес:</w:t>
            </w:r>
          </w:p>
          <w:p w14:paraId="53A6052C" w14:textId="2A3C769F" w:rsidR="00153EF4" w:rsidRPr="003D6768" w:rsidRDefault="00886DE7" w:rsidP="006E6661">
            <w:pPr>
              <w:pStyle w:val="11"/>
              <w:tabs>
                <w:tab w:val="left" w:pos="426"/>
              </w:tabs>
              <w:spacing w:before="0" w:after="0" w:line="240" w:lineRule="auto"/>
              <w:ind w:right="-1"/>
              <w:rPr>
                <w:b w:val="0"/>
                <w:sz w:val="18"/>
                <w:szCs w:val="18"/>
                <w:lang w:val="uk-UA"/>
              </w:rPr>
            </w:pPr>
            <w:r>
              <w:rPr>
                <w:b w:val="0"/>
                <w:sz w:val="18"/>
                <w:szCs w:val="18"/>
                <w:lang w:val="uk-UA"/>
              </w:rPr>
              <w:t>Постачальник</w:t>
            </w:r>
            <w:r w:rsidR="00153EF4" w:rsidRPr="00292E59">
              <w:rPr>
                <w:b w:val="0"/>
                <w:sz w:val="18"/>
                <w:szCs w:val="18"/>
                <w:lang w:val="uk-UA"/>
              </w:rPr>
              <w:t>:</w:t>
            </w:r>
            <w:r w:rsidR="003D6768" w:rsidRPr="003D6768">
              <w:rPr>
                <w:b w:val="0"/>
                <w:sz w:val="18"/>
                <w:szCs w:val="18"/>
              </w:rPr>
              <w:t xml:space="preserve"> </w:t>
            </w:r>
            <w:r w:rsidR="00594F9F">
              <w:rPr>
                <w:rStyle w:val="a5"/>
                <w:b w:val="0"/>
                <w:sz w:val="18"/>
                <w:szCs w:val="18"/>
                <w:lang w:val="en-US"/>
              </w:rPr>
              <w:t>____________________</w:t>
            </w:r>
          </w:p>
          <w:p w14:paraId="23213E8E" w14:textId="0245BC65" w:rsidR="00CB1606" w:rsidRPr="00594F9F" w:rsidRDefault="00153EF4" w:rsidP="006E6661">
            <w:pPr>
              <w:pStyle w:val="11"/>
              <w:tabs>
                <w:tab w:val="left" w:pos="426"/>
              </w:tabs>
              <w:spacing w:before="0" w:after="0" w:line="240" w:lineRule="auto"/>
              <w:ind w:right="-1"/>
              <w:rPr>
                <w:b w:val="0"/>
                <w:sz w:val="18"/>
                <w:szCs w:val="18"/>
                <w:lang w:val="en-US"/>
              </w:rPr>
            </w:pPr>
            <w:r w:rsidRPr="00292E59">
              <w:rPr>
                <w:b w:val="0"/>
                <w:sz w:val="18"/>
                <w:szCs w:val="18"/>
                <w:lang w:val="uk-UA"/>
              </w:rPr>
              <w:t>Покупець:</w:t>
            </w:r>
            <w:r w:rsidR="003D6768" w:rsidRPr="003D6768">
              <w:rPr>
                <w:b w:val="0"/>
                <w:sz w:val="18"/>
                <w:szCs w:val="18"/>
              </w:rPr>
              <w:t xml:space="preserve"> </w:t>
            </w:r>
            <w:r w:rsidR="00594F9F">
              <w:rPr>
                <w:lang w:val="en-US"/>
              </w:rPr>
              <w:t>_________________________</w:t>
            </w:r>
          </w:p>
          <w:p w14:paraId="4D6991B2" w14:textId="77777777" w:rsidR="00CB1606" w:rsidRPr="00292E59" w:rsidRDefault="00CB1606" w:rsidP="00B6390C">
            <w:pPr>
              <w:pStyle w:val="11"/>
              <w:tabs>
                <w:tab w:val="left" w:pos="426"/>
              </w:tabs>
              <w:spacing w:before="0" w:after="0" w:line="240" w:lineRule="auto"/>
              <w:ind w:right="-1"/>
              <w:rPr>
                <w:b w:val="0"/>
                <w:sz w:val="18"/>
                <w:szCs w:val="18"/>
                <w:lang w:val="uk-UA"/>
              </w:rPr>
            </w:pPr>
          </w:p>
          <w:p w14:paraId="660737C6" w14:textId="77777777" w:rsidR="00153EF4" w:rsidRPr="00292E59" w:rsidRDefault="00153EF4" w:rsidP="00B6390C">
            <w:pPr>
              <w:pStyle w:val="11"/>
              <w:numPr>
                <w:ilvl w:val="1"/>
                <w:numId w:val="8"/>
              </w:numPr>
              <w:tabs>
                <w:tab w:val="left" w:pos="426"/>
              </w:tabs>
              <w:spacing w:before="0" w:after="0" w:line="240" w:lineRule="auto"/>
              <w:ind w:right="-1"/>
              <w:rPr>
                <w:b w:val="0"/>
                <w:sz w:val="18"/>
                <w:szCs w:val="18"/>
                <w:lang w:val="uk-UA"/>
              </w:rPr>
            </w:pPr>
            <w:r w:rsidRPr="00292E59">
              <w:rPr>
                <w:b w:val="0"/>
                <w:sz w:val="18"/>
                <w:szCs w:val="18"/>
                <w:lang w:val="uk-UA"/>
              </w:rPr>
              <w:t xml:space="preserve"> Будь-яке повідомлення однієї із Сторін в зв'язку з цим контрактом, має бути оформлено в письмовому вигляді і вважається отриманим іншою Стороною, якщо воно було відправлено по електронній пошті, через 24 години після відправлення повідомлення.</w:t>
            </w:r>
          </w:p>
          <w:p w14:paraId="3DF3862A" w14:textId="77777777" w:rsidR="00CB1606" w:rsidRPr="00292E59" w:rsidRDefault="00CB1606" w:rsidP="00B6390C">
            <w:pPr>
              <w:pStyle w:val="11"/>
              <w:tabs>
                <w:tab w:val="left" w:pos="426"/>
              </w:tabs>
              <w:spacing w:before="0" w:after="0" w:line="240" w:lineRule="auto"/>
              <w:ind w:right="-1"/>
              <w:rPr>
                <w:b w:val="0"/>
                <w:sz w:val="18"/>
                <w:szCs w:val="18"/>
                <w:lang w:val="uk-UA"/>
              </w:rPr>
            </w:pPr>
          </w:p>
          <w:p w14:paraId="426ECDED" w14:textId="77777777" w:rsidR="00153EF4" w:rsidRPr="00292E59" w:rsidRDefault="00CB1606" w:rsidP="00B6390C">
            <w:pPr>
              <w:pStyle w:val="11"/>
              <w:numPr>
                <w:ilvl w:val="1"/>
                <w:numId w:val="8"/>
              </w:numPr>
              <w:tabs>
                <w:tab w:val="left" w:pos="426"/>
              </w:tabs>
              <w:spacing w:before="0" w:after="0" w:line="240" w:lineRule="auto"/>
              <w:ind w:right="-1"/>
              <w:rPr>
                <w:b w:val="0"/>
                <w:sz w:val="18"/>
                <w:szCs w:val="18"/>
                <w:lang w:val="uk-UA"/>
              </w:rPr>
            </w:pPr>
            <w:r w:rsidRPr="00292E59">
              <w:rPr>
                <w:b w:val="0"/>
                <w:sz w:val="18"/>
                <w:szCs w:val="18"/>
                <w:lang w:val="uk-UA"/>
              </w:rPr>
              <w:t xml:space="preserve"> </w:t>
            </w:r>
            <w:r w:rsidR="00153EF4" w:rsidRPr="00292E59">
              <w:rPr>
                <w:b w:val="0"/>
                <w:sz w:val="18"/>
                <w:szCs w:val="18"/>
                <w:lang w:val="uk-UA"/>
              </w:rPr>
              <w:t>У разі будь-яких змін: юридичного статусу, системи оподаткування, місцезнаходження та реєстрації, банківських або інших реквізитів, контактів, Сторони зобов'язані невідкладно письмово сповістити про це іншу Сторону.</w:t>
            </w:r>
          </w:p>
          <w:p w14:paraId="2FDEE0AE" w14:textId="77777777" w:rsidR="00026A80" w:rsidRPr="00292E59" w:rsidRDefault="00026A80" w:rsidP="00B6390C">
            <w:pPr>
              <w:pStyle w:val="1"/>
              <w:shd w:val="clear" w:color="auto" w:fill="auto"/>
              <w:tabs>
                <w:tab w:val="left" w:pos="426"/>
              </w:tabs>
              <w:spacing w:before="0" w:line="240" w:lineRule="auto"/>
              <w:ind w:right="-1" w:firstLine="0"/>
              <w:rPr>
                <w:sz w:val="18"/>
                <w:szCs w:val="18"/>
                <w:lang w:val="uk-UA"/>
              </w:rPr>
            </w:pPr>
          </w:p>
          <w:p w14:paraId="145E360D" w14:textId="77777777" w:rsidR="00816870" w:rsidRPr="00292E59" w:rsidRDefault="00CB1606" w:rsidP="00B6390C">
            <w:pPr>
              <w:pStyle w:val="20"/>
              <w:numPr>
                <w:ilvl w:val="0"/>
                <w:numId w:val="8"/>
              </w:numPr>
              <w:shd w:val="clear" w:color="auto" w:fill="auto"/>
              <w:tabs>
                <w:tab w:val="left" w:pos="426"/>
              </w:tabs>
              <w:spacing w:line="240" w:lineRule="auto"/>
              <w:ind w:right="-1" w:firstLine="0"/>
              <w:jc w:val="both"/>
              <w:rPr>
                <w:sz w:val="18"/>
                <w:szCs w:val="18"/>
                <w:lang w:val="uk-UA"/>
              </w:rPr>
            </w:pPr>
            <w:r w:rsidRPr="00292E59">
              <w:rPr>
                <w:sz w:val="18"/>
                <w:szCs w:val="18"/>
                <w:lang w:val="uk-UA"/>
              </w:rPr>
              <w:t>РЕКВІЗИТИ СТОРІН</w:t>
            </w:r>
          </w:p>
          <w:p w14:paraId="7D4C4518" w14:textId="77777777" w:rsidR="00816870" w:rsidRPr="00292E59" w:rsidRDefault="00816870" w:rsidP="00B6390C">
            <w:pPr>
              <w:pStyle w:val="20"/>
              <w:shd w:val="clear" w:color="auto" w:fill="auto"/>
              <w:tabs>
                <w:tab w:val="left" w:pos="426"/>
              </w:tabs>
              <w:spacing w:line="240" w:lineRule="auto"/>
              <w:ind w:right="-1" w:firstLine="0"/>
              <w:jc w:val="both"/>
              <w:rPr>
                <w:sz w:val="18"/>
                <w:szCs w:val="18"/>
                <w:lang w:val="uk-UA"/>
              </w:rPr>
            </w:pPr>
          </w:p>
          <w:p w14:paraId="0F97C1C2" w14:textId="76BCB075" w:rsidR="00850475" w:rsidRPr="00594F9F" w:rsidRDefault="001C6AC6" w:rsidP="00594F9F">
            <w:pPr>
              <w:pStyle w:val="30"/>
              <w:shd w:val="clear" w:color="auto" w:fill="auto"/>
              <w:tabs>
                <w:tab w:val="left" w:pos="426"/>
              </w:tabs>
              <w:spacing w:after="0" w:line="240" w:lineRule="auto"/>
              <w:ind w:right="-1"/>
              <w:jc w:val="both"/>
              <w:rPr>
                <w:rStyle w:val="28pt0pt"/>
                <w:b/>
                <w:bCs/>
                <w:color w:val="auto"/>
                <w:sz w:val="18"/>
                <w:szCs w:val="18"/>
                <w:shd w:val="clear" w:color="auto" w:fill="auto"/>
                <w:lang w:val="uk-UA" w:eastAsia="fr-FR" w:bidi="fr-FR"/>
              </w:rPr>
            </w:pPr>
            <w:r>
              <w:rPr>
                <w:sz w:val="18"/>
                <w:szCs w:val="18"/>
                <w:lang w:val="uk-UA" w:eastAsia="ru-RU" w:bidi="ru-RU"/>
              </w:rPr>
              <w:t>ПОСТАЧАЛЬНИК</w:t>
            </w:r>
            <w:r w:rsidR="00CB1606" w:rsidRPr="00292E59">
              <w:rPr>
                <w:sz w:val="18"/>
                <w:szCs w:val="18"/>
                <w:lang w:val="uk-UA" w:eastAsia="ru-RU" w:bidi="ru-RU"/>
              </w:rPr>
              <w:t>:</w:t>
            </w:r>
          </w:p>
          <w:p w14:paraId="4BF0E533" w14:textId="3FCA69B9" w:rsidR="00850475" w:rsidRDefault="00850475" w:rsidP="00B6390C">
            <w:pPr>
              <w:pStyle w:val="20"/>
              <w:shd w:val="clear" w:color="auto" w:fill="auto"/>
              <w:tabs>
                <w:tab w:val="left" w:pos="426"/>
              </w:tabs>
              <w:spacing w:line="240" w:lineRule="auto"/>
              <w:ind w:right="-1" w:firstLine="0"/>
              <w:jc w:val="both"/>
              <w:rPr>
                <w:rStyle w:val="28pt0pt"/>
                <w:b/>
                <w:color w:val="auto"/>
                <w:sz w:val="18"/>
                <w:szCs w:val="18"/>
                <w:lang w:val="uk-UA"/>
              </w:rPr>
            </w:pPr>
          </w:p>
          <w:p w14:paraId="5346A35D" w14:textId="77777777" w:rsidR="00594F9F" w:rsidRPr="00292E59" w:rsidRDefault="00594F9F" w:rsidP="00B6390C">
            <w:pPr>
              <w:pStyle w:val="20"/>
              <w:shd w:val="clear" w:color="auto" w:fill="auto"/>
              <w:tabs>
                <w:tab w:val="left" w:pos="426"/>
              </w:tabs>
              <w:spacing w:line="240" w:lineRule="auto"/>
              <w:ind w:right="-1" w:firstLine="0"/>
              <w:jc w:val="both"/>
              <w:rPr>
                <w:rStyle w:val="28pt0pt"/>
                <w:b/>
                <w:color w:val="auto"/>
                <w:sz w:val="18"/>
                <w:szCs w:val="18"/>
                <w:lang w:val="uk-UA"/>
              </w:rPr>
            </w:pPr>
          </w:p>
          <w:p w14:paraId="56D56DE0" w14:textId="1745C07A" w:rsidR="00026A80" w:rsidRPr="00594F9F" w:rsidRDefault="00026A80" w:rsidP="00594F9F">
            <w:pPr>
              <w:pStyle w:val="20"/>
              <w:shd w:val="clear" w:color="auto" w:fill="auto"/>
              <w:tabs>
                <w:tab w:val="left" w:pos="426"/>
              </w:tabs>
              <w:spacing w:line="240" w:lineRule="auto"/>
              <w:ind w:right="-1" w:firstLine="0"/>
              <w:jc w:val="both"/>
              <w:rPr>
                <w:b w:val="0"/>
                <w:sz w:val="18"/>
                <w:szCs w:val="18"/>
                <w:lang w:val="uk-UA"/>
              </w:rPr>
            </w:pPr>
            <w:r w:rsidRPr="00292E59">
              <w:rPr>
                <w:rStyle w:val="28pt0pt"/>
                <w:b/>
                <w:color w:val="auto"/>
                <w:sz w:val="18"/>
                <w:szCs w:val="18"/>
                <w:lang w:val="uk-UA"/>
              </w:rPr>
              <w:t>ПОКУП</w:t>
            </w:r>
            <w:r w:rsidR="00CB1606" w:rsidRPr="00292E59">
              <w:rPr>
                <w:rStyle w:val="28pt0pt"/>
                <w:b/>
                <w:color w:val="auto"/>
                <w:sz w:val="18"/>
                <w:szCs w:val="18"/>
                <w:lang w:val="uk-UA"/>
              </w:rPr>
              <w:t>ЕЦ</w:t>
            </w:r>
            <w:r w:rsidRPr="00292E59">
              <w:rPr>
                <w:rStyle w:val="28pt0pt"/>
                <w:b/>
                <w:color w:val="auto"/>
                <w:sz w:val="18"/>
                <w:szCs w:val="18"/>
                <w:lang w:val="uk-UA"/>
              </w:rPr>
              <w:t>Ь:</w:t>
            </w:r>
          </w:p>
        </w:tc>
        <w:tc>
          <w:tcPr>
            <w:tcW w:w="4678" w:type="dxa"/>
          </w:tcPr>
          <w:p w14:paraId="54E50C3B" w14:textId="1518BDD4" w:rsidR="00026A80" w:rsidRPr="00292E59" w:rsidRDefault="001E4B72" w:rsidP="00B6390C">
            <w:pPr>
              <w:pStyle w:val="20"/>
              <w:shd w:val="clear" w:color="auto" w:fill="auto"/>
              <w:tabs>
                <w:tab w:val="left" w:pos="426"/>
              </w:tabs>
              <w:spacing w:line="240" w:lineRule="auto"/>
              <w:ind w:right="-1" w:firstLine="0"/>
              <w:jc w:val="both"/>
              <w:rPr>
                <w:sz w:val="18"/>
                <w:szCs w:val="18"/>
                <w:lang w:val="en-US"/>
              </w:rPr>
            </w:pPr>
            <w:r>
              <w:rPr>
                <w:sz w:val="18"/>
                <w:szCs w:val="18"/>
                <w:lang w:val="uk-UA" w:eastAsia="en-US" w:bidi="en-US"/>
              </w:rPr>
              <w:lastRenderedPageBreak/>
              <w:t>____________________</w:t>
            </w:r>
            <w:r w:rsidR="00FE0C87" w:rsidRPr="00292E59">
              <w:rPr>
                <w:sz w:val="18"/>
                <w:szCs w:val="18"/>
                <w:lang w:val="en-US" w:eastAsia="en-US" w:bidi="en-US"/>
              </w:rPr>
              <w:t xml:space="preserve">                     </w:t>
            </w:r>
            <w:r w:rsidR="00292E59">
              <w:rPr>
                <w:sz w:val="18"/>
                <w:szCs w:val="18"/>
                <w:lang w:val="uk-UA" w:eastAsia="en-US" w:bidi="en-US"/>
              </w:rPr>
              <w:t xml:space="preserve">         </w:t>
            </w:r>
            <w:r w:rsidR="00FE0C87" w:rsidRPr="00292E59">
              <w:rPr>
                <w:sz w:val="18"/>
                <w:szCs w:val="18"/>
                <w:lang w:val="en-US" w:eastAsia="en-US" w:bidi="en-US"/>
              </w:rPr>
              <w:t xml:space="preserve">  </w:t>
            </w:r>
            <w:r>
              <w:rPr>
                <w:sz w:val="18"/>
                <w:szCs w:val="18"/>
                <w:lang w:val="uk-UA" w:eastAsia="en-US" w:bidi="en-US"/>
              </w:rPr>
              <w:t>__</w:t>
            </w:r>
            <w:r w:rsidR="00CE39A9" w:rsidRPr="00292E59">
              <w:rPr>
                <w:sz w:val="18"/>
                <w:szCs w:val="18"/>
                <w:lang w:val="en-US" w:eastAsia="en-US" w:bidi="en-US"/>
              </w:rPr>
              <w:t>.</w:t>
            </w:r>
            <w:r>
              <w:rPr>
                <w:sz w:val="18"/>
                <w:szCs w:val="18"/>
                <w:lang w:val="uk-UA" w:eastAsia="en-US" w:bidi="en-US"/>
              </w:rPr>
              <w:t>__</w:t>
            </w:r>
            <w:r w:rsidR="00026A80" w:rsidRPr="00292E59">
              <w:rPr>
                <w:sz w:val="18"/>
                <w:szCs w:val="18"/>
                <w:lang w:val="en-US" w:eastAsia="en-US" w:bidi="en-US"/>
              </w:rPr>
              <w:t>.20</w:t>
            </w:r>
            <w:r w:rsidR="00CE39A9" w:rsidRPr="00292E59">
              <w:rPr>
                <w:sz w:val="18"/>
                <w:szCs w:val="18"/>
                <w:lang w:val="en-US" w:eastAsia="en-US" w:bidi="en-US"/>
              </w:rPr>
              <w:t>20</w:t>
            </w:r>
          </w:p>
          <w:p w14:paraId="721315D0" w14:textId="77777777" w:rsidR="00FE0C87" w:rsidRDefault="00FE0C87" w:rsidP="00B6390C">
            <w:pPr>
              <w:pStyle w:val="1"/>
              <w:shd w:val="clear" w:color="auto" w:fill="auto"/>
              <w:tabs>
                <w:tab w:val="left" w:pos="426"/>
              </w:tabs>
              <w:spacing w:before="0" w:line="240" w:lineRule="auto"/>
              <w:ind w:right="-1" w:firstLine="0"/>
              <w:rPr>
                <w:sz w:val="18"/>
                <w:szCs w:val="18"/>
                <w:lang w:val="en-US" w:bidi="en-US"/>
              </w:rPr>
            </w:pPr>
          </w:p>
          <w:p w14:paraId="6138B95B" w14:textId="77777777" w:rsidR="00F66B9F" w:rsidRPr="00292E59" w:rsidRDefault="00F66B9F" w:rsidP="00B6390C">
            <w:pPr>
              <w:pStyle w:val="1"/>
              <w:shd w:val="clear" w:color="auto" w:fill="auto"/>
              <w:tabs>
                <w:tab w:val="left" w:pos="426"/>
              </w:tabs>
              <w:spacing w:before="0" w:line="240" w:lineRule="auto"/>
              <w:ind w:right="-1" w:firstLine="0"/>
              <w:rPr>
                <w:sz w:val="18"/>
                <w:szCs w:val="18"/>
                <w:lang w:val="en-US" w:bidi="en-US"/>
              </w:rPr>
            </w:pPr>
          </w:p>
          <w:p w14:paraId="582BCE5F" w14:textId="76EAE3AF" w:rsidR="00026A80" w:rsidRPr="00292E59" w:rsidRDefault="00594F9F" w:rsidP="00B6390C">
            <w:pPr>
              <w:pStyle w:val="1"/>
              <w:shd w:val="clear" w:color="auto" w:fill="auto"/>
              <w:tabs>
                <w:tab w:val="left" w:pos="426"/>
              </w:tabs>
              <w:spacing w:before="0" w:line="240" w:lineRule="auto"/>
              <w:ind w:right="-1" w:firstLine="0"/>
              <w:rPr>
                <w:sz w:val="18"/>
                <w:szCs w:val="18"/>
                <w:lang w:val="en-US" w:bidi="en-US"/>
              </w:rPr>
            </w:pPr>
            <w:r>
              <w:rPr>
                <w:b/>
                <w:sz w:val="18"/>
                <w:szCs w:val="18"/>
                <w:lang w:val="en-US" w:bidi="en-US"/>
              </w:rPr>
              <w:t>____________________________</w:t>
            </w:r>
            <w:r w:rsidR="00FE0C87" w:rsidRPr="00292E59">
              <w:rPr>
                <w:sz w:val="18"/>
                <w:szCs w:val="18"/>
                <w:lang w:val="en-US" w:bidi="en-US"/>
              </w:rPr>
              <w:t xml:space="preserve">, </w:t>
            </w:r>
            <w:r w:rsidR="00026A80" w:rsidRPr="00292E59">
              <w:rPr>
                <w:sz w:val="18"/>
                <w:szCs w:val="18"/>
                <w:lang w:val="en-US" w:bidi="en-US"/>
              </w:rPr>
              <w:t xml:space="preserve">hereinafter referred to as the </w:t>
            </w:r>
            <w:r w:rsidR="00FE0C87" w:rsidRPr="00292E59">
              <w:rPr>
                <w:b/>
                <w:sz w:val="18"/>
                <w:szCs w:val="18"/>
                <w:lang w:val="en-US" w:bidi="en-US"/>
              </w:rPr>
              <w:t>“</w:t>
            </w:r>
            <w:r w:rsidR="00FE0C87" w:rsidRPr="00292E59">
              <w:rPr>
                <w:rStyle w:val="0pt"/>
                <w:color w:val="auto"/>
                <w:sz w:val="18"/>
                <w:szCs w:val="18"/>
              </w:rPr>
              <w:t>Buyer</w:t>
            </w:r>
            <w:r w:rsidR="00FE0C87" w:rsidRPr="00292E59">
              <w:rPr>
                <w:b/>
                <w:sz w:val="18"/>
                <w:szCs w:val="18"/>
                <w:lang w:val="en-US" w:bidi="en-US"/>
              </w:rPr>
              <w:t>”</w:t>
            </w:r>
            <w:r w:rsidR="00026A80" w:rsidRPr="00292E59">
              <w:rPr>
                <w:rStyle w:val="0pt"/>
                <w:color w:val="auto"/>
                <w:sz w:val="18"/>
                <w:szCs w:val="18"/>
              </w:rPr>
              <w:t xml:space="preserve">, </w:t>
            </w:r>
            <w:r w:rsidR="00026A80" w:rsidRPr="00292E59">
              <w:rPr>
                <w:sz w:val="18"/>
                <w:szCs w:val="18"/>
                <w:lang w:val="en-US" w:bidi="en-US"/>
              </w:rPr>
              <w:t xml:space="preserve">represented by </w:t>
            </w:r>
            <w:r>
              <w:rPr>
                <w:rStyle w:val="0pt"/>
                <w:color w:val="auto"/>
                <w:sz w:val="18"/>
                <w:szCs w:val="18"/>
              </w:rPr>
              <w:t>______________________</w:t>
            </w:r>
            <w:r w:rsidR="00026A80" w:rsidRPr="00292E59">
              <w:rPr>
                <w:rStyle w:val="0pt"/>
                <w:color w:val="auto"/>
                <w:sz w:val="18"/>
                <w:szCs w:val="18"/>
              </w:rPr>
              <w:t xml:space="preserve">, </w:t>
            </w:r>
            <w:r w:rsidR="00026A80" w:rsidRPr="00292E59">
              <w:rPr>
                <w:sz w:val="18"/>
                <w:szCs w:val="18"/>
                <w:lang w:val="en-US" w:bidi="en-US"/>
              </w:rPr>
              <w:t>who acts in accordance with the Charter on the one hand, and</w:t>
            </w:r>
          </w:p>
          <w:p w14:paraId="2398E516" w14:textId="77777777" w:rsidR="00FE0C87" w:rsidRPr="00292E59" w:rsidRDefault="00FE0C87" w:rsidP="00B6390C">
            <w:pPr>
              <w:pStyle w:val="1"/>
              <w:shd w:val="clear" w:color="auto" w:fill="auto"/>
              <w:tabs>
                <w:tab w:val="left" w:pos="426"/>
              </w:tabs>
              <w:spacing w:before="0" w:line="240" w:lineRule="auto"/>
              <w:ind w:right="-1" w:firstLine="0"/>
              <w:rPr>
                <w:sz w:val="18"/>
                <w:szCs w:val="18"/>
                <w:lang w:val="en-US"/>
              </w:rPr>
            </w:pPr>
          </w:p>
          <w:p w14:paraId="3B9936EA" w14:textId="5907DA1F" w:rsidR="00026A80" w:rsidRPr="00292E59" w:rsidRDefault="00594F9F" w:rsidP="00B6390C">
            <w:pPr>
              <w:pStyle w:val="1"/>
              <w:shd w:val="clear" w:color="auto" w:fill="auto"/>
              <w:tabs>
                <w:tab w:val="left" w:pos="426"/>
              </w:tabs>
              <w:spacing w:before="0" w:line="240" w:lineRule="auto"/>
              <w:ind w:right="-1" w:firstLine="0"/>
              <w:rPr>
                <w:rStyle w:val="0pt"/>
                <w:color w:val="auto"/>
                <w:sz w:val="18"/>
                <w:szCs w:val="18"/>
              </w:rPr>
            </w:pPr>
            <w:r>
              <w:rPr>
                <w:b/>
                <w:sz w:val="18"/>
                <w:szCs w:val="18"/>
                <w:lang w:val="en-US" w:bidi="en-US"/>
              </w:rPr>
              <w:t>________________________</w:t>
            </w:r>
            <w:r w:rsidR="00026A80" w:rsidRPr="00292E59">
              <w:rPr>
                <w:rStyle w:val="0pt"/>
                <w:b w:val="0"/>
                <w:color w:val="auto"/>
                <w:sz w:val="18"/>
                <w:szCs w:val="18"/>
              </w:rPr>
              <w:t>,</w:t>
            </w:r>
            <w:r w:rsidR="00026A80" w:rsidRPr="00292E59">
              <w:rPr>
                <w:rStyle w:val="0pt"/>
                <w:color w:val="auto"/>
                <w:sz w:val="18"/>
                <w:szCs w:val="18"/>
              </w:rPr>
              <w:t xml:space="preserve"> </w:t>
            </w:r>
            <w:r w:rsidR="00026A80" w:rsidRPr="00292E59">
              <w:rPr>
                <w:sz w:val="18"/>
                <w:szCs w:val="18"/>
                <w:lang w:val="en-US" w:bidi="en-US"/>
              </w:rPr>
              <w:t xml:space="preserve">hereinafter referred to as the </w:t>
            </w:r>
            <w:r w:rsidR="00026A80" w:rsidRPr="00292E59">
              <w:rPr>
                <w:rStyle w:val="0pt"/>
                <w:color w:val="auto"/>
                <w:sz w:val="18"/>
                <w:szCs w:val="18"/>
              </w:rPr>
              <w:t>“</w:t>
            </w:r>
            <w:r w:rsidR="00886DE7" w:rsidRPr="00886DE7">
              <w:rPr>
                <w:rStyle w:val="0pt"/>
                <w:color w:val="auto"/>
                <w:sz w:val="18"/>
                <w:szCs w:val="18"/>
              </w:rPr>
              <w:t>Supplier</w:t>
            </w:r>
            <w:r w:rsidR="00026A80" w:rsidRPr="00292E59">
              <w:rPr>
                <w:rStyle w:val="0pt"/>
                <w:color w:val="auto"/>
                <w:sz w:val="18"/>
                <w:szCs w:val="18"/>
              </w:rPr>
              <w:t xml:space="preserve">”, </w:t>
            </w:r>
            <w:r w:rsidR="00026A80" w:rsidRPr="00292E59">
              <w:rPr>
                <w:sz w:val="18"/>
                <w:szCs w:val="18"/>
                <w:lang w:val="en-US" w:bidi="en-US"/>
              </w:rPr>
              <w:t>represented by</w:t>
            </w:r>
            <w:r w:rsidR="003D6768">
              <w:rPr>
                <w:rStyle w:val="0pt"/>
              </w:rPr>
              <w:t xml:space="preserve"> </w:t>
            </w:r>
            <w:r>
              <w:rPr>
                <w:rStyle w:val="0pt"/>
              </w:rPr>
              <w:t>_____________________</w:t>
            </w:r>
            <w:r w:rsidR="00026A80" w:rsidRPr="00292E59">
              <w:rPr>
                <w:rStyle w:val="0pt"/>
                <w:b w:val="0"/>
                <w:i/>
                <w:color w:val="auto"/>
                <w:sz w:val="18"/>
                <w:szCs w:val="18"/>
              </w:rPr>
              <w:t>,</w:t>
            </w:r>
            <w:r w:rsidR="00026A80" w:rsidRPr="00292E59">
              <w:rPr>
                <w:rStyle w:val="0pt"/>
                <w:color w:val="auto"/>
                <w:sz w:val="18"/>
                <w:szCs w:val="18"/>
              </w:rPr>
              <w:t xml:space="preserve"> </w:t>
            </w:r>
            <w:r w:rsidR="00026A80" w:rsidRPr="00292E59">
              <w:rPr>
                <w:sz w:val="18"/>
                <w:szCs w:val="18"/>
                <w:lang w:val="en-US" w:bidi="en-US"/>
              </w:rPr>
              <w:t xml:space="preserve">acting on the basis of the </w:t>
            </w:r>
            <w:r w:rsidR="00123B0F" w:rsidRPr="00123B0F">
              <w:rPr>
                <w:sz w:val="18"/>
                <w:szCs w:val="18"/>
                <w:lang w:val="en-US" w:bidi="en-US"/>
              </w:rPr>
              <w:t>document</w:t>
            </w:r>
            <w:r w:rsidR="00123B0F">
              <w:rPr>
                <w:sz w:val="18"/>
                <w:szCs w:val="18"/>
                <w:lang w:val="en-US" w:bidi="en-US"/>
              </w:rPr>
              <w:t xml:space="preserve"> of</w:t>
            </w:r>
            <w:r w:rsidR="00123B0F" w:rsidRPr="00123B0F">
              <w:rPr>
                <w:sz w:val="18"/>
                <w:szCs w:val="18"/>
                <w:lang w:val="en-US" w:bidi="en-US"/>
              </w:rPr>
              <w:t xml:space="preserve"> foundation </w:t>
            </w:r>
            <w:r w:rsidR="00026A80" w:rsidRPr="00123B0F">
              <w:rPr>
                <w:sz w:val="18"/>
                <w:szCs w:val="18"/>
                <w:lang w:val="en-US" w:bidi="en-US"/>
              </w:rPr>
              <w:t>on</w:t>
            </w:r>
            <w:r w:rsidR="00026A80" w:rsidRPr="00292E59">
              <w:rPr>
                <w:sz w:val="18"/>
                <w:szCs w:val="18"/>
                <w:lang w:val="en-US" w:bidi="en-US"/>
              </w:rPr>
              <w:t xml:space="preserve"> the other hand, hereinafter altogether referred to as the </w:t>
            </w:r>
            <w:r w:rsidR="00026A80" w:rsidRPr="00292E59">
              <w:rPr>
                <w:rStyle w:val="0pt"/>
                <w:b w:val="0"/>
                <w:color w:val="auto"/>
                <w:sz w:val="18"/>
                <w:szCs w:val="18"/>
              </w:rPr>
              <w:t>“Parties”, have signed the present Contract on the following:</w:t>
            </w:r>
          </w:p>
          <w:p w14:paraId="7FDC7224" w14:textId="77777777" w:rsidR="00FE0C87" w:rsidRPr="00292E59" w:rsidRDefault="00FE0C87" w:rsidP="00B6390C">
            <w:pPr>
              <w:pStyle w:val="1"/>
              <w:shd w:val="clear" w:color="auto" w:fill="auto"/>
              <w:tabs>
                <w:tab w:val="left" w:pos="426"/>
              </w:tabs>
              <w:spacing w:before="0" w:line="240" w:lineRule="auto"/>
              <w:ind w:right="-1" w:firstLine="0"/>
              <w:rPr>
                <w:sz w:val="18"/>
                <w:szCs w:val="18"/>
                <w:lang w:val="en-US"/>
              </w:rPr>
            </w:pPr>
          </w:p>
          <w:p w14:paraId="4713C5B1" w14:textId="77777777" w:rsidR="00026A80" w:rsidRPr="00292E59" w:rsidRDefault="00026A80" w:rsidP="00B6390C">
            <w:pPr>
              <w:pStyle w:val="20"/>
              <w:numPr>
                <w:ilvl w:val="0"/>
                <w:numId w:val="16"/>
              </w:numPr>
              <w:shd w:val="clear" w:color="auto" w:fill="auto"/>
              <w:tabs>
                <w:tab w:val="left" w:pos="426"/>
              </w:tabs>
              <w:spacing w:line="240" w:lineRule="auto"/>
              <w:ind w:right="-1" w:firstLine="0"/>
              <w:jc w:val="both"/>
              <w:rPr>
                <w:sz w:val="18"/>
                <w:szCs w:val="18"/>
                <w:lang w:val="en-US"/>
              </w:rPr>
            </w:pPr>
            <w:r w:rsidRPr="00292E59">
              <w:rPr>
                <w:sz w:val="18"/>
                <w:szCs w:val="18"/>
                <w:lang w:val="en-US" w:eastAsia="en-US" w:bidi="en-US"/>
              </w:rPr>
              <w:t>SUBJECT OF THE CONTRACT</w:t>
            </w:r>
          </w:p>
          <w:p w14:paraId="5C93DF75" w14:textId="77777777" w:rsidR="00FE0C87" w:rsidRPr="00292E59" w:rsidRDefault="00FE0C87" w:rsidP="00B6390C">
            <w:pPr>
              <w:pStyle w:val="20"/>
              <w:shd w:val="clear" w:color="auto" w:fill="auto"/>
              <w:tabs>
                <w:tab w:val="left" w:pos="426"/>
              </w:tabs>
              <w:spacing w:line="240" w:lineRule="auto"/>
              <w:ind w:right="-1" w:firstLine="0"/>
              <w:jc w:val="both"/>
              <w:rPr>
                <w:sz w:val="18"/>
                <w:szCs w:val="18"/>
                <w:lang w:val="en-US"/>
              </w:rPr>
            </w:pPr>
          </w:p>
          <w:p w14:paraId="2FF06246" w14:textId="77777777" w:rsidR="00C37FCE" w:rsidRPr="00292E59" w:rsidRDefault="00026A80" w:rsidP="00B6390C">
            <w:pPr>
              <w:pStyle w:val="1"/>
              <w:numPr>
                <w:ilvl w:val="1"/>
                <w:numId w:val="16"/>
              </w:numPr>
              <w:shd w:val="clear" w:color="auto" w:fill="auto"/>
              <w:tabs>
                <w:tab w:val="left" w:pos="426"/>
              </w:tabs>
              <w:spacing w:before="0" w:line="240" w:lineRule="auto"/>
              <w:ind w:right="-1" w:firstLine="0"/>
              <w:rPr>
                <w:sz w:val="18"/>
                <w:szCs w:val="18"/>
                <w:lang w:val="en-US"/>
              </w:rPr>
            </w:pPr>
            <w:r w:rsidRPr="00292E59">
              <w:rPr>
                <w:sz w:val="18"/>
                <w:szCs w:val="18"/>
                <w:lang w:val="en-US" w:bidi="en-US"/>
              </w:rPr>
              <w:t xml:space="preserve"> </w:t>
            </w:r>
            <w:r w:rsidR="00C37FCE" w:rsidRPr="00292E59">
              <w:rPr>
                <w:sz w:val="18"/>
                <w:szCs w:val="18"/>
                <w:lang w:val="en-US" w:bidi="en-US"/>
              </w:rPr>
              <w:t>The Supplier undertakes to supply the Goods to the Buyer according to the conditions of the present Contract, and the Buyer undertakes to accept the Goods and pay a certain amount of money for it.</w:t>
            </w:r>
          </w:p>
          <w:p w14:paraId="33F6D7F2" w14:textId="77777777" w:rsidR="00D32E8A" w:rsidRPr="00292E59" w:rsidRDefault="00D32E8A" w:rsidP="00B6390C">
            <w:pPr>
              <w:pStyle w:val="1"/>
              <w:shd w:val="clear" w:color="auto" w:fill="auto"/>
              <w:tabs>
                <w:tab w:val="left" w:pos="426"/>
              </w:tabs>
              <w:spacing w:before="0" w:line="240" w:lineRule="auto"/>
              <w:ind w:right="-1" w:firstLine="0"/>
              <w:rPr>
                <w:sz w:val="18"/>
                <w:szCs w:val="18"/>
                <w:lang w:val="en-US"/>
              </w:rPr>
            </w:pPr>
          </w:p>
          <w:p w14:paraId="1FC72174" w14:textId="77777777" w:rsidR="00B82CCA" w:rsidRPr="00292E59" w:rsidRDefault="008778D9" w:rsidP="00B6390C">
            <w:pPr>
              <w:pStyle w:val="1"/>
              <w:numPr>
                <w:ilvl w:val="1"/>
                <w:numId w:val="16"/>
              </w:numPr>
              <w:shd w:val="clear" w:color="auto" w:fill="auto"/>
              <w:tabs>
                <w:tab w:val="left" w:pos="426"/>
              </w:tabs>
              <w:spacing w:before="0" w:line="240" w:lineRule="auto"/>
              <w:ind w:right="-1" w:firstLine="0"/>
              <w:rPr>
                <w:sz w:val="18"/>
                <w:szCs w:val="18"/>
                <w:lang w:val="en-US"/>
              </w:rPr>
            </w:pPr>
            <w:r w:rsidRPr="00292E59">
              <w:rPr>
                <w:sz w:val="18"/>
                <w:szCs w:val="18"/>
                <w:lang w:val="en-US"/>
              </w:rPr>
              <w:t>Good’s range, Good’s name, unit of goods, quantity of goods, price of goods, and other data necessary for the organization of deliveries of goods are determined by the Parties in the Specifications, which become an integral part of this Agreement.</w:t>
            </w:r>
          </w:p>
          <w:p w14:paraId="355B1E02" w14:textId="77777777" w:rsidR="00D32E8A" w:rsidRPr="00292E59" w:rsidRDefault="00D32E8A" w:rsidP="00B6390C">
            <w:pPr>
              <w:pStyle w:val="1"/>
              <w:shd w:val="clear" w:color="auto" w:fill="auto"/>
              <w:tabs>
                <w:tab w:val="left" w:pos="426"/>
              </w:tabs>
              <w:spacing w:before="0" w:line="240" w:lineRule="auto"/>
              <w:ind w:right="-1" w:firstLine="0"/>
              <w:rPr>
                <w:sz w:val="18"/>
                <w:szCs w:val="18"/>
                <w:lang w:val="en-US"/>
              </w:rPr>
            </w:pPr>
          </w:p>
          <w:p w14:paraId="039AF56B" w14:textId="77777777" w:rsidR="00B82CCA" w:rsidRPr="00292E59" w:rsidRDefault="00B82CCA" w:rsidP="00B6390C">
            <w:pPr>
              <w:pStyle w:val="1"/>
              <w:numPr>
                <w:ilvl w:val="1"/>
                <w:numId w:val="16"/>
              </w:numPr>
              <w:shd w:val="clear" w:color="auto" w:fill="auto"/>
              <w:tabs>
                <w:tab w:val="left" w:pos="426"/>
              </w:tabs>
              <w:spacing w:before="0" w:line="240" w:lineRule="auto"/>
              <w:ind w:right="-1" w:firstLine="0"/>
              <w:rPr>
                <w:sz w:val="18"/>
                <w:szCs w:val="18"/>
                <w:lang w:val="en-US"/>
              </w:rPr>
            </w:pPr>
            <w:r w:rsidRPr="00292E59">
              <w:rPr>
                <w:sz w:val="18"/>
                <w:szCs w:val="18"/>
                <w:lang w:val="en-US"/>
              </w:rPr>
              <w:t>The purpose of the purchase of the Goods by the Buyer is trade, use in own business activity.</w:t>
            </w:r>
          </w:p>
          <w:p w14:paraId="6AC5B04F" w14:textId="77777777" w:rsidR="00B82CCA" w:rsidRPr="00292E59" w:rsidRDefault="00B82CCA" w:rsidP="00B6390C">
            <w:pPr>
              <w:pStyle w:val="1"/>
              <w:shd w:val="clear" w:color="auto" w:fill="auto"/>
              <w:tabs>
                <w:tab w:val="left" w:pos="426"/>
              </w:tabs>
              <w:spacing w:before="0" w:line="240" w:lineRule="auto"/>
              <w:ind w:right="-1" w:firstLine="0"/>
              <w:rPr>
                <w:sz w:val="18"/>
                <w:szCs w:val="18"/>
                <w:lang w:val="en-US"/>
              </w:rPr>
            </w:pPr>
          </w:p>
          <w:p w14:paraId="3D09A782" w14:textId="77777777" w:rsidR="00185345" w:rsidRPr="00292E59" w:rsidRDefault="00D32E8A" w:rsidP="00B6390C">
            <w:pPr>
              <w:pStyle w:val="1"/>
              <w:numPr>
                <w:ilvl w:val="1"/>
                <w:numId w:val="16"/>
              </w:numPr>
              <w:shd w:val="clear" w:color="auto" w:fill="auto"/>
              <w:tabs>
                <w:tab w:val="left" w:pos="426"/>
              </w:tabs>
              <w:spacing w:before="0" w:line="240" w:lineRule="auto"/>
              <w:ind w:right="-1" w:firstLine="0"/>
              <w:rPr>
                <w:sz w:val="18"/>
                <w:szCs w:val="18"/>
                <w:lang w:val="en-US"/>
              </w:rPr>
            </w:pPr>
            <w:r w:rsidRPr="00292E59">
              <w:rPr>
                <w:sz w:val="18"/>
                <w:szCs w:val="18"/>
                <w:lang w:val="en-US"/>
              </w:rPr>
              <w:t xml:space="preserve">The </w:t>
            </w:r>
            <w:r w:rsidR="001C6AC6">
              <w:rPr>
                <w:sz w:val="18"/>
                <w:szCs w:val="18"/>
                <w:lang w:val="en-US"/>
              </w:rPr>
              <w:t>Supplier</w:t>
            </w:r>
            <w:r w:rsidRPr="00292E59">
              <w:rPr>
                <w:sz w:val="18"/>
                <w:szCs w:val="18"/>
                <w:lang w:val="en-US"/>
              </w:rPr>
              <w:t xml:space="preserve"> guarantees to the Buyer that the Goods belong to him on the right of ownership, are not prohibited from alienation, are not subject to any encumbrance or restriction provided by the legislation in force in Spain.</w:t>
            </w:r>
          </w:p>
          <w:p w14:paraId="366BF3C7" w14:textId="77777777" w:rsidR="002F0709" w:rsidRDefault="002F0709" w:rsidP="00B6390C">
            <w:pPr>
              <w:pStyle w:val="1"/>
              <w:shd w:val="clear" w:color="auto" w:fill="auto"/>
              <w:tabs>
                <w:tab w:val="left" w:pos="426"/>
              </w:tabs>
              <w:spacing w:before="0" w:line="240" w:lineRule="auto"/>
              <w:ind w:right="-1" w:firstLine="0"/>
              <w:rPr>
                <w:sz w:val="18"/>
                <w:szCs w:val="18"/>
                <w:lang w:val="en-US"/>
              </w:rPr>
            </w:pPr>
          </w:p>
          <w:p w14:paraId="6673F30E" w14:textId="77777777" w:rsidR="00F66B9F" w:rsidRPr="00292E59" w:rsidRDefault="00F66B9F" w:rsidP="00B6390C">
            <w:pPr>
              <w:pStyle w:val="1"/>
              <w:shd w:val="clear" w:color="auto" w:fill="auto"/>
              <w:tabs>
                <w:tab w:val="left" w:pos="426"/>
              </w:tabs>
              <w:spacing w:before="0" w:line="240" w:lineRule="auto"/>
              <w:ind w:right="-1" w:firstLine="0"/>
              <w:rPr>
                <w:sz w:val="18"/>
                <w:szCs w:val="18"/>
                <w:lang w:val="en-US"/>
              </w:rPr>
            </w:pPr>
          </w:p>
          <w:p w14:paraId="09405128" w14:textId="77777777" w:rsidR="00026A80" w:rsidRPr="00292E59" w:rsidRDefault="00026A80" w:rsidP="00B6390C">
            <w:pPr>
              <w:pStyle w:val="20"/>
              <w:numPr>
                <w:ilvl w:val="0"/>
                <w:numId w:val="16"/>
              </w:numPr>
              <w:shd w:val="clear" w:color="auto" w:fill="auto"/>
              <w:tabs>
                <w:tab w:val="left" w:pos="426"/>
              </w:tabs>
              <w:spacing w:line="240" w:lineRule="auto"/>
              <w:ind w:right="-1" w:firstLine="0"/>
              <w:jc w:val="both"/>
              <w:rPr>
                <w:sz w:val="18"/>
                <w:szCs w:val="18"/>
                <w:lang w:val="en-US"/>
              </w:rPr>
            </w:pPr>
            <w:r w:rsidRPr="00292E59">
              <w:rPr>
                <w:sz w:val="18"/>
                <w:szCs w:val="18"/>
                <w:lang w:val="en-US" w:eastAsia="en-US" w:bidi="en-US"/>
              </w:rPr>
              <w:t xml:space="preserve">PRICE AND TOTAL </w:t>
            </w:r>
            <w:r w:rsidR="00D32E8A" w:rsidRPr="00292E59">
              <w:rPr>
                <w:sz w:val="18"/>
                <w:szCs w:val="18"/>
                <w:lang w:val="en-US" w:eastAsia="en-US" w:bidi="en-US"/>
              </w:rPr>
              <w:t>COST</w:t>
            </w:r>
            <w:r w:rsidRPr="00292E59">
              <w:rPr>
                <w:sz w:val="18"/>
                <w:szCs w:val="18"/>
                <w:lang w:val="en-US" w:eastAsia="en-US" w:bidi="en-US"/>
              </w:rPr>
              <w:t xml:space="preserve"> OF THE GOODS</w:t>
            </w:r>
          </w:p>
          <w:p w14:paraId="037622AF" w14:textId="77777777" w:rsidR="00D32E8A" w:rsidRPr="00292E59" w:rsidRDefault="00D32E8A" w:rsidP="00B6390C">
            <w:pPr>
              <w:pStyle w:val="1"/>
              <w:numPr>
                <w:ilvl w:val="1"/>
                <w:numId w:val="10"/>
              </w:numPr>
              <w:tabs>
                <w:tab w:val="left" w:pos="426"/>
              </w:tabs>
              <w:spacing w:line="240" w:lineRule="auto"/>
              <w:ind w:right="-1" w:firstLine="0"/>
              <w:rPr>
                <w:sz w:val="18"/>
                <w:szCs w:val="18"/>
                <w:lang w:val="en-US" w:bidi="en-US"/>
              </w:rPr>
            </w:pPr>
            <w:r w:rsidRPr="00292E59">
              <w:rPr>
                <w:sz w:val="18"/>
                <w:szCs w:val="18"/>
                <w:lang w:val="en-US" w:bidi="en-US"/>
              </w:rPr>
              <w:t>The name, unit of measurement, unit price of the Goods and the total cost of the Goods shall be specified by the Parties in the Specification for each delivery of the Goods.</w:t>
            </w:r>
          </w:p>
          <w:p w14:paraId="661D3B0F" w14:textId="77777777" w:rsidR="00124051" w:rsidRPr="00292E59" w:rsidRDefault="00124051" w:rsidP="00B6390C">
            <w:pPr>
              <w:pStyle w:val="1"/>
              <w:tabs>
                <w:tab w:val="left" w:pos="426"/>
              </w:tabs>
              <w:spacing w:before="0" w:line="240" w:lineRule="auto"/>
              <w:ind w:right="-1" w:firstLine="0"/>
              <w:rPr>
                <w:sz w:val="18"/>
                <w:szCs w:val="18"/>
                <w:lang w:val="en-US" w:bidi="en-US"/>
              </w:rPr>
            </w:pPr>
          </w:p>
          <w:p w14:paraId="0A6FA417" w14:textId="77777777" w:rsidR="00D32E8A" w:rsidRPr="00292E59" w:rsidRDefault="00D32E8A" w:rsidP="00B6390C">
            <w:pPr>
              <w:pStyle w:val="1"/>
              <w:numPr>
                <w:ilvl w:val="1"/>
                <w:numId w:val="10"/>
              </w:numPr>
              <w:tabs>
                <w:tab w:val="left" w:pos="426"/>
              </w:tabs>
              <w:spacing w:before="0" w:line="240" w:lineRule="auto"/>
              <w:ind w:right="-1" w:firstLine="0"/>
              <w:rPr>
                <w:sz w:val="18"/>
                <w:szCs w:val="18"/>
                <w:lang w:val="en-US" w:bidi="en-US"/>
              </w:rPr>
            </w:pPr>
            <w:r w:rsidRPr="00292E59">
              <w:rPr>
                <w:sz w:val="18"/>
                <w:szCs w:val="18"/>
                <w:lang w:val="en-US" w:bidi="en-US"/>
              </w:rPr>
              <w:t>Prices for goods and terms of payment are specified in the Specifications to this Contract in Euro and may be changed only by additional agreement of the Parties in writing.</w:t>
            </w:r>
          </w:p>
          <w:p w14:paraId="77F6C092" w14:textId="77777777" w:rsidR="00124051" w:rsidRPr="00292E59" w:rsidRDefault="00124051" w:rsidP="00B6390C">
            <w:pPr>
              <w:pStyle w:val="1"/>
              <w:tabs>
                <w:tab w:val="left" w:pos="426"/>
              </w:tabs>
              <w:spacing w:before="0" w:line="240" w:lineRule="auto"/>
              <w:ind w:right="-1" w:firstLine="0"/>
              <w:rPr>
                <w:sz w:val="18"/>
                <w:szCs w:val="18"/>
                <w:lang w:val="en-US" w:bidi="en-US"/>
              </w:rPr>
            </w:pPr>
          </w:p>
          <w:p w14:paraId="5046A669" w14:textId="77777777" w:rsidR="00D32E8A" w:rsidRPr="00292E59" w:rsidRDefault="00D32E8A" w:rsidP="00B6390C">
            <w:pPr>
              <w:pStyle w:val="1"/>
              <w:numPr>
                <w:ilvl w:val="1"/>
                <w:numId w:val="10"/>
              </w:numPr>
              <w:tabs>
                <w:tab w:val="left" w:pos="426"/>
              </w:tabs>
              <w:spacing w:before="0" w:line="240" w:lineRule="auto"/>
              <w:ind w:right="-1" w:firstLine="0"/>
              <w:rPr>
                <w:sz w:val="18"/>
                <w:szCs w:val="18"/>
                <w:lang w:val="en-US" w:bidi="en-US"/>
              </w:rPr>
            </w:pPr>
            <w:r w:rsidRPr="00292E59">
              <w:rPr>
                <w:sz w:val="18"/>
                <w:szCs w:val="18"/>
                <w:lang w:val="en-US" w:bidi="en-US"/>
              </w:rPr>
              <w:t>The prices for the Goods supplied under this Contract include the costs of packaging</w:t>
            </w:r>
            <w:r w:rsidR="00124051" w:rsidRPr="00292E59">
              <w:rPr>
                <w:sz w:val="18"/>
                <w:szCs w:val="18"/>
                <w:lang w:val="en-US" w:bidi="en-US"/>
              </w:rPr>
              <w:t>.</w:t>
            </w:r>
          </w:p>
          <w:p w14:paraId="416AF046" w14:textId="77777777" w:rsidR="00124051" w:rsidRPr="00292E59" w:rsidRDefault="00124051" w:rsidP="00B6390C">
            <w:pPr>
              <w:pStyle w:val="1"/>
              <w:tabs>
                <w:tab w:val="left" w:pos="426"/>
              </w:tabs>
              <w:spacing w:before="0" w:line="240" w:lineRule="auto"/>
              <w:ind w:right="-1" w:firstLine="0"/>
              <w:rPr>
                <w:sz w:val="18"/>
                <w:szCs w:val="18"/>
                <w:lang w:val="en-US" w:bidi="en-US"/>
              </w:rPr>
            </w:pPr>
          </w:p>
          <w:p w14:paraId="3E907702" w14:textId="77777777" w:rsidR="00D32E8A" w:rsidRPr="00292E59" w:rsidRDefault="00D32E8A" w:rsidP="00B6390C">
            <w:pPr>
              <w:pStyle w:val="1"/>
              <w:numPr>
                <w:ilvl w:val="1"/>
                <w:numId w:val="10"/>
              </w:numPr>
              <w:tabs>
                <w:tab w:val="left" w:pos="426"/>
              </w:tabs>
              <w:spacing w:before="0" w:line="240" w:lineRule="auto"/>
              <w:ind w:right="-1" w:firstLine="0"/>
              <w:rPr>
                <w:sz w:val="18"/>
                <w:szCs w:val="18"/>
                <w:lang w:val="en-US" w:bidi="en-US"/>
              </w:rPr>
            </w:pPr>
            <w:r w:rsidRPr="00292E59">
              <w:rPr>
                <w:sz w:val="18"/>
                <w:szCs w:val="18"/>
                <w:lang w:val="en-US" w:bidi="en-US"/>
              </w:rPr>
              <w:t>The total cost of the Contract consists of the costs of all Specifications for each shipment of Goods under this Contract</w:t>
            </w:r>
            <w:r w:rsidR="00124051" w:rsidRPr="00292E59">
              <w:rPr>
                <w:sz w:val="18"/>
                <w:szCs w:val="18"/>
                <w:lang w:val="en-US" w:bidi="en-US"/>
              </w:rPr>
              <w:t>,</w:t>
            </w:r>
            <w:r w:rsidRPr="00292E59">
              <w:rPr>
                <w:sz w:val="18"/>
                <w:szCs w:val="18"/>
                <w:lang w:val="en-US" w:bidi="en-US"/>
              </w:rPr>
              <w:t xml:space="preserve"> </w:t>
            </w:r>
            <w:r w:rsidR="00124051" w:rsidRPr="00292E59">
              <w:rPr>
                <w:sz w:val="18"/>
                <w:szCs w:val="18"/>
                <w:lang w:val="en-US" w:bidi="en-US"/>
              </w:rPr>
              <w:t>that will be</w:t>
            </w:r>
            <w:r w:rsidRPr="00292E59">
              <w:rPr>
                <w:sz w:val="18"/>
                <w:szCs w:val="18"/>
                <w:lang w:val="en-US" w:bidi="en-US"/>
              </w:rPr>
              <w:t xml:space="preserve"> signed by the Parties during the term of this Contract.</w:t>
            </w:r>
          </w:p>
          <w:p w14:paraId="47326FCD" w14:textId="77777777" w:rsidR="00124051" w:rsidRPr="00292E59" w:rsidRDefault="00124051" w:rsidP="00B6390C">
            <w:pPr>
              <w:pStyle w:val="1"/>
              <w:tabs>
                <w:tab w:val="left" w:pos="426"/>
              </w:tabs>
              <w:spacing w:before="0" w:line="240" w:lineRule="auto"/>
              <w:ind w:right="-1" w:firstLine="0"/>
              <w:rPr>
                <w:sz w:val="18"/>
                <w:szCs w:val="18"/>
                <w:lang w:val="en-US" w:bidi="en-US"/>
              </w:rPr>
            </w:pPr>
          </w:p>
          <w:p w14:paraId="74F7F0C6" w14:textId="77777777" w:rsidR="00D32E8A" w:rsidRPr="00292E59" w:rsidRDefault="00D32E8A" w:rsidP="00B6390C">
            <w:pPr>
              <w:pStyle w:val="1"/>
              <w:shd w:val="clear" w:color="auto" w:fill="auto"/>
              <w:tabs>
                <w:tab w:val="left" w:pos="426"/>
              </w:tabs>
              <w:spacing w:before="0" w:line="240" w:lineRule="auto"/>
              <w:ind w:right="-1" w:firstLine="0"/>
              <w:rPr>
                <w:sz w:val="18"/>
                <w:szCs w:val="18"/>
                <w:lang w:val="en-US"/>
              </w:rPr>
            </w:pPr>
            <w:r w:rsidRPr="00292E59">
              <w:rPr>
                <w:sz w:val="18"/>
                <w:szCs w:val="18"/>
                <w:lang w:val="en-US" w:bidi="en-US"/>
              </w:rPr>
              <w:t>2.5. Contract and payment currency - Euro.</w:t>
            </w:r>
          </w:p>
          <w:p w14:paraId="66DCCBF2" w14:textId="77777777" w:rsidR="00DC206F" w:rsidRPr="00292E59" w:rsidRDefault="00DC206F" w:rsidP="00B6390C">
            <w:pPr>
              <w:pStyle w:val="1"/>
              <w:shd w:val="clear" w:color="auto" w:fill="auto"/>
              <w:tabs>
                <w:tab w:val="left" w:pos="426"/>
              </w:tabs>
              <w:spacing w:before="0" w:line="240" w:lineRule="auto"/>
              <w:ind w:right="-1" w:firstLine="0"/>
              <w:rPr>
                <w:sz w:val="18"/>
                <w:szCs w:val="18"/>
                <w:lang w:val="en-US"/>
              </w:rPr>
            </w:pPr>
          </w:p>
          <w:p w14:paraId="3F88F208" w14:textId="77777777" w:rsidR="00026A80" w:rsidRPr="00292E59" w:rsidRDefault="00026A80" w:rsidP="00B6390C">
            <w:pPr>
              <w:pStyle w:val="20"/>
              <w:numPr>
                <w:ilvl w:val="0"/>
                <w:numId w:val="16"/>
              </w:numPr>
              <w:shd w:val="clear" w:color="auto" w:fill="auto"/>
              <w:tabs>
                <w:tab w:val="left" w:pos="426"/>
              </w:tabs>
              <w:spacing w:line="240" w:lineRule="auto"/>
              <w:ind w:right="-1" w:firstLine="0"/>
              <w:jc w:val="both"/>
              <w:rPr>
                <w:sz w:val="18"/>
                <w:szCs w:val="18"/>
                <w:lang w:val="en-US"/>
              </w:rPr>
            </w:pPr>
            <w:r w:rsidRPr="00292E59">
              <w:rPr>
                <w:sz w:val="18"/>
                <w:szCs w:val="18"/>
                <w:lang w:val="en-US" w:eastAsia="en-US" w:bidi="en-US"/>
              </w:rPr>
              <w:t>TERMS OF DELIVERY</w:t>
            </w:r>
          </w:p>
          <w:p w14:paraId="03BA0510" w14:textId="77777777" w:rsidR="0045601E" w:rsidRPr="00292E59" w:rsidRDefault="0045601E" w:rsidP="00B6390C">
            <w:pPr>
              <w:pStyle w:val="20"/>
              <w:shd w:val="clear" w:color="auto" w:fill="auto"/>
              <w:tabs>
                <w:tab w:val="left" w:pos="426"/>
              </w:tabs>
              <w:spacing w:line="240" w:lineRule="auto"/>
              <w:ind w:right="-1" w:firstLine="0"/>
              <w:jc w:val="both"/>
              <w:rPr>
                <w:sz w:val="18"/>
                <w:szCs w:val="18"/>
                <w:lang w:val="en-US"/>
              </w:rPr>
            </w:pPr>
          </w:p>
          <w:p w14:paraId="1260D65C" w14:textId="77777777" w:rsidR="00763AC6" w:rsidRPr="00292E59" w:rsidRDefault="00026A80" w:rsidP="00B6390C">
            <w:pPr>
              <w:pStyle w:val="1"/>
              <w:numPr>
                <w:ilvl w:val="1"/>
                <w:numId w:val="16"/>
              </w:numPr>
              <w:shd w:val="clear" w:color="auto" w:fill="auto"/>
              <w:tabs>
                <w:tab w:val="left" w:pos="426"/>
              </w:tabs>
              <w:spacing w:before="0" w:line="240" w:lineRule="auto"/>
              <w:ind w:right="-1" w:firstLine="0"/>
              <w:rPr>
                <w:sz w:val="18"/>
                <w:szCs w:val="18"/>
                <w:lang w:val="en-US"/>
              </w:rPr>
            </w:pPr>
            <w:r w:rsidRPr="00292E59">
              <w:rPr>
                <w:sz w:val="18"/>
                <w:szCs w:val="18"/>
                <w:lang w:val="en-US" w:bidi="en-US"/>
              </w:rPr>
              <w:t xml:space="preserve"> </w:t>
            </w:r>
            <w:r w:rsidR="00DC206F" w:rsidRPr="00292E59">
              <w:rPr>
                <w:sz w:val="18"/>
                <w:szCs w:val="18"/>
                <w:lang w:val="en-US" w:bidi="en-US"/>
              </w:rPr>
              <w:t>The goods are delivered on time and on the terms agreed by the Parties in the Specification, on the terms of delivery EXW in accordance with the rules of Incoterms 2020, unless otherwise specified in the specification.</w:t>
            </w:r>
          </w:p>
          <w:p w14:paraId="280C4CF5" w14:textId="77777777" w:rsidR="00DC206F" w:rsidRPr="00292E59" w:rsidRDefault="00DC206F" w:rsidP="00B6390C">
            <w:pPr>
              <w:pStyle w:val="1"/>
              <w:shd w:val="clear" w:color="auto" w:fill="auto"/>
              <w:tabs>
                <w:tab w:val="left" w:pos="426"/>
              </w:tabs>
              <w:spacing w:before="0" w:line="240" w:lineRule="auto"/>
              <w:ind w:right="-1" w:firstLine="0"/>
              <w:rPr>
                <w:sz w:val="18"/>
                <w:szCs w:val="18"/>
                <w:lang w:val="en-US"/>
              </w:rPr>
            </w:pPr>
          </w:p>
          <w:p w14:paraId="7AF11C0E" w14:textId="77777777" w:rsidR="00DC206F" w:rsidRPr="00292E59" w:rsidRDefault="00DC206F" w:rsidP="00B6390C">
            <w:pPr>
              <w:pStyle w:val="a6"/>
              <w:numPr>
                <w:ilvl w:val="1"/>
                <w:numId w:val="16"/>
              </w:numPr>
              <w:tabs>
                <w:tab w:val="left" w:pos="426"/>
              </w:tabs>
              <w:ind w:left="0" w:right="-1"/>
              <w:jc w:val="both"/>
              <w:rPr>
                <w:rFonts w:ascii="Times New Roman" w:hAnsi="Times New Roman" w:cs="Times New Roman"/>
                <w:sz w:val="18"/>
                <w:szCs w:val="18"/>
                <w:lang w:val="en-US"/>
              </w:rPr>
            </w:pPr>
            <w:r w:rsidRPr="00292E59">
              <w:rPr>
                <w:rFonts w:ascii="Times New Roman" w:eastAsia="Times New Roman" w:hAnsi="Times New Roman" w:cs="Times New Roman"/>
                <w:spacing w:val="3"/>
                <w:sz w:val="18"/>
                <w:szCs w:val="18"/>
                <w:lang w:val="en-US"/>
              </w:rPr>
              <w:t xml:space="preserve">The </w:t>
            </w:r>
            <w:r w:rsidR="001C6AC6" w:rsidRPr="001C6AC6">
              <w:rPr>
                <w:rFonts w:ascii="Times New Roman" w:eastAsia="Times New Roman" w:hAnsi="Times New Roman" w:cs="Times New Roman"/>
                <w:spacing w:val="3"/>
                <w:sz w:val="18"/>
                <w:szCs w:val="18"/>
                <w:lang w:val="en-US"/>
              </w:rPr>
              <w:t>Supplier</w:t>
            </w:r>
            <w:r w:rsidRPr="00292E59">
              <w:rPr>
                <w:rFonts w:ascii="Times New Roman" w:eastAsia="Times New Roman" w:hAnsi="Times New Roman" w:cs="Times New Roman"/>
                <w:spacing w:val="3"/>
                <w:sz w:val="18"/>
                <w:szCs w:val="18"/>
                <w:lang w:val="en-US"/>
              </w:rPr>
              <w:t xml:space="preserve"> is obliged to load the Goods on the vehicle of the carrier specified by the Buyer, on the agreed </w:t>
            </w:r>
            <w:r w:rsidRPr="00292E59">
              <w:rPr>
                <w:rFonts w:ascii="Times New Roman" w:eastAsia="Times New Roman" w:hAnsi="Times New Roman" w:cs="Times New Roman"/>
                <w:spacing w:val="3"/>
                <w:sz w:val="18"/>
                <w:szCs w:val="18"/>
                <w:lang w:val="en-US"/>
              </w:rPr>
              <w:lastRenderedPageBreak/>
              <w:t xml:space="preserve">date or within the stipulated period in the specified place of shipment. </w:t>
            </w:r>
          </w:p>
          <w:p w14:paraId="0ECE491D" w14:textId="77777777" w:rsidR="00DC206F" w:rsidRPr="00292E59" w:rsidRDefault="00DC206F" w:rsidP="00B6390C">
            <w:pPr>
              <w:pStyle w:val="1"/>
              <w:shd w:val="clear" w:color="auto" w:fill="auto"/>
              <w:tabs>
                <w:tab w:val="left" w:pos="426"/>
              </w:tabs>
              <w:spacing w:before="0" w:line="240" w:lineRule="auto"/>
              <w:ind w:right="-1" w:firstLine="0"/>
              <w:rPr>
                <w:sz w:val="18"/>
                <w:szCs w:val="18"/>
                <w:lang w:val="en-US"/>
              </w:rPr>
            </w:pPr>
          </w:p>
          <w:p w14:paraId="1AD7931D" w14:textId="77777777" w:rsidR="00DC206F" w:rsidRPr="00292E59" w:rsidRDefault="00DC206F" w:rsidP="00B6390C">
            <w:pPr>
              <w:pStyle w:val="1"/>
              <w:shd w:val="clear" w:color="auto" w:fill="auto"/>
              <w:tabs>
                <w:tab w:val="left" w:pos="426"/>
              </w:tabs>
              <w:spacing w:before="0" w:line="240" w:lineRule="auto"/>
              <w:ind w:right="-1" w:firstLine="0"/>
              <w:rPr>
                <w:sz w:val="18"/>
                <w:szCs w:val="18"/>
                <w:lang w:val="en-US"/>
              </w:rPr>
            </w:pPr>
          </w:p>
          <w:p w14:paraId="5B336E24" w14:textId="77777777" w:rsidR="00763AC6" w:rsidRPr="00292E59" w:rsidRDefault="00DC206F" w:rsidP="00B6390C">
            <w:pPr>
              <w:pStyle w:val="1"/>
              <w:numPr>
                <w:ilvl w:val="1"/>
                <w:numId w:val="16"/>
              </w:numPr>
              <w:shd w:val="clear" w:color="auto" w:fill="auto"/>
              <w:tabs>
                <w:tab w:val="left" w:pos="426"/>
              </w:tabs>
              <w:spacing w:before="0" w:line="240" w:lineRule="auto"/>
              <w:ind w:right="-1" w:firstLine="0"/>
              <w:rPr>
                <w:sz w:val="18"/>
                <w:szCs w:val="18"/>
                <w:lang w:val="en-US"/>
              </w:rPr>
            </w:pPr>
            <w:r w:rsidRPr="00292E59">
              <w:rPr>
                <w:sz w:val="18"/>
                <w:szCs w:val="18"/>
                <w:lang w:val="en-US"/>
              </w:rPr>
              <w:t xml:space="preserve">The </w:t>
            </w:r>
            <w:r w:rsidR="001C6AC6" w:rsidRPr="001C6AC6">
              <w:rPr>
                <w:sz w:val="18"/>
                <w:szCs w:val="18"/>
                <w:lang w:val="en-US"/>
              </w:rPr>
              <w:t>Supplier</w:t>
            </w:r>
            <w:r w:rsidRPr="00292E59">
              <w:rPr>
                <w:sz w:val="18"/>
                <w:szCs w:val="18"/>
                <w:lang w:val="en-US"/>
              </w:rPr>
              <w:t xml:space="preserve"> is obliged to prepare the Goods for shipment within 8 calendar weeks from the date of receipt of 30% prepayment for the Goods, unless otherwise agreed by the Parties in the Specification for each delivery of the Goods. The Buyer understands that the launch of the Goods into production occurs only after the </w:t>
            </w:r>
            <w:r w:rsidR="00886DE7">
              <w:rPr>
                <w:sz w:val="18"/>
                <w:szCs w:val="18"/>
                <w:lang w:val="en-US"/>
              </w:rPr>
              <w:t>Supplier</w:t>
            </w:r>
            <w:r w:rsidRPr="00292E59">
              <w:rPr>
                <w:sz w:val="18"/>
                <w:szCs w:val="18"/>
                <w:lang w:val="en-US"/>
              </w:rPr>
              <w:t xml:space="preserve"> receives a 30% prepayment, unless otherwise agreed by the Parties in the Specification for each delivery of the Goods.</w:t>
            </w:r>
          </w:p>
          <w:p w14:paraId="5F15342B" w14:textId="77777777" w:rsidR="00423970" w:rsidRDefault="00423970" w:rsidP="00B6390C">
            <w:pPr>
              <w:tabs>
                <w:tab w:val="left" w:pos="426"/>
              </w:tabs>
              <w:ind w:right="-1"/>
              <w:jc w:val="both"/>
              <w:rPr>
                <w:rFonts w:ascii="Times New Roman" w:hAnsi="Times New Roman" w:cs="Times New Roman"/>
                <w:sz w:val="18"/>
                <w:szCs w:val="18"/>
                <w:lang w:val="en-US"/>
              </w:rPr>
            </w:pPr>
          </w:p>
          <w:p w14:paraId="4B7F2E56" w14:textId="77777777" w:rsidR="00861A61" w:rsidRPr="00292E59" w:rsidRDefault="00861A61" w:rsidP="00B6390C">
            <w:pPr>
              <w:tabs>
                <w:tab w:val="left" w:pos="426"/>
              </w:tabs>
              <w:ind w:right="-1"/>
              <w:jc w:val="both"/>
              <w:rPr>
                <w:rFonts w:ascii="Times New Roman" w:hAnsi="Times New Roman" w:cs="Times New Roman"/>
                <w:sz w:val="18"/>
                <w:szCs w:val="18"/>
                <w:lang w:val="en-US"/>
              </w:rPr>
            </w:pPr>
          </w:p>
          <w:p w14:paraId="6921757A" w14:textId="77777777" w:rsidR="00423970" w:rsidRPr="00292E59" w:rsidRDefault="00423970" w:rsidP="00B6390C">
            <w:pPr>
              <w:pStyle w:val="1"/>
              <w:numPr>
                <w:ilvl w:val="1"/>
                <w:numId w:val="16"/>
              </w:numPr>
              <w:tabs>
                <w:tab w:val="left" w:pos="426"/>
              </w:tabs>
              <w:spacing w:before="0" w:line="240" w:lineRule="auto"/>
              <w:ind w:right="-1" w:firstLine="0"/>
              <w:rPr>
                <w:sz w:val="18"/>
                <w:szCs w:val="18"/>
                <w:lang w:val="en-US"/>
              </w:rPr>
            </w:pPr>
            <w:r w:rsidRPr="00292E59">
              <w:rPr>
                <w:sz w:val="18"/>
                <w:szCs w:val="18"/>
                <w:lang w:val="en-US"/>
              </w:rPr>
              <w:t xml:space="preserve">The </w:t>
            </w:r>
            <w:r w:rsidR="001C6AC6">
              <w:rPr>
                <w:sz w:val="18"/>
                <w:szCs w:val="18"/>
                <w:lang w:val="en-US"/>
              </w:rPr>
              <w:t>Supplier</w:t>
            </w:r>
            <w:r w:rsidRPr="00292E59">
              <w:rPr>
                <w:sz w:val="18"/>
                <w:szCs w:val="18"/>
                <w:lang w:val="en-US"/>
              </w:rPr>
              <w:t xml:space="preserve"> shall notify the Buyer by electronic or telephone means no later than 5 (five) working days before the date of readiness of the Goods for shipment.</w:t>
            </w:r>
          </w:p>
          <w:p w14:paraId="43A4BA2A" w14:textId="77777777" w:rsidR="00423970" w:rsidRDefault="00423970" w:rsidP="00B6390C">
            <w:pPr>
              <w:pStyle w:val="1"/>
              <w:tabs>
                <w:tab w:val="left" w:pos="426"/>
              </w:tabs>
              <w:spacing w:before="0" w:line="240" w:lineRule="auto"/>
              <w:ind w:right="-1" w:firstLine="0"/>
              <w:rPr>
                <w:sz w:val="18"/>
                <w:szCs w:val="18"/>
                <w:lang w:val="en-US"/>
              </w:rPr>
            </w:pPr>
          </w:p>
          <w:p w14:paraId="2186A5DE" w14:textId="77777777" w:rsidR="00861A61" w:rsidRPr="00292E59" w:rsidRDefault="00861A61" w:rsidP="00B6390C">
            <w:pPr>
              <w:pStyle w:val="1"/>
              <w:tabs>
                <w:tab w:val="left" w:pos="426"/>
              </w:tabs>
              <w:spacing w:before="0" w:line="240" w:lineRule="auto"/>
              <w:ind w:right="-1" w:firstLine="0"/>
              <w:rPr>
                <w:sz w:val="18"/>
                <w:szCs w:val="18"/>
                <w:lang w:val="en-US"/>
              </w:rPr>
            </w:pPr>
          </w:p>
          <w:p w14:paraId="4595E980" w14:textId="77777777" w:rsidR="00423970" w:rsidRPr="00292E59" w:rsidRDefault="00423970" w:rsidP="00B6390C">
            <w:pPr>
              <w:pStyle w:val="1"/>
              <w:numPr>
                <w:ilvl w:val="1"/>
                <w:numId w:val="16"/>
              </w:numPr>
              <w:shd w:val="clear" w:color="auto" w:fill="auto"/>
              <w:tabs>
                <w:tab w:val="left" w:pos="426"/>
              </w:tabs>
              <w:spacing w:before="0" w:line="240" w:lineRule="auto"/>
              <w:ind w:right="-1" w:firstLine="0"/>
              <w:rPr>
                <w:sz w:val="18"/>
                <w:szCs w:val="18"/>
                <w:lang w:val="en-US"/>
              </w:rPr>
            </w:pPr>
            <w:r w:rsidRPr="00292E59">
              <w:rPr>
                <w:sz w:val="18"/>
                <w:szCs w:val="18"/>
                <w:lang w:val="en-US"/>
              </w:rPr>
              <w:t xml:space="preserve">After the </w:t>
            </w:r>
            <w:r w:rsidR="001C6AC6">
              <w:rPr>
                <w:sz w:val="18"/>
                <w:szCs w:val="18"/>
                <w:lang w:val="en-US"/>
              </w:rPr>
              <w:t>Supplier</w:t>
            </w:r>
            <w:r w:rsidRPr="00292E59">
              <w:rPr>
                <w:sz w:val="18"/>
                <w:szCs w:val="18"/>
                <w:lang w:val="en-US"/>
              </w:rPr>
              <w:t xml:space="preserve"> notifies the date of readiness of the Goods for shipment, the Buyer undertakes to pay the </w:t>
            </w:r>
            <w:r w:rsidR="001C6AC6">
              <w:rPr>
                <w:sz w:val="18"/>
                <w:szCs w:val="18"/>
                <w:lang w:val="en-US"/>
              </w:rPr>
              <w:t>Supplier</w:t>
            </w:r>
            <w:r w:rsidRPr="00292E59">
              <w:rPr>
                <w:sz w:val="18"/>
                <w:szCs w:val="18"/>
                <w:lang w:val="en-US"/>
              </w:rPr>
              <w:t xml:space="preserve"> the remaining 70% of the cost of the Goods, unless otherwise specified in the specification for each delivery of the Goods. Payment of 70% of the cost of the Goods must be made before the shipment of the Goods, unless otherwise agreed by the Parties in the specification for each delivery of the Goods.</w:t>
            </w:r>
          </w:p>
          <w:p w14:paraId="232BA1A7" w14:textId="77777777" w:rsidR="00423970" w:rsidRPr="00292E59" w:rsidRDefault="00423970" w:rsidP="00B6390C">
            <w:pPr>
              <w:pStyle w:val="a6"/>
              <w:tabs>
                <w:tab w:val="left" w:pos="426"/>
              </w:tabs>
              <w:ind w:left="0" w:right="-1"/>
              <w:jc w:val="both"/>
              <w:rPr>
                <w:rFonts w:ascii="Times New Roman" w:hAnsi="Times New Roman" w:cs="Times New Roman"/>
                <w:sz w:val="18"/>
                <w:szCs w:val="18"/>
                <w:lang w:val="en-US"/>
              </w:rPr>
            </w:pPr>
          </w:p>
          <w:p w14:paraId="5BE54873" w14:textId="77777777" w:rsidR="00560F10" w:rsidRPr="00292E59" w:rsidRDefault="00560F10" w:rsidP="00B6390C">
            <w:pPr>
              <w:pStyle w:val="1"/>
              <w:numPr>
                <w:ilvl w:val="1"/>
                <w:numId w:val="16"/>
              </w:numPr>
              <w:shd w:val="clear" w:color="auto" w:fill="auto"/>
              <w:tabs>
                <w:tab w:val="left" w:pos="426"/>
              </w:tabs>
              <w:spacing w:before="0" w:line="240" w:lineRule="auto"/>
              <w:ind w:right="-1" w:firstLine="0"/>
              <w:rPr>
                <w:sz w:val="18"/>
                <w:szCs w:val="18"/>
                <w:lang w:val="en-US"/>
              </w:rPr>
            </w:pPr>
            <w:r w:rsidRPr="00292E59">
              <w:rPr>
                <w:sz w:val="18"/>
                <w:szCs w:val="18"/>
                <w:lang w:val="en-US"/>
              </w:rPr>
              <w:t xml:space="preserve">Goods submission to the carrier for the shipment should be approved by the </w:t>
            </w:r>
            <w:r w:rsidR="00763AC6" w:rsidRPr="00292E59">
              <w:rPr>
                <w:sz w:val="18"/>
                <w:szCs w:val="18"/>
                <w:lang w:val="en-US"/>
              </w:rPr>
              <w:t>relevant consignment</w:t>
            </w:r>
            <w:r w:rsidRPr="00292E59">
              <w:rPr>
                <w:sz w:val="18"/>
                <w:szCs w:val="18"/>
                <w:lang w:val="en-US"/>
              </w:rPr>
              <w:t xml:space="preserve"> transport document with indication in it of information about the Contract, the </w:t>
            </w:r>
            <w:r w:rsidR="001C6AC6">
              <w:rPr>
                <w:sz w:val="18"/>
                <w:szCs w:val="18"/>
                <w:lang w:val="en-US"/>
              </w:rPr>
              <w:t>Supplier</w:t>
            </w:r>
            <w:r w:rsidRPr="00292E59">
              <w:rPr>
                <w:sz w:val="18"/>
                <w:szCs w:val="18"/>
                <w:lang w:val="en-US"/>
              </w:rPr>
              <w:t xml:space="preserve"> and the </w:t>
            </w:r>
            <w:r w:rsidR="001C6AC6">
              <w:rPr>
                <w:sz w:val="18"/>
                <w:szCs w:val="18"/>
                <w:lang w:val="en-US"/>
              </w:rPr>
              <w:t>Buyer</w:t>
            </w:r>
            <w:r w:rsidRPr="00292E59">
              <w:rPr>
                <w:sz w:val="18"/>
                <w:szCs w:val="18"/>
                <w:lang w:val="en-US"/>
              </w:rPr>
              <w:t xml:space="preserve"> under the Contract, and information about the Goods.</w:t>
            </w:r>
          </w:p>
          <w:p w14:paraId="06195A3E" w14:textId="77777777" w:rsidR="00423970" w:rsidRPr="00292E59" w:rsidRDefault="00423970" w:rsidP="00B6390C">
            <w:pPr>
              <w:pStyle w:val="1"/>
              <w:shd w:val="clear" w:color="auto" w:fill="auto"/>
              <w:tabs>
                <w:tab w:val="left" w:pos="426"/>
              </w:tabs>
              <w:spacing w:before="0" w:line="240" w:lineRule="auto"/>
              <w:ind w:right="-1" w:firstLine="0"/>
              <w:rPr>
                <w:sz w:val="18"/>
                <w:szCs w:val="18"/>
                <w:lang w:val="en-US"/>
              </w:rPr>
            </w:pPr>
          </w:p>
          <w:p w14:paraId="15A7B6AC" w14:textId="77777777" w:rsidR="00560F10" w:rsidRPr="00292E59" w:rsidRDefault="00560F10" w:rsidP="00B6390C">
            <w:pPr>
              <w:pStyle w:val="1"/>
              <w:numPr>
                <w:ilvl w:val="1"/>
                <w:numId w:val="16"/>
              </w:numPr>
              <w:shd w:val="clear" w:color="auto" w:fill="auto"/>
              <w:tabs>
                <w:tab w:val="left" w:pos="426"/>
              </w:tabs>
              <w:spacing w:before="0" w:line="240" w:lineRule="auto"/>
              <w:ind w:right="-1" w:firstLine="0"/>
              <w:rPr>
                <w:sz w:val="18"/>
                <w:szCs w:val="18"/>
                <w:lang w:val="en-US"/>
              </w:rPr>
            </w:pPr>
            <w:r w:rsidRPr="00292E59">
              <w:rPr>
                <w:sz w:val="18"/>
                <w:szCs w:val="18"/>
                <w:lang w:val="en-US"/>
              </w:rPr>
              <w:t xml:space="preserve">Quality and quantity acceptance of the </w:t>
            </w:r>
            <w:r w:rsidR="00C852CE" w:rsidRPr="00292E59">
              <w:rPr>
                <w:sz w:val="18"/>
                <w:szCs w:val="18"/>
                <w:lang w:val="en-US"/>
              </w:rPr>
              <w:t>Goods</w:t>
            </w:r>
            <w:r w:rsidRPr="00292E59">
              <w:rPr>
                <w:sz w:val="18"/>
                <w:szCs w:val="18"/>
                <w:lang w:val="en-US"/>
              </w:rPr>
              <w:t xml:space="preserve"> is carried out according to the goods acceptance rules, set for a specific type of transport.</w:t>
            </w:r>
          </w:p>
          <w:p w14:paraId="5E179629" w14:textId="77777777" w:rsidR="00763AC6" w:rsidRPr="00292E59" w:rsidRDefault="00763AC6" w:rsidP="00B6390C">
            <w:pPr>
              <w:pStyle w:val="1"/>
              <w:shd w:val="clear" w:color="auto" w:fill="auto"/>
              <w:tabs>
                <w:tab w:val="left" w:pos="426"/>
              </w:tabs>
              <w:spacing w:before="0" w:line="240" w:lineRule="auto"/>
              <w:ind w:right="-1" w:firstLine="0"/>
              <w:rPr>
                <w:sz w:val="18"/>
                <w:szCs w:val="18"/>
                <w:lang w:val="en-US"/>
              </w:rPr>
            </w:pPr>
          </w:p>
          <w:p w14:paraId="49E88D24" w14:textId="77777777" w:rsidR="00B751AE" w:rsidRPr="00292E59" w:rsidRDefault="00B751AE" w:rsidP="00B6390C">
            <w:pPr>
              <w:pStyle w:val="1"/>
              <w:shd w:val="clear" w:color="auto" w:fill="auto"/>
              <w:tabs>
                <w:tab w:val="left" w:pos="426"/>
              </w:tabs>
              <w:spacing w:before="0" w:line="240" w:lineRule="auto"/>
              <w:ind w:right="-1" w:firstLine="0"/>
              <w:rPr>
                <w:sz w:val="18"/>
                <w:szCs w:val="18"/>
                <w:lang w:val="en-US"/>
              </w:rPr>
            </w:pPr>
          </w:p>
          <w:p w14:paraId="797B8DA5" w14:textId="77777777" w:rsidR="00026A80" w:rsidRPr="00292E59" w:rsidRDefault="00026A80" w:rsidP="00B6390C">
            <w:pPr>
              <w:pStyle w:val="20"/>
              <w:numPr>
                <w:ilvl w:val="0"/>
                <w:numId w:val="16"/>
              </w:numPr>
              <w:shd w:val="clear" w:color="auto" w:fill="auto"/>
              <w:tabs>
                <w:tab w:val="left" w:pos="426"/>
              </w:tabs>
              <w:spacing w:line="240" w:lineRule="auto"/>
              <w:ind w:right="-1" w:firstLine="0"/>
              <w:jc w:val="both"/>
              <w:rPr>
                <w:sz w:val="18"/>
                <w:szCs w:val="18"/>
                <w:lang w:val="en-US"/>
              </w:rPr>
            </w:pPr>
            <w:r w:rsidRPr="00292E59">
              <w:rPr>
                <w:sz w:val="18"/>
                <w:szCs w:val="18"/>
                <w:lang w:val="en-US" w:eastAsia="en-US" w:bidi="en-US"/>
              </w:rPr>
              <w:t>SHIPPING DOCUMENTS</w:t>
            </w:r>
          </w:p>
          <w:p w14:paraId="13F5DE8B" w14:textId="77777777" w:rsidR="00D329AD" w:rsidRPr="00292E59" w:rsidRDefault="00D329AD" w:rsidP="00B6390C">
            <w:pPr>
              <w:pStyle w:val="20"/>
              <w:shd w:val="clear" w:color="auto" w:fill="auto"/>
              <w:tabs>
                <w:tab w:val="left" w:pos="426"/>
              </w:tabs>
              <w:spacing w:line="240" w:lineRule="auto"/>
              <w:ind w:right="-1" w:firstLine="0"/>
              <w:jc w:val="both"/>
              <w:rPr>
                <w:sz w:val="18"/>
                <w:szCs w:val="18"/>
                <w:lang w:val="en-US"/>
              </w:rPr>
            </w:pPr>
          </w:p>
          <w:p w14:paraId="5A6727AD" w14:textId="77777777" w:rsidR="00026A80" w:rsidRPr="00292E59" w:rsidRDefault="00026A80" w:rsidP="00B6390C">
            <w:pPr>
              <w:pStyle w:val="1"/>
              <w:numPr>
                <w:ilvl w:val="1"/>
                <w:numId w:val="16"/>
              </w:numPr>
              <w:shd w:val="clear" w:color="auto" w:fill="auto"/>
              <w:tabs>
                <w:tab w:val="left" w:pos="426"/>
              </w:tabs>
              <w:spacing w:before="0" w:line="240" w:lineRule="auto"/>
              <w:ind w:right="-1" w:firstLine="0"/>
              <w:rPr>
                <w:sz w:val="18"/>
                <w:szCs w:val="18"/>
                <w:lang w:val="en-US"/>
              </w:rPr>
            </w:pPr>
            <w:r w:rsidRPr="00292E59">
              <w:rPr>
                <w:sz w:val="18"/>
                <w:szCs w:val="18"/>
                <w:lang w:val="en-US" w:bidi="en-US"/>
              </w:rPr>
              <w:t xml:space="preserve">The following shipping documents </w:t>
            </w:r>
            <w:r w:rsidR="00D361FE" w:rsidRPr="00292E59">
              <w:rPr>
                <w:sz w:val="18"/>
                <w:szCs w:val="18"/>
                <w:lang w:val="en-US" w:bidi="en-US"/>
              </w:rPr>
              <w:t xml:space="preserve">in the needed amount </w:t>
            </w:r>
            <w:r w:rsidRPr="00292E59">
              <w:rPr>
                <w:sz w:val="18"/>
                <w:szCs w:val="18"/>
                <w:lang w:val="en-US" w:bidi="en-US"/>
              </w:rPr>
              <w:t>are sent</w:t>
            </w:r>
            <w:r w:rsidR="008B0B08" w:rsidRPr="00292E59">
              <w:rPr>
                <w:sz w:val="18"/>
                <w:szCs w:val="18"/>
                <w:lang w:val="en-US" w:bidi="en-US"/>
              </w:rPr>
              <w:t xml:space="preserve"> by the </w:t>
            </w:r>
            <w:r w:rsidR="001C6AC6">
              <w:rPr>
                <w:sz w:val="18"/>
                <w:szCs w:val="18"/>
                <w:lang w:val="en-US"/>
              </w:rPr>
              <w:t>Supplier</w:t>
            </w:r>
            <w:r w:rsidRPr="00292E59">
              <w:rPr>
                <w:sz w:val="18"/>
                <w:szCs w:val="18"/>
                <w:lang w:val="en-US" w:bidi="en-US"/>
              </w:rPr>
              <w:t xml:space="preserve"> to address of the Buyer together w</w:t>
            </w:r>
            <w:r w:rsidR="009F099D" w:rsidRPr="00292E59">
              <w:rPr>
                <w:sz w:val="18"/>
                <w:szCs w:val="18"/>
                <w:lang w:val="en-US" w:bidi="en-US"/>
              </w:rPr>
              <w:t>ith a cargo:</w:t>
            </w:r>
          </w:p>
          <w:p w14:paraId="426A05FE" w14:textId="77777777" w:rsidR="00026A80" w:rsidRPr="00292E59" w:rsidRDefault="00D361FE" w:rsidP="00B6390C">
            <w:pPr>
              <w:pStyle w:val="1"/>
              <w:shd w:val="clear" w:color="auto" w:fill="auto"/>
              <w:tabs>
                <w:tab w:val="left" w:pos="426"/>
              </w:tabs>
              <w:spacing w:before="0" w:line="240" w:lineRule="auto"/>
              <w:ind w:right="-1" w:firstLine="0"/>
              <w:rPr>
                <w:sz w:val="18"/>
                <w:szCs w:val="18"/>
                <w:lang w:val="en-US"/>
              </w:rPr>
            </w:pPr>
            <w:r w:rsidRPr="00292E59">
              <w:rPr>
                <w:sz w:val="18"/>
                <w:szCs w:val="18"/>
                <w:lang w:val="en-US" w:bidi="en-US"/>
              </w:rPr>
              <w:t>1.</w:t>
            </w:r>
            <w:r w:rsidR="00026A80" w:rsidRPr="00292E59">
              <w:rPr>
                <w:sz w:val="18"/>
                <w:szCs w:val="18"/>
                <w:lang w:val="en-US" w:bidi="en-US"/>
              </w:rPr>
              <w:t>Invoice.</w:t>
            </w:r>
          </w:p>
          <w:p w14:paraId="7874BB8F" w14:textId="77777777" w:rsidR="00026A80" w:rsidRPr="00292E59" w:rsidRDefault="00D361FE" w:rsidP="00B6390C">
            <w:pPr>
              <w:pStyle w:val="1"/>
              <w:shd w:val="clear" w:color="auto" w:fill="auto"/>
              <w:tabs>
                <w:tab w:val="left" w:pos="426"/>
              </w:tabs>
              <w:spacing w:before="0" w:line="240" w:lineRule="auto"/>
              <w:ind w:right="-1" w:firstLine="0"/>
              <w:rPr>
                <w:sz w:val="18"/>
                <w:szCs w:val="18"/>
                <w:lang w:val="en-US"/>
              </w:rPr>
            </w:pPr>
            <w:r w:rsidRPr="00292E59">
              <w:rPr>
                <w:sz w:val="18"/>
                <w:szCs w:val="18"/>
                <w:lang w:val="en-US" w:bidi="en-US"/>
              </w:rPr>
              <w:t>2.</w:t>
            </w:r>
            <w:r w:rsidR="00026A80" w:rsidRPr="00292E59">
              <w:rPr>
                <w:sz w:val="18"/>
                <w:szCs w:val="18"/>
                <w:lang w:val="en-US" w:bidi="en-US"/>
              </w:rPr>
              <w:t>CMR.</w:t>
            </w:r>
          </w:p>
          <w:p w14:paraId="314C586F" w14:textId="77777777" w:rsidR="00026A80" w:rsidRPr="00292E59" w:rsidRDefault="00D361FE" w:rsidP="00B6390C">
            <w:pPr>
              <w:pStyle w:val="1"/>
              <w:shd w:val="clear" w:color="auto" w:fill="auto"/>
              <w:tabs>
                <w:tab w:val="left" w:pos="426"/>
              </w:tabs>
              <w:spacing w:before="0" w:line="240" w:lineRule="auto"/>
              <w:ind w:right="-1" w:firstLine="0"/>
              <w:rPr>
                <w:sz w:val="18"/>
                <w:szCs w:val="18"/>
                <w:lang w:val="en-US"/>
              </w:rPr>
            </w:pPr>
            <w:r w:rsidRPr="00292E59">
              <w:rPr>
                <w:sz w:val="18"/>
                <w:szCs w:val="18"/>
                <w:lang w:val="en-US" w:bidi="en-US"/>
              </w:rPr>
              <w:t>3.</w:t>
            </w:r>
            <w:r w:rsidR="00026A80" w:rsidRPr="00292E59">
              <w:rPr>
                <w:sz w:val="18"/>
                <w:szCs w:val="18"/>
                <w:lang w:val="en-US" w:bidi="en-US"/>
              </w:rPr>
              <w:t>Packing list.</w:t>
            </w:r>
          </w:p>
          <w:p w14:paraId="58E95AFC" w14:textId="77777777" w:rsidR="00763AC6" w:rsidRPr="00292E59" w:rsidRDefault="00D361FE" w:rsidP="00B6390C">
            <w:pPr>
              <w:pStyle w:val="1"/>
              <w:shd w:val="clear" w:color="auto" w:fill="auto"/>
              <w:tabs>
                <w:tab w:val="left" w:pos="426"/>
              </w:tabs>
              <w:spacing w:before="0" w:line="240" w:lineRule="auto"/>
              <w:ind w:right="-1" w:firstLine="0"/>
              <w:rPr>
                <w:sz w:val="18"/>
                <w:szCs w:val="18"/>
                <w:lang w:val="en-US"/>
              </w:rPr>
            </w:pPr>
            <w:r w:rsidRPr="00292E59">
              <w:rPr>
                <w:sz w:val="18"/>
                <w:szCs w:val="18"/>
                <w:lang w:val="en-US"/>
              </w:rPr>
              <w:t>4.Declaration of conformity/ certificate of quality.</w:t>
            </w:r>
          </w:p>
          <w:p w14:paraId="0B546C63" w14:textId="77777777" w:rsidR="00D361FE" w:rsidRPr="00292E59" w:rsidRDefault="00D361FE" w:rsidP="00B6390C">
            <w:pPr>
              <w:pStyle w:val="1"/>
              <w:shd w:val="clear" w:color="auto" w:fill="auto"/>
              <w:tabs>
                <w:tab w:val="left" w:pos="426"/>
              </w:tabs>
              <w:spacing w:before="0" w:line="240" w:lineRule="auto"/>
              <w:ind w:right="-1" w:firstLine="0"/>
              <w:rPr>
                <w:sz w:val="18"/>
                <w:szCs w:val="18"/>
                <w:lang w:val="en-US"/>
              </w:rPr>
            </w:pPr>
          </w:p>
          <w:p w14:paraId="40CEC896" w14:textId="77777777" w:rsidR="00D361FE" w:rsidRPr="00292E59" w:rsidRDefault="00D361FE" w:rsidP="00B6390C">
            <w:pPr>
              <w:pStyle w:val="1"/>
              <w:numPr>
                <w:ilvl w:val="1"/>
                <w:numId w:val="16"/>
              </w:numPr>
              <w:shd w:val="clear" w:color="auto" w:fill="auto"/>
              <w:tabs>
                <w:tab w:val="left" w:pos="426"/>
              </w:tabs>
              <w:spacing w:before="0" w:line="240" w:lineRule="auto"/>
              <w:ind w:right="-1" w:firstLine="0"/>
              <w:rPr>
                <w:sz w:val="18"/>
                <w:szCs w:val="18"/>
                <w:lang w:val="en-US"/>
              </w:rPr>
            </w:pPr>
            <w:r w:rsidRPr="00292E59">
              <w:rPr>
                <w:sz w:val="18"/>
                <w:szCs w:val="18"/>
                <w:lang w:val="en-US"/>
              </w:rPr>
              <w:t>With the consent of the Parties, other documents necessary for customs clearance of goods, as well as for the proper use of goods (instructions, rules, recommendations) may be provided.</w:t>
            </w:r>
          </w:p>
          <w:p w14:paraId="57F20C4A" w14:textId="77777777" w:rsidR="00D361FE" w:rsidRPr="00292E59" w:rsidRDefault="00D361FE" w:rsidP="00B6390C">
            <w:pPr>
              <w:pStyle w:val="1"/>
              <w:shd w:val="clear" w:color="auto" w:fill="auto"/>
              <w:tabs>
                <w:tab w:val="left" w:pos="426"/>
              </w:tabs>
              <w:spacing w:before="0" w:line="240" w:lineRule="auto"/>
              <w:ind w:right="-1" w:firstLine="0"/>
              <w:rPr>
                <w:sz w:val="18"/>
                <w:szCs w:val="18"/>
                <w:lang w:val="en-US"/>
              </w:rPr>
            </w:pPr>
          </w:p>
          <w:p w14:paraId="7BCE5F00" w14:textId="4D639395" w:rsidR="0075067A" w:rsidRPr="00292E59" w:rsidRDefault="0075067A" w:rsidP="00B6390C">
            <w:pPr>
              <w:pStyle w:val="1"/>
              <w:numPr>
                <w:ilvl w:val="1"/>
                <w:numId w:val="16"/>
              </w:numPr>
              <w:shd w:val="clear" w:color="auto" w:fill="auto"/>
              <w:tabs>
                <w:tab w:val="left" w:pos="426"/>
              </w:tabs>
              <w:spacing w:before="0" w:line="240" w:lineRule="auto"/>
              <w:ind w:right="-1" w:firstLine="0"/>
              <w:rPr>
                <w:sz w:val="18"/>
                <w:szCs w:val="18"/>
                <w:lang w:val="en-US"/>
              </w:rPr>
            </w:pPr>
            <w:r w:rsidRPr="00292E59">
              <w:rPr>
                <w:sz w:val="18"/>
                <w:szCs w:val="18"/>
                <w:lang w:val="en-US"/>
              </w:rPr>
              <w:t xml:space="preserve">In addition, not later than 24 hours after the shipment, the </w:t>
            </w:r>
            <w:r w:rsidR="001C6AC6">
              <w:rPr>
                <w:sz w:val="18"/>
                <w:szCs w:val="18"/>
                <w:lang w:val="en-US"/>
              </w:rPr>
              <w:t>Supplier</w:t>
            </w:r>
            <w:r w:rsidRPr="00292E59">
              <w:rPr>
                <w:sz w:val="18"/>
                <w:szCs w:val="18"/>
                <w:lang w:val="en-US"/>
              </w:rPr>
              <w:t xml:space="preserve"> sends electronic copies of the </w:t>
            </w:r>
            <w:proofErr w:type="gramStart"/>
            <w:r w:rsidRPr="00292E59">
              <w:rPr>
                <w:sz w:val="18"/>
                <w:szCs w:val="18"/>
                <w:lang w:val="en-US"/>
              </w:rPr>
              <w:t>above mentioned</w:t>
            </w:r>
            <w:proofErr w:type="gramEnd"/>
            <w:r w:rsidRPr="00292E59">
              <w:rPr>
                <w:sz w:val="18"/>
                <w:szCs w:val="18"/>
                <w:lang w:val="en-US"/>
              </w:rPr>
              <w:t xml:space="preserve"> documents to the Buyer's e-mail: </w:t>
            </w:r>
            <w:hyperlink r:id="rId9" w:history="1">
              <w:r w:rsidR="00594F9F">
                <w:rPr>
                  <w:rStyle w:val="a5"/>
                  <w:sz w:val="18"/>
                  <w:szCs w:val="18"/>
                  <w:lang w:val="en-US"/>
                </w:rPr>
                <w:t>______________________</w:t>
              </w:r>
            </w:hyperlink>
            <w:r w:rsidR="00D361FE" w:rsidRPr="00292E59">
              <w:rPr>
                <w:sz w:val="18"/>
                <w:szCs w:val="18"/>
                <w:lang w:val="en-US"/>
              </w:rPr>
              <w:t>, or other, agreed by the Parties</w:t>
            </w:r>
            <w:r w:rsidRPr="00292E59">
              <w:rPr>
                <w:sz w:val="18"/>
                <w:szCs w:val="18"/>
                <w:lang w:val="en-US"/>
              </w:rPr>
              <w:t>.</w:t>
            </w:r>
          </w:p>
          <w:p w14:paraId="371F8753" w14:textId="77777777" w:rsidR="0075067A" w:rsidRPr="00292E59" w:rsidRDefault="0075067A" w:rsidP="00B6390C">
            <w:pPr>
              <w:pStyle w:val="1"/>
              <w:shd w:val="clear" w:color="auto" w:fill="auto"/>
              <w:tabs>
                <w:tab w:val="left" w:pos="426"/>
              </w:tabs>
              <w:spacing w:before="0" w:line="240" w:lineRule="auto"/>
              <w:ind w:right="-1" w:firstLine="0"/>
              <w:rPr>
                <w:sz w:val="18"/>
                <w:szCs w:val="18"/>
                <w:lang w:val="en-US"/>
              </w:rPr>
            </w:pPr>
          </w:p>
          <w:p w14:paraId="4F974C99" w14:textId="77777777" w:rsidR="00AF1D1A" w:rsidRPr="00292E59" w:rsidRDefault="00AF1D1A" w:rsidP="00B6390C">
            <w:pPr>
              <w:pStyle w:val="1"/>
              <w:shd w:val="clear" w:color="auto" w:fill="auto"/>
              <w:tabs>
                <w:tab w:val="left" w:pos="426"/>
              </w:tabs>
              <w:spacing w:before="0" w:line="240" w:lineRule="auto"/>
              <w:ind w:right="-1" w:firstLine="0"/>
              <w:rPr>
                <w:sz w:val="18"/>
                <w:szCs w:val="18"/>
                <w:lang w:val="en-US"/>
              </w:rPr>
            </w:pPr>
          </w:p>
          <w:p w14:paraId="7A62746D" w14:textId="77777777" w:rsidR="00026A80" w:rsidRPr="00292E59" w:rsidRDefault="00026A80" w:rsidP="00B6390C">
            <w:pPr>
              <w:pStyle w:val="20"/>
              <w:numPr>
                <w:ilvl w:val="0"/>
                <w:numId w:val="16"/>
              </w:numPr>
              <w:shd w:val="clear" w:color="auto" w:fill="auto"/>
              <w:tabs>
                <w:tab w:val="left" w:pos="426"/>
              </w:tabs>
              <w:spacing w:line="240" w:lineRule="auto"/>
              <w:ind w:right="-1" w:firstLine="0"/>
              <w:jc w:val="both"/>
              <w:rPr>
                <w:sz w:val="18"/>
                <w:szCs w:val="18"/>
                <w:lang w:val="en-US"/>
              </w:rPr>
            </w:pPr>
            <w:r w:rsidRPr="00292E59">
              <w:rPr>
                <w:sz w:val="18"/>
                <w:szCs w:val="18"/>
                <w:lang w:val="en-US" w:eastAsia="en-US" w:bidi="en-US"/>
              </w:rPr>
              <w:t xml:space="preserve"> PACKING </w:t>
            </w:r>
            <w:r w:rsidR="00AF1D1A" w:rsidRPr="00292E59">
              <w:rPr>
                <w:sz w:val="18"/>
                <w:szCs w:val="18"/>
                <w:lang w:val="en-US" w:eastAsia="en-US" w:bidi="en-US"/>
              </w:rPr>
              <w:t xml:space="preserve">AND MARKING </w:t>
            </w:r>
            <w:r w:rsidRPr="00292E59">
              <w:rPr>
                <w:sz w:val="18"/>
                <w:szCs w:val="18"/>
                <w:lang w:val="en-US" w:eastAsia="en-US" w:bidi="en-US"/>
              </w:rPr>
              <w:t>OF THE GOODS</w:t>
            </w:r>
          </w:p>
          <w:p w14:paraId="2E197A8D" w14:textId="77777777" w:rsidR="00D44E04" w:rsidRPr="00292E59" w:rsidRDefault="00D44E04" w:rsidP="00B6390C">
            <w:pPr>
              <w:pStyle w:val="20"/>
              <w:shd w:val="clear" w:color="auto" w:fill="auto"/>
              <w:tabs>
                <w:tab w:val="left" w:pos="426"/>
              </w:tabs>
              <w:spacing w:line="240" w:lineRule="auto"/>
              <w:ind w:right="-1" w:firstLine="0"/>
              <w:jc w:val="both"/>
              <w:rPr>
                <w:sz w:val="18"/>
                <w:szCs w:val="18"/>
                <w:lang w:val="en-US"/>
              </w:rPr>
            </w:pPr>
          </w:p>
          <w:p w14:paraId="227F3DEE" w14:textId="77777777" w:rsidR="00D44E04" w:rsidRPr="00D224F4" w:rsidRDefault="00D44E04" w:rsidP="00B6390C">
            <w:pPr>
              <w:pStyle w:val="1"/>
              <w:numPr>
                <w:ilvl w:val="1"/>
                <w:numId w:val="16"/>
              </w:numPr>
              <w:tabs>
                <w:tab w:val="left" w:pos="426"/>
              </w:tabs>
              <w:spacing w:before="0" w:line="240" w:lineRule="auto"/>
              <w:ind w:right="-1" w:firstLine="0"/>
              <w:rPr>
                <w:sz w:val="18"/>
                <w:szCs w:val="18"/>
                <w:lang w:val="en-US" w:bidi="en-US"/>
              </w:rPr>
            </w:pPr>
            <w:r w:rsidRPr="00292E59">
              <w:rPr>
                <w:sz w:val="18"/>
                <w:szCs w:val="18"/>
                <w:lang w:val="en-US" w:bidi="en-US"/>
              </w:rPr>
              <w:t>The Goods will be shipped in packaging standard for this type of Goods, which would ensure the safety of the Goods during transportation.</w:t>
            </w:r>
          </w:p>
          <w:p w14:paraId="06778A9D" w14:textId="77777777" w:rsidR="00D44E04" w:rsidRPr="00292E59" w:rsidRDefault="00D44E04" w:rsidP="00B6390C">
            <w:pPr>
              <w:pStyle w:val="1"/>
              <w:tabs>
                <w:tab w:val="left" w:pos="426"/>
              </w:tabs>
              <w:spacing w:before="0" w:line="240" w:lineRule="auto"/>
              <w:ind w:right="-1" w:firstLine="0"/>
              <w:rPr>
                <w:sz w:val="18"/>
                <w:szCs w:val="18"/>
                <w:lang w:val="en-US" w:bidi="en-US"/>
              </w:rPr>
            </w:pPr>
          </w:p>
          <w:p w14:paraId="330D5086" w14:textId="77777777" w:rsidR="00D44E04" w:rsidRPr="00292E59" w:rsidRDefault="00D44E04" w:rsidP="00B6390C">
            <w:pPr>
              <w:pStyle w:val="1"/>
              <w:numPr>
                <w:ilvl w:val="1"/>
                <w:numId w:val="16"/>
              </w:numPr>
              <w:tabs>
                <w:tab w:val="left" w:pos="426"/>
              </w:tabs>
              <w:spacing w:before="0" w:line="240" w:lineRule="auto"/>
              <w:ind w:right="-1" w:firstLine="0"/>
              <w:rPr>
                <w:sz w:val="18"/>
                <w:szCs w:val="18"/>
                <w:lang w:val="en-US" w:bidi="en-US"/>
              </w:rPr>
            </w:pPr>
            <w:r w:rsidRPr="00292E59">
              <w:rPr>
                <w:sz w:val="18"/>
                <w:szCs w:val="18"/>
                <w:lang w:val="en-US" w:bidi="en-US"/>
              </w:rPr>
              <w:t>Packaging for the delivered Goods must be adapted for transportation by the appropriate mode of transport, meet the requirements of technical conditions and ensure the safety of the goods during transportation.</w:t>
            </w:r>
          </w:p>
          <w:p w14:paraId="20D6F3F5" w14:textId="77777777" w:rsidR="00D44E04" w:rsidRDefault="00D44E04" w:rsidP="00B6390C">
            <w:pPr>
              <w:pStyle w:val="1"/>
              <w:tabs>
                <w:tab w:val="left" w:pos="426"/>
              </w:tabs>
              <w:spacing w:before="0" w:line="240" w:lineRule="auto"/>
              <w:ind w:right="-1" w:firstLine="0"/>
              <w:rPr>
                <w:sz w:val="18"/>
                <w:szCs w:val="18"/>
                <w:lang w:val="en-US" w:bidi="en-US"/>
              </w:rPr>
            </w:pPr>
          </w:p>
          <w:p w14:paraId="7159B838" w14:textId="77777777" w:rsidR="00F81C32" w:rsidRPr="00292E59" w:rsidRDefault="00F81C32" w:rsidP="00B6390C">
            <w:pPr>
              <w:pStyle w:val="1"/>
              <w:tabs>
                <w:tab w:val="left" w:pos="426"/>
              </w:tabs>
              <w:spacing w:before="0" w:line="240" w:lineRule="auto"/>
              <w:ind w:right="-1" w:firstLine="0"/>
              <w:rPr>
                <w:sz w:val="18"/>
                <w:szCs w:val="18"/>
                <w:lang w:val="en-US" w:bidi="en-US"/>
              </w:rPr>
            </w:pPr>
          </w:p>
          <w:p w14:paraId="19FD41B8" w14:textId="77777777" w:rsidR="00D44E04" w:rsidRPr="00292E59" w:rsidRDefault="00D44E04" w:rsidP="00B6390C">
            <w:pPr>
              <w:pStyle w:val="1"/>
              <w:numPr>
                <w:ilvl w:val="1"/>
                <w:numId w:val="16"/>
              </w:numPr>
              <w:tabs>
                <w:tab w:val="left" w:pos="426"/>
              </w:tabs>
              <w:spacing w:before="0" w:line="240" w:lineRule="auto"/>
              <w:ind w:right="-1" w:firstLine="0"/>
              <w:rPr>
                <w:sz w:val="18"/>
                <w:szCs w:val="18"/>
                <w:lang w:val="en-US" w:bidi="en-US"/>
              </w:rPr>
            </w:pPr>
            <w:r w:rsidRPr="00292E59">
              <w:rPr>
                <w:sz w:val="18"/>
                <w:szCs w:val="18"/>
                <w:lang w:val="en-US" w:bidi="en-US"/>
              </w:rPr>
              <w:t>The marking must correspond to the accompanying documents for the Goods.</w:t>
            </w:r>
          </w:p>
          <w:p w14:paraId="23CEEF9C" w14:textId="77777777" w:rsidR="00D44E04" w:rsidRPr="00292E59" w:rsidRDefault="00D44E04" w:rsidP="00B6390C">
            <w:pPr>
              <w:pStyle w:val="a6"/>
              <w:tabs>
                <w:tab w:val="left" w:pos="426"/>
              </w:tabs>
              <w:ind w:left="0" w:right="-1"/>
              <w:jc w:val="both"/>
              <w:rPr>
                <w:rFonts w:ascii="Times New Roman" w:hAnsi="Times New Roman" w:cs="Times New Roman"/>
                <w:sz w:val="18"/>
                <w:szCs w:val="18"/>
                <w:lang w:val="en-US" w:bidi="en-US"/>
              </w:rPr>
            </w:pPr>
          </w:p>
          <w:p w14:paraId="54CAFD40" w14:textId="77777777" w:rsidR="0075067A" w:rsidRPr="00292E59" w:rsidRDefault="00D44E04" w:rsidP="00B6390C">
            <w:pPr>
              <w:pStyle w:val="1"/>
              <w:numPr>
                <w:ilvl w:val="1"/>
                <w:numId w:val="16"/>
              </w:numPr>
              <w:tabs>
                <w:tab w:val="left" w:pos="426"/>
              </w:tabs>
              <w:spacing w:before="0" w:line="240" w:lineRule="auto"/>
              <w:ind w:right="-1" w:firstLine="0"/>
              <w:rPr>
                <w:sz w:val="18"/>
                <w:szCs w:val="18"/>
                <w:lang w:val="en-US" w:bidi="en-US"/>
              </w:rPr>
            </w:pPr>
            <w:r w:rsidRPr="00292E59">
              <w:rPr>
                <w:sz w:val="18"/>
                <w:szCs w:val="18"/>
                <w:lang w:val="en-US" w:bidi="en-US"/>
              </w:rPr>
              <w:t xml:space="preserve">The </w:t>
            </w:r>
            <w:r w:rsidR="001C6AC6">
              <w:rPr>
                <w:sz w:val="18"/>
                <w:szCs w:val="18"/>
                <w:lang w:val="en-US"/>
              </w:rPr>
              <w:t>Supplier</w:t>
            </w:r>
            <w:r w:rsidRPr="00292E59">
              <w:rPr>
                <w:sz w:val="18"/>
                <w:szCs w:val="18"/>
                <w:lang w:val="en-US" w:bidi="en-US"/>
              </w:rPr>
              <w:t xml:space="preserve"> is liable to the Buyer for any kind of damage to the Goods due to poor quality and unreliable packaging and labeling that does not comply with the Contract and accompanying documents.</w:t>
            </w:r>
          </w:p>
          <w:p w14:paraId="0A626854" w14:textId="77777777" w:rsidR="0075067A" w:rsidRPr="00292E59" w:rsidRDefault="0075067A" w:rsidP="00B6390C">
            <w:pPr>
              <w:pStyle w:val="1"/>
              <w:shd w:val="clear" w:color="auto" w:fill="auto"/>
              <w:tabs>
                <w:tab w:val="left" w:pos="426"/>
              </w:tabs>
              <w:spacing w:before="0" w:line="240" w:lineRule="auto"/>
              <w:ind w:right="-1" w:firstLine="0"/>
              <w:rPr>
                <w:sz w:val="18"/>
                <w:szCs w:val="18"/>
                <w:lang w:val="en-US"/>
              </w:rPr>
            </w:pPr>
          </w:p>
          <w:p w14:paraId="7C491D74" w14:textId="77777777" w:rsidR="0045601E" w:rsidRPr="00292E59" w:rsidRDefault="00026A80" w:rsidP="00B6390C">
            <w:pPr>
              <w:pStyle w:val="20"/>
              <w:numPr>
                <w:ilvl w:val="0"/>
                <w:numId w:val="16"/>
              </w:numPr>
              <w:shd w:val="clear" w:color="auto" w:fill="auto"/>
              <w:tabs>
                <w:tab w:val="left" w:pos="426"/>
              </w:tabs>
              <w:spacing w:line="240" w:lineRule="auto"/>
              <w:ind w:right="-1" w:firstLine="0"/>
              <w:jc w:val="both"/>
              <w:rPr>
                <w:sz w:val="18"/>
                <w:szCs w:val="18"/>
                <w:lang w:val="en-US"/>
              </w:rPr>
            </w:pPr>
            <w:r w:rsidRPr="00292E59">
              <w:rPr>
                <w:sz w:val="18"/>
                <w:szCs w:val="18"/>
                <w:lang w:val="en-US" w:eastAsia="en-US" w:bidi="en-US"/>
              </w:rPr>
              <w:t xml:space="preserve"> QUALITY OF THE GOODS</w:t>
            </w:r>
          </w:p>
          <w:p w14:paraId="1BFBDB29" w14:textId="77777777" w:rsidR="0045601E" w:rsidRPr="00292E59" w:rsidRDefault="0045601E" w:rsidP="00B6390C">
            <w:pPr>
              <w:pStyle w:val="20"/>
              <w:shd w:val="clear" w:color="auto" w:fill="auto"/>
              <w:tabs>
                <w:tab w:val="left" w:pos="426"/>
              </w:tabs>
              <w:spacing w:line="240" w:lineRule="auto"/>
              <w:ind w:right="-1" w:firstLine="0"/>
              <w:jc w:val="both"/>
              <w:rPr>
                <w:sz w:val="18"/>
                <w:szCs w:val="18"/>
                <w:lang w:val="en-US"/>
              </w:rPr>
            </w:pPr>
          </w:p>
          <w:p w14:paraId="28137CA7" w14:textId="77777777" w:rsidR="0045601E" w:rsidRPr="00292E59" w:rsidRDefault="0045601E" w:rsidP="00B6390C">
            <w:pPr>
              <w:pStyle w:val="20"/>
              <w:numPr>
                <w:ilvl w:val="1"/>
                <w:numId w:val="16"/>
              </w:numPr>
              <w:shd w:val="clear" w:color="auto" w:fill="auto"/>
              <w:tabs>
                <w:tab w:val="left" w:pos="426"/>
              </w:tabs>
              <w:spacing w:line="240" w:lineRule="auto"/>
              <w:ind w:right="-1" w:firstLine="0"/>
              <w:jc w:val="both"/>
              <w:rPr>
                <w:b w:val="0"/>
                <w:sz w:val="18"/>
                <w:szCs w:val="18"/>
                <w:lang w:val="en-US"/>
              </w:rPr>
            </w:pPr>
            <w:r w:rsidRPr="00292E59">
              <w:rPr>
                <w:b w:val="0"/>
                <w:sz w:val="18"/>
                <w:szCs w:val="18"/>
                <w:lang w:val="en-US" w:bidi="en-US"/>
              </w:rPr>
              <w:t xml:space="preserve">  The quality of the Goods supplied by the </w:t>
            </w:r>
            <w:r w:rsidR="001C6AC6" w:rsidRPr="001C6AC6">
              <w:rPr>
                <w:b w:val="0"/>
                <w:sz w:val="18"/>
                <w:szCs w:val="18"/>
                <w:lang w:val="en-US" w:bidi="en-US"/>
              </w:rPr>
              <w:t>Supplier</w:t>
            </w:r>
            <w:r w:rsidRPr="00292E59">
              <w:rPr>
                <w:b w:val="0"/>
                <w:sz w:val="18"/>
                <w:szCs w:val="18"/>
                <w:lang w:val="en-US" w:bidi="en-US"/>
              </w:rPr>
              <w:t xml:space="preserve"> must comply in all respects with the terms of this Contract, with Specification agreed by the Parties, as well as with the quality standards accepted by the manufacturer, and confirmed by the relevant document of the manufacturer.</w:t>
            </w:r>
          </w:p>
          <w:p w14:paraId="0EA1D475" w14:textId="77777777" w:rsidR="009D4693" w:rsidRPr="00292E59" w:rsidRDefault="009D4693" w:rsidP="00B6390C">
            <w:pPr>
              <w:pStyle w:val="20"/>
              <w:shd w:val="clear" w:color="auto" w:fill="auto"/>
              <w:tabs>
                <w:tab w:val="left" w:pos="426"/>
              </w:tabs>
              <w:spacing w:line="240" w:lineRule="auto"/>
              <w:ind w:right="-1" w:firstLine="0"/>
              <w:jc w:val="both"/>
              <w:rPr>
                <w:b w:val="0"/>
                <w:sz w:val="18"/>
                <w:szCs w:val="18"/>
                <w:lang w:val="en-US"/>
              </w:rPr>
            </w:pPr>
          </w:p>
          <w:p w14:paraId="71605269" w14:textId="77777777" w:rsidR="00AE0148" w:rsidRPr="00292E59" w:rsidRDefault="0045601E" w:rsidP="00B6390C">
            <w:pPr>
              <w:pStyle w:val="1"/>
              <w:numPr>
                <w:ilvl w:val="1"/>
                <w:numId w:val="16"/>
              </w:numPr>
              <w:shd w:val="clear" w:color="auto" w:fill="auto"/>
              <w:tabs>
                <w:tab w:val="left" w:pos="426"/>
              </w:tabs>
              <w:spacing w:before="0" w:line="240" w:lineRule="auto"/>
              <w:ind w:right="-1" w:firstLine="0"/>
              <w:rPr>
                <w:sz w:val="18"/>
                <w:szCs w:val="18"/>
                <w:lang w:val="en-US"/>
              </w:rPr>
            </w:pPr>
            <w:r w:rsidRPr="00292E59">
              <w:rPr>
                <w:sz w:val="18"/>
                <w:szCs w:val="18"/>
                <w:lang w:val="en-US" w:bidi="en-US"/>
              </w:rPr>
              <w:t xml:space="preserve">  The </w:t>
            </w:r>
            <w:r w:rsidR="001C6AC6">
              <w:rPr>
                <w:sz w:val="18"/>
                <w:szCs w:val="18"/>
                <w:lang w:val="en-US"/>
              </w:rPr>
              <w:t>Supplier</w:t>
            </w:r>
            <w:r w:rsidRPr="00292E59">
              <w:rPr>
                <w:sz w:val="18"/>
                <w:szCs w:val="18"/>
                <w:lang w:val="en-US" w:bidi="en-US"/>
              </w:rPr>
              <w:t xml:space="preserve"> is responsible for the quality of the Goods delivered by him and guarantees its quality as a whole, including components and components.</w:t>
            </w:r>
          </w:p>
          <w:p w14:paraId="1746720B" w14:textId="761B76D2" w:rsidR="002D5559" w:rsidRDefault="002D5559" w:rsidP="00B6390C">
            <w:pPr>
              <w:pStyle w:val="1"/>
              <w:shd w:val="clear" w:color="auto" w:fill="auto"/>
              <w:tabs>
                <w:tab w:val="left" w:pos="426"/>
              </w:tabs>
              <w:spacing w:before="0" w:line="240" w:lineRule="auto"/>
              <w:ind w:right="-1" w:firstLine="0"/>
              <w:rPr>
                <w:sz w:val="18"/>
                <w:szCs w:val="18"/>
                <w:lang w:val="en-US"/>
              </w:rPr>
            </w:pPr>
          </w:p>
          <w:p w14:paraId="16AA50CD" w14:textId="77777777" w:rsidR="00594F9F" w:rsidRPr="00292E59" w:rsidRDefault="00594F9F" w:rsidP="00B6390C">
            <w:pPr>
              <w:pStyle w:val="1"/>
              <w:shd w:val="clear" w:color="auto" w:fill="auto"/>
              <w:tabs>
                <w:tab w:val="left" w:pos="426"/>
              </w:tabs>
              <w:spacing w:before="0" w:line="240" w:lineRule="auto"/>
              <w:ind w:right="-1" w:firstLine="0"/>
              <w:rPr>
                <w:sz w:val="18"/>
                <w:szCs w:val="18"/>
                <w:lang w:val="en-US"/>
              </w:rPr>
            </w:pPr>
          </w:p>
          <w:p w14:paraId="0491D90E" w14:textId="77777777" w:rsidR="00026A80" w:rsidRPr="00292E59" w:rsidRDefault="00026A80" w:rsidP="00B6390C">
            <w:pPr>
              <w:pStyle w:val="20"/>
              <w:numPr>
                <w:ilvl w:val="0"/>
                <w:numId w:val="16"/>
              </w:numPr>
              <w:shd w:val="clear" w:color="auto" w:fill="auto"/>
              <w:tabs>
                <w:tab w:val="left" w:pos="426"/>
              </w:tabs>
              <w:spacing w:line="240" w:lineRule="auto"/>
              <w:ind w:right="-1" w:firstLine="0"/>
              <w:jc w:val="both"/>
              <w:rPr>
                <w:sz w:val="18"/>
                <w:szCs w:val="18"/>
                <w:lang w:val="en-US"/>
              </w:rPr>
            </w:pPr>
            <w:r w:rsidRPr="00292E59">
              <w:rPr>
                <w:sz w:val="18"/>
                <w:szCs w:val="18"/>
                <w:lang w:val="en-US" w:eastAsia="en-US" w:bidi="en-US"/>
              </w:rPr>
              <w:t>FORCE -MAJEUR</w:t>
            </w:r>
          </w:p>
          <w:p w14:paraId="6A40A561" w14:textId="77777777" w:rsidR="002D5559" w:rsidRPr="00292E59" w:rsidRDefault="002D5559" w:rsidP="00B6390C">
            <w:pPr>
              <w:pStyle w:val="20"/>
              <w:shd w:val="clear" w:color="auto" w:fill="auto"/>
              <w:tabs>
                <w:tab w:val="left" w:pos="426"/>
              </w:tabs>
              <w:spacing w:line="240" w:lineRule="auto"/>
              <w:ind w:right="-1" w:firstLine="0"/>
              <w:jc w:val="both"/>
              <w:rPr>
                <w:sz w:val="18"/>
                <w:szCs w:val="18"/>
                <w:lang w:val="en-US"/>
              </w:rPr>
            </w:pPr>
          </w:p>
          <w:p w14:paraId="4D157C63" w14:textId="77777777" w:rsidR="002D5559" w:rsidRPr="00292E59" w:rsidRDefault="00026A80" w:rsidP="00B6390C">
            <w:pPr>
              <w:pStyle w:val="1"/>
              <w:numPr>
                <w:ilvl w:val="1"/>
                <w:numId w:val="16"/>
              </w:numPr>
              <w:tabs>
                <w:tab w:val="left" w:pos="426"/>
              </w:tabs>
              <w:spacing w:before="0" w:line="240" w:lineRule="auto"/>
              <w:ind w:right="-1" w:firstLine="0"/>
              <w:rPr>
                <w:sz w:val="18"/>
                <w:szCs w:val="18"/>
                <w:lang w:val="en-US" w:bidi="en-US"/>
              </w:rPr>
            </w:pPr>
            <w:r w:rsidRPr="00292E59">
              <w:rPr>
                <w:sz w:val="18"/>
                <w:szCs w:val="18"/>
                <w:lang w:val="en-US" w:bidi="en-US"/>
              </w:rPr>
              <w:t xml:space="preserve"> </w:t>
            </w:r>
            <w:r w:rsidR="002D5559" w:rsidRPr="00292E59">
              <w:rPr>
                <w:sz w:val="18"/>
                <w:szCs w:val="18"/>
                <w:lang w:val="en-US" w:bidi="en-US"/>
              </w:rPr>
              <w:t>No Party shall be liable under this Contract in the event of failure to perform or improper performance of the obligations under this Contract due to force majeure, such as fire, flood, earthquake or other natural disasters, war, hostilities of any kind, as well as any circumstances beyond the control of the Parties, including the acceptance of a law or other normative act (government decree) prohibiting any action provided for in this Contract or directly related to its implementation.</w:t>
            </w:r>
          </w:p>
          <w:p w14:paraId="4C51CF5C" w14:textId="77777777" w:rsidR="002D5559" w:rsidRPr="00292E59" w:rsidRDefault="002D5559" w:rsidP="00B6390C">
            <w:pPr>
              <w:pStyle w:val="1"/>
              <w:tabs>
                <w:tab w:val="left" w:pos="426"/>
              </w:tabs>
              <w:spacing w:before="0" w:line="240" w:lineRule="auto"/>
              <w:ind w:right="-1" w:firstLine="0"/>
              <w:rPr>
                <w:sz w:val="18"/>
                <w:szCs w:val="18"/>
                <w:lang w:val="en-US" w:bidi="en-US"/>
              </w:rPr>
            </w:pPr>
          </w:p>
          <w:p w14:paraId="798CDDC0" w14:textId="77777777" w:rsidR="002D5559" w:rsidRPr="00292E59" w:rsidRDefault="002D5559" w:rsidP="00B6390C">
            <w:pPr>
              <w:pStyle w:val="1"/>
              <w:tabs>
                <w:tab w:val="left" w:pos="426"/>
              </w:tabs>
              <w:spacing w:before="0" w:line="240" w:lineRule="auto"/>
              <w:ind w:right="-1" w:firstLine="0"/>
              <w:rPr>
                <w:sz w:val="18"/>
                <w:szCs w:val="18"/>
                <w:lang w:val="en-US" w:bidi="en-US"/>
              </w:rPr>
            </w:pPr>
          </w:p>
          <w:p w14:paraId="2C240D15" w14:textId="77777777" w:rsidR="002D5559" w:rsidRPr="00292E59" w:rsidRDefault="002D5559" w:rsidP="00B6390C">
            <w:pPr>
              <w:pStyle w:val="1"/>
              <w:tabs>
                <w:tab w:val="left" w:pos="426"/>
              </w:tabs>
              <w:spacing w:before="0" w:line="240" w:lineRule="auto"/>
              <w:ind w:right="-1" w:firstLine="0"/>
              <w:rPr>
                <w:sz w:val="18"/>
                <w:szCs w:val="18"/>
                <w:lang w:val="en-US" w:bidi="en-US"/>
              </w:rPr>
            </w:pPr>
          </w:p>
          <w:p w14:paraId="7E169BB1" w14:textId="77777777" w:rsidR="002D5559" w:rsidRPr="00292E59" w:rsidRDefault="000B3C0B" w:rsidP="00B6390C">
            <w:pPr>
              <w:pStyle w:val="1"/>
              <w:numPr>
                <w:ilvl w:val="1"/>
                <w:numId w:val="16"/>
              </w:numPr>
              <w:tabs>
                <w:tab w:val="left" w:pos="426"/>
              </w:tabs>
              <w:spacing w:before="0" w:line="240" w:lineRule="auto"/>
              <w:ind w:right="-1" w:firstLine="0"/>
              <w:rPr>
                <w:sz w:val="18"/>
                <w:szCs w:val="18"/>
                <w:lang w:val="en-US" w:bidi="en-US"/>
              </w:rPr>
            </w:pPr>
            <w:r w:rsidRPr="00292E59">
              <w:rPr>
                <w:sz w:val="18"/>
                <w:szCs w:val="18"/>
                <w:lang w:val="en-US" w:bidi="en-US"/>
              </w:rPr>
              <w:t xml:space="preserve"> </w:t>
            </w:r>
            <w:r w:rsidR="002D5559" w:rsidRPr="00292E59">
              <w:rPr>
                <w:sz w:val="18"/>
                <w:szCs w:val="18"/>
                <w:lang w:val="en-US" w:bidi="en-US"/>
              </w:rPr>
              <w:t>A Party that is under the influence of a force majeure circumstance must notify the other Party within 3 (three) days from the moment the force majeure circumstance occurs.</w:t>
            </w:r>
          </w:p>
          <w:p w14:paraId="445FD6ED" w14:textId="77777777" w:rsidR="000B3C0B" w:rsidRPr="00292E59" w:rsidRDefault="000B3C0B" w:rsidP="00B6390C">
            <w:pPr>
              <w:pStyle w:val="1"/>
              <w:tabs>
                <w:tab w:val="left" w:pos="426"/>
              </w:tabs>
              <w:spacing w:before="0" w:line="240" w:lineRule="auto"/>
              <w:ind w:right="-1" w:firstLine="0"/>
              <w:rPr>
                <w:sz w:val="18"/>
                <w:szCs w:val="18"/>
                <w:lang w:val="en-US" w:bidi="en-US"/>
              </w:rPr>
            </w:pPr>
          </w:p>
          <w:p w14:paraId="2BC5253B" w14:textId="77777777" w:rsidR="002D5559" w:rsidRPr="00292E59" w:rsidRDefault="000B3C0B" w:rsidP="00B6390C">
            <w:pPr>
              <w:pStyle w:val="1"/>
              <w:numPr>
                <w:ilvl w:val="1"/>
                <w:numId w:val="16"/>
              </w:numPr>
              <w:tabs>
                <w:tab w:val="left" w:pos="426"/>
              </w:tabs>
              <w:spacing w:before="0" w:line="240" w:lineRule="auto"/>
              <w:ind w:right="-1" w:firstLine="0"/>
              <w:rPr>
                <w:sz w:val="18"/>
                <w:szCs w:val="18"/>
                <w:lang w:val="en-US" w:bidi="en-US"/>
              </w:rPr>
            </w:pPr>
            <w:r w:rsidRPr="00292E59">
              <w:rPr>
                <w:sz w:val="18"/>
                <w:szCs w:val="18"/>
                <w:lang w:val="en-US" w:bidi="en-US"/>
              </w:rPr>
              <w:t xml:space="preserve"> </w:t>
            </w:r>
            <w:r w:rsidR="002D5559" w:rsidRPr="00292E59">
              <w:rPr>
                <w:sz w:val="18"/>
                <w:szCs w:val="18"/>
                <w:lang w:val="en-US" w:bidi="en-US"/>
              </w:rPr>
              <w:t>The occurrence of a force majeure circumstance extends the term of performance of obligations under this Contract by the Party that was under the influence of the force majeure circumstance for a period of time equal to the term of the force majeure circumstance.</w:t>
            </w:r>
          </w:p>
          <w:p w14:paraId="453207D3" w14:textId="77777777" w:rsidR="000B3C0B" w:rsidRPr="00292E59" w:rsidRDefault="000B3C0B" w:rsidP="00B6390C">
            <w:pPr>
              <w:pStyle w:val="1"/>
              <w:tabs>
                <w:tab w:val="left" w:pos="426"/>
              </w:tabs>
              <w:spacing w:before="0" w:line="240" w:lineRule="auto"/>
              <w:ind w:right="-1" w:firstLine="0"/>
              <w:rPr>
                <w:sz w:val="18"/>
                <w:szCs w:val="18"/>
                <w:lang w:val="en-US" w:bidi="en-US"/>
              </w:rPr>
            </w:pPr>
          </w:p>
          <w:p w14:paraId="2B62F6C1" w14:textId="77777777" w:rsidR="000B3C0B" w:rsidRPr="00292E59" w:rsidRDefault="002D5559" w:rsidP="00B6390C">
            <w:pPr>
              <w:pStyle w:val="1"/>
              <w:numPr>
                <w:ilvl w:val="1"/>
                <w:numId w:val="16"/>
              </w:numPr>
              <w:tabs>
                <w:tab w:val="left" w:pos="426"/>
              </w:tabs>
              <w:spacing w:before="0" w:line="240" w:lineRule="auto"/>
              <w:ind w:right="-1" w:firstLine="0"/>
              <w:rPr>
                <w:sz w:val="18"/>
                <w:szCs w:val="18"/>
                <w:lang w:val="en-US" w:bidi="en-US"/>
              </w:rPr>
            </w:pPr>
            <w:r w:rsidRPr="00292E59">
              <w:rPr>
                <w:sz w:val="18"/>
                <w:szCs w:val="18"/>
                <w:lang w:val="en-US" w:bidi="en-US"/>
              </w:rPr>
              <w:t>The occurrence, effect and termination of force majeure must be confirmed by a document issued by the Chamber of Commerce and Industry (or other authorized body) of the Party concerned.</w:t>
            </w:r>
          </w:p>
          <w:p w14:paraId="0EA1206F" w14:textId="77777777" w:rsidR="000B3C0B" w:rsidRPr="00292E59" w:rsidRDefault="000B3C0B" w:rsidP="00B6390C">
            <w:pPr>
              <w:pStyle w:val="1"/>
              <w:tabs>
                <w:tab w:val="left" w:pos="426"/>
              </w:tabs>
              <w:spacing w:before="0" w:line="240" w:lineRule="auto"/>
              <w:ind w:right="-1" w:firstLine="0"/>
              <w:rPr>
                <w:sz w:val="18"/>
                <w:szCs w:val="18"/>
                <w:lang w:val="en-US" w:bidi="en-US"/>
              </w:rPr>
            </w:pPr>
          </w:p>
          <w:p w14:paraId="5665FF64" w14:textId="77777777" w:rsidR="000B3C0B" w:rsidRPr="00292E59" w:rsidRDefault="000B3C0B" w:rsidP="00B6390C">
            <w:pPr>
              <w:pStyle w:val="1"/>
              <w:tabs>
                <w:tab w:val="left" w:pos="426"/>
              </w:tabs>
              <w:spacing w:before="0" w:line="240" w:lineRule="auto"/>
              <w:ind w:right="-1" w:firstLine="0"/>
              <w:rPr>
                <w:sz w:val="18"/>
                <w:szCs w:val="18"/>
                <w:lang w:val="en-US" w:bidi="en-US"/>
              </w:rPr>
            </w:pPr>
          </w:p>
          <w:p w14:paraId="22037A98" w14:textId="77777777" w:rsidR="002D5559" w:rsidRPr="00292E59" w:rsidRDefault="000B3C0B" w:rsidP="00B6390C">
            <w:pPr>
              <w:pStyle w:val="1"/>
              <w:numPr>
                <w:ilvl w:val="1"/>
                <w:numId w:val="16"/>
              </w:numPr>
              <w:tabs>
                <w:tab w:val="left" w:pos="426"/>
              </w:tabs>
              <w:spacing w:before="0" w:line="240" w:lineRule="auto"/>
              <w:ind w:right="-1" w:firstLine="0"/>
              <w:rPr>
                <w:sz w:val="18"/>
                <w:szCs w:val="18"/>
                <w:lang w:val="en-US" w:bidi="en-US"/>
              </w:rPr>
            </w:pPr>
            <w:r w:rsidRPr="00292E59">
              <w:rPr>
                <w:sz w:val="18"/>
                <w:szCs w:val="18"/>
                <w:lang w:val="en-US" w:bidi="en-US"/>
              </w:rPr>
              <w:t xml:space="preserve"> </w:t>
            </w:r>
            <w:r w:rsidR="002D5559" w:rsidRPr="00292E59">
              <w:rPr>
                <w:sz w:val="18"/>
                <w:szCs w:val="18"/>
                <w:lang w:val="en-US" w:bidi="en-US"/>
              </w:rPr>
              <w:t>In case of duration of such circumstances more than 1 (one) month, the Parties may decide to terminate the Contract.</w:t>
            </w:r>
          </w:p>
          <w:p w14:paraId="7A82D5D5" w14:textId="77777777" w:rsidR="00434441" w:rsidRPr="00292E59" w:rsidRDefault="00434441" w:rsidP="00B6390C">
            <w:pPr>
              <w:pStyle w:val="1"/>
              <w:shd w:val="clear" w:color="auto" w:fill="auto"/>
              <w:tabs>
                <w:tab w:val="left" w:pos="426"/>
              </w:tabs>
              <w:spacing w:before="0" w:line="240" w:lineRule="auto"/>
              <w:ind w:right="-1" w:firstLine="0"/>
              <w:rPr>
                <w:sz w:val="18"/>
                <w:szCs w:val="18"/>
                <w:lang w:val="en-US"/>
              </w:rPr>
            </w:pPr>
          </w:p>
          <w:p w14:paraId="08524A90" w14:textId="77777777" w:rsidR="00026A80" w:rsidRPr="006F4215" w:rsidRDefault="00E86956" w:rsidP="00B6390C">
            <w:pPr>
              <w:pStyle w:val="11"/>
              <w:numPr>
                <w:ilvl w:val="0"/>
                <w:numId w:val="16"/>
              </w:numPr>
              <w:shd w:val="clear" w:color="auto" w:fill="auto"/>
              <w:tabs>
                <w:tab w:val="left" w:pos="426"/>
              </w:tabs>
              <w:spacing w:before="0" w:after="0" w:line="240" w:lineRule="auto"/>
              <w:ind w:right="-1"/>
              <w:rPr>
                <w:sz w:val="18"/>
                <w:szCs w:val="18"/>
                <w:lang w:val="en-US"/>
              </w:rPr>
            </w:pPr>
            <w:r w:rsidRPr="006F4215">
              <w:rPr>
                <w:sz w:val="18"/>
                <w:szCs w:val="18"/>
                <w:lang w:val="en-US" w:eastAsia="en-US" w:bidi="en-US"/>
              </w:rPr>
              <w:t>GUARANTEE</w:t>
            </w:r>
          </w:p>
          <w:p w14:paraId="5803254B" w14:textId="77777777" w:rsidR="000B3C0B" w:rsidRPr="00292E59" w:rsidRDefault="000B3C0B" w:rsidP="00B6390C">
            <w:pPr>
              <w:pStyle w:val="11"/>
              <w:shd w:val="clear" w:color="auto" w:fill="auto"/>
              <w:tabs>
                <w:tab w:val="left" w:pos="426"/>
              </w:tabs>
              <w:spacing w:before="0" w:after="0" w:line="240" w:lineRule="auto"/>
              <w:ind w:right="-1"/>
              <w:rPr>
                <w:sz w:val="18"/>
                <w:szCs w:val="18"/>
                <w:lang w:val="en-US"/>
              </w:rPr>
            </w:pPr>
          </w:p>
          <w:p w14:paraId="0BBA83D1" w14:textId="77777777" w:rsidR="00B5412A" w:rsidRDefault="006256B5" w:rsidP="00B5412A">
            <w:pPr>
              <w:pStyle w:val="1"/>
              <w:numPr>
                <w:ilvl w:val="1"/>
                <w:numId w:val="16"/>
              </w:numPr>
              <w:shd w:val="clear" w:color="auto" w:fill="auto"/>
              <w:tabs>
                <w:tab w:val="left" w:pos="426"/>
              </w:tabs>
              <w:spacing w:before="0" w:line="240" w:lineRule="auto"/>
              <w:ind w:right="-1" w:firstLine="0"/>
              <w:rPr>
                <w:sz w:val="18"/>
                <w:szCs w:val="18"/>
                <w:lang w:val="en-US"/>
              </w:rPr>
            </w:pPr>
            <w:r w:rsidRPr="006256B5">
              <w:rPr>
                <w:sz w:val="18"/>
                <w:szCs w:val="18"/>
                <w:lang w:val="en-US" w:bidi="en-US"/>
              </w:rPr>
              <w:t xml:space="preserve">The </w:t>
            </w:r>
            <w:r w:rsidR="00B5412A">
              <w:rPr>
                <w:sz w:val="18"/>
                <w:szCs w:val="18"/>
                <w:lang w:val="en-US" w:bidi="en-US"/>
              </w:rPr>
              <w:t>Supplier</w:t>
            </w:r>
            <w:r w:rsidRPr="006256B5">
              <w:rPr>
                <w:sz w:val="18"/>
                <w:szCs w:val="18"/>
                <w:lang w:val="en-US" w:bidi="en-US"/>
              </w:rPr>
              <w:t xml:space="preserve"> provides a 1-year guarantee for mechanical parts not</w:t>
            </w:r>
            <w:r>
              <w:rPr>
                <w:sz w:val="18"/>
                <w:szCs w:val="18"/>
                <w:lang w:val="en-US" w:bidi="en-US"/>
              </w:rPr>
              <w:t xml:space="preserve"> </w:t>
            </w:r>
            <w:r w:rsidRPr="006256B5">
              <w:rPr>
                <w:sz w:val="18"/>
                <w:szCs w:val="18"/>
                <w:lang w:val="en-US" w:bidi="en-US"/>
              </w:rPr>
              <w:t>subject to wear and 1 year for electrical parts as from the delivery date.</w:t>
            </w:r>
            <w:r>
              <w:rPr>
                <w:sz w:val="18"/>
                <w:szCs w:val="18"/>
                <w:lang w:val="en-US" w:bidi="en-US"/>
              </w:rPr>
              <w:t xml:space="preserve"> </w:t>
            </w:r>
            <w:r w:rsidRPr="00292E59">
              <w:rPr>
                <w:sz w:val="18"/>
                <w:szCs w:val="18"/>
                <w:lang w:val="en-US"/>
              </w:rPr>
              <w:t xml:space="preserve">If during a guarantee period the Goods will appear to be defective or will not correspond to conditions of the present Contract, the </w:t>
            </w:r>
            <w:r>
              <w:rPr>
                <w:sz w:val="18"/>
                <w:szCs w:val="18"/>
                <w:lang w:val="en-US"/>
              </w:rPr>
              <w:t>Supplier</w:t>
            </w:r>
            <w:r w:rsidRPr="00292E59">
              <w:rPr>
                <w:sz w:val="18"/>
                <w:szCs w:val="18"/>
                <w:lang w:val="en-US"/>
              </w:rPr>
              <w:t xml:space="preserve"> is obliged </w:t>
            </w:r>
            <w:r w:rsidRPr="006256B5">
              <w:rPr>
                <w:sz w:val="18"/>
                <w:szCs w:val="18"/>
                <w:lang w:val="en-US"/>
              </w:rPr>
              <w:t xml:space="preserve">at </w:t>
            </w:r>
            <w:r>
              <w:rPr>
                <w:sz w:val="18"/>
                <w:szCs w:val="18"/>
                <w:lang w:val="en-US"/>
              </w:rPr>
              <w:t>his</w:t>
            </w:r>
            <w:r w:rsidRPr="006256B5">
              <w:rPr>
                <w:sz w:val="18"/>
                <w:szCs w:val="18"/>
                <w:lang w:val="en-US"/>
              </w:rPr>
              <w:t xml:space="preserve"> own expense, in </w:t>
            </w:r>
            <w:r>
              <w:rPr>
                <w:sz w:val="18"/>
                <w:szCs w:val="18"/>
                <w:lang w:val="en-US"/>
              </w:rPr>
              <w:t>his</w:t>
            </w:r>
            <w:r w:rsidRPr="006256B5">
              <w:rPr>
                <w:sz w:val="18"/>
                <w:szCs w:val="18"/>
                <w:lang w:val="en-US"/>
              </w:rPr>
              <w:t xml:space="preserve"> sole discretion and in accordance with </w:t>
            </w:r>
            <w:r>
              <w:rPr>
                <w:sz w:val="18"/>
                <w:szCs w:val="18"/>
                <w:lang w:val="en-US"/>
              </w:rPr>
              <w:t>hi</w:t>
            </w:r>
            <w:r w:rsidRPr="006256B5">
              <w:rPr>
                <w:sz w:val="18"/>
                <w:szCs w:val="18"/>
                <w:lang w:val="en-US"/>
              </w:rPr>
              <w:t>s technical standards</w:t>
            </w:r>
            <w:r w:rsidRPr="00292E59">
              <w:rPr>
                <w:sz w:val="18"/>
                <w:szCs w:val="18"/>
                <w:lang w:val="en-US"/>
              </w:rPr>
              <w:t xml:space="preserve"> either to eliminate defects in agreed period of time by repair, or to substitute the defective Goods by the new one.</w:t>
            </w:r>
          </w:p>
          <w:p w14:paraId="2A7E1062" w14:textId="77777777" w:rsidR="00B5412A" w:rsidRDefault="00B5412A" w:rsidP="00B5412A">
            <w:pPr>
              <w:pStyle w:val="1"/>
              <w:shd w:val="clear" w:color="auto" w:fill="auto"/>
              <w:tabs>
                <w:tab w:val="left" w:pos="426"/>
              </w:tabs>
              <w:spacing w:before="0" w:line="240" w:lineRule="auto"/>
              <w:ind w:right="-1" w:firstLine="0"/>
              <w:rPr>
                <w:sz w:val="18"/>
                <w:szCs w:val="18"/>
                <w:lang w:val="en-US"/>
              </w:rPr>
            </w:pPr>
          </w:p>
          <w:p w14:paraId="41473879" w14:textId="77777777" w:rsidR="006256B5" w:rsidRDefault="006256B5" w:rsidP="00B5412A">
            <w:pPr>
              <w:pStyle w:val="1"/>
              <w:numPr>
                <w:ilvl w:val="1"/>
                <w:numId w:val="16"/>
              </w:numPr>
              <w:shd w:val="clear" w:color="auto" w:fill="auto"/>
              <w:tabs>
                <w:tab w:val="left" w:pos="426"/>
              </w:tabs>
              <w:spacing w:before="0" w:line="240" w:lineRule="auto"/>
              <w:ind w:right="-1" w:firstLine="0"/>
              <w:rPr>
                <w:sz w:val="18"/>
                <w:szCs w:val="18"/>
                <w:lang w:val="en-US"/>
              </w:rPr>
            </w:pPr>
            <w:r w:rsidRPr="00B5412A">
              <w:rPr>
                <w:sz w:val="18"/>
                <w:szCs w:val="18"/>
                <w:lang w:val="en-US" w:bidi="en-US"/>
              </w:rPr>
              <w:lastRenderedPageBreak/>
              <w:t>The guarantee only includes the replacement of faulty parts, excluding any other expenditure, such as manpower costs, travelling costs and similar.</w:t>
            </w:r>
          </w:p>
          <w:p w14:paraId="644E4EA0" w14:textId="77777777" w:rsidR="00A07482" w:rsidRPr="00B5412A" w:rsidRDefault="00A07482" w:rsidP="00A07482">
            <w:pPr>
              <w:pStyle w:val="1"/>
              <w:shd w:val="clear" w:color="auto" w:fill="auto"/>
              <w:tabs>
                <w:tab w:val="left" w:pos="426"/>
              </w:tabs>
              <w:spacing w:before="0" w:line="240" w:lineRule="auto"/>
              <w:ind w:right="-1" w:firstLine="0"/>
              <w:rPr>
                <w:sz w:val="18"/>
                <w:szCs w:val="18"/>
                <w:lang w:val="en-US"/>
              </w:rPr>
            </w:pPr>
          </w:p>
          <w:p w14:paraId="2B2B33B5" w14:textId="77777777" w:rsidR="006256B5" w:rsidRDefault="00A07482" w:rsidP="00B5412A">
            <w:pPr>
              <w:pStyle w:val="1"/>
              <w:numPr>
                <w:ilvl w:val="1"/>
                <w:numId w:val="16"/>
              </w:numPr>
              <w:tabs>
                <w:tab w:val="left" w:pos="426"/>
              </w:tabs>
              <w:spacing w:before="0" w:line="240" w:lineRule="auto"/>
              <w:ind w:right="-1" w:firstLine="0"/>
              <w:rPr>
                <w:sz w:val="18"/>
                <w:szCs w:val="18"/>
                <w:lang w:val="en-US" w:bidi="en-US"/>
              </w:rPr>
            </w:pPr>
            <w:r w:rsidRPr="00A07482">
              <w:rPr>
                <w:sz w:val="18"/>
                <w:szCs w:val="18"/>
                <w:lang w:val="en-US" w:bidi="en-US"/>
              </w:rPr>
              <w:t>Defective parts at the request of the Supplier are returned to him at the expense of the Buyer.</w:t>
            </w:r>
          </w:p>
          <w:p w14:paraId="336B6997" w14:textId="77777777" w:rsidR="00B5412A" w:rsidRPr="006256B5" w:rsidRDefault="00B5412A" w:rsidP="00B5412A">
            <w:pPr>
              <w:pStyle w:val="1"/>
              <w:tabs>
                <w:tab w:val="left" w:pos="426"/>
              </w:tabs>
              <w:spacing w:before="0" w:line="240" w:lineRule="auto"/>
              <w:ind w:right="-1" w:firstLine="0"/>
              <w:rPr>
                <w:sz w:val="18"/>
                <w:szCs w:val="18"/>
                <w:lang w:val="en-US" w:bidi="en-US"/>
              </w:rPr>
            </w:pPr>
          </w:p>
          <w:p w14:paraId="3ABEA098" w14:textId="77777777" w:rsidR="00B5412A" w:rsidRDefault="006256B5" w:rsidP="00B5412A">
            <w:pPr>
              <w:pStyle w:val="1"/>
              <w:numPr>
                <w:ilvl w:val="1"/>
                <w:numId w:val="16"/>
              </w:numPr>
              <w:tabs>
                <w:tab w:val="left" w:pos="426"/>
              </w:tabs>
              <w:spacing w:before="0" w:line="240" w:lineRule="auto"/>
              <w:ind w:right="-1" w:firstLine="0"/>
              <w:rPr>
                <w:sz w:val="18"/>
                <w:szCs w:val="18"/>
                <w:lang w:val="en-US" w:bidi="en-US"/>
              </w:rPr>
            </w:pPr>
            <w:r w:rsidRPr="006256B5">
              <w:rPr>
                <w:sz w:val="18"/>
                <w:szCs w:val="18"/>
                <w:lang w:val="en-US" w:bidi="en-US"/>
              </w:rPr>
              <w:t>The guarantee is not applied in the following cases:</w:t>
            </w:r>
          </w:p>
          <w:p w14:paraId="3E23BFC9" w14:textId="77777777" w:rsidR="006256B5" w:rsidRDefault="006256B5" w:rsidP="00B5412A">
            <w:pPr>
              <w:pStyle w:val="1"/>
              <w:tabs>
                <w:tab w:val="left" w:pos="426"/>
              </w:tabs>
              <w:spacing w:before="0" w:line="240" w:lineRule="auto"/>
              <w:ind w:right="-1" w:firstLine="0"/>
              <w:rPr>
                <w:sz w:val="18"/>
                <w:szCs w:val="18"/>
                <w:lang w:val="en-US" w:bidi="en-US"/>
              </w:rPr>
            </w:pPr>
            <w:r w:rsidRPr="00B5412A">
              <w:rPr>
                <w:sz w:val="18"/>
                <w:szCs w:val="18"/>
                <w:lang w:val="en-US" w:bidi="en-US"/>
              </w:rPr>
              <w:t>a/ Incorrect use of the machine and/or in any way not conforming to the instructions</w:t>
            </w:r>
            <w:r w:rsidR="00B5412A">
              <w:rPr>
                <w:sz w:val="18"/>
                <w:szCs w:val="18"/>
                <w:lang w:val="en-US" w:bidi="en-US"/>
              </w:rPr>
              <w:t xml:space="preserve"> from the </w:t>
            </w:r>
            <w:r w:rsidR="00A07482">
              <w:rPr>
                <w:sz w:val="18"/>
                <w:szCs w:val="18"/>
                <w:lang w:val="en-US" w:bidi="en-US"/>
              </w:rPr>
              <w:t>Supplier</w:t>
            </w:r>
            <w:r w:rsidRPr="00B5412A">
              <w:rPr>
                <w:sz w:val="18"/>
                <w:szCs w:val="18"/>
                <w:lang w:val="en-US" w:bidi="en-US"/>
              </w:rPr>
              <w:t>.</w:t>
            </w:r>
          </w:p>
          <w:p w14:paraId="7C815051" w14:textId="77777777" w:rsidR="00A07482" w:rsidRPr="00B5412A" w:rsidRDefault="00A07482" w:rsidP="00B5412A">
            <w:pPr>
              <w:pStyle w:val="1"/>
              <w:tabs>
                <w:tab w:val="left" w:pos="426"/>
              </w:tabs>
              <w:spacing w:before="0" w:line="240" w:lineRule="auto"/>
              <w:ind w:right="-1" w:firstLine="0"/>
              <w:rPr>
                <w:sz w:val="18"/>
                <w:szCs w:val="18"/>
                <w:lang w:val="en-US" w:bidi="en-US"/>
              </w:rPr>
            </w:pPr>
          </w:p>
          <w:p w14:paraId="07F32C83" w14:textId="77777777" w:rsidR="006256B5" w:rsidRDefault="006256B5" w:rsidP="00B5412A">
            <w:pPr>
              <w:pStyle w:val="1"/>
              <w:tabs>
                <w:tab w:val="left" w:pos="426"/>
              </w:tabs>
              <w:spacing w:before="0" w:line="240" w:lineRule="auto"/>
              <w:ind w:right="-1" w:firstLine="0"/>
              <w:rPr>
                <w:sz w:val="18"/>
                <w:szCs w:val="18"/>
                <w:lang w:val="en-US" w:bidi="en-US"/>
              </w:rPr>
            </w:pPr>
            <w:r w:rsidRPr="006256B5">
              <w:rPr>
                <w:sz w:val="18"/>
                <w:szCs w:val="18"/>
                <w:lang w:val="en-US" w:bidi="en-US"/>
              </w:rPr>
              <w:t>b/ Negligent maintenance or modifications performed without the</w:t>
            </w:r>
            <w:r>
              <w:rPr>
                <w:sz w:val="18"/>
                <w:szCs w:val="18"/>
                <w:lang w:val="en-US" w:bidi="en-US"/>
              </w:rPr>
              <w:t xml:space="preserve"> </w:t>
            </w:r>
            <w:r w:rsidR="00A07482">
              <w:rPr>
                <w:sz w:val="18"/>
                <w:szCs w:val="18"/>
                <w:lang w:val="en-US" w:bidi="en-US"/>
              </w:rPr>
              <w:t>Supplier</w:t>
            </w:r>
            <w:r w:rsidRPr="006256B5">
              <w:rPr>
                <w:sz w:val="18"/>
                <w:szCs w:val="18"/>
                <w:lang w:val="en-US" w:bidi="en-US"/>
              </w:rPr>
              <w:t>’s prior written consent.</w:t>
            </w:r>
          </w:p>
          <w:p w14:paraId="16FF6573" w14:textId="77777777" w:rsidR="00A07482" w:rsidRPr="006256B5" w:rsidRDefault="00A07482" w:rsidP="00B5412A">
            <w:pPr>
              <w:pStyle w:val="1"/>
              <w:tabs>
                <w:tab w:val="left" w:pos="426"/>
              </w:tabs>
              <w:spacing w:before="0" w:line="240" w:lineRule="auto"/>
              <w:ind w:right="-1" w:firstLine="0"/>
              <w:rPr>
                <w:sz w:val="18"/>
                <w:szCs w:val="18"/>
                <w:lang w:val="en-US" w:bidi="en-US"/>
              </w:rPr>
            </w:pPr>
          </w:p>
          <w:p w14:paraId="5EE3A7AB" w14:textId="77777777" w:rsidR="006256B5" w:rsidRDefault="006256B5" w:rsidP="00B5412A">
            <w:pPr>
              <w:pStyle w:val="1"/>
              <w:tabs>
                <w:tab w:val="left" w:pos="426"/>
              </w:tabs>
              <w:spacing w:before="0" w:line="240" w:lineRule="auto"/>
              <w:ind w:right="-1" w:firstLine="0"/>
              <w:rPr>
                <w:sz w:val="18"/>
                <w:szCs w:val="18"/>
                <w:lang w:val="en-US" w:bidi="en-US"/>
              </w:rPr>
            </w:pPr>
            <w:r w:rsidRPr="006256B5">
              <w:rPr>
                <w:sz w:val="18"/>
                <w:szCs w:val="18"/>
                <w:lang w:val="en-US" w:bidi="en-US"/>
              </w:rPr>
              <w:t>c/ Normal deterioration of the machine derived from use.</w:t>
            </w:r>
          </w:p>
          <w:p w14:paraId="5EA4427B" w14:textId="77777777" w:rsidR="00A07482" w:rsidRPr="006256B5" w:rsidRDefault="00A07482" w:rsidP="00B5412A">
            <w:pPr>
              <w:pStyle w:val="1"/>
              <w:tabs>
                <w:tab w:val="left" w:pos="426"/>
              </w:tabs>
              <w:spacing w:before="0" w:line="240" w:lineRule="auto"/>
              <w:ind w:right="-1" w:firstLine="0"/>
              <w:rPr>
                <w:sz w:val="18"/>
                <w:szCs w:val="18"/>
                <w:lang w:val="en-US" w:bidi="en-US"/>
              </w:rPr>
            </w:pPr>
          </w:p>
          <w:p w14:paraId="5E975015" w14:textId="77777777" w:rsidR="006256B5" w:rsidRDefault="006256B5" w:rsidP="00B5412A">
            <w:pPr>
              <w:pStyle w:val="1"/>
              <w:tabs>
                <w:tab w:val="left" w:pos="426"/>
              </w:tabs>
              <w:spacing w:before="0" w:line="240" w:lineRule="auto"/>
              <w:ind w:right="-1" w:firstLine="0"/>
              <w:rPr>
                <w:sz w:val="18"/>
                <w:szCs w:val="18"/>
                <w:lang w:val="en-US" w:bidi="en-US"/>
              </w:rPr>
            </w:pPr>
            <w:r w:rsidRPr="006256B5">
              <w:rPr>
                <w:sz w:val="18"/>
                <w:szCs w:val="18"/>
                <w:lang w:val="en-US" w:bidi="en-US"/>
              </w:rPr>
              <w:t>d/ Unauthorized use of components or spare parts supplied by third parties.</w:t>
            </w:r>
          </w:p>
          <w:p w14:paraId="6DE828F1" w14:textId="77777777" w:rsidR="00A07482" w:rsidRPr="006256B5" w:rsidRDefault="00A07482" w:rsidP="00B5412A">
            <w:pPr>
              <w:pStyle w:val="1"/>
              <w:tabs>
                <w:tab w:val="left" w:pos="426"/>
              </w:tabs>
              <w:spacing w:before="0" w:line="240" w:lineRule="auto"/>
              <w:ind w:right="-1" w:firstLine="0"/>
              <w:rPr>
                <w:sz w:val="18"/>
                <w:szCs w:val="18"/>
                <w:lang w:val="en-US" w:bidi="en-US"/>
              </w:rPr>
            </w:pPr>
          </w:p>
          <w:p w14:paraId="7E77944B" w14:textId="77777777" w:rsidR="00A07482" w:rsidRPr="006256B5" w:rsidRDefault="006256B5" w:rsidP="00B5412A">
            <w:pPr>
              <w:pStyle w:val="1"/>
              <w:tabs>
                <w:tab w:val="left" w:pos="426"/>
              </w:tabs>
              <w:spacing w:before="0" w:line="240" w:lineRule="auto"/>
              <w:ind w:right="-1" w:firstLine="0"/>
              <w:rPr>
                <w:sz w:val="18"/>
                <w:szCs w:val="18"/>
                <w:lang w:val="en-US" w:bidi="en-US"/>
              </w:rPr>
            </w:pPr>
            <w:r w:rsidRPr="006256B5">
              <w:rPr>
                <w:sz w:val="18"/>
                <w:szCs w:val="18"/>
                <w:lang w:val="en-US" w:bidi="en-US"/>
              </w:rPr>
              <w:t>e/ Overloads.</w:t>
            </w:r>
          </w:p>
          <w:p w14:paraId="4C80ED11" w14:textId="77777777" w:rsidR="006256B5" w:rsidRPr="006256B5" w:rsidRDefault="006256B5" w:rsidP="00B5412A">
            <w:pPr>
              <w:pStyle w:val="1"/>
              <w:tabs>
                <w:tab w:val="left" w:pos="426"/>
              </w:tabs>
              <w:spacing w:before="0" w:line="240" w:lineRule="auto"/>
              <w:ind w:right="-1" w:firstLine="0"/>
              <w:rPr>
                <w:sz w:val="18"/>
                <w:szCs w:val="18"/>
                <w:lang w:val="en-US" w:bidi="en-US"/>
              </w:rPr>
            </w:pPr>
            <w:r w:rsidRPr="006256B5">
              <w:rPr>
                <w:sz w:val="18"/>
                <w:szCs w:val="18"/>
                <w:lang w:val="en-US" w:bidi="en-US"/>
              </w:rPr>
              <w:t>f/ Due to causes of force majeure</w:t>
            </w:r>
          </w:p>
          <w:p w14:paraId="09138DB4" w14:textId="77777777" w:rsidR="00A07482" w:rsidRDefault="00A07482" w:rsidP="00B5412A">
            <w:pPr>
              <w:pStyle w:val="1"/>
              <w:tabs>
                <w:tab w:val="left" w:pos="426"/>
              </w:tabs>
              <w:spacing w:before="0" w:line="240" w:lineRule="auto"/>
              <w:ind w:right="-1" w:firstLine="0"/>
              <w:rPr>
                <w:sz w:val="18"/>
                <w:szCs w:val="18"/>
                <w:lang w:val="en-US" w:bidi="en-US"/>
              </w:rPr>
            </w:pPr>
          </w:p>
          <w:p w14:paraId="4E2FF4C7" w14:textId="77777777" w:rsidR="006256B5" w:rsidRDefault="006256B5" w:rsidP="00B5412A">
            <w:pPr>
              <w:pStyle w:val="1"/>
              <w:numPr>
                <w:ilvl w:val="1"/>
                <w:numId w:val="16"/>
              </w:numPr>
              <w:tabs>
                <w:tab w:val="left" w:pos="426"/>
              </w:tabs>
              <w:spacing w:before="0" w:line="240" w:lineRule="auto"/>
              <w:ind w:right="-1" w:firstLine="0"/>
              <w:rPr>
                <w:sz w:val="18"/>
                <w:szCs w:val="18"/>
                <w:lang w:val="en-US" w:bidi="en-US"/>
              </w:rPr>
            </w:pPr>
            <w:r w:rsidRPr="006256B5">
              <w:rPr>
                <w:sz w:val="18"/>
                <w:szCs w:val="18"/>
                <w:lang w:val="en-US" w:bidi="en-US"/>
              </w:rPr>
              <w:t>The guarantee no longer exists if the machine is continued</w:t>
            </w:r>
            <w:r>
              <w:rPr>
                <w:sz w:val="18"/>
                <w:szCs w:val="18"/>
                <w:lang w:val="en-US" w:bidi="en-US"/>
              </w:rPr>
              <w:t xml:space="preserve"> </w:t>
            </w:r>
            <w:r w:rsidRPr="006256B5">
              <w:rPr>
                <w:sz w:val="18"/>
                <w:szCs w:val="18"/>
                <w:lang w:val="en-US" w:bidi="en-US"/>
              </w:rPr>
              <w:t>to be used even after discovering the defect.</w:t>
            </w:r>
          </w:p>
          <w:p w14:paraId="20CE4D96" w14:textId="77777777" w:rsidR="00A07482" w:rsidRDefault="00A07482" w:rsidP="00A07482">
            <w:pPr>
              <w:pStyle w:val="1"/>
              <w:tabs>
                <w:tab w:val="left" w:pos="426"/>
              </w:tabs>
              <w:spacing w:before="0" w:line="240" w:lineRule="auto"/>
              <w:ind w:right="-1" w:firstLine="0"/>
              <w:rPr>
                <w:sz w:val="18"/>
                <w:szCs w:val="18"/>
                <w:lang w:val="en-US" w:bidi="en-US"/>
              </w:rPr>
            </w:pPr>
          </w:p>
          <w:p w14:paraId="25833E6C" w14:textId="77777777" w:rsidR="00A07482" w:rsidRPr="00A07482" w:rsidRDefault="00A07482" w:rsidP="00A07482">
            <w:pPr>
              <w:pStyle w:val="1"/>
              <w:tabs>
                <w:tab w:val="left" w:pos="426"/>
              </w:tabs>
              <w:spacing w:before="0" w:line="240" w:lineRule="auto"/>
              <w:ind w:right="-1" w:firstLine="0"/>
              <w:rPr>
                <w:sz w:val="18"/>
                <w:szCs w:val="18"/>
                <w:lang w:val="en-US" w:bidi="en-US"/>
              </w:rPr>
            </w:pPr>
          </w:p>
          <w:p w14:paraId="36FE814A" w14:textId="77777777" w:rsidR="006A747F" w:rsidRPr="00A07482" w:rsidRDefault="006256B5" w:rsidP="00A07482">
            <w:pPr>
              <w:pStyle w:val="1"/>
              <w:numPr>
                <w:ilvl w:val="1"/>
                <w:numId w:val="16"/>
              </w:numPr>
              <w:tabs>
                <w:tab w:val="left" w:pos="426"/>
              </w:tabs>
              <w:spacing w:before="0" w:line="240" w:lineRule="auto"/>
              <w:ind w:right="-1" w:firstLine="0"/>
              <w:rPr>
                <w:sz w:val="18"/>
                <w:szCs w:val="18"/>
                <w:lang w:val="en-US" w:bidi="en-US"/>
              </w:rPr>
            </w:pPr>
            <w:r w:rsidRPr="006256B5">
              <w:rPr>
                <w:sz w:val="18"/>
                <w:szCs w:val="18"/>
                <w:lang w:val="en-US" w:bidi="en-US"/>
              </w:rPr>
              <w:t>The application of the guarantee is conditional upon the written report</w:t>
            </w:r>
            <w:r>
              <w:rPr>
                <w:sz w:val="18"/>
                <w:szCs w:val="18"/>
                <w:lang w:val="en-US" w:bidi="en-US"/>
              </w:rPr>
              <w:t xml:space="preserve"> </w:t>
            </w:r>
            <w:r w:rsidRPr="006256B5">
              <w:rPr>
                <w:sz w:val="18"/>
                <w:szCs w:val="18"/>
                <w:lang w:val="en-US" w:bidi="en-US"/>
              </w:rPr>
              <w:t>that must be sent to the Company within 8 days following the date when the</w:t>
            </w:r>
            <w:r>
              <w:rPr>
                <w:sz w:val="18"/>
                <w:szCs w:val="18"/>
                <w:lang w:val="en-US" w:bidi="en-US"/>
              </w:rPr>
              <w:t xml:space="preserve"> </w:t>
            </w:r>
            <w:r w:rsidRPr="006256B5">
              <w:rPr>
                <w:sz w:val="18"/>
                <w:szCs w:val="18"/>
                <w:lang w:val="en-US" w:bidi="en-US"/>
              </w:rPr>
              <w:t>defect was found.</w:t>
            </w:r>
          </w:p>
          <w:p w14:paraId="5CB2B55E" w14:textId="77777777" w:rsidR="003F2B87" w:rsidRPr="00292E59" w:rsidRDefault="003F2B87" w:rsidP="00B5412A">
            <w:pPr>
              <w:tabs>
                <w:tab w:val="left" w:pos="426"/>
              </w:tabs>
              <w:ind w:right="-1"/>
              <w:jc w:val="both"/>
              <w:rPr>
                <w:rFonts w:ascii="Times New Roman" w:hAnsi="Times New Roman" w:cs="Times New Roman"/>
                <w:sz w:val="18"/>
                <w:szCs w:val="18"/>
                <w:lang w:val="en-US"/>
              </w:rPr>
            </w:pPr>
          </w:p>
          <w:p w14:paraId="4EE4CDE9" w14:textId="77777777" w:rsidR="002614B1" w:rsidRPr="001C6AC6" w:rsidRDefault="006A747F" w:rsidP="00B5412A">
            <w:pPr>
              <w:pStyle w:val="1"/>
              <w:numPr>
                <w:ilvl w:val="1"/>
                <w:numId w:val="16"/>
              </w:numPr>
              <w:shd w:val="clear" w:color="auto" w:fill="auto"/>
              <w:tabs>
                <w:tab w:val="left" w:pos="426"/>
              </w:tabs>
              <w:spacing w:before="0" w:line="240" w:lineRule="auto"/>
              <w:ind w:right="-1" w:firstLine="0"/>
              <w:rPr>
                <w:sz w:val="18"/>
                <w:szCs w:val="18"/>
                <w:lang w:val="en-US"/>
              </w:rPr>
            </w:pPr>
            <w:r w:rsidRPr="00292E59">
              <w:rPr>
                <w:sz w:val="18"/>
                <w:szCs w:val="18"/>
                <w:lang w:val="en-US"/>
              </w:rPr>
              <w:t xml:space="preserve">Other terms of warranty service may be specified in the </w:t>
            </w:r>
            <w:r w:rsidR="004F43F3">
              <w:rPr>
                <w:sz w:val="18"/>
                <w:szCs w:val="18"/>
                <w:lang w:val="en-US"/>
              </w:rPr>
              <w:t>manual</w:t>
            </w:r>
            <w:r w:rsidRPr="00292E59">
              <w:rPr>
                <w:sz w:val="18"/>
                <w:szCs w:val="18"/>
                <w:lang w:val="en-US"/>
              </w:rPr>
              <w:t xml:space="preserve"> issued by the </w:t>
            </w:r>
            <w:r w:rsidR="001C6AC6">
              <w:rPr>
                <w:sz w:val="18"/>
                <w:szCs w:val="18"/>
                <w:lang w:val="en-US"/>
              </w:rPr>
              <w:t>Supplier</w:t>
            </w:r>
            <w:r w:rsidR="0051688E">
              <w:rPr>
                <w:sz w:val="18"/>
                <w:szCs w:val="18"/>
                <w:lang w:val="uk-UA"/>
              </w:rPr>
              <w:t>,</w:t>
            </w:r>
            <w:r w:rsidR="000B369A" w:rsidRPr="00292E59">
              <w:rPr>
                <w:sz w:val="18"/>
                <w:szCs w:val="18"/>
                <w:lang w:val="en-US"/>
              </w:rPr>
              <w:t xml:space="preserve"> and with which the Buyer is necessarily acquainted</w:t>
            </w:r>
            <w:r w:rsidRPr="00292E59">
              <w:rPr>
                <w:sz w:val="18"/>
                <w:szCs w:val="18"/>
                <w:lang w:val="en-US"/>
              </w:rPr>
              <w:t>.</w:t>
            </w:r>
          </w:p>
          <w:p w14:paraId="61FCF650" w14:textId="77777777" w:rsidR="004F43F3" w:rsidRPr="00292E59" w:rsidRDefault="004F43F3" w:rsidP="00B6390C">
            <w:pPr>
              <w:pStyle w:val="1"/>
              <w:shd w:val="clear" w:color="auto" w:fill="auto"/>
              <w:tabs>
                <w:tab w:val="left" w:pos="426"/>
              </w:tabs>
              <w:spacing w:before="0" w:line="240" w:lineRule="auto"/>
              <w:ind w:right="-1" w:firstLine="0"/>
              <w:rPr>
                <w:sz w:val="18"/>
                <w:szCs w:val="18"/>
                <w:lang w:val="en-US"/>
              </w:rPr>
            </w:pPr>
          </w:p>
          <w:p w14:paraId="408246CF" w14:textId="77777777" w:rsidR="000B45AE" w:rsidRPr="00292E59" w:rsidRDefault="00490FCD" w:rsidP="00B6390C">
            <w:pPr>
              <w:pStyle w:val="11"/>
              <w:numPr>
                <w:ilvl w:val="0"/>
                <w:numId w:val="16"/>
              </w:numPr>
              <w:shd w:val="clear" w:color="auto" w:fill="auto"/>
              <w:tabs>
                <w:tab w:val="left" w:pos="426"/>
              </w:tabs>
              <w:spacing w:before="0" w:after="0" w:line="240" w:lineRule="auto"/>
              <w:ind w:right="-1"/>
              <w:rPr>
                <w:sz w:val="18"/>
                <w:szCs w:val="18"/>
                <w:lang w:val="en-US"/>
              </w:rPr>
            </w:pPr>
            <w:r w:rsidRPr="00292E59">
              <w:rPr>
                <w:sz w:val="18"/>
                <w:szCs w:val="18"/>
                <w:lang w:val="en-US" w:eastAsia="en-US" w:bidi="en-US"/>
              </w:rPr>
              <w:t>RESPONSIBILITY OF THE PARTIES</w:t>
            </w:r>
          </w:p>
          <w:p w14:paraId="60E354AE" w14:textId="77777777" w:rsidR="000B45AE" w:rsidRPr="00292E59" w:rsidRDefault="000B45AE" w:rsidP="00B6390C">
            <w:pPr>
              <w:pStyle w:val="11"/>
              <w:shd w:val="clear" w:color="auto" w:fill="auto"/>
              <w:tabs>
                <w:tab w:val="left" w:pos="426"/>
              </w:tabs>
              <w:spacing w:before="0" w:after="0" w:line="240" w:lineRule="auto"/>
              <w:ind w:right="-1"/>
              <w:rPr>
                <w:sz w:val="18"/>
                <w:szCs w:val="18"/>
                <w:lang w:val="en-US"/>
              </w:rPr>
            </w:pPr>
          </w:p>
          <w:p w14:paraId="0C347D1E" w14:textId="77777777" w:rsidR="000B45AE" w:rsidRPr="00292E59" w:rsidRDefault="007C50FA" w:rsidP="00B6390C">
            <w:pPr>
              <w:pStyle w:val="11"/>
              <w:numPr>
                <w:ilvl w:val="1"/>
                <w:numId w:val="16"/>
              </w:numPr>
              <w:shd w:val="clear" w:color="auto" w:fill="auto"/>
              <w:tabs>
                <w:tab w:val="left" w:pos="426"/>
              </w:tabs>
              <w:spacing w:before="0" w:after="0" w:line="240" w:lineRule="auto"/>
              <w:ind w:right="-1"/>
              <w:rPr>
                <w:b w:val="0"/>
                <w:sz w:val="18"/>
                <w:szCs w:val="18"/>
                <w:lang w:val="en-US"/>
              </w:rPr>
            </w:pPr>
            <w:r w:rsidRPr="00292E59">
              <w:rPr>
                <w:b w:val="0"/>
                <w:sz w:val="18"/>
                <w:szCs w:val="18"/>
                <w:lang w:val="en-US"/>
              </w:rPr>
              <w:t xml:space="preserve">In case of failure to perform and / or improper performance by the Parties of their obligations under this Contract, they are responsible according to </w:t>
            </w:r>
            <w:r w:rsidR="000B45AE" w:rsidRPr="00292E59">
              <w:rPr>
                <w:b w:val="0"/>
                <w:sz w:val="18"/>
                <w:szCs w:val="18"/>
                <w:lang w:val="en-US"/>
              </w:rPr>
              <w:t xml:space="preserve">this Contract and </w:t>
            </w:r>
            <w:r w:rsidRPr="00292E59">
              <w:rPr>
                <w:b w:val="0"/>
                <w:sz w:val="18"/>
                <w:szCs w:val="18"/>
                <w:lang w:val="en-US"/>
              </w:rPr>
              <w:t>current legislation of the country of the Party whose rights and interests are violated.</w:t>
            </w:r>
          </w:p>
          <w:p w14:paraId="54B09C92" w14:textId="77777777" w:rsidR="000B45AE" w:rsidRDefault="000B45AE" w:rsidP="00B6390C">
            <w:pPr>
              <w:pStyle w:val="11"/>
              <w:shd w:val="clear" w:color="auto" w:fill="auto"/>
              <w:tabs>
                <w:tab w:val="left" w:pos="426"/>
              </w:tabs>
              <w:spacing w:before="0" w:after="0" w:line="240" w:lineRule="auto"/>
              <w:ind w:right="-1"/>
              <w:rPr>
                <w:b w:val="0"/>
                <w:sz w:val="18"/>
                <w:szCs w:val="18"/>
                <w:lang w:val="en-US"/>
              </w:rPr>
            </w:pPr>
          </w:p>
          <w:p w14:paraId="1673817B" w14:textId="77777777" w:rsidR="003F2B87" w:rsidRPr="00292E59" w:rsidRDefault="003F2B87" w:rsidP="00B6390C">
            <w:pPr>
              <w:pStyle w:val="11"/>
              <w:shd w:val="clear" w:color="auto" w:fill="auto"/>
              <w:tabs>
                <w:tab w:val="left" w:pos="426"/>
              </w:tabs>
              <w:spacing w:before="0" w:after="0" w:line="240" w:lineRule="auto"/>
              <w:ind w:right="-1"/>
              <w:rPr>
                <w:b w:val="0"/>
                <w:sz w:val="18"/>
                <w:szCs w:val="18"/>
                <w:lang w:val="en-US"/>
              </w:rPr>
            </w:pPr>
          </w:p>
          <w:p w14:paraId="683B097F" w14:textId="77777777" w:rsidR="000B45AE" w:rsidRPr="00292E59" w:rsidRDefault="00561B57" w:rsidP="00B6390C">
            <w:pPr>
              <w:pStyle w:val="11"/>
              <w:numPr>
                <w:ilvl w:val="1"/>
                <w:numId w:val="16"/>
              </w:numPr>
              <w:shd w:val="clear" w:color="auto" w:fill="auto"/>
              <w:tabs>
                <w:tab w:val="left" w:pos="426"/>
              </w:tabs>
              <w:spacing w:before="0" w:after="0" w:line="240" w:lineRule="auto"/>
              <w:ind w:right="-1"/>
              <w:rPr>
                <w:b w:val="0"/>
                <w:sz w:val="18"/>
                <w:szCs w:val="18"/>
                <w:lang w:val="en-US"/>
              </w:rPr>
            </w:pPr>
            <w:r w:rsidRPr="00292E59">
              <w:rPr>
                <w:b w:val="0"/>
                <w:sz w:val="18"/>
                <w:szCs w:val="18"/>
                <w:lang w:val="en-US"/>
              </w:rPr>
              <w:t xml:space="preserve">In case of delay of </w:t>
            </w:r>
            <w:r w:rsidR="000B45AE" w:rsidRPr="00292E59">
              <w:rPr>
                <w:b w:val="0"/>
                <w:sz w:val="18"/>
                <w:szCs w:val="18"/>
                <w:lang w:val="en-US"/>
              </w:rPr>
              <w:t>shipment,</w:t>
            </w:r>
            <w:r w:rsidRPr="00292E59">
              <w:rPr>
                <w:b w:val="0"/>
                <w:sz w:val="18"/>
                <w:szCs w:val="18"/>
                <w:lang w:val="en-US"/>
              </w:rPr>
              <w:t xml:space="preserve"> the </w:t>
            </w:r>
            <w:r w:rsidR="001C6AC6" w:rsidRPr="001C6AC6">
              <w:rPr>
                <w:b w:val="0"/>
                <w:sz w:val="18"/>
                <w:szCs w:val="18"/>
                <w:lang w:val="en-US"/>
              </w:rPr>
              <w:t>Supplier</w:t>
            </w:r>
            <w:r w:rsidRPr="00292E59">
              <w:rPr>
                <w:b w:val="0"/>
                <w:sz w:val="18"/>
                <w:szCs w:val="18"/>
                <w:lang w:val="en-US"/>
              </w:rPr>
              <w:t xml:space="preserve"> is to pay to the Buyer a fine in the amount of </w:t>
            </w:r>
            <w:r w:rsidR="000B45AE" w:rsidRPr="00292E59">
              <w:rPr>
                <w:b w:val="0"/>
                <w:sz w:val="18"/>
                <w:szCs w:val="18"/>
                <w:lang w:val="en-US"/>
              </w:rPr>
              <w:t>0,1</w:t>
            </w:r>
            <w:r w:rsidRPr="00292E59">
              <w:rPr>
                <w:b w:val="0"/>
                <w:sz w:val="18"/>
                <w:szCs w:val="18"/>
                <w:lang w:val="en-US"/>
              </w:rPr>
              <w:t xml:space="preserve"> % from the </w:t>
            </w:r>
            <w:r w:rsidR="000B45AE" w:rsidRPr="00292E59">
              <w:rPr>
                <w:b w:val="0"/>
                <w:sz w:val="18"/>
                <w:szCs w:val="18"/>
                <w:lang w:val="en-US"/>
              </w:rPr>
              <w:t xml:space="preserve">cost </w:t>
            </w:r>
            <w:r w:rsidRPr="00292E59">
              <w:rPr>
                <w:b w:val="0"/>
                <w:sz w:val="18"/>
                <w:szCs w:val="18"/>
                <w:lang w:val="en-US"/>
              </w:rPr>
              <w:t>of the Goods shipped not in due time</w:t>
            </w:r>
            <w:r w:rsidR="000B45AE" w:rsidRPr="00292E59">
              <w:rPr>
                <w:b w:val="0"/>
                <w:sz w:val="18"/>
                <w:szCs w:val="18"/>
                <w:lang w:val="en-US"/>
              </w:rPr>
              <w:t xml:space="preserve"> for each day of delay.</w:t>
            </w:r>
          </w:p>
          <w:p w14:paraId="3BE847B8" w14:textId="77777777" w:rsidR="000B45AE" w:rsidRDefault="000B45AE" w:rsidP="00B6390C">
            <w:pPr>
              <w:pStyle w:val="11"/>
              <w:shd w:val="clear" w:color="auto" w:fill="auto"/>
              <w:tabs>
                <w:tab w:val="left" w:pos="426"/>
              </w:tabs>
              <w:spacing w:before="0" w:after="0" w:line="240" w:lineRule="auto"/>
              <w:ind w:right="-1"/>
              <w:rPr>
                <w:b w:val="0"/>
                <w:sz w:val="18"/>
                <w:szCs w:val="18"/>
                <w:lang w:val="en-US"/>
              </w:rPr>
            </w:pPr>
          </w:p>
          <w:p w14:paraId="59143DFA" w14:textId="77777777" w:rsidR="003F2B87" w:rsidRPr="00292E59" w:rsidRDefault="003F2B87" w:rsidP="00B6390C">
            <w:pPr>
              <w:pStyle w:val="11"/>
              <w:shd w:val="clear" w:color="auto" w:fill="auto"/>
              <w:tabs>
                <w:tab w:val="left" w:pos="426"/>
              </w:tabs>
              <w:spacing w:before="0" w:after="0" w:line="240" w:lineRule="auto"/>
              <w:ind w:right="-1"/>
              <w:rPr>
                <w:b w:val="0"/>
                <w:sz w:val="18"/>
                <w:szCs w:val="18"/>
                <w:lang w:val="en-US"/>
              </w:rPr>
            </w:pPr>
          </w:p>
          <w:p w14:paraId="789A7B61" w14:textId="77777777" w:rsidR="000B45AE" w:rsidRPr="00292E59" w:rsidRDefault="00561B57" w:rsidP="00B6390C">
            <w:pPr>
              <w:pStyle w:val="11"/>
              <w:numPr>
                <w:ilvl w:val="1"/>
                <w:numId w:val="16"/>
              </w:numPr>
              <w:shd w:val="clear" w:color="auto" w:fill="auto"/>
              <w:tabs>
                <w:tab w:val="left" w:pos="426"/>
              </w:tabs>
              <w:spacing w:before="0" w:after="0" w:line="240" w:lineRule="auto"/>
              <w:ind w:right="-1"/>
              <w:rPr>
                <w:b w:val="0"/>
                <w:sz w:val="18"/>
                <w:szCs w:val="18"/>
                <w:lang w:val="en-US"/>
              </w:rPr>
            </w:pPr>
            <w:r w:rsidRPr="00292E59">
              <w:rPr>
                <w:b w:val="0"/>
                <w:sz w:val="18"/>
                <w:szCs w:val="18"/>
                <w:lang w:val="en-US"/>
              </w:rPr>
              <w:t xml:space="preserve">In case of violation of payment </w:t>
            </w:r>
            <w:r w:rsidR="00916918" w:rsidRPr="00292E59">
              <w:rPr>
                <w:b w:val="0"/>
                <w:sz w:val="18"/>
                <w:szCs w:val="18"/>
                <w:lang w:val="en-US"/>
              </w:rPr>
              <w:t>terms,</w:t>
            </w:r>
            <w:r w:rsidRPr="00292E59">
              <w:rPr>
                <w:b w:val="0"/>
                <w:sz w:val="18"/>
                <w:szCs w:val="18"/>
                <w:lang w:val="en-US"/>
              </w:rPr>
              <w:t xml:space="preserve"> the Buyer</w:t>
            </w:r>
            <w:r w:rsidRPr="00292E59">
              <w:rPr>
                <w:sz w:val="18"/>
                <w:szCs w:val="18"/>
                <w:lang w:val="en-US"/>
              </w:rPr>
              <w:t xml:space="preserve"> </w:t>
            </w:r>
            <w:r w:rsidRPr="00292E59">
              <w:rPr>
                <w:b w:val="0"/>
                <w:sz w:val="18"/>
                <w:szCs w:val="18"/>
                <w:lang w:val="en-US"/>
              </w:rPr>
              <w:t xml:space="preserve">is to pay to the </w:t>
            </w:r>
            <w:r w:rsidR="001C6AC6" w:rsidRPr="001C6AC6">
              <w:rPr>
                <w:b w:val="0"/>
                <w:sz w:val="18"/>
                <w:szCs w:val="18"/>
                <w:lang w:val="en-US"/>
              </w:rPr>
              <w:t>Supplier</w:t>
            </w:r>
            <w:r w:rsidRPr="00292E59">
              <w:rPr>
                <w:b w:val="0"/>
                <w:sz w:val="18"/>
                <w:szCs w:val="18"/>
                <w:lang w:val="en-US"/>
              </w:rPr>
              <w:t xml:space="preserve"> the fine in the amount of </w:t>
            </w:r>
            <w:r w:rsidR="000B45AE" w:rsidRPr="00292E59">
              <w:rPr>
                <w:b w:val="0"/>
                <w:sz w:val="18"/>
                <w:szCs w:val="18"/>
                <w:lang w:val="en-US"/>
              </w:rPr>
              <w:t xml:space="preserve">0,1 </w:t>
            </w:r>
            <w:r w:rsidRPr="00292E59">
              <w:rPr>
                <w:b w:val="0"/>
                <w:sz w:val="18"/>
                <w:szCs w:val="18"/>
                <w:lang w:val="en-US"/>
              </w:rPr>
              <w:t xml:space="preserve">% of </w:t>
            </w:r>
            <w:r w:rsidR="000B45AE" w:rsidRPr="00292E59">
              <w:rPr>
                <w:b w:val="0"/>
                <w:sz w:val="18"/>
                <w:szCs w:val="18"/>
                <w:lang w:val="en-US"/>
              </w:rPr>
              <w:t>the amount</w:t>
            </w:r>
            <w:r w:rsidRPr="00292E59">
              <w:rPr>
                <w:b w:val="0"/>
                <w:sz w:val="18"/>
                <w:szCs w:val="18"/>
                <w:lang w:val="en-US"/>
              </w:rPr>
              <w:t xml:space="preserve"> of </w:t>
            </w:r>
            <w:r w:rsidR="00916918" w:rsidRPr="00292E59">
              <w:rPr>
                <w:b w:val="0"/>
                <w:sz w:val="18"/>
                <w:szCs w:val="18"/>
                <w:lang w:val="en-US"/>
              </w:rPr>
              <w:t xml:space="preserve">delayed </w:t>
            </w:r>
            <w:r w:rsidRPr="00292E59">
              <w:rPr>
                <w:b w:val="0"/>
                <w:sz w:val="18"/>
                <w:szCs w:val="18"/>
                <w:lang w:val="en-US"/>
              </w:rPr>
              <w:t>payment.</w:t>
            </w:r>
          </w:p>
          <w:p w14:paraId="597C3717" w14:textId="77777777" w:rsidR="00916918" w:rsidRPr="00292E59" w:rsidRDefault="00916918" w:rsidP="00B6390C">
            <w:pPr>
              <w:pStyle w:val="11"/>
              <w:shd w:val="clear" w:color="auto" w:fill="auto"/>
              <w:tabs>
                <w:tab w:val="left" w:pos="426"/>
              </w:tabs>
              <w:spacing w:before="0" w:after="0" w:line="240" w:lineRule="auto"/>
              <w:ind w:right="-1"/>
              <w:rPr>
                <w:b w:val="0"/>
                <w:sz w:val="18"/>
                <w:szCs w:val="18"/>
                <w:lang w:val="en-US"/>
              </w:rPr>
            </w:pPr>
          </w:p>
          <w:p w14:paraId="0D5A5B21" w14:textId="77777777" w:rsidR="00561B57" w:rsidRPr="00292E59" w:rsidRDefault="00561B57" w:rsidP="00B6390C">
            <w:pPr>
              <w:pStyle w:val="11"/>
              <w:numPr>
                <w:ilvl w:val="1"/>
                <w:numId w:val="16"/>
              </w:numPr>
              <w:shd w:val="clear" w:color="auto" w:fill="auto"/>
              <w:tabs>
                <w:tab w:val="left" w:pos="426"/>
              </w:tabs>
              <w:spacing w:before="0" w:after="0" w:line="240" w:lineRule="auto"/>
              <w:ind w:right="-1"/>
              <w:rPr>
                <w:b w:val="0"/>
                <w:sz w:val="18"/>
                <w:szCs w:val="18"/>
                <w:lang w:val="en-US"/>
              </w:rPr>
            </w:pPr>
            <w:r w:rsidRPr="00292E59">
              <w:rPr>
                <w:b w:val="0"/>
                <w:sz w:val="18"/>
                <w:szCs w:val="18"/>
                <w:lang w:val="en-US"/>
              </w:rPr>
              <w:t xml:space="preserve">In case the </w:t>
            </w:r>
            <w:r w:rsidR="001C6AC6" w:rsidRPr="001C6AC6">
              <w:rPr>
                <w:b w:val="0"/>
                <w:sz w:val="18"/>
                <w:szCs w:val="18"/>
                <w:lang w:val="en-US"/>
              </w:rPr>
              <w:t>Supplier</w:t>
            </w:r>
            <w:r w:rsidRPr="00292E59">
              <w:rPr>
                <w:b w:val="0"/>
                <w:sz w:val="18"/>
                <w:szCs w:val="18"/>
                <w:lang w:val="en-US"/>
              </w:rPr>
              <w:t xml:space="preserve"> has not performed the delivery of the Goods within the period specified in the Contract, and the Buyer has made an advance payment for such Goods, the </w:t>
            </w:r>
            <w:r w:rsidR="001C6AC6" w:rsidRPr="001C6AC6">
              <w:rPr>
                <w:b w:val="0"/>
                <w:sz w:val="18"/>
                <w:szCs w:val="18"/>
                <w:lang w:val="en-US"/>
              </w:rPr>
              <w:t>Supplier</w:t>
            </w:r>
            <w:r w:rsidRPr="00292E59">
              <w:rPr>
                <w:b w:val="0"/>
                <w:sz w:val="18"/>
                <w:szCs w:val="18"/>
                <w:lang w:val="en-US"/>
              </w:rPr>
              <w:t xml:space="preserve"> undertakes to return the whole sum of money, prepaid for not delivered Goods, to the current account of the Buyer no later than 5 (five) business days from the date of the Buyer’s demand.</w:t>
            </w:r>
          </w:p>
          <w:p w14:paraId="5E66B86F" w14:textId="77777777" w:rsidR="00561B57" w:rsidRPr="00292E59" w:rsidRDefault="00561B57" w:rsidP="00B6390C">
            <w:pPr>
              <w:tabs>
                <w:tab w:val="left" w:pos="426"/>
              </w:tabs>
              <w:ind w:right="-1"/>
              <w:jc w:val="both"/>
              <w:rPr>
                <w:rFonts w:ascii="Times New Roman" w:hAnsi="Times New Roman" w:cs="Times New Roman"/>
                <w:sz w:val="18"/>
                <w:szCs w:val="18"/>
                <w:lang w:val="en-US"/>
              </w:rPr>
            </w:pPr>
          </w:p>
          <w:p w14:paraId="25BE640D" w14:textId="77777777" w:rsidR="00561B57" w:rsidRDefault="00561B57" w:rsidP="00B6390C">
            <w:pPr>
              <w:tabs>
                <w:tab w:val="left" w:pos="426"/>
              </w:tabs>
              <w:ind w:right="-1"/>
              <w:jc w:val="both"/>
              <w:rPr>
                <w:rFonts w:ascii="Times New Roman" w:hAnsi="Times New Roman" w:cs="Times New Roman"/>
                <w:sz w:val="18"/>
                <w:szCs w:val="18"/>
                <w:lang w:val="en-US"/>
              </w:rPr>
            </w:pPr>
          </w:p>
          <w:p w14:paraId="14110584" w14:textId="77777777" w:rsidR="001C6AC6" w:rsidRPr="00292E59" w:rsidRDefault="001C6AC6" w:rsidP="00B6390C">
            <w:pPr>
              <w:tabs>
                <w:tab w:val="left" w:pos="426"/>
              </w:tabs>
              <w:ind w:right="-1"/>
              <w:jc w:val="both"/>
              <w:rPr>
                <w:rFonts w:ascii="Times New Roman" w:hAnsi="Times New Roman" w:cs="Times New Roman"/>
                <w:sz w:val="18"/>
                <w:szCs w:val="18"/>
                <w:lang w:val="en-US"/>
              </w:rPr>
            </w:pPr>
          </w:p>
          <w:p w14:paraId="6C0D54AB" w14:textId="77777777" w:rsidR="00026A80" w:rsidRPr="00292E59" w:rsidRDefault="00916918" w:rsidP="00B6390C">
            <w:pPr>
              <w:pStyle w:val="11"/>
              <w:numPr>
                <w:ilvl w:val="0"/>
                <w:numId w:val="14"/>
              </w:numPr>
              <w:shd w:val="clear" w:color="auto" w:fill="auto"/>
              <w:tabs>
                <w:tab w:val="left" w:pos="426"/>
              </w:tabs>
              <w:spacing w:before="0" w:after="0" w:line="240" w:lineRule="auto"/>
              <w:ind w:right="-1"/>
              <w:rPr>
                <w:sz w:val="18"/>
                <w:szCs w:val="18"/>
                <w:lang w:val="en-US"/>
              </w:rPr>
            </w:pPr>
            <w:r w:rsidRPr="00292E59">
              <w:rPr>
                <w:sz w:val="18"/>
                <w:szCs w:val="18"/>
                <w:lang w:val="en-US" w:eastAsia="en-US" w:bidi="en-US"/>
              </w:rPr>
              <w:t xml:space="preserve"> SETTLEMENT OF DISPUTES</w:t>
            </w:r>
          </w:p>
          <w:p w14:paraId="56761B68" w14:textId="77777777" w:rsidR="00916918" w:rsidRPr="00292E59" w:rsidRDefault="00916918" w:rsidP="00B6390C">
            <w:pPr>
              <w:pStyle w:val="11"/>
              <w:shd w:val="clear" w:color="auto" w:fill="auto"/>
              <w:tabs>
                <w:tab w:val="left" w:pos="426"/>
              </w:tabs>
              <w:spacing w:before="0" w:after="0" w:line="240" w:lineRule="auto"/>
              <w:ind w:right="-1"/>
              <w:rPr>
                <w:sz w:val="18"/>
                <w:szCs w:val="18"/>
                <w:lang w:val="en-US"/>
              </w:rPr>
            </w:pPr>
          </w:p>
          <w:p w14:paraId="0C064538" w14:textId="77777777" w:rsidR="00026A80" w:rsidRPr="00292E59" w:rsidRDefault="00026A80" w:rsidP="00B6390C">
            <w:pPr>
              <w:pStyle w:val="1"/>
              <w:numPr>
                <w:ilvl w:val="1"/>
                <w:numId w:val="14"/>
              </w:numPr>
              <w:shd w:val="clear" w:color="auto" w:fill="auto"/>
              <w:tabs>
                <w:tab w:val="left" w:pos="426"/>
              </w:tabs>
              <w:spacing w:before="0" w:line="240" w:lineRule="auto"/>
              <w:ind w:right="-1" w:firstLine="0"/>
              <w:rPr>
                <w:sz w:val="18"/>
                <w:szCs w:val="18"/>
                <w:lang w:val="en-US"/>
              </w:rPr>
            </w:pPr>
            <w:r w:rsidRPr="00292E59">
              <w:rPr>
                <w:sz w:val="18"/>
                <w:szCs w:val="18"/>
                <w:lang w:val="en-US" w:bidi="en-US"/>
              </w:rPr>
              <w:t xml:space="preserve"> Any dispute arising from this Contract or in connection therewith shall be settled by negotiations between the Parties.</w:t>
            </w:r>
          </w:p>
          <w:p w14:paraId="1ECC8118" w14:textId="77777777" w:rsidR="000877B4" w:rsidRPr="00292E59" w:rsidRDefault="000877B4" w:rsidP="00B6390C">
            <w:pPr>
              <w:pStyle w:val="1"/>
              <w:shd w:val="clear" w:color="auto" w:fill="auto"/>
              <w:tabs>
                <w:tab w:val="left" w:pos="426"/>
              </w:tabs>
              <w:spacing w:before="0" w:line="240" w:lineRule="auto"/>
              <w:ind w:right="-1" w:firstLine="0"/>
              <w:rPr>
                <w:sz w:val="18"/>
                <w:szCs w:val="18"/>
                <w:lang w:val="en-US"/>
              </w:rPr>
            </w:pPr>
          </w:p>
          <w:p w14:paraId="26813E8D" w14:textId="77777777" w:rsidR="00F82F21" w:rsidRPr="00292E59" w:rsidRDefault="00026A80" w:rsidP="00B6390C">
            <w:pPr>
              <w:pStyle w:val="1"/>
              <w:numPr>
                <w:ilvl w:val="1"/>
                <w:numId w:val="14"/>
              </w:numPr>
              <w:shd w:val="clear" w:color="auto" w:fill="auto"/>
              <w:tabs>
                <w:tab w:val="left" w:pos="426"/>
              </w:tabs>
              <w:spacing w:before="0" w:line="240" w:lineRule="auto"/>
              <w:ind w:right="-1" w:firstLine="0"/>
              <w:rPr>
                <w:sz w:val="18"/>
                <w:szCs w:val="18"/>
                <w:lang w:val="en-US"/>
              </w:rPr>
            </w:pPr>
            <w:r w:rsidRPr="00292E59">
              <w:rPr>
                <w:sz w:val="18"/>
                <w:szCs w:val="18"/>
                <w:lang w:val="en-US" w:bidi="en-US"/>
              </w:rPr>
              <w:t xml:space="preserve"> </w:t>
            </w:r>
            <w:r w:rsidR="00E53FAA" w:rsidRPr="00292E59">
              <w:rPr>
                <w:sz w:val="18"/>
                <w:szCs w:val="18"/>
                <w:lang w:val="en-US" w:bidi="en-US"/>
              </w:rPr>
              <w:t xml:space="preserve">If Parties will not come to an agreement, all disputes or controversies arising from the present Contract or </w:t>
            </w:r>
            <w:r w:rsidR="00E53FAA" w:rsidRPr="00292E59">
              <w:rPr>
                <w:sz w:val="18"/>
                <w:szCs w:val="18"/>
                <w:lang w:val="en-US" w:bidi="en-US"/>
              </w:rPr>
              <w:lastRenderedPageBreak/>
              <w:t xml:space="preserve">connected with it including its execution, breach, termination or invalidity should be submitted to the International Commercial Arbitration Court </w:t>
            </w:r>
            <w:r w:rsidR="00D32562" w:rsidRPr="00292E59">
              <w:rPr>
                <w:sz w:val="18"/>
                <w:szCs w:val="18"/>
                <w:lang w:val="en-US" w:bidi="en-US"/>
              </w:rPr>
              <w:t>at that</w:t>
            </w:r>
            <w:r w:rsidR="00E53FAA" w:rsidRPr="00292E59">
              <w:rPr>
                <w:sz w:val="18"/>
                <w:szCs w:val="18"/>
                <w:lang w:val="en-US" w:bidi="en-US"/>
              </w:rPr>
              <w:t xml:space="preserve"> Party which fills a Statement of Claim Chamber of Commerce and </w:t>
            </w:r>
            <w:r w:rsidR="00916918" w:rsidRPr="00292E59">
              <w:rPr>
                <w:sz w:val="18"/>
                <w:szCs w:val="18"/>
                <w:lang w:val="en-US" w:bidi="en-US"/>
              </w:rPr>
              <w:t>Industry for</w:t>
            </w:r>
            <w:r w:rsidR="00E53FAA" w:rsidRPr="00292E59">
              <w:rPr>
                <w:sz w:val="18"/>
                <w:szCs w:val="18"/>
                <w:lang w:val="en-US" w:bidi="en-US"/>
              </w:rPr>
              <w:t xml:space="preserve"> the consideration according to its Rules.</w:t>
            </w:r>
          </w:p>
          <w:p w14:paraId="47496FFA" w14:textId="77777777" w:rsidR="00F82F21" w:rsidRPr="00292E59" w:rsidRDefault="00F82F21" w:rsidP="00B6390C">
            <w:pPr>
              <w:pStyle w:val="a6"/>
              <w:tabs>
                <w:tab w:val="left" w:pos="426"/>
              </w:tabs>
              <w:ind w:left="0" w:right="-1"/>
              <w:jc w:val="both"/>
              <w:rPr>
                <w:rFonts w:ascii="Times New Roman" w:hAnsi="Times New Roman" w:cs="Times New Roman"/>
                <w:sz w:val="18"/>
                <w:szCs w:val="18"/>
                <w:lang w:val="en-US" w:bidi="en-US"/>
              </w:rPr>
            </w:pPr>
          </w:p>
          <w:p w14:paraId="6759B1F8" w14:textId="008BF68C" w:rsidR="00E53FAA" w:rsidRDefault="00E53FAA" w:rsidP="00B6390C">
            <w:pPr>
              <w:pStyle w:val="1"/>
              <w:shd w:val="clear" w:color="auto" w:fill="auto"/>
              <w:tabs>
                <w:tab w:val="left" w:pos="426"/>
              </w:tabs>
              <w:spacing w:before="0" w:line="240" w:lineRule="auto"/>
              <w:ind w:right="-1" w:firstLine="0"/>
              <w:rPr>
                <w:sz w:val="18"/>
                <w:szCs w:val="18"/>
                <w:lang w:val="en-US" w:bidi="en-US"/>
              </w:rPr>
            </w:pPr>
          </w:p>
          <w:p w14:paraId="248AEBFC" w14:textId="77777777" w:rsidR="00594F9F" w:rsidRPr="00292E59" w:rsidRDefault="00594F9F" w:rsidP="00B6390C">
            <w:pPr>
              <w:pStyle w:val="1"/>
              <w:shd w:val="clear" w:color="auto" w:fill="auto"/>
              <w:tabs>
                <w:tab w:val="left" w:pos="426"/>
              </w:tabs>
              <w:spacing w:before="0" w:line="240" w:lineRule="auto"/>
              <w:ind w:right="-1" w:firstLine="0"/>
              <w:rPr>
                <w:sz w:val="18"/>
                <w:szCs w:val="18"/>
                <w:lang w:val="en-US"/>
              </w:rPr>
            </w:pPr>
          </w:p>
          <w:p w14:paraId="770D635D" w14:textId="77777777" w:rsidR="00E53FAA" w:rsidRPr="00292E59" w:rsidRDefault="00E53FAA" w:rsidP="00B6390C">
            <w:pPr>
              <w:pStyle w:val="1"/>
              <w:numPr>
                <w:ilvl w:val="1"/>
                <w:numId w:val="14"/>
              </w:numPr>
              <w:shd w:val="clear" w:color="auto" w:fill="auto"/>
              <w:tabs>
                <w:tab w:val="left" w:pos="426"/>
              </w:tabs>
              <w:spacing w:before="0" w:line="240" w:lineRule="auto"/>
              <w:ind w:right="-1" w:firstLine="0"/>
              <w:rPr>
                <w:sz w:val="18"/>
                <w:szCs w:val="18"/>
                <w:lang w:val="en-US"/>
              </w:rPr>
            </w:pPr>
            <w:r w:rsidRPr="00292E59">
              <w:rPr>
                <w:sz w:val="18"/>
                <w:szCs w:val="18"/>
                <w:lang w:val="en-US"/>
              </w:rPr>
              <w:t>Language of arbitration:</w:t>
            </w:r>
            <w:r w:rsidR="00D32562" w:rsidRPr="00292E59">
              <w:rPr>
                <w:sz w:val="18"/>
                <w:szCs w:val="18"/>
                <w:lang w:val="en-US"/>
              </w:rPr>
              <w:t xml:space="preserve"> English</w:t>
            </w:r>
            <w:r w:rsidRPr="00292E59">
              <w:rPr>
                <w:sz w:val="18"/>
                <w:szCs w:val="18"/>
                <w:lang w:val="en-US"/>
              </w:rPr>
              <w:t>. Applicable law: the substantive law of the country of the Party which fills a Statement of Claim.</w:t>
            </w:r>
          </w:p>
          <w:p w14:paraId="57A9D2AE" w14:textId="77777777" w:rsidR="00C81F5E" w:rsidRPr="00292E59" w:rsidRDefault="00C81F5E" w:rsidP="00B6390C">
            <w:pPr>
              <w:pStyle w:val="1"/>
              <w:shd w:val="clear" w:color="auto" w:fill="auto"/>
              <w:tabs>
                <w:tab w:val="left" w:pos="426"/>
              </w:tabs>
              <w:spacing w:before="0" w:line="240" w:lineRule="auto"/>
              <w:ind w:right="-1" w:firstLine="0"/>
              <w:rPr>
                <w:sz w:val="18"/>
                <w:szCs w:val="18"/>
                <w:lang w:val="en-US"/>
              </w:rPr>
            </w:pPr>
          </w:p>
          <w:p w14:paraId="29044CA2" w14:textId="77777777" w:rsidR="00270937" w:rsidRPr="00292E59" w:rsidRDefault="00E53FAA" w:rsidP="00B6390C">
            <w:pPr>
              <w:pStyle w:val="1"/>
              <w:numPr>
                <w:ilvl w:val="1"/>
                <w:numId w:val="14"/>
              </w:numPr>
              <w:shd w:val="clear" w:color="auto" w:fill="auto"/>
              <w:tabs>
                <w:tab w:val="left" w:pos="426"/>
              </w:tabs>
              <w:spacing w:before="0" w:line="240" w:lineRule="auto"/>
              <w:ind w:right="-1" w:firstLine="0"/>
              <w:rPr>
                <w:sz w:val="18"/>
                <w:szCs w:val="18"/>
                <w:lang w:val="en-US"/>
              </w:rPr>
            </w:pPr>
            <w:r w:rsidRPr="00292E59">
              <w:rPr>
                <w:sz w:val="18"/>
                <w:szCs w:val="18"/>
                <w:lang w:val="en-US"/>
              </w:rPr>
              <w:t>The award rendered by the Arbitration Court shall be final and binding upon both parties from the date thereof.</w:t>
            </w:r>
          </w:p>
          <w:p w14:paraId="24FC9A27" w14:textId="77777777" w:rsidR="00EA76FA" w:rsidRPr="00292E59" w:rsidRDefault="00EA76FA" w:rsidP="00B6390C">
            <w:pPr>
              <w:pStyle w:val="1"/>
              <w:shd w:val="clear" w:color="auto" w:fill="auto"/>
              <w:tabs>
                <w:tab w:val="left" w:pos="426"/>
              </w:tabs>
              <w:spacing w:before="0" w:line="240" w:lineRule="auto"/>
              <w:ind w:right="-1" w:firstLine="0"/>
              <w:rPr>
                <w:sz w:val="18"/>
                <w:szCs w:val="18"/>
                <w:lang w:val="en-US"/>
              </w:rPr>
            </w:pPr>
          </w:p>
          <w:p w14:paraId="09B27F98" w14:textId="77777777" w:rsidR="00270937" w:rsidRPr="00292E59" w:rsidRDefault="00270937" w:rsidP="00B6390C">
            <w:pPr>
              <w:pStyle w:val="1"/>
              <w:numPr>
                <w:ilvl w:val="0"/>
                <w:numId w:val="14"/>
              </w:numPr>
              <w:tabs>
                <w:tab w:val="left" w:pos="426"/>
              </w:tabs>
              <w:spacing w:before="0" w:line="240" w:lineRule="auto"/>
              <w:ind w:right="-1" w:firstLine="0"/>
              <w:rPr>
                <w:b/>
                <w:sz w:val="18"/>
                <w:szCs w:val="18"/>
                <w:lang w:val="en-US"/>
              </w:rPr>
            </w:pPr>
            <w:r w:rsidRPr="00292E59">
              <w:rPr>
                <w:b/>
                <w:sz w:val="18"/>
                <w:szCs w:val="18"/>
                <w:lang w:val="en-US"/>
              </w:rPr>
              <w:t>CONFIDENTIALITY AND PERSONAL DATA</w:t>
            </w:r>
          </w:p>
          <w:p w14:paraId="1FD5B141" w14:textId="77777777" w:rsidR="00B77EC0" w:rsidRPr="00292E59" w:rsidRDefault="00B77EC0" w:rsidP="00B6390C">
            <w:pPr>
              <w:pStyle w:val="1"/>
              <w:tabs>
                <w:tab w:val="left" w:pos="426"/>
              </w:tabs>
              <w:spacing w:before="0" w:line="240" w:lineRule="auto"/>
              <w:ind w:right="-1" w:firstLine="0"/>
              <w:rPr>
                <w:b/>
                <w:sz w:val="18"/>
                <w:szCs w:val="18"/>
                <w:lang w:val="en-US"/>
              </w:rPr>
            </w:pPr>
          </w:p>
          <w:p w14:paraId="63FDC594" w14:textId="77777777" w:rsidR="00270937" w:rsidRPr="00292E59" w:rsidRDefault="00270937" w:rsidP="00B6390C">
            <w:pPr>
              <w:pStyle w:val="1"/>
              <w:numPr>
                <w:ilvl w:val="1"/>
                <w:numId w:val="14"/>
              </w:numPr>
              <w:tabs>
                <w:tab w:val="left" w:pos="426"/>
              </w:tabs>
              <w:spacing w:before="0" w:line="240" w:lineRule="auto"/>
              <w:ind w:right="-1" w:firstLine="0"/>
              <w:rPr>
                <w:b/>
                <w:sz w:val="18"/>
                <w:szCs w:val="18"/>
                <w:lang w:val="en-US"/>
              </w:rPr>
            </w:pPr>
            <w:r w:rsidRPr="00292E59">
              <w:rPr>
                <w:sz w:val="18"/>
                <w:szCs w:val="18"/>
                <w:lang w:val="en-US"/>
              </w:rPr>
              <w:t xml:space="preserve">The Parties agreed that the text of the present Contract, any materials and information connected with the present Contract are confidential and </w:t>
            </w:r>
            <w:r w:rsidR="00FF644D" w:rsidRPr="00292E59">
              <w:rPr>
                <w:sz w:val="18"/>
                <w:szCs w:val="18"/>
                <w:lang w:val="en-US"/>
              </w:rPr>
              <w:t>cannot</w:t>
            </w:r>
            <w:r w:rsidRPr="00292E59">
              <w:rPr>
                <w:sz w:val="18"/>
                <w:szCs w:val="18"/>
                <w:lang w:val="en-US"/>
              </w:rPr>
              <w:t xml:space="preserve"> be transmitted to the third parties without preliminary signed agreement of counterpart accept cases when such kind of transmission is connected with receiving of official approvals or documents for performance of the Contract or with taxes or other obligatory payments envisaged by acting legislation which regulate Contract obligations of the Parties.</w:t>
            </w:r>
          </w:p>
          <w:p w14:paraId="1991BD19" w14:textId="77777777" w:rsidR="00D25287" w:rsidRPr="00292E59" w:rsidRDefault="00D25287" w:rsidP="00B6390C">
            <w:pPr>
              <w:pStyle w:val="1"/>
              <w:tabs>
                <w:tab w:val="left" w:pos="426"/>
              </w:tabs>
              <w:spacing w:before="0" w:line="240" w:lineRule="auto"/>
              <w:ind w:right="-1" w:firstLine="0"/>
              <w:rPr>
                <w:sz w:val="18"/>
                <w:szCs w:val="18"/>
                <w:lang w:val="en-US"/>
              </w:rPr>
            </w:pPr>
          </w:p>
          <w:p w14:paraId="07102501" w14:textId="77777777" w:rsidR="00D25287" w:rsidRDefault="00D25287" w:rsidP="00B6390C">
            <w:pPr>
              <w:pStyle w:val="1"/>
              <w:tabs>
                <w:tab w:val="left" w:pos="426"/>
              </w:tabs>
              <w:spacing w:before="0" w:line="240" w:lineRule="auto"/>
              <w:ind w:right="-1" w:firstLine="0"/>
              <w:rPr>
                <w:b/>
                <w:sz w:val="18"/>
                <w:szCs w:val="18"/>
                <w:lang w:val="en-US"/>
              </w:rPr>
            </w:pPr>
          </w:p>
          <w:p w14:paraId="11683E54" w14:textId="77777777" w:rsidR="00FF644D" w:rsidRPr="00292E59" w:rsidRDefault="00FF644D" w:rsidP="00B6390C">
            <w:pPr>
              <w:pStyle w:val="1"/>
              <w:tabs>
                <w:tab w:val="left" w:pos="426"/>
              </w:tabs>
              <w:spacing w:before="0" w:line="240" w:lineRule="auto"/>
              <w:ind w:right="-1" w:firstLine="0"/>
              <w:rPr>
                <w:b/>
                <w:sz w:val="18"/>
                <w:szCs w:val="18"/>
                <w:lang w:val="en-US"/>
              </w:rPr>
            </w:pPr>
          </w:p>
          <w:p w14:paraId="672BE15F" w14:textId="77777777" w:rsidR="00270937" w:rsidRPr="00292E59" w:rsidRDefault="00270937" w:rsidP="00B6390C">
            <w:pPr>
              <w:pStyle w:val="1"/>
              <w:numPr>
                <w:ilvl w:val="1"/>
                <w:numId w:val="14"/>
              </w:numPr>
              <w:tabs>
                <w:tab w:val="left" w:pos="426"/>
              </w:tabs>
              <w:spacing w:before="0" w:line="240" w:lineRule="auto"/>
              <w:ind w:right="-1" w:firstLine="0"/>
              <w:rPr>
                <w:b/>
                <w:sz w:val="18"/>
                <w:szCs w:val="18"/>
                <w:lang w:val="en-US"/>
              </w:rPr>
            </w:pPr>
            <w:r w:rsidRPr="00292E59">
              <w:rPr>
                <w:sz w:val="18"/>
                <w:szCs w:val="18"/>
                <w:lang w:val="en-US"/>
              </w:rPr>
              <w:t>The Parties hereby consent to the collection, processing and using of their personal data (including receiving, making the database of provided data to ensure the realization of civil and economic and legal relations, settlements between the Parties, financial and tax accounting, communication and contractual relationships with government agencies, contractors and other third parties, as well as for other purposes that do not contradict existing legislation.</w:t>
            </w:r>
          </w:p>
          <w:p w14:paraId="1971F6F2" w14:textId="77777777" w:rsidR="00B77EC0" w:rsidRPr="00292E59" w:rsidRDefault="00B77EC0" w:rsidP="00B6390C">
            <w:pPr>
              <w:pStyle w:val="1"/>
              <w:tabs>
                <w:tab w:val="left" w:pos="426"/>
              </w:tabs>
              <w:spacing w:before="0" w:line="240" w:lineRule="auto"/>
              <w:ind w:right="-1" w:firstLine="0"/>
              <w:rPr>
                <w:sz w:val="18"/>
                <w:szCs w:val="18"/>
                <w:lang w:val="en-US"/>
              </w:rPr>
            </w:pPr>
          </w:p>
          <w:p w14:paraId="441B57F0" w14:textId="77777777" w:rsidR="000877B4" w:rsidRPr="00292E59" w:rsidRDefault="000877B4" w:rsidP="00B6390C">
            <w:pPr>
              <w:pStyle w:val="1"/>
              <w:tabs>
                <w:tab w:val="left" w:pos="426"/>
              </w:tabs>
              <w:spacing w:before="0" w:line="240" w:lineRule="auto"/>
              <w:ind w:right="-1" w:firstLine="0"/>
              <w:rPr>
                <w:sz w:val="18"/>
                <w:szCs w:val="18"/>
                <w:lang w:val="en-US"/>
              </w:rPr>
            </w:pPr>
          </w:p>
          <w:p w14:paraId="68096A9A" w14:textId="77777777" w:rsidR="005465F5" w:rsidRPr="00CE72FC" w:rsidRDefault="00845DDA" w:rsidP="00B6390C">
            <w:pPr>
              <w:pStyle w:val="1"/>
              <w:numPr>
                <w:ilvl w:val="0"/>
                <w:numId w:val="14"/>
              </w:numPr>
              <w:tabs>
                <w:tab w:val="left" w:pos="426"/>
              </w:tabs>
              <w:spacing w:before="0" w:line="240" w:lineRule="auto"/>
              <w:ind w:right="-1" w:firstLine="0"/>
              <w:rPr>
                <w:b/>
                <w:sz w:val="18"/>
                <w:szCs w:val="18"/>
                <w:lang w:val="en-US"/>
              </w:rPr>
            </w:pPr>
            <w:r w:rsidRPr="00CE72FC">
              <w:rPr>
                <w:b/>
                <w:sz w:val="18"/>
                <w:szCs w:val="18"/>
                <w:lang w:val="en-US"/>
              </w:rPr>
              <w:t xml:space="preserve">DEALERSHIP. </w:t>
            </w:r>
            <w:r w:rsidR="00B97826" w:rsidRPr="00CE72FC">
              <w:rPr>
                <w:b/>
                <w:sz w:val="18"/>
                <w:szCs w:val="18"/>
                <w:lang w:val="en-US"/>
              </w:rPr>
              <w:t>EXCLUSIVE CONDITION</w:t>
            </w:r>
          </w:p>
          <w:p w14:paraId="4C4B7CAC" w14:textId="77777777" w:rsidR="00B77EC0" w:rsidRPr="00292E59" w:rsidRDefault="00B77EC0" w:rsidP="00B6390C">
            <w:pPr>
              <w:pStyle w:val="1"/>
              <w:tabs>
                <w:tab w:val="left" w:pos="426"/>
              </w:tabs>
              <w:spacing w:before="0" w:line="240" w:lineRule="auto"/>
              <w:ind w:right="-1" w:firstLine="0"/>
              <w:rPr>
                <w:b/>
                <w:sz w:val="18"/>
                <w:szCs w:val="18"/>
                <w:lang w:val="en-US"/>
              </w:rPr>
            </w:pPr>
          </w:p>
          <w:p w14:paraId="06FAAD73" w14:textId="77777777" w:rsidR="00CC0B63" w:rsidRPr="00292E59" w:rsidRDefault="00B97826" w:rsidP="00B6390C">
            <w:pPr>
              <w:pStyle w:val="1"/>
              <w:numPr>
                <w:ilvl w:val="1"/>
                <w:numId w:val="14"/>
              </w:numPr>
              <w:tabs>
                <w:tab w:val="left" w:pos="426"/>
              </w:tabs>
              <w:spacing w:before="0" w:line="240" w:lineRule="auto"/>
              <w:ind w:right="-1" w:firstLine="0"/>
              <w:rPr>
                <w:sz w:val="18"/>
                <w:szCs w:val="18"/>
                <w:lang w:val="en-US"/>
              </w:rPr>
            </w:pPr>
            <w:r w:rsidRPr="00292E59">
              <w:rPr>
                <w:sz w:val="18"/>
                <w:szCs w:val="18"/>
                <w:lang w:val="en-US"/>
              </w:rPr>
              <w:t xml:space="preserve">The </w:t>
            </w:r>
            <w:r w:rsidR="00416BFA" w:rsidRPr="00292E59">
              <w:rPr>
                <w:sz w:val="18"/>
                <w:szCs w:val="18"/>
                <w:lang w:val="en-US"/>
              </w:rPr>
              <w:t>Buyer</w:t>
            </w:r>
            <w:r w:rsidRPr="00292E59">
              <w:rPr>
                <w:sz w:val="18"/>
                <w:szCs w:val="18"/>
                <w:lang w:val="en-US"/>
              </w:rPr>
              <w:t xml:space="preserve"> </w:t>
            </w:r>
            <w:r w:rsidR="000877B4" w:rsidRPr="000877B4">
              <w:rPr>
                <w:sz w:val="18"/>
                <w:szCs w:val="18"/>
                <w:lang w:val="en-US"/>
              </w:rPr>
              <w:t xml:space="preserve">becomes the Supplier's dealer </w:t>
            </w:r>
            <w:r w:rsidR="000877B4">
              <w:rPr>
                <w:sz w:val="18"/>
                <w:szCs w:val="18"/>
                <w:lang w:val="en-US"/>
              </w:rPr>
              <w:t>and gets</w:t>
            </w:r>
            <w:r w:rsidRPr="00292E59">
              <w:rPr>
                <w:sz w:val="18"/>
                <w:szCs w:val="18"/>
                <w:lang w:val="en-US"/>
              </w:rPr>
              <w:t xml:space="preserve"> the exclusive right to import the </w:t>
            </w:r>
            <w:r w:rsidR="00D47DCC">
              <w:rPr>
                <w:sz w:val="18"/>
                <w:szCs w:val="18"/>
                <w:lang w:val="en-US"/>
              </w:rPr>
              <w:t>Supplier</w:t>
            </w:r>
            <w:r w:rsidRPr="00292E59">
              <w:rPr>
                <w:sz w:val="18"/>
                <w:szCs w:val="18"/>
                <w:lang w:val="en-US"/>
              </w:rPr>
              <w:t xml:space="preserve">'s </w:t>
            </w:r>
            <w:r w:rsidR="00142DCB" w:rsidRPr="00292E59">
              <w:rPr>
                <w:sz w:val="18"/>
                <w:szCs w:val="18"/>
                <w:lang w:val="en-US"/>
              </w:rPr>
              <w:t>Goods</w:t>
            </w:r>
            <w:r w:rsidRPr="00292E59">
              <w:rPr>
                <w:sz w:val="18"/>
                <w:szCs w:val="18"/>
                <w:lang w:val="en-US"/>
              </w:rPr>
              <w:t xml:space="preserve"> to the Territory</w:t>
            </w:r>
            <w:r w:rsidR="00142DCB" w:rsidRPr="00292E59">
              <w:rPr>
                <w:sz w:val="18"/>
                <w:szCs w:val="18"/>
                <w:lang w:val="en-US"/>
              </w:rPr>
              <w:t xml:space="preserve"> of Ukraine</w:t>
            </w:r>
            <w:r w:rsidRPr="00292E59">
              <w:rPr>
                <w:sz w:val="18"/>
                <w:szCs w:val="18"/>
                <w:lang w:val="en-US"/>
              </w:rPr>
              <w:t>.</w:t>
            </w:r>
          </w:p>
          <w:p w14:paraId="59DCDBE2" w14:textId="77777777" w:rsidR="00CC0B63" w:rsidRPr="00292E59" w:rsidRDefault="00CC0B63" w:rsidP="00B6390C">
            <w:pPr>
              <w:pStyle w:val="1"/>
              <w:tabs>
                <w:tab w:val="left" w:pos="426"/>
              </w:tabs>
              <w:spacing w:before="0" w:line="240" w:lineRule="auto"/>
              <w:ind w:right="-1" w:firstLine="0"/>
              <w:rPr>
                <w:sz w:val="18"/>
                <w:szCs w:val="18"/>
                <w:lang w:val="en-US"/>
              </w:rPr>
            </w:pPr>
          </w:p>
          <w:p w14:paraId="08EC5568" w14:textId="77777777" w:rsidR="00FF3770" w:rsidRPr="00292E59" w:rsidRDefault="00CC0B63" w:rsidP="00B6390C">
            <w:pPr>
              <w:pStyle w:val="1"/>
              <w:numPr>
                <w:ilvl w:val="1"/>
                <w:numId w:val="14"/>
              </w:numPr>
              <w:tabs>
                <w:tab w:val="left" w:pos="426"/>
              </w:tabs>
              <w:spacing w:before="0" w:line="240" w:lineRule="auto"/>
              <w:ind w:right="-1" w:firstLine="0"/>
              <w:rPr>
                <w:sz w:val="18"/>
                <w:szCs w:val="18"/>
                <w:lang w:val="en-US"/>
              </w:rPr>
            </w:pPr>
            <w:r w:rsidRPr="00292E59">
              <w:rPr>
                <w:sz w:val="18"/>
                <w:szCs w:val="18"/>
                <w:lang w:val="en-US"/>
              </w:rPr>
              <w:t xml:space="preserve">The </w:t>
            </w:r>
            <w:r w:rsidR="001C6AC6">
              <w:rPr>
                <w:sz w:val="18"/>
                <w:szCs w:val="18"/>
                <w:lang w:val="en-US"/>
              </w:rPr>
              <w:t>Supplier</w:t>
            </w:r>
            <w:r w:rsidRPr="00292E59">
              <w:rPr>
                <w:sz w:val="18"/>
                <w:szCs w:val="18"/>
                <w:lang w:val="en-US"/>
              </w:rPr>
              <w:t xml:space="preserve"> undertakes not to supply (sell) or in any other way not to alienate the Goods to other individuals and / or legal entities for further sale on the territory of Ukraine, except to the Buyer under this Contract.</w:t>
            </w:r>
          </w:p>
          <w:p w14:paraId="6D952443" w14:textId="77777777" w:rsidR="00FF3770" w:rsidRPr="00292E59" w:rsidRDefault="00FF3770" w:rsidP="00B6390C">
            <w:pPr>
              <w:pStyle w:val="1"/>
              <w:tabs>
                <w:tab w:val="left" w:pos="426"/>
              </w:tabs>
              <w:spacing w:before="0" w:line="240" w:lineRule="auto"/>
              <w:ind w:right="-1" w:firstLine="0"/>
              <w:rPr>
                <w:sz w:val="18"/>
                <w:szCs w:val="18"/>
                <w:lang w:val="en-US"/>
              </w:rPr>
            </w:pPr>
          </w:p>
          <w:p w14:paraId="0D9D01FF" w14:textId="77777777" w:rsidR="00B77EC0" w:rsidRPr="00292E59" w:rsidRDefault="00B77EC0" w:rsidP="00B6390C">
            <w:pPr>
              <w:pStyle w:val="1"/>
              <w:tabs>
                <w:tab w:val="left" w:pos="426"/>
              </w:tabs>
              <w:spacing w:before="0" w:line="240" w:lineRule="auto"/>
              <w:ind w:right="-1" w:firstLine="0"/>
              <w:rPr>
                <w:sz w:val="18"/>
                <w:szCs w:val="18"/>
                <w:lang w:val="en-US"/>
              </w:rPr>
            </w:pPr>
          </w:p>
          <w:p w14:paraId="5B625D97" w14:textId="77777777" w:rsidR="00B97826" w:rsidRPr="00292E59" w:rsidRDefault="00B97826" w:rsidP="00B6390C">
            <w:pPr>
              <w:pStyle w:val="1"/>
              <w:numPr>
                <w:ilvl w:val="1"/>
                <w:numId w:val="14"/>
              </w:numPr>
              <w:tabs>
                <w:tab w:val="left" w:pos="426"/>
              </w:tabs>
              <w:spacing w:before="0" w:line="240" w:lineRule="auto"/>
              <w:ind w:right="-1" w:firstLine="0"/>
              <w:rPr>
                <w:sz w:val="18"/>
                <w:szCs w:val="18"/>
                <w:lang w:val="en-US"/>
              </w:rPr>
            </w:pPr>
            <w:r w:rsidRPr="00292E59">
              <w:rPr>
                <w:sz w:val="18"/>
                <w:szCs w:val="18"/>
                <w:lang w:val="en-US"/>
              </w:rPr>
              <w:t xml:space="preserve">If potential customers from the </w:t>
            </w:r>
            <w:r w:rsidR="00CC0B63" w:rsidRPr="00292E59">
              <w:rPr>
                <w:sz w:val="18"/>
                <w:szCs w:val="18"/>
                <w:lang w:val="en-US"/>
              </w:rPr>
              <w:t>t</w:t>
            </w:r>
            <w:r w:rsidRPr="00292E59">
              <w:rPr>
                <w:sz w:val="18"/>
                <w:szCs w:val="18"/>
                <w:lang w:val="en-US"/>
              </w:rPr>
              <w:t>erritory</w:t>
            </w:r>
            <w:r w:rsidR="009F615F" w:rsidRPr="00292E59">
              <w:rPr>
                <w:sz w:val="18"/>
                <w:szCs w:val="18"/>
                <w:lang w:val="en-US"/>
              </w:rPr>
              <w:t xml:space="preserve"> of Ukraine</w:t>
            </w:r>
            <w:r w:rsidRPr="00292E59">
              <w:rPr>
                <w:sz w:val="18"/>
                <w:szCs w:val="18"/>
                <w:lang w:val="en-US"/>
              </w:rPr>
              <w:t xml:space="preserve"> or such customers who plan to import the </w:t>
            </w:r>
            <w:r w:rsidR="009F615F" w:rsidRPr="00292E59">
              <w:rPr>
                <w:sz w:val="18"/>
                <w:szCs w:val="18"/>
                <w:lang w:val="en-US"/>
              </w:rPr>
              <w:t>Goods</w:t>
            </w:r>
            <w:r w:rsidRPr="00292E59">
              <w:rPr>
                <w:sz w:val="18"/>
                <w:szCs w:val="18"/>
                <w:lang w:val="en-US"/>
              </w:rPr>
              <w:t xml:space="preserve"> to the </w:t>
            </w:r>
            <w:r w:rsidR="00CC0B63" w:rsidRPr="00292E59">
              <w:rPr>
                <w:sz w:val="18"/>
                <w:szCs w:val="18"/>
                <w:lang w:val="en-US"/>
              </w:rPr>
              <w:t>t</w:t>
            </w:r>
            <w:r w:rsidRPr="00292E59">
              <w:rPr>
                <w:sz w:val="18"/>
                <w:szCs w:val="18"/>
                <w:lang w:val="en-US"/>
              </w:rPr>
              <w:t>erritory</w:t>
            </w:r>
            <w:r w:rsidR="009F615F" w:rsidRPr="00292E59">
              <w:rPr>
                <w:sz w:val="18"/>
                <w:szCs w:val="18"/>
                <w:lang w:val="en-US"/>
              </w:rPr>
              <w:t xml:space="preserve"> of Ukraine</w:t>
            </w:r>
            <w:r w:rsidRPr="00292E59">
              <w:rPr>
                <w:sz w:val="18"/>
                <w:szCs w:val="18"/>
                <w:lang w:val="en-US"/>
              </w:rPr>
              <w:t xml:space="preserve"> contacts, the </w:t>
            </w:r>
            <w:r w:rsidR="001C6AC6">
              <w:rPr>
                <w:sz w:val="18"/>
                <w:szCs w:val="18"/>
                <w:lang w:val="en-US"/>
              </w:rPr>
              <w:t>Supplier</w:t>
            </w:r>
            <w:r w:rsidRPr="00292E59">
              <w:rPr>
                <w:sz w:val="18"/>
                <w:szCs w:val="18"/>
                <w:lang w:val="en-US"/>
              </w:rPr>
              <w:t xml:space="preserve"> undertakes to refuse such persons to sell the goods and is obliged to provide the contact phone (or address, e-mail) of the </w:t>
            </w:r>
            <w:r w:rsidR="009F615F" w:rsidRPr="00292E59">
              <w:rPr>
                <w:sz w:val="18"/>
                <w:szCs w:val="18"/>
                <w:lang w:val="en-US"/>
              </w:rPr>
              <w:t>Buyer</w:t>
            </w:r>
            <w:r w:rsidRPr="00292E59">
              <w:rPr>
                <w:sz w:val="18"/>
                <w:szCs w:val="18"/>
                <w:lang w:val="en-US"/>
              </w:rPr>
              <w:t xml:space="preserve"> under this </w:t>
            </w:r>
            <w:r w:rsidR="009F615F" w:rsidRPr="00292E59">
              <w:rPr>
                <w:sz w:val="18"/>
                <w:szCs w:val="18"/>
                <w:lang w:val="en-US"/>
              </w:rPr>
              <w:t>Contract</w:t>
            </w:r>
            <w:r w:rsidRPr="00292E59">
              <w:rPr>
                <w:sz w:val="18"/>
                <w:szCs w:val="18"/>
                <w:lang w:val="en-US"/>
              </w:rPr>
              <w:t>.</w:t>
            </w:r>
          </w:p>
          <w:p w14:paraId="67AD4E68" w14:textId="77777777" w:rsidR="00FF3770" w:rsidRPr="00292E59" w:rsidRDefault="00FF3770" w:rsidP="00B6390C">
            <w:pPr>
              <w:pStyle w:val="1"/>
              <w:tabs>
                <w:tab w:val="left" w:pos="426"/>
              </w:tabs>
              <w:spacing w:before="0" w:line="240" w:lineRule="auto"/>
              <w:ind w:right="-1" w:firstLine="0"/>
              <w:rPr>
                <w:sz w:val="18"/>
                <w:szCs w:val="18"/>
                <w:lang w:val="en-US"/>
              </w:rPr>
            </w:pPr>
          </w:p>
          <w:p w14:paraId="7EA5E2D7" w14:textId="77777777" w:rsidR="00CC0B63" w:rsidRPr="00292E59" w:rsidRDefault="00CC0B63" w:rsidP="00B6390C">
            <w:pPr>
              <w:pStyle w:val="1"/>
              <w:tabs>
                <w:tab w:val="left" w:pos="426"/>
              </w:tabs>
              <w:spacing w:before="0" w:line="240" w:lineRule="auto"/>
              <w:ind w:right="-1" w:firstLine="0"/>
              <w:rPr>
                <w:sz w:val="18"/>
                <w:szCs w:val="18"/>
                <w:lang w:val="en-US"/>
              </w:rPr>
            </w:pPr>
          </w:p>
          <w:p w14:paraId="3CFC43FF" w14:textId="77777777" w:rsidR="003D3488" w:rsidRPr="00292E59" w:rsidRDefault="003D3488" w:rsidP="00B6390C">
            <w:pPr>
              <w:pStyle w:val="1"/>
              <w:numPr>
                <w:ilvl w:val="1"/>
                <w:numId w:val="14"/>
              </w:numPr>
              <w:tabs>
                <w:tab w:val="left" w:pos="426"/>
              </w:tabs>
              <w:spacing w:before="0" w:line="240" w:lineRule="auto"/>
              <w:ind w:right="-1" w:firstLine="0"/>
              <w:rPr>
                <w:sz w:val="18"/>
                <w:szCs w:val="18"/>
                <w:lang w:val="en-US"/>
              </w:rPr>
            </w:pPr>
            <w:r w:rsidRPr="00292E59">
              <w:rPr>
                <w:sz w:val="18"/>
                <w:szCs w:val="18"/>
                <w:lang w:val="en-US"/>
              </w:rPr>
              <w:t xml:space="preserve">The </w:t>
            </w:r>
            <w:r w:rsidR="001C6AC6">
              <w:rPr>
                <w:sz w:val="18"/>
                <w:szCs w:val="18"/>
                <w:lang w:val="en-US"/>
              </w:rPr>
              <w:t>Supplier</w:t>
            </w:r>
            <w:r w:rsidRPr="00292E59">
              <w:rPr>
                <w:sz w:val="18"/>
                <w:szCs w:val="18"/>
                <w:lang w:val="en-US"/>
              </w:rPr>
              <w:t xml:space="preserve"> acknowledges the Buyer under this Contract as its Dealer in the sale of the </w:t>
            </w:r>
            <w:r w:rsidR="00886DE7">
              <w:rPr>
                <w:sz w:val="18"/>
                <w:szCs w:val="18"/>
                <w:lang w:val="en-US"/>
              </w:rPr>
              <w:t>Supplier</w:t>
            </w:r>
            <w:r w:rsidRPr="00292E59">
              <w:rPr>
                <w:sz w:val="18"/>
                <w:szCs w:val="18"/>
                <w:lang w:val="en-US"/>
              </w:rPr>
              <w:t>'s Goods on the agreed by the Parties of the Territory - the territory of Ukraine.</w:t>
            </w:r>
          </w:p>
          <w:p w14:paraId="34C96B13" w14:textId="77777777" w:rsidR="00CC0B63" w:rsidRPr="00292E59" w:rsidRDefault="00CC0B63" w:rsidP="00B6390C">
            <w:pPr>
              <w:pStyle w:val="1"/>
              <w:tabs>
                <w:tab w:val="left" w:pos="426"/>
              </w:tabs>
              <w:spacing w:before="0" w:line="240" w:lineRule="auto"/>
              <w:ind w:right="-1" w:firstLine="0"/>
              <w:rPr>
                <w:sz w:val="18"/>
                <w:szCs w:val="18"/>
                <w:lang w:val="en-US"/>
              </w:rPr>
            </w:pPr>
          </w:p>
          <w:p w14:paraId="2E1D7EC9" w14:textId="77777777" w:rsidR="003D3488" w:rsidRPr="00292E59" w:rsidRDefault="00142DCB" w:rsidP="00B6390C">
            <w:pPr>
              <w:pStyle w:val="1"/>
              <w:numPr>
                <w:ilvl w:val="1"/>
                <w:numId w:val="14"/>
              </w:numPr>
              <w:tabs>
                <w:tab w:val="left" w:pos="426"/>
              </w:tabs>
              <w:spacing w:before="0" w:line="240" w:lineRule="auto"/>
              <w:ind w:right="-1" w:firstLine="0"/>
              <w:rPr>
                <w:sz w:val="18"/>
                <w:szCs w:val="18"/>
                <w:lang w:val="en-US"/>
              </w:rPr>
            </w:pPr>
            <w:r w:rsidRPr="00292E59">
              <w:rPr>
                <w:sz w:val="18"/>
                <w:szCs w:val="18"/>
                <w:lang w:val="en-US"/>
              </w:rPr>
              <w:t>T</w:t>
            </w:r>
            <w:r w:rsidR="00B97826" w:rsidRPr="00292E59">
              <w:rPr>
                <w:sz w:val="18"/>
                <w:szCs w:val="18"/>
                <w:lang w:val="en-US"/>
              </w:rPr>
              <w:t xml:space="preserve">he </w:t>
            </w:r>
            <w:r w:rsidR="001C6AC6">
              <w:rPr>
                <w:sz w:val="18"/>
                <w:szCs w:val="18"/>
                <w:lang w:val="en-US"/>
              </w:rPr>
              <w:t>Supplier</w:t>
            </w:r>
            <w:r w:rsidR="00B97826" w:rsidRPr="00292E59">
              <w:rPr>
                <w:sz w:val="18"/>
                <w:szCs w:val="18"/>
                <w:lang w:val="en-US"/>
              </w:rPr>
              <w:t xml:space="preserve"> undertakes not to appoint another Dealer in the Territory</w:t>
            </w:r>
            <w:r w:rsidR="003D3488" w:rsidRPr="00292E59">
              <w:rPr>
                <w:sz w:val="18"/>
                <w:szCs w:val="18"/>
                <w:lang w:val="en-US"/>
              </w:rPr>
              <w:t xml:space="preserve"> of Ukraine</w:t>
            </w:r>
            <w:r w:rsidR="00B97826" w:rsidRPr="00292E59">
              <w:rPr>
                <w:sz w:val="18"/>
                <w:szCs w:val="18"/>
                <w:lang w:val="en-US"/>
              </w:rPr>
              <w:t xml:space="preserve"> and not to enter into dealer agreements with other dealers for the sale of the Product in the Territory</w:t>
            </w:r>
            <w:r w:rsidR="003D3488" w:rsidRPr="00292E59">
              <w:rPr>
                <w:sz w:val="18"/>
                <w:szCs w:val="18"/>
                <w:lang w:val="en-US"/>
              </w:rPr>
              <w:t xml:space="preserve"> of Ukraine</w:t>
            </w:r>
            <w:r w:rsidR="00B97826" w:rsidRPr="00292E59">
              <w:rPr>
                <w:sz w:val="18"/>
                <w:szCs w:val="18"/>
                <w:lang w:val="en-US"/>
              </w:rPr>
              <w:t>, thus preserving the exclusivity of the sale.</w:t>
            </w:r>
          </w:p>
          <w:p w14:paraId="3C95B86A" w14:textId="77777777" w:rsidR="00CC0B63" w:rsidRPr="00292E59" w:rsidRDefault="00CC0B63" w:rsidP="00B6390C">
            <w:pPr>
              <w:pStyle w:val="1"/>
              <w:tabs>
                <w:tab w:val="left" w:pos="426"/>
              </w:tabs>
              <w:spacing w:before="0" w:line="240" w:lineRule="auto"/>
              <w:ind w:right="-1" w:firstLine="0"/>
              <w:rPr>
                <w:sz w:val="18"/>
                <w:szCs w:val="18"/>
                <w:lang w:val="en-US"/>
              </w:rPr>
            </w:pPr>
          </w:p>
          <w:p w14:paraId="56D09AB7" w14:textId="77777777" w:rsidR="00FF3770" w:rsidRPr="00292E59" w:rsidRDefault="00B97826" w:rsidP="00B6390C">
            <w:pPr>
              <w:pStyle w:val="1"/>
              <w:numPr>
                <w:ilvl w:val="1"/>
                <w:numId w:val="14"/>
              </w:numPr>
              <w:tabs>
                <w:tab w:val="left" w:pos="426"/>
              </w:tabs>
              <w:spacing w:before="0" w:line="240" w:lineRule="auto"/>
              <w:ind w:right="-1" w:firstLine="0"/>
              <w:rPr>
                <w:sz w:val="18"/>
                <w:szCs w:val="18"/>
                <w:lang w:val="en-US"/>
              </w:rPr>
            </w:pPr>
            <w:r w:rsidRPr="00292E59">
              <w:rPr>
                <w:sz w:val="18"/>
                <w:szCs w:val="18"/>
                <w:lang w:val="en-US"/>
              </w:rPr>
              <w:t xml:space="preserve">The Parties confirm that the provisions of this exclusivity </w:t>
            </w:r>
            <w:r w:rsidR="003D3488" w:rsidRPr="00292E59">
              <w:rPr>
                <w:sz w:val="18"/>
                <w:szCs w:val="18"/>
                <w:lang w:val="en-US"/>
              </w:rPr>
              <w:t>condition</w:t>
            </w:r>
            <w:r w:rsidRPr="00292E59">
              <w:rPr>
                <w:sz w:val="18"/>
                <w:szCs w:val="18"/>
                <w:lang w:val="en-US"/>
              </w:rPr>
              <w:t>, in no way limit the legal capacity of the Parties.</w:t>
            </w:r>
          </w:p>
          <w:p w14:paraId="1BCC4104" w14:textId="77777777" w:rsidR="00CC0B63" w:rsidRPr="00292E59" w:rsidRDefault="00CC0B63" w:rsidP="00B6390C">
            <w:pPr>
              <w:pStyle w:val="1"/>
              <w:tabs>
                <w:tab w:val="left" w:pos="426"/>
              </w:tabs>
              <w:spacing w:before="0" w:line="240" w:lineRule="auto"/>
              <w:ind w:right="-1" w:firstLine="0"/>
              <w:rPr>
                <w:sz w:val="18"/>
                <w:szCs w:val="18"/>
                <w:lang w:val="en-US"/>
              </w:rPr>
            </w:pPr>
          </w:p>
          <w:p w14:paraId="05E6E477" w14:textId="77777777" w:rsidR="00B97826" w:rsidRPr="00292E59" w:rsidRDefault="00B97826" w:rsidP="00B6390C">
            <w:pPr>
              <w:pStyle w:val="1"/>
              <w:numPr>
                <w:ilvl w:val="1"/>
                <w:numId w:val="14"/>
              </w:numPr>
              <w:tabs>
                <w:tab w:val="left" w:pos="426"/>
              </w:tabs>
              <w:spacing w:before="0" w:line="240" w:lineRule="auto"/>
              <w:ind w:right="-1" w:firstLine="0"/>
              <w:rPr>
                <w:sz w:val="18"/>
                <w:szCs w:val="18"/>
                <w:lang w:val="en-US"/>
              </w:rPr>
            </w:pPr>
            <w:r w:rsidRPr="00292E59">
              <w:rPr>
                <w:sz w:val="18"/>
                <w:szCs w:val="18"/>
                <w:lang w:val="en-US"/>
              </w:rPr>
              <w:t xml:space="preserve">The Parties confirm that the provisions of this </w:t>
            </w:r>
            <w:r w:rsidR="003D3488" w:rsidRPr="00292E59">
              <w:rPr>
                <w:sz w:val="18"/>
                <w:szCs w:val="18"/>
                <w:lang w:val="en-US"/>
              </w:rPr>
              <w:t>exclusivity condition</w:t>
            </w:r>
            <w:r w:rsidRPr="00292E59">
              <w:rPr>
                <w:sz w:val="18"/>
                <w:szCs w:val="18"/>
                <w:lang w:val="en-US"/>
              </w:rPr>
              <w:t xml:space="preserve"> do not limit competition in the sphere of commodity circulation.</w:t>
            </w:r>
          </w:p>
          <w:p w14:paraId="05D74A94" w14:textId="77777777" w:rsidR="00CA40E4" w:rsidRPr="00292E59" w:rsidRDefault="00CA40E4" w:rsidP="00B6390C">
            <w:pPr>
              <w:pStyle w:val="1"/>
              <w:tabs>
                <w:tab w:val="left" w:pos="426"/>
              </w:tabs>
              <w:spacing w:before="0" w:line="240" w:lineRule="auto"/>
              <w:ind w:right="-1" w:firstLine="0"/>
              <w:rPr>
                <w:b/>
                <w:sz w:val="18"/>
                <w:szCs w:val="18"/>
                <w:lang w:val="en-US"/>
              </w:rPr>
            </w:pPr>
          </w:p>
          <w:p w14:paraId="2F54BCB9" w14:textId="77777777" w:rsidR="00CA40E4" w:rsidRPr="00292E59" w:rsidRDefault="00CA40E4" w:rsidP="00B6390C">
            <w:pPr>
              <w:pStyle w:val="1"/>
              <w:numPr>
                <w:ilvl w:val="0"/>
                <w:numId w:val="14"/>
              </w:numPr>
              <w:shd w:val="clear" w:color="auto" w:fill="auto"/>
              <w:tabs>
                <w:tab w:val="left" w:pos="426"/>
              </w:tabs>
              <w:spacing w:before="0" w:line="240" w:lineRule="auto"/>
              <w:ind w:right="-1" w:firstLine="0"/>
              <w:rPr>
                <w:sz w:val="18"/>
                <w:szCs w:val="18"/>
                <w:lang w:val="en-US"/>
              </w:rPr>
            </w:pPr>
            <w:r w:rsidRPr="00292E59">
              <w:rPr>
                <w:b/>
                <w:bCs/>
                <w:spacing w:val="4"/>
                <w:sz w:val="18"/>
                <w:szCs w:val="18"/>
                <w:lang w:val="en-US" w:bidi="en-US"/>
              </w:rPr>
              <w:t>OTHER CONDITIONS</w:t>
            </w:r>
          </w:p>
          <w:p w14:paraId="60D8DE72" w14:textId="77777777" w:rsidR="000B369A" w:rsidRPr="00292E59" w:rsidRDefault="000B369A" w:rsidP="00B6390C">
            <w:pPr>
              <w:pStyle w:val="1"/>
              <w:shd w:val="clear" w:color="auto" w:fill="auto"/>
              <w:tabs>
                <w:tab w:val="left" w:pos="426"/>
              </w:tabs>
              <w:spacing w:before="0" w:line="240" w:lineRule="auto"/>
              <w:ind w:right="-1" w:firstLine="0"/>
              <w:rPr>
                <w:sz w:val="18"/>
                <w:szCs w:val="18"/>
                <w:lang w:val="en-US"/>
              </w:rPr>
            </w:pPr>
          </w:p>
          <w:p w14:paraId="7ADAA210" w14:textId="127F4AD2" w:rsidR="00026A80" w:rsidRPr="00292E59" w:rsidRDefault="000B369A" w:rsidP="00015760">
            <w:pPr>
              <w:pStyle w:val="1"/>
              <w:numPr>
                <w:ilvl w:val="1"/>
                <w:numId w:val="14"/>
              </w:numPr>
              <w:shd w:val="clear" w:color="auto" w:fill="auto"/>
              <w:tabs>
                <w:tab w:val="left" w:pos="426"/>
              </w:tabs>
              <w:spacing w:before="0" w:line="240" w:lineRule="auto"/>
              <w:ind w:right="-1" w:firstLine="0"/>
              <w:rPr>
                <w:sz w:val="18"/>
                <w:szCs w:val="18"/>
                <w:lang w:val="en-US"/>
              </w:rPr>
            </w:pPr>
            <w:r w:rsidRPr="00292E59">
              <w:rPr>
                <w:sz w:val="18"/>
                <w:szCs w:val="18"/>
                <w:lang w:val="en-US" w:bidi="en-US"/>
              </w:rPr>
              <w:t xml:space="preserve">This Contract </w:t>
            </w:r>
            <w:r w:rsidR="005F3CAF" w:rsidRPr="000877B4">
              <w:rPr>
                <w:sz w:val="18"/>
                <w:szCs w:val="18"/>
                <w:lang w:val="en-US" w:bidi="en-US"/>
              </w:rPr>
              <w:t>comes into force from the moment of its signing by the Parties and putting the stamp (if available)</w:t>
            </w:r>
            <w:r w:rsidR="005F3CAF" w:rsidRPr="000877B4">
              <w:rPr>
                <w:sz w:val="18"/>
                <w:szCs w:val="18"/>
                <w:lang w:val="uk-UA" w:bidi="en-US"/>
              </w:rPr>
              <w:t xml:space="preserve"> </w:t>
            </w:r>
            <w:r w:rsidR="005F3CAF" w:rsidRPr="000877B4">
              <w:rPr>
                <w:sz w:val="18"/>
                <w:szCs w:val="18"/>
                <w:lang w:val="en-US" w:bidi="en-US"/>
              </w:rPr>
              <w:t>and</w:t>
            </w:r>
            <w:r w:rsidR="005F3CAF">
              <w:rPr>
                <w:sz w:val="18"/>
                <w:szCs w:val="18"/>
                <w:lang w:val="en-US" w:bidi="en-US"/>
              </w:rPr>
              <w:t xml:space="preserve"> </w:t>
            </w:r>
            <w:r w:rsidRPr="00292E59">
              <w:rPr>
                <w:sz w:val="18"/>
                <w:szCs w:val="18"/>
                <w:lang w:val="en-US" w:bidi="en-US"/>
              </w:rPr>
              <w:t xml:space="preserve">is valid until </w:t>
            </w:r>
            <w:r w:rsidR="00594F9F">
              <w:rPr>
                <w:sz w:val="18"/>
                <w:szCs w:val="18"/>
                <w:lang w:val="en-US" w:bidi="en-US"/>
              </w:rPr>
              <w:t>____________</w:t>
            </w:r>
            <w:r w:rsidRPr="00292E59">
              <w:rPr>
                <w:sz w:val="18"/>
                <w:szCs w:val="18"/>
                <w:lang w:val="en-US" w:bidi="en-US"/>
              </w:rPr>
              <w:t>. If one month before the expiration of the contract there is no application from one of the Parties to terminate the Contract, it is considered extended for the next calendar year on the same conditions</w:t>
            </w:r>
            <w:r w:rsidR="00816870" w:rsidRPr="00292E59">
              <w:rPr>
                <w:sz w:val="18"/>
                <w:szCs w:val="18"/>
                <w:lang w:val="en-US" w:bidi="en-US"/>
              </w:rPr>
              <w:t>.</w:t>
            </w:r>
          </w:p>
          <w:p w14:paraId="30883A2C" w14:textId="38661A64" w:rsidR="000B369A" w:rsidRDefault="000B369A" w:rsidP="00015760">
            <w:pPr>
              <w:pStyle w:val="1"/>
              <w:shd w:val="clear" w:color="auto" w:fill="auto"/>
              <w:tabs>
                <w:tab w:val="left" w:pos="426"/>
              </w:tabs>
              <w:spacing w:before="0" w:line="240" w:lineRule="auto"/>
              <w:ind w:right="-1" w:firstLine="0"/>
              <w:rPr>
                <w:sz w:val="18"/>
                <w:szCs w:val="18"/>
                <w:lang w:val="en-US"/>
              </w:rPr>
            </w:pPr>
          </w:p>
          <w:p w14:paraId="400F4415" w14:textId="77777777" w:rsidR="00594F9F" w:rsidRPr="00292E59" w:rsidRDefault="00594F9F" w:rsidP="00015760">
            <w:pPr>
              <w:pStyle w:val="1"/>
              <w:shd w:val="clear" w:color="auto" w:fill="auto"/>
              <w:tabs>
                <w:tab w:val="left" w:pos="426"/>
              </w:tabs>
              <w:spacing w:before="0" w:line="240" w:lineRule="auto"/>
              <w:ind w:right="-1" w:firstLine="0"/>
              <w:rPr>
                <w:sz w:val="18"/>
                <w:szCs w:val="18"/>
                <w:lang w:val="en-US"/>
              </w:rPr>
            </w:pPr>
          </w:p>
          <w:p w14:paraId="752C7549" w14:textId="77777777" w:rsidR="000B369A" w:rsidRDefault="00015760" w:rsidP="00015760">
            <w:pPr>
              <w:pStyle w:val="1"/>
              <w:numPr>
                <w:ilvl w:val="1"/>
                <w:numId w:val="14"/>
              </w:numPr>
              <w:shd w:val="clear" w:color="auto" w:fill="auto"/>
              <w:tabs>
                <w:tab w:val="left" w:pos="426"/>
              </w:tabs>
              <w:spacing w:before="0" w:line="240" w:lineRule="auto"/>
              <w:ind w:right="-1" w:firstLine="0"/>
              <w:rPr>
                <w:sz w:val="18"/>
                <w:szCs w:val="18"/>
                <w:lang w:val="en-US"/>
              </w:rPr>
            </w:pPr>
            <w:r w:rsidRPr="00015760">
              <w:rPr>
                <w:sz w:val="18"/>
                <w:szCs w:val="18"/>
                <w:lang w:val="en-US"/>
              </w:rPr>
              <w:t>All changes and additions to this Contract are valid only if they are made in writing, signed and sealed by both parties.</w:t>
            </w:r>
          </w:p>
          <w:p w14:paraId="459C606A" w14:textId="77777777" w:rsidR="00015760" w:rsidRPr="00292E59" w:rsidRDefault="00015760" w:rsidP="00015760">
            <w:pPr>
              <w:pStyle w:val="1"/>
              <w:shd w:val="clear" w:color="auto" w:fill="auto"/>
              <w:tabs>
                <w:tab w:val="left" w:pos="426"/>
              </w:tabs>
              <w:spacing w:before="0" w:line="240" w:lineRule="auto"/>
              <w:ind w:right="-1" w:firstLine="0"/>
              <w:rPr>
                <w:sz w:val="18"/>
                <w:szCs w:val="18"/>
                <w:lang w:val="en-US"/>
              </w:rPr>
            </w:pPr>
          </w:p>
          <w:p w14:paraId="1B2B95C1" w14:textId="77777777" w:rsidR="00816870" w:rsidRPr="00292E59" w:rsidRDefault="00816870" w:rsidP="00015760">
            <w:pPr>
              <w:pStyle w:val="1"/>
              <w:numPr>
                <w:ilvl w:val="1"/>
                <w:numId w:val="14"/>
              </w:numPr>
              <w:shd w:val="clear" w:color="auto" w:fill="auto"/>
              <w:tabs>
                <w:tab w:val="left" w:pos="426"/>
              </w:tabs>
              <w:spacing w:before="0" w:line="240" w:lineRule="auto"/>
              <w:ind w:right="-1" w:firstLine="0"/>
              <w:rPr>
                <w:sz w:val="18"/>
                <w:szCs w:val="18"/>
                <w:lang w:val="en-US"/>
              </w:rPr>
            </w:pPr>
            <w:r w:rsidRPr="00292E59">
              <w:rPr>
                <w:sz w:val="18"/>
                <w:szCs w:val="18"/>
                <w:lang w:val="en-US"/>
              </w:rPr>
              <w:t>Under the agreement of the Parties, this Contract may be terminated by signing an additional agreement.</w:t>
            </w:r>
          </w:p>
          <w:p w14:paraId="721CDF62" w14:textId="77777777" w:rsidR="00CB1606" w:rsidRDefault="00CB1606" w:rsidP="00B6390C">
            <w:pPr>
              <w:pStyle w:val="1"/>
              <w:shd w:val="clear" w:color="auto" w:fill="auto"/>
              <w:tabs>
                <w:tab w:val="left" w:pos="426"/>
              </w:tabs>
              <w:spacing w:before="0" w:line="240" w:lineRule="auto"/>
              <w:ind w:right="-1" w:firstLine="0"/>
              <w:rPr>
                <w:sz w:val="18"/>
                <w:szCs w:val="18"/>
                <w:lang w:val="en-US"/>
              </w:rPr>
            </w:pPr>
          </w:p>
          <w:p w14:paraId="58B29D60" w14:textId="77777777" w:rsidR="00FF3BD6" w:rsidRPr="00292E59" w:rsidRDefault="00FF3BD6" w:rsidP="00B6390C">
            <w:pPr>
              <w:pStyle w:val="1"/>
              <w:shd w:val="clear" w:color="auto" w:fill="auto"/>
              <w:tabs>
                <w:tab w:val="left" w:pos="426"/>
              </w:tabs>
              <w:spacing w:before="0" w:line="240" w:lineRule="auto"/>
              <w:ind w:right="-1" w:firstLine="0"/>
              <w:rPr>
                <w:sz w:val="18"/>
                <w:szCs w:val="18"/>
                <w:lang w:val="en-US"/>
              </w:rPr>
            </w:pPr>
          </w:p>
          <w:p w14:paraId="574C3F92" w14:textId="77777777" w:rsidR="00816870" w:rsidRPr="00292E59" w:rsidRDefault="00026A80" w:rsidP="00B6390C">
            <w:pPr>
              <w:pStyle w:val="1"/>
              <w:numPr>
                <w:ilvl w:val="1"/>
                <w:numId w:val="14"/>
              </w:numPr>
              <w:shd w:val="clear" w:color="auto" w:fill="auto"/>
              <w:tabs>
                <w:tab w:val="left" w:pos="426"/>
              </w:tabs>
              <w:spacing w:before="0" w:line="240" w:lineRule="auto"/>
              <w:ind w:right="-1" w:firstLine="0"/>
              <w:rPr>
                <w:sz w:val="18"/>
                <w:szCs w:val="18"/>
                <w:lang w:val="en-US"/>
              </w:rPr>
            </w:pPr>
            <w:r w:rsidRPr="00292E59">
              <w:rPr>
                <w:sz w:val="18"/>
                <w:szCs w:val="18"/>
                <w:lang w:val="en-US" w:bidi="en-US"/>
              </w:rPr>
              <w:t xml:space="preserve"> The present Contract is made in Russian and English in two copies, one copy for each Party. In case of disagreement in explaining one or the other article and any items of the Contract and variant reading, the Contract made in English has primary force and prevails.</w:t>
            </w:r>
          </w:p>
          <w:p w14:paraId="232F99C2" w14:textId="77777777" w:rsidR="005C7C2C" w:rsidRPr="00292E59" w:rsidRDefault="005C7C2C" w:rsidP="00B6390C">
            <w:pPr>
              <w:pStyle w:val="1"/>
              <w:shd w:val="clear" w:color="auto" w:fill="auto"/>
              <w:tabs>
                <w:tab w:val="left" w:pos="426"/>
              </w:tabs>
              <w:spacing w:before="0" w:line="240" w:lineRule="auto"/>
              <w:ind w:right="-1" w:firstLine="0"/>
              <w:rPr>
                <w:sz w:val="18"/>
                <w:szCs w:val="18"/>
                <w:lang w:val="en-US"/>
              </w:rPr>
            </w:pPr>
          </w:p>
          <w:p w14:paraId="742A7985" w14:textId="77777777" w:rsidR="00CB1606" w:rsidRPr="00292E59" w:rsidRDefault="00CB1606" w:rsidP="00B6390C">
            <w:pPr>
              <w:pStyle w:val="1"/>
              <w:shd w:val="clear" w:color="auto" w:fill="auto"/>
              <w:tabs>
                <w:tab w:val="left" w:pos="426"/>
              </w:tabs>
              <w:spacing w:before="0" w:line="240" w:lineRule="auto"/>
              <w:ind w:right="-1" w:firstLine="0"/>
              <w:rPr>
                <w:sz w:val="18"/>
                <w:szCs w:val="18"/>
                <w:lang w:val="en-US"/>
              </w:rPr>
            </w:pPr>
          </w:p>
          <w:p w14:paraId="1C84DF8D" w14:textId="77777777" w:rsidR="00026A80" w:rsidRPr="00292E59" w:rsidRDefault="00816870" w:rsidP="00B6390C">
            <w:pPr>
              <w:pStyle w:val="1"/>
              <w:numPr>
                <w:ilvl w:val="1"/>
                <w:numId w:val="14"/>
              </w:numPr>
              <w:shd w:val="clear" w:color="auto" w:fill="auto"/>
              <w:tabs>
                <w:tab w:val="left" w:pos="426"/>
              </w:tabs>
              <w:spacing w:before="0" w:line="240" w:lineRule="auto"/>
              <w:ind w:right="-1" w:firstLine="0"/>
              <w:rPr>
                <w:sz w:val="18"/>
                <w:szCs w:val="18"/>
                <w:lang w:val="en-US"/>
              </w:rPr>
            </w:pPr>
            <w:r w:rsidRPr="00292E59">
              <w:rPr>
                <w:sz w:val="18"/>
                <w:szCs w:val="18"/>
                <w:lang w:val="en-US" w:bidi="en-US"/>
              </w:rPr>
              <w:t>T</w:t>
            </w:r>
            <w:r w:rsidR="00026A80" w:rsidRPr="00292E59">
              <w:rPr>
                <w:sz w:val="18"/>
                <w:szCs w:val="18"/>
                <w:lang w:val="en-US" w:bidi="en-US"/>
              </w:rPr>
              <w:t>he present Contract, all changes and additions to it, signed through facsimile, have legal force</w:t>
            </w:r>
            <w:r w:rsidR="00CB1606" w:rsidRPr="00292E59">
              <w:rPr>
                <w:sz w:val="18"/>
                <w:szCs w:val="18"/>
                <w:lang w:val="en-US" w:bidi="en-US"/>
              </w:rPr>
              <w:t xml:space="preserve"> of the original until the exchange of originals</w:t>
            </w:r>
            <w:r w:rsidRPr="00292E59">
              <w:rPr>
                <w:sz w:val="18"/>
                <w:szCs w:val="18"/>
                <w:lang w:val="en-US" w:bidi="en-US"/>
              </w:rPr>
              <w:t>.</w:t>
            </w:r>
          </w:p>
          <w:p w14:paraId="5AD134D6" w14:textId="77777777" w:rsidR="00CB1606" w:rsidRPr="00292E59" w:rsidRDefault="00CB1606" w:rsidP="00B6390C">
            <w:pPr>
              <w:pStyle w:val="1"/>
              <w:shd w:val="clear" w:color="auto" w:fill="auto"/>
              <w:tabs>
                <w:tab w:val="left" w:pos="426"/>
              </w:tabs>
              <w:spacing w:before="0" w:line="240" w:lineRule="auto"/>
              <w:ind w:right="-1" w:firstLine="0"/>
              <w:rPr>
                <w:sz w:val="18"/>
                <w:szCs w:val="18"/>
                <w:lang w:val="en-US"/>
              </w:rPr>
            </w:pPr>
          </w:p>
          <w:p w14:paraId="26E4CE3C" w14:textId="77777777" w:rsidR="00816870" w:rsidRPr="00292E59" w:rsidRDefault="00816870" w:rsidP="00B6390C">
            <w:pPr>
              <w:pStyle w:val="1"/>
              <w:numPr>
                <w:ilvl w:val="1"/>
                <w:numId w:val="14"/>
              </w:numPr>
              <w:tabs>
                <w:tab w:val="left" w:pos="426"/>
              </w:tabs>
              <w:spacing w:before="0" w:line="240" w:lineRule="auto"/>
              <w:ind w:right="-1" w:firstLine="0"/>
              <w:rPr>
                <w:sz w:val="18"/>
                <w:szCs w:val="18"/>
                <w:lang w:val="en-US"/>
              </w:rPr>
            </w:pPr>
            <w:r w:rsidRPr="00292E59">
              <w:rPr>
                <w:sz w:val="18"/>
                <w:szCs w:val="18"/>
                <w:lang w:val="en-US"/>
              </w:rPr>
              <w:t xml:space="preserve">To speed up workflow and agree the order of fulfillment of the terms of the Contract, correspondence between the Parties under this </w:t>
            </w:r>
            <w:r w:rsidR="00CB1606" w:rsidRPr="00292E59">
              <w:rPr>
                <w:sz w:val="18"/>
                <w:szCs w:val="18"/>
                <w:lang w:val="en-US"/>
              </w:rPr>
              <w:t xml:space="preserve">Contract </w:t>
            </w:r>
            <w:r w:rsidRPr="00292E59">
              <w:rPr>
                <w:sz w:val="18"/>
                <w:szCs w:val="18"/>
                <w:lang w:val="en-US"/>
              </w:rPr>
              <w:t>will be conducted using the following email address:</w:t>
            </w:r>
          </w:p>
          <w:p w14:paraId="32C89B21" w14:textId="7EC19462" w:rsidR="00816870" w:rsidRPr="00594F9F" w:rsidRDefault="00816870" w:rsidP="00B6390C">
            <w:pPr>
              <w:pStyle w:val="1"/>
              <w:tabs>
                <w:tab w:val="left" w:pos="426"/>
              </w:tabs>
              <w:spacing w:before="0" w:line="240" w:lineRule="auto"/>
              <w:ind w:right="-1" w:firstLine="0"/>
              <w:rPr>
                <w:sz w:val="18"/>
                <w:szCs w:val="18"/>
                <w:lang w:val="en-US"/>
              </w:rPr>
            </w:pPr>
            <w:r w:rsidRPr="00292E59">
              <w:rPr>
                <w:sz w:val="18"/>
                <w:szCs w:val="18"/>
                <w:lang w:val="en-US"/>
              </w:rPr>
              <w:t xml:space="preserve">The </w:t>
            </w:r>
            <w:r w:rsidR="00886DE7">
              <w:rPr>
                <w:sz w:val="18"/>
                <w:szCs w:val="18"/>
                <w:lang w:val="en-US"/>
              </w:rPr>
              <w:t>Supplier</w:t>
            </w:r>
            <w:r w:rsidRPr="00292E59">
              <w:rPr>
                <w:sz w:val="18"/>
                <w:szCs w:val="18"/>
                <w:lang w:val="en-US"/>
              </w:rPr>
              <w:t xml:space="preserve">: </w:t>
            </w:r>
            <w:r w:rsidR="00594F9F">
              <w:rPr>
                <w:lang w:val="en-US"/>
              </w:rPr>
              <w:t>___________________________</w:t>
            </w:r>
          </w:p>
          <w:p w14:paraId="54F417D4" w14:textId="6FEF341C" w:rsidR="00816870" w:rsidRPr="00594F9F" w:rsidRDefault="00816870" w:rsidP="00B6390C">
            <w:pPr>
              <w:pStyle w:val="1"/>
              <w:shd w:val="clear" w:color="auto" w:fill="auto"/>
              <w:tabs>
                <w:tab w:val="left" w:pos="426"/>
              </w:tabs>
              <w:spacing w:before="0" w:line="240" w:lineRule="auto"/>
              <w:ind w:right="-1" w:firstLine="0"/>
              <w:rPr>
                <w:sz w:val="18"/>
                <w:szCs w:val="18"/>
                <w:lang w:val="en-US"/>
              </w:rPr>
            </w:pPr>
            <w:r w:rsidRPr="00292E59">
              <w:rPr>
                <w:sz w:val="18"/>
                <w:szCs w:val="18"/>
                <w:lang w:val="en-US"/>
              </w:rPr>
              <w:t xml:space="preserve">The Buyer: </w:t>
            </w:r>
            <w:r w:rsidR="00594F9F">
              <w:rPr>
                <w:lang w:val="en-US"/>
              </w:rPr>
              <w:t>_____________________________</w:t>
            </w:r>
          </w:p>
          <w:p w14:paraId="33430DDD" w14:textId="77777777" w:rsidR="003D6768" w:rsidRPr="00292E59" w:rsidRDefault="003D6768" w:rsidP="00B6390C">
            <w:pPr>
              <w:pStyle w:val="1"/>
              <w:shd w:val="clear" w:color="auto" w:fill="auto"/>
              <w:tabs>
                <w:tab w:val="left" w:pos="426"/>
              </w:tabs>
              <w:spacing w:before="0" w:line="240" w:lineRule="auto"/>
              <w:ind w:right="-1" w:firstLine="0"/>
              <w:rPr>
                <w:sz w:val="18"/>
                <w:szCs w:val="18"/>
                <w:lang w:val="en-US"/>
              </w:rPr>
            </w:pPr>
          </w:p>
          <w:p w14:paraId="2E7795B4" w14:textId="77777777" w:rsidR="00816870" w:rsidRPr="00292E59" w:rsidRDefault="00816870" w:rsidP="00B6390C">
            <w:pPr>
              <w:pStyle w:val="1"/>
              <w:numPr>
                <w:ilvl w:val="1"/>
                <w:numId w:val="14"/>
              </w:numPr>
              <w:shd w:val="clear" w:color="auto" w:fill="auto"/>
              <w:tabs>
                <w:tab w:val="left" w:pos="426"/>
              </w:tabs>
              <w:spacing w:before="0" w:line="240" w:lineRule="auto"/>
              <w:ind w:right="-1" w:firstLine="0"/>
              <w:rPr>
                <w:sz w:val="18"/>
                <w:szCs w:val="18"/>
                <w:lang w:val="en-US"/>
              </w:rPr>
            </w:pPr>
            <w:r w:rsidRPr="00292E59">
              <w:rPr>
                <w:sz w:val="18"/>
                <w:szCs w:val="18"/>
                <w:lang w:val="en-US" w:bidi="en-US"/>
              </w:rPr>
              <w:t>Any notice of a Party in connection with this Contract shall be made in writing, and is deemed received by the other Party, if it was sent by e-mail, within 24 hours after sending this message.</w:t>
            </w:r>
          </w:p>
          <w:p w14:paraId="3CB6D9A1" w14:textId="77777777" w:rsidR="005C7C2C" w:rsidRPr="00292E59" w:rsidRDefault="005C7C2C" w:rsidP="00B6390C">
            <w:pPr>
              <w:pStyle w:val="1"/>
              <w:shd w:val="clear" w:color="auto" w:fill="auto"/>
              <w:tabs>
                <w:tab w:val="left" w:pos="426"/>
              </w:tabs>
              <w:spacing w:before="0" w:line="240" w:lineRule="auto"/>
              <w:ind w:right="-1" w:firstLine="0"/>
              <w:rPr>
                <w:sz w:val="18"/>
                <w:szCs w:val="18"/>
                <w:lang w:val="en-US" w:bidi="en-US"/>
              </w:rPr>
            </w:pPr>
          </w:p>
          <w:p w14:paraId="4DC7DB04" w14:textId="77777777" w:rsidR="005C7C2C" w:rsidRPr="00292E59" w:rsidRDefault="005C7C2C" w:rsidP="00B6390C">
            <w:pPr>
              <w:pStyle w:val="1"/>
              <w:shd w:val="clear" w:color="auto" w:fill="auto"/>
              <w:tabs>
                <w:tab w:val="left" w:pos="426"/>
              </w:tabs>
              <w:spacing w:before="0" w:line="240" w:lineRule="auto"/>
              <w:ind w:right="-1" w:firstLine="0"/>
              <w:rPr>
                <w:sz w:val="18"/>
                <w:szCs w:val="18"/>
                <w:lang w:val="en-US"/>
              </w:rPr>
            </w:pPr>
          </w:p>
          <w:p w14:paraId="072A0704" w14:textId="77777777" w:rsidR="00816870" w:rsidRPr="00292E59" w:rsidRDefault="00816870" w:rsidP="00B6390C">
            <w:pPr>
              <w:pStyle w:val="a6"/>
              <w:numPr>
                <w:ilvl w:val="1"/>
                <w:numId w:val="14"/>
              </w:numPr>
              <w:tabs>
                <w:tab w:val="left" w:pos="426"/>
              </w:tabs>
              <w:ind w:left="0" w:right="-1"/>
              <w:jc w:val="both"/>
              <w:rPr>
                <w:rFonts w:ascii="Times New Roman" w:hAnsi="Times New Roman" w:cs="Times New Roman"/>
                <w:sz w:val="18"/>
                <w:szCs w:val="18"/>
                <w:lang w:val="en-US" w:bidi="en-US"/>
              </w:rPr>
            </w:pPr>
            <w:r w:rsidRPr="00292E59">
              <w:rPr>
                <w:rFonts w:ascii="Times New Roman" w:hAnsi="Times New Roman" w:cs="Times New Roman"/>
                <w:sz w:val="18"/>
                <w:szCs w:val="18"/>
                <w:lang w:val="en-US" w:bidi="en-US"/>
              </w:rPr>
              <w:t>In the event of any changes of legal status, taxation, location and registration, bank or other details, contacts, the Parties shall immediately notify in writing the other Party.</w:t>
            </w:r>
          </w:p>
          <w:p w14:paraId="725BE0C5" w14:textId="77777777" w:rsidR="00816870" w:rsidRPr="00292E59" w:rsidRDefault="00816870" w:rsidP="00B6390C">
            <w:pPr>
              <w:tabs>
                <w:tab w:val="left" w:pos="426"/>
              </w:tabs>
              <w:ind w:right="-1"/>
              <w:jc w:val="both"/>
              <w:rPr>
                <w:rFonts w:ascii="Times New Roman" w:hAnsi="Times New Roman" w:cs="Times New Roman"/>
                <w:sz w:val="18"/>
                <w:szCs w:val="18"/>
                <w:lang w:val="en-US" w:bidi="en-US"/>
              </w:rPr>
            </w:pPr>
          </w:p>
          <w:p w14:paraId="49CAC7DF" w14:textId="77777777" w:rsidR="00816870" w:rsidRDefault="00816870" w:rsidP="00B6390C">
            <w:pPr>
              <w:tabs>
                <w:tab w:val="left" w:pos="426"/>
              </w:tabs>
              <w:ind w:right="-1"/>
              <w:jc w:val="both"/>
              <w:rPr>
                <w:rFonts w:ascii="Times New Roman" w:hAnsi="Times New Roman" w:cs="Times New Roman"/>
                <w:sz w:val="18"/>
                <w:szCs w:val="18"/>
                <w:lang w:val="en-US" w:bidi="en-US"/>
              </w:rPr>
            </w:pPr>
          </w:p>
          <w:p w14:paraId="03629BD8" w14:textId="77777777" w:rsidR="005E09FD" w:rsidRPr="00292E59" w:rsidRDefault="005E09FD" w:rsidP="00B6390C">
            <w:pPr>
              <w:tabs>
                <w:tab w:val="left" w:pos="426"/>
              </w:tabs>
              <w:ind w:right="-1"/>
              <w:jc w:val="both"/>
              <w:rPr>
                <w:rFonts w:ascii="Times New Roman" w:hAnsi="Times New Roman" w:cs="Times New Roman"/>
                <w:sz w:val="18"/>
                <w:szCs w:val="18"/>
                <w:lang w:val="en-US" w:bidi="en-US"/>
              </w:rPr>
            </w:pPr>
          </w:p>
          <w:p w14:paraId="79015B2C" w14:textId="77777777" w:rsidR="00252778" w:rsidRPr="00292E59" w:rsidRDefault="005D26B8" w:rsidP="00B6390C">
            <w:pPr>
              <w:pStyle w:val="20"/>
              <w:numPr>
                <w:ilvl w:val="0"/>
                <w:numId w:val="14"/>
              </w:numPr>
              <w:shd w:val="clear" w:color="auto" w:fill="auto"/>
              <w:tabs>
                <w:tab w:val="left" w:pos="426"/>
              </w:tabs>
              <w:spacing w:line="240" w:lineRule="auto"/>
              <w:ind w:right="-1" w:firstLine="0"/>
              <w:jc w:val="both"/>
              <w:rPr>
                <w:sz w:val="18"/>
                <w:szCs w:val="18"/>
                <w:lang w:val="en-US"/>
              </w:rPr>
            </w:pPr>
            <w:r w:rsidRPr="00292E59">
              <w:rPr>
                <w:sz w:val="18"/>
                <w:szCs w:val="18"/>
                <w:lang w:val="en-US" w:eastAsia="en-US" w:bidi="en-US"/>
              </w:rPr>
              <w:t>DETAILS</w:t>
            </w:r>
            <w:r w:rsidR="00026A80" w:rsidRPr="00292E59">
              <w:rPr>
                <w:sz w:val="18"/>
                <w:szCs w:val="18"/>
                <w:lang w:val="en-US" w:eastAsia="en-US" w:bidi="en-US"/>
              </w:rPr>
              <w:t xml:space="preserve"> OF THE PARTIES </w:t>
            </w:r>
          </w:p>
          <w:p w14:paraId="44139F8B" w14:textId="77777777" w:rsidR="00CB1606" w:rsidRPr="00292E59" w:rsidRDefault="00CB1606" w:rsidP="00B6390C">
            <w:pPr>
              <w:pStyle w:val="30"/>
              <w:shd w:val="clear" w:color="auto" w:fill="auto"/>
              <w:tabs>
                <w:tab w:val="left" w:pos="426"/>
              </w:tabs>
              <w:spacing w:after="0" w:line="240" w:lineRule="auto"/>
              <w:ind w:right="-1"/>
              <w:jc w:val="both"/>
              <w:rPr>
                <w:sz w:val="18"/>
                <w:szCs w:val="18"/>
                <w:lang w:val="en-US"/>
              </w:rPr>
            </w:pPr>
          </w:p>
          <w:p w14:paraId="38F2C698" w14:textId="359F8B25" w:rsidR="005D26B8" w:rsidRPr="00594F9F" w:rsidRDefault="00CB1606" w:rsidP="00B6390C">
            <w:pPr>
              <w:pStyle w:val="30"/>
              <w:shd w:val="clear" w:color="auto" w:fill="auto"/>
              <w:tabs>
                <w:tab w:val="left" w:pos="426"/>
              </w:tabs>
              <w:spacing w:after="0" w:line="240" w:lineRule="auto"/>
              <w:ind w:right="-1"/>
              <w:jc w:val="both"/>
              <w:rPr>
                <w:sz w:val="18"/>
                <w:szCs w:val="18"/>
                <w:lang w:val="en-US"/>
              </w:rPr>
            </w:pPr>
            <w:r w:rsidRPr="00292E59">
              <w:rPr>
                <w:sz w:val="18"/>
                <w:szCs w:val="18"/>
                <w:lang w:val="en-US"/>
              </w:rPr>
              <w:t xml:space="preserve">THE </w:t>
            </w:r>
            <w:r w:rsidR="001C6AC6">
              <w:rPr>
                <w:sz w:val="18"/>
                <w:szCs w:val="18"/>
                <w:lang w:val="en-US"/>
              </w:rPr>
              <w:t>SUPPLIER</w:t>
            </w:r>
            <w:r w:rsidRPr="00292E59">
              <w:rPr>
                <w:sz w:val="18"/>
                <w:szCs w:val="18"/>
                <w:lang w:val="en-US"/>
              </w:rPr>
              <w:t>:</w:t>
            </w:r>
          </w:p>
          <w:p w14:paraId="0157AE11" w14:textId="77777777" w:rsidR="00AB57AE" w:rsidRDefault="00AB57AE" w:rsidP="00B6390C">
            <w:pPr>
              <w:pStyle w:val="20"/>
              <w:shd w:val="clear" w:color="auto" w:fill="auto"/>
              <w:tabs>
                <w:tab w:val="left" w:pos="426"/>
              </w:tabs>
              <w:spacing w:line="240" w:lineRule="auto"/>
              <w:ind w:right="-1" w:firstLine="0"/>
              <w:jc w:val="both"/>
              <w:rPr>
                <w:lang w:eastAsia="fr-FR" w:bidi="fr-FR"/>
              </w:rPr>
            </w:pPr>
          </w:p>
          <w:p w14:paraId="29E48359" w14:textId="77777777" w:rsidR="00850475" w:rsidRPr="00292E59" w:rsidRDefault="00850475" w:rsidP="00B6390C">
            <w:pPr>
              <w:pStyle w:val="20"/>
              <w:shd w:val="clear" w:color="auto" w:fill="auto"/>
              <w:tabs>
                <w:tab w:val="left" w:pos="426"/>
              </w:tabs>
              <w:spacing w:line="240" w:lineRule="auto"/>
              <w:ind w:right="-1" w:firstLine="0"/>
              <w:jc w:val="both"/>
              <w:rPr>
                <w:rStyle w:val="28pt0pt"/>
                <w:color w:val="auto"/>
                <w:sz w:val="18"/>
                <w:szCs w:val="18"/>
                <w:lang w:val="en-US" w:eastAsia="en-US" w:bidi="en-US"/>
              </w:rPr>
            </w:pPr>
          </w:p>
          <w:p w14:paraId="2E3AC630" w14:textId="57F619B9" w:rsidR="00252778" w:rsidRPr="00594F9F" w:rsidRDefault="00026A80" w:rsidP="00594F9F">
            <w:pPr>
              <w:pStyle w:val="20"/>
              <w:shd w:val="clear" w:color="auto" w:fill="auto"/>
              <w:tabs>
                <w:tab w:val="left" w:pos="426"/>
              </w:tabs>
              <w:spacing w:line="240" w:lineRule="auto"/>
              <w:ind w:right="-1" w:firstLine="0"/>
              <w:jc w:val="both"/>
              <w:rPr>
                <w:b w:val="0"/>
                <w:sz w:val="18"/>
                <w:szCs w:val="18"/>
                <w:lang w:val="en-US"/>
              </w:rPr>
            </w:pPr>
            <w:r w:rsidRPr="00292E59">
              <w:rPr>
                <w:rStyle w:val="28pt0pt"/>
                <w:b/>
                <w:color w:val="auto"/>
                <w:sz w:val="18"/>
                <w:szCs w:val="18"/>
                <w:lang w:val="en-US" w:eastAsia="en-US" w:bidi="en-US"/>
              </w:rPr>
              <w:t>THE BUYER:</w:t>
            </w:r>
          </w:p>
          <w:p w14:paraId="67AE3C5A" w14:textId="77777777" w:rsidR="00026A80" w:rsidRPr="00292E59" w:rsidRDefault="00026A80" w:rsidP="00B6390C">
            <w:pPr>
              <w:tabs>
                <w:tab w:val="left" w:pos="426"/>
              </w:tabs>
              <w:ind w:right="-1"/>
              <w:jc w:val="both"/>
              <w:rPr>
                <w:rStyle w:val="0pt"/>
                <w:rFonts w:eastAsiaTheme="minorHAnsi"/>
                <w:color w:val="auto"/>
                <w:sz w:val="18"/>
                <w:szCs w:val="18"/>
              </w:rPr>
            </w:pPr>
          </w:p>
          <w:p w14:paraId="224E40E2" w14:textId="77777777" w:rsidR="00202DE4" w:rsidRPr="00292E59" w:rsidRDefault="00202DE4" w:rsidP="00B6390C">
            <w:pPr>
              <w:tabs>
                <w:tab w:val="left" w:pos="426"/>
              </w:tabs>
              <w:ind w:right="-1"/>
              <w:jc w:val="both"/>
              <w:rPr>
                <w:rFonts w:ascii="Times New Roman" w:hAnsi="Times New Roman" w:cs="Times New Roman"/>
                <w:sz w:val="18"/>
                <w:szCs w:val="18"/>
                <w:lang w:val="en-US"/>
              </w:rPr>
            </w:pPr>
          </w:p>
        </w:tc>
      </w:tr>
    </w:tbl>
    <w:p w14:paraId="5B495528" w14:textId="77777777" w:rsidR="00961014" w:rsidRPr="00292E59" w:rsidRDefault="00961014" w:rsidP="00B6390C">
      <w:pPr>
        <w:tabs>
          <w:tab w:val="left" w:pos="426"/>
        </w:tabs>
        <w:spacing w:after="0" w:line="240" w:lineRule="auto"/>
        <w:ind w:right="-1"/>
        <w:jc w:val="both"/>
        <w:rPr>
          <w:rFonts w:ascii="Times New Roman" w:hAnsi="Times New Roman" w:cs="Times New Roman"/>
          <w:sz w:val="18"/>
          <w:szCs w:val="18"/>
          <w:lang w:val="en-US"/>
        </w:rPr>
      </w:pPr>
    </w:p>
    <w:p w14:paraId="2754D266" w14:textId="77777777" w:rsidR="00CE39A9" w:rsidRPr="00292E59" w:rsidRDefault="00CE39A9" w:rsidP="00B6390C">
      <w:pPr>
        <w:tabs>
          <w:tab w:val="left" w:pos="426"/>
        </w:tabs>
        <w:spacing w:after="0" w:line="240" w:lineRule="auto"/>
        <w:ind w:right="-1"/>
        <w:jc w:val="both"/>
        <w:rPr>
          <w:rFonts w:ascii="Times New Roman" w:hAnsi="Times New Roman" w:cs="Times New Roman"/>
          <w:sz w:val="18"/>
          <w:szCs w:val="18"/>
          <w:lang w:val="en-US"/>
        </w:rPr>
      </w:pPr>
    </w:p>
    <w:p w14:paraId="7C1857FC" w14:textId="77777777" w:rsidR="00CE39A9" w:rsidRPr="00292E59" w:rsidRDefault="00CE39A9" w:rsidP="00B6390C">
      <w:pPr>
        <w:tabs>
          <w:tab w:val="left" w:pos="426"/>
        </w:tabs>
        <w:spacing w:after="0" w:line="240" w:lineRule="auto"/>
        <w:ind w:right="-1"/>
        <w:jc w:val="both"/>
        <w:rPr>
          <w:rFonts w:ascii="Times New Roman" w:hAnsi="Times New Roman" w:cs="Times New Roman"/>
          <w:sz w:val="18"/>
          <w:szCs w:val="18"/>
          <w:lang w:val="en-US"/>
        </w:rPr>
      </w:pPr>
    </w:p>
    <w:sectPr w:rsidR="00CE39A9" w:rsidRPr="00292E5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80EAC" w14:textId="77777777" w:rsidR="00A224D5" w:rsidRDefault="00A224D5" w:rsidP="00123B0F">
      <w:pPr>
        <w:spacing w:after="0" w:line="240" w:lineRule="auto"/>
      </w:pPr>
      <w:r>
        <w:separator/>
      </w:r>
    </w:p>
  </w:endnote>
  <w:endnote w:type="continuationSeparator" w:id="0">
    <w:p w14:paraId="19DEB095" w14:textId="77777777" w:rsidR="00A224D5" w:rsidRDefault="00A224D5" w:rsidP="0012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80320"/>
      <w:docPartObj>
        <w:docPartGallery w:val="Page Numbers (Bottom of Page)"/>
        <w:docPartUnique/>
      </w:docPartObj>
    </w:sdtPr>
    <w:sdtEndPr>
      <w:rPr>
        <w:rFonts w:ascii="Times New Roman" w:hAnsi="Times New Roman" w:cs="Times New Roman"/>
        <w:sz w:val="16"/>
        <w:szCs w:val="16"/>
      </w:rPr>
    </w:sdtEndPr>
    <w:sdtContent>
      <w:p w14:paraId="76E421AC" w14:textId="77777777" w:rsidR="00123B0F" w:rsidRPr="00123B0F" w:rsidRDefault="00123B0F">
        <w:pPr>
          <w:pStyle w:val="ab"/>
          <w:jc w:val="right"/>
          <w:rPr>
            <w:rFonts w:ascii="Times New Roman" w:hAnsi="Times New Roman" w:cs="Times New Roman"/>
            <w:sz w:val="16"/>
            <w:szCs w:val="16"/>
          </w:rPr>
        </w:pPr>
        <w:r w:rsidRPr="00123B0F">
          <w:rPr>
            <w:rFonts w:ascii="Times New Roman" w:hAnsi="Times New Roman" w:cs="Times New Roman"/>
            <w:sz w:val="18"/>
            <w:szCs w:val="16"/>
          </w:rPr>
          <w:fldChar w:fldCharType="begin"/>
        </w:r>
        <w:r w:rsidRPr="00123B0F">
          <w:rPr>
            <w:rFonts w:ascii="Times New Roman" w:hAnsi="Times New Roman" w:cs="Times New Roman"/>
            <w:sz w:val="18"/>
            <w:szCs w:val="16"/>
          </w:rPr>
          <w:instrText>PAGE   \* MERGEFORMAT</w:instrText>
        </w:r>
        <w:r w:rsidRPr="00123B0F">
          <w:rPr>
            <w:rFonts w:ascii="Times New Roman" w:hAnsi="Times New Roman" w:cs="Times New Roman"/>
            <w:sz w:val="18"/>
            <w:szCs w:val="16"/>
          </w:rPr>
          <w:fldChar w:fldCharType="separate"/>
        </w:r>
        <w:r w:rsidRPr="00123B0F">
          <w:rPr>
            <w:rFonts w:ascii="Times New Roman" w:hAnsi="Times New Roman" w:cs="Times New Roman"/>
            <w:sz w:val="18"/>
            <w:szCs w:val="16"/>
          </w:rPr>
          <w:t>2</w:t>
        </w:r>
        <w:r w:rsidRPr="00123B0F">
          <w:rPr>
            <w:rFonts w:ascii="Times New Roman" w:hAnsi="Times New Roman" w:cs="Times New Roman"/>
            <w:sz w:val="18"/>
            <w:szCs w:val="16"/>
          </w:rPr>
          <w:fldChar w:fldCharType="end"/>
        </w:r>
      </w:p>
    </w:sdtContent>
  </w:sdt>
  <w:p w14:paraId="28ECAFFB" w14:textId="77777777" w:rsidR="00123B0F" w:rsidRDefault="00123B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4937" w14:textId="77777777" w:rsidR="00A224D5" w:rsidRDefault="00A224D5" w:rsidP="00123B0F">
      <w:pPr>
        <w:spacing w:after="0" w:line="240" w:lineRule="auto"/>
      </w:pPr>
      <w:r>
        <w:separator/>
      </w:r>
    </w:p>
  </w:footnote>
  <w:footnote w:type="continuationSeparator" w:id="0">
    <w:p w14:paraId="04F3BCE4" w14:textId="77777777" w:rsidR="00A224D5" w:rsidRDefault="00A224D5" w:rsidP="00123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57CE"/>
    <w:multiLevelType w:val="multilevel"/>
    <w:tmpl w:val="728E542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D5294"/>
    <w:multiLevelType w:val="multilevel"/>
    <w:tmpl w:val="6164A80C"/>
    <w:lvl w:ilvl="0">
      <w:start w:val="6"/>
      <w:numFmt w:val="decimal"/>
      <w:lvlText w:val="7.%1."/>
      <w:lvlJc w:val="left"/>
      <w:rPr>
        <w:rFonts w:ascii="Times New Roman" w:eastAsia="Times New Roman" w:hAnsi="Times New Roman" w:cs="Times New Roman"/>
        <w:b w:val="0"/>
        <w:bCs w:val="0"/>
        <w:i w:val="0"/>
        <w:iCs w:val="0"/>
        <w:smallCaps w:val="0"/>
        <w:strike w:val="0"/>
        <w:color w:val="000000"/>
        <w:spacing w:val="3"/>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AF66B6"/>
    <w:multiLevelType w:val="multilevel"/>
    <w:tmpl w:val="DADA857E"/>
    <w:lvl w:ilvl="0">
      <w:start w:val="1"/>
      <w:numFmt w:val="decimal"/>
      <w:lvlText w:val="%1."/>
      <w:lvlJc w:val="left"/>
      <w:rPr>
        <w:b/>
        <w:bCs/>
        <w:i w:val="0"/>
        <w:iCs w:val="0"/>
        <w:smallCaps w:val="0"/>
        <w:strike w:val="0"/>
        <w:color w:val="000000"/>
        <w:spacing w:val="4"/>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en-US"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DC1CF8"/>
    <w:multiLevelType w:val="multilevel"/>
    <w:tmpl w:val="04628C7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126C11"/>
    <w:multiLevelType w:val="multilevel"/>
    <w:tmpl w:val="30C69B10"/>
    <w:lvl w:ilvl="0">
      <w:start w:val="1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17"/>
        <w:szCs w:val="17"/>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337C08"/>
    <w:multiLevelType w:val="multilevel"/>
    <w:tmpl w:val="E1C2657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17"/>
        <w:szCs w:val="17"/>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B67CE4"/>
    <w:multiLevelType w:val="multilevel"/>
    <w:tmpl w:val="7BB07216"/>
    <w:lvl w:ilvl="0">
      <w:start w:val="10"/>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8"/>
        <w:szCs w:val="18"/>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816FAD"/>
    <w:multiLevelType w:val="multilevel"/>
    <w:tmpl w:val="3EFCD146"/>
    <w:lvl w:ilvl="0">
      <w:start w:val="1"/>
      <w:numFmt w:val="decimal"/>
      <w:lvlText w:val="%1."/>
      <w:lvlJc w:val="left"/>
      <w:rPr>
        <w:b/>
        <w:bCs/>
        <w:i w:val="0"/>
        <w:iCs w:val="0"/>
        <w:smallCaps w:val="0"/>
        <w:strike w:val="0"/>
        <w:color w:val="000000"/>
        <w:spacing w:val="4"/>
        <w:w w:val="100"/>
        <w:position w:val="0"/>
        <w:sz w:val="17"/>
        <w:szCs w:val="17"/>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17"/>
        <w:szCs w:val="17"/>
        <w:u w:val="none"/>
        <w:lang w:val="en-US"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065D95"/>
    <w:multiLevelType w:val="multilevel"/>
    <w:tmpl w:val="BE7076F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1716C1"/>
    <w:multiLevelType w:val="multilevel"/>
    <w:tmpl w:val="485C5EA6"/>
    <w:lvl w:ilvl="0">
      <w:start w:val="10"/>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063014"/>
    <w:multiLevelType w:val="multilevel"/>
    <w:tmpl w:val="4FF01DE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F4693B"/>
    <w:multiLevelType w:val="multilevel"/>
    <w:tmpl w:val="1E6461F8"/>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44477B"/>
    <w:multiLevelType w:val="multilevel"/>
    <w:tmpl w:val="3EFCD146"/>
    <w:lvl w:ilvl="0">
      <w:start w:val="1"/>
      <w:numFmt w:val="decimal"/>
      <w:lvlText w:val="%1."/>
      <w:lvlJc w:val="left"/>
      <w:rPr>
        <w:b/>
        <w:bCs/>
        <w:i w:val="0"/>
        <w:iCs w:val="0"/>
        <w:smallCaps w:val="0"/>
        <w:strike w:val="0"/>
        <w:color w:val="000000"/>
        <w:spacing w:val="4"/>
        <w:w w:val="100"/>
        <w:position w:val="0"/>
        <w:sz w:val="17"/>
        <w:szCs w:val="17"/>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17"/>
        <w:szCs w:val="17"/>
        <w:u w:val="none"/>
        <w:lang w:val="en-US"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192060"/>
    <w:multiLevelType w:val="multilevel"/>
    <w:tmpl w:val="FAAC4B70"/>
    <w:lvl w:ilvl="0">
      <w:start w:val="1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7"/>
        <w:szCs w:val="17"/>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7B55C4"/>
    <w:multiLevelType w:val="multilevel"/>
    <w:tmpl w:val="1CE6E910"/>
    <w:lvl w:ilvl="0">
      <w:start w:val="4"/>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7"/>
        <w:szCs w:val="17"/>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17"/>
        <w:szCs w:val="17"/>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3E17BB"/>
    <w:multiLevelType w:val="multilevel"/>
    <w:tmpl w:val="03542DF6"/>
    <w:lvl w:ilvl="0">
      <w:start w:val="10"/>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113691"/>
    <w:multiLevelType w:val="multilevel"/>
    <w:tmpl w:val="13700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1E081C"/>
    <w:multiLevelType w:val="multilevel"/>
    <w:tmpl w:val="720CD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AC51FA"/>
    <w:multiLevelType w:val="multilevel"/>
    <w:tmpl w:val="606200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CD695B"/>
    <w:multiLevelType w:val="multilevel"/>
    <w:tmpl w:val="380A6518"/>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uk-UA"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5A6900"/>
    <w:multiLevelType w:val="multilevel"/>
    <w:tmpl w:val="FB9879E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BAB3010"/>
    <w:multiLevelType w:val="multilevel"/>
    <w:tmpl w:val="30C69B10"/>
    <w:lvl w:ilvl="0">
      <w:start w:val="1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17"/>
        <w:szCs w:val="17"/>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14"/>
  </w:num>
  <w:num w:numId="4">
    <w:abstractNumId w:val="16"/>
  </w:num>
  <w:num w:numId="5">
    <w:abstractNumId w:val="7"/>
  </w:num>
  <w:num w:numId="6">
    <w:abstractNumId w:val="10"/>
  </w:num>
  <w:num w:numId="7">
    <w:abstractNumId w:val="8"/>
  </w:num>
  <w:num w:numId="8">
    <w:abstractNumId w:val="6"/>
  </w:num>
  <w:num w:numId="9">
    <w:abstractNumId w:val="21"/>
  </w:num>
  <w:num w:numId="10">
    <w:abstractNumId w:val="5"/>
  </w:num>
  <w:num w:numId="11">
    <w:abstractNumId w:val="17"/>
  </w:num>
  <w:num w:numId="12">
    <w:abstractNumId w:val="1"/>
  </w:num>
  <w:num w:numId="13">
    <w:abstractNumId w:val="9"/>
  </w:num>
  <w:num w:numId="14">
    <w:abstractNumId w:val="15"/>
  </w:num>
  <w:num w:numId="15">
    <w:abstractNumId w:val="13"/>
  </w:num>
  <w:num w:numId="16">
    <w:abstractNumId w:val="2"/>
  </w:num>
  <w:num w:numId="17">
    <w:abstractNumId w:val="11"/>
  </w:num>
  <w:num w:numId="18">
    <w:abstractNumId w:val="12"/>
  </w:num>
  <w:num w:numId="19">
    <w:abstractNumId w:val="18"/>
  </w:num>
  <w:num w:numId="20">
    <w:abstractNumId w:val="20"/>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65"/>
    <w:rsid w:val="00015760"/>
    <w:rsid w:val="00026A80"/>
    <w:rsid w:val="0003025E"/>
    <w:rsid w:val="0006349B"/>
    <w:rsid w:val="00084C66"/>
    <w:rsid w:val="000877B4"/>
    <w:rsid w:val="00090D05"/>
    <w:rsid w:val="000A7961"/>
    <w:rsid w:val="000B369A"/>
    <w:rsid w:val="000B3C0B"/>
    <w:rsid w:val="000B45AE"/>
    <w:rsid w:val="000C52C7"/>
    <w:rsid w:val="000D1E7C"/>
    <w:rsid w:val="00112F9F"/>
    <w:rsid w:val="00123B0F"/>
    <w:rsid w:val="00124051"/>
    <w:rsid w:val="00142DCB"/>
    <w:rsid w:val="00153EF4"/>
    <w:rsid w:val="00166473"/>
    <w:rsid w:val="00185345"/>
    <w:rsid w:val="001B7EDE"/>
    <w:rsid w:val="001C080A"/>
    <w:rsid w:val="001C2919"/>
    <w:rsid w:val="001C6AC6"/>
    <w:rsid w:val="001E4B72"/>
    <w:rsid w:val="00200CFD"/>
    <w:rsid w:val="00202DE4"/>
    <w:rsid w:val="00215220"/>
    <w:rsid w:val="00252778"/>
    <w:rsid w:val="002614B1"/>
    <w:rsid w:val="00270937"/>
    <w:rsid w:val="0028777B"/>
    <w:rsid w:val="00292E59"/>
    <w:rsid w:val="002A4CE8"/>
    <w:rsid w:val="002A5DEC"/>
    <w:rsid w:val="002D5559"/>
    <w:rsid w:val="002F0709"/>
    <w:rsid w:val="00302F12"/>
    <w:rsid w:val="00306072"/>
    <w:rsid w:val="00332EA5"/>
    <w:rsid w:val="003464A8"/>
    <w:rsid w:val="003748DB"/>
    <w:rsid w:val="00391E5F"/>
    <w:rsid w:val="003A2720"/>
    <w:rsid w:val="003D3488"/>
    <w:rsid w:val="003D6768"/>
    <w:rsid w:val="003F2B87"/>
    <w:rsid w:val="00416BFA"/>
    <w:rsid w:val="00423970"/>
    <w:rsid w:val="00434441"/>
    <w:rsid w:val="0045601E"/>
    <w:rsid w:val="00456F40"/>
    <w:rsid w:val="00481D09"/>
    <w:rsid w:val="00490FCD"/>
    <w:rsid w:val="00497574"/>
    <w:rsid w:val="004B1069"/>
    <w:rsid w:val="004B50F5"/>
    <w:rsid w:val="004B730D"/>
    <w:rsid w:val="004F43F3"/>
    <w:rsid w:val="00503CD2"/>
    <w:rsid w:val="005069DF"/>
    <w:rsid w:val="0051688E"/>
    <w:rsid w:val="005465F5"/>
    <w:rsid w:val="005471F0"/>
    <w:rsid w:val="00554136"/>
    <w:rsid w:val="005554A5"/>
    <w:rsid w:val="00560F10"/>
    <w:rsid w:val="00561B57"/>
    <w:rsid w:val="00592DC2"/>
    <w:rsid w:val="00594F9F"/>
    <w:rsid w:val="005B0FFF"/>
    <w:rsid w:val="005B54DA"/>
    <w:rsid w:val="005C49B1"/>
    <w:rsid w:val="005C7C2C"/>
    <w:rsid w:val="005D26B8"/>
    <w:rsid w:val="005D7C6B"/>
    <w:rsid w:val="005E09FD"/>
    <w:rsid w:val="005F3CAF"/>
    <w:rsid w:val="00615DC8"/>
    <w:rsid w:val="006256B5"/>
    <w:rsid w:val="00684CC5"/>
    <w:rsid w:val="00686795"/>
    <w:rsid w:val="006A4F91"/>
    <w:rsid w:val="006A747F"/>
    <w:rsid w:val="006B476F"/>
    <w:rsid w:val="006C37DC"/>
    <w:rsid w:val="006E6661"/>
    <w:rsid w:val="006E77E4"/>
    <w:rsid w:val="006F4215"/>
    <w:rsid w:val="00721B28"/>
    <w:rsid w:val="0075067A"/>
    <w:rsid w:val="00763AC6"/>
    <w:rsid w:val="007A75A7"/>
    <w:rsid w:val="007C50FA"/>
    <w:rsid w:val="007C7470"/>
    <w:rsid w:val="007E72B7"/>
    <w:rsid w:val="007F62BC"/>
    <w:rsid w:val="00816870"/>
    <w:rsid w:val="00823AFB"/>
    <w:rsid w:val="0082769A"/>
    <w:rsid w:val="00845DDA"/>
    <w:rsid w:val="008467B6"/>
    <w:rsid w:val="00850475"/>
    <w:rsid w:val="00861A61"/>
    <w:rsid w:val="00867A8A"/>
    <w:rsid w:val="008778D9"/>
    <w:rsid w:val="00882930"/>
    <w:rsid w:val="00886DE7"/>
    <w:rsid w:val="008A5915"/>
    <w:rsid w:val="008B0B08"/>
    <w:rsid w:val="008E198C"/>
    <w:rsid w:val="00916918"/>
    <w:rsid w:val="00936853"/>
    <w:rsid w:val="00961014"/>
    <w:rsid w:val="00993F17"/>
    <w:rsid w:val="009965BD"/>
    <w:rsid w:val="009C7078"/>
    <w:rsid w:val="009D4693"/>
    <w:rsid w:val="009F099D"/>
    <w:rsid w:val="009F615F"/>
    <w:rsid w:val="00A07482"/>
    <w:rsid w:val="00A224D5"/>
    <w:rsid w:val="00A432FD"/>
    <w:rsid w:val="00AB57AE"/>
    <w:rsid w:val="00AB6D08"/>
    <w:rsid w:val="00AC3628"/>
    <w:rsid w:val="00AD42AB"/>
    <w:rsid w:val="00AE0148"/>
    <w:rsid w:val="00AF1D1A"/>
    <w:rsid w:val="00B002F1"/>
    <w:rsid w:val="00B33729"/>
    <w:rsid w:val="00B501E1"/>
    <w:rsid w:val="00B5412A"/>
    <w:rsid w:val="00B6390C"/>
    <w:rsid w:val="00B70F4C"/>
    <w:rsid w:val="00B746E8"/>
    <w:rsid w:val="00B751AE"/>
    <w:rsid w:val="00B77EC0"/>
    <w:rsid w:val="00B82CCA"/>
    <w:rsid w:val="00B82CEF"/>
    <w:rsid w:val="00B84265"/>
    <w:rsid w:val="00B97826"/>
    <w:rsid w:val="00C37FCE"/>
    <w:rsid w:val="00C74682"/>
    <w:rsid w:val="00C81F5E"/>
    <w:rsid w:val="00C8271D"/>
    <w:rsid w:val="00C852CE"/>
    <w:rsid w:val="00CA40E4"/>
    <w:rsid w:val="00CB1606"/>
    <w:rsid w:val="00CB65AF"/>
    <w:rsid w:val="00CC0B63"/>
    <w:rsid w:val="00CC28E7"/>
    <w:rsid w:val="00CE39A9"/>
    <w:rsid w:val="00CE72FC"/>
    <w:rsid w:val="00CE769D"/>
    <w:rsid w:val="00D0093C"/>
    <w:rsid w:val="00D20115"/>
    <w:rsid w:val="00D224F4"/>
    <w:rsid w:val="00D25287"/>
    <w:rsid w:val="00D32562"/>
    <w:rsid w:val="00D329AD"/>
    <w:rsid w:val="00D32E8A"/>
    <w:rsid w:val="00D361FE"/>
    <w:rsid w:val="00D44E04"/>
    <w:rsid w:val="00D47DCC"/>
    <w:rsid w:val="00D6433E"/>
    <w:rsid w:val="00D72B95"/>
    <w:rsid w:val="00DB3885"/>
    <w:rsid w:val="00DC206F"/>
    <w:rsid w:val="00DD0313"/>
    <w:rsid w:val="00DD5E72"/>
    <w:rsid w:val="00E10234"/>
    <w:rsid w:val="00E1187F"/>
    <w:rsid w:val="00E53FAA"/>
    <w:rsid w:val="00E607D5"/>
    <w:rsid w:val="00E716F0"/>
    <w:rsid w:val="00E86956"/>
    <w:rsid w:val="00E878F8"/>
    <w:rsid w:val="00E95860"/>
    <w:rsid w:val="00EA76FA"/>
    <w:rsid w:val="00EC15B3"/>
    <w:rsid w:val="00F251BC"/>
    <w:rsid w:val="00F43785"/>
    <w:rsid w:val="00F51246"/>
    <w:rsid w:val="00F61954"/>
    <w:rsid w:val="00F6498F"/>
    <w:rsid w:val="00F66B9F"/>
    <w:rsid w:val="00F81C32"/>
    <w:rsid w:val="00F82F21"/>
    <w:rsid w:val="00FB7B7F"/>
    <w:rsid w:val="00FC15AE"/>
    <w:rsid w:val="00FE0C87"/>
    <w:rsid w:val="00FE2758"/>
    <w:rsid w:val="00FF3770"/>
    <w:rsid w:val="00FF3BD6"/>
    <w:rsid w:val="00FF48B7"/>
    <w:rsid w:val="00FF6183"/>
    <w:rsid w:val="00FF61E6"/>
    <w:rsid w:val="00FF6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9F57"/>
  <w15:docId w15:val="{B9435122-32DC-4A83-AC9F-96DC1BC8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026A80"/>
    <w:rPr>
      <w:rFonts w:ascii="Times New Roman" w:eastAsia="Times New Roman" w:hAnsi="Times New Roman" w:cs="Times New Roman"/>
      <w:b/>
      <w:bCs/>
      <w:spacing w:val="4"/>
      <w:sz w:val="17"/>
      <w:szCs w:val="17"/>
      <w:shd w:val="clear" w:color="auto" w:fill="FFFFFF"/>
      <w:lang w:eastAsia="ru-RU" w:bidi="ru-RU"/>
    </w:rPr>
  </w:style>
  <w:style w:type="character" w:customStyle="1" w:styleId="a4">
    <w:name w:val="Основной текст_"/>
    <w:basedOn w:val="a0"/>
    <w:link w:val="1"/>
    <w:rsid w:val="00026A80"/>
    <w:rPr>
      <w:rFonts w:ascii="Times New Roman" w:eastAsia="Times New Roman" w:hAnsi="Times New Roman" w:cs="Times New Roman"/>
      <w:spacing w:val="3"/>
      <w:sz w:val="17"/>
      <w:szCs w:val="17"/>
      <w:shd w:val="clear" w:color="auto" w:fill="FFFFFF"/>
    </w:rPr>
  </w:style>
  <w:style w:type="character" w:customStyle="1" w:styleId="11pt0pt">
    <w:name w:val="Основной текст + 11 pt;Интервал 0 pt"/>
    <w:basedOn w:val="a4"/>
    <w:rsid w:val="00026A80"/>
    <w:rPr>
      <w:rFonts w:ascii="Times New Roman" w:eastAsia="Times New Roman" w:hAnsi="Times New Roman" w:cs="Times New Roman"/>
      <w:color w:val="000000"/>
      <w:spacing w:val="1"/>
      <w:w w:val="100"/>
      <w:position w:val="0"/>
      <w:sz w:val="22"/>
      <w:szCs w:val="22"/>
      <w:shd w:val="clear" w:color="auto" w:fill="FFFFFF"/>
      <w:lang w:val="ru-RU" w:eastAsia="ru-RU" w:bidi="ru-RU"/>
    </w:rPr>
  </w:style>
  <w:style w:type="character" w:customStyle="1" w:styleId="0pt">
    <w:name w:val="Основной текст + Полужирный;Интервал 0 pt"/>
    <w:basedOn w:val="a4"/>
    <w:rsid w:val="00026A80"/>
    <w:rPr>
      <w:rFonts w:ascii="Times New Roman" w:eastAsia="Times New Roman" w:hAnsi="Times New Roman" w:cs="Times New Roman"/>
      <w:b/>
      <w:bCs/>
      <w:color w:val="000000"/>
      <w:spacing w:val="4"/>
      <w:w w:val="100"/>
      <w:position w:val="0"/>
      <w:sz w:val="17"/>
      <w:szCs w:val="17"/>
      <w:shd w:val="clear" w:color="auto" w:fill="FFFFFF"/>
      <w:lang w:val="en-US" w:eastAsia="en-US" w:bidi="en-US"/>
    </w:rPr>
  </w:style>
  <w:style w:type="character" w:customStyle="1" w:styleId="20pt">
    <w:name w:val="Основной текст (2) + Не полужирный;Интервал 0 pt"/>
    <w:basedOn w:val="2"/>
    <w:rsid w:val="00026A80"/>
    <w:rPr>
      <w:rFonts w:ascii="Times New Roman" w:eastAsia="Times New Roman" w:hAnsi="Times New Roman" w:cs="Times New Roman"/>
      <w:b/>
      <w:bCs/>
      <w:color w:val="000000"/>
      <w:spacing w:val="3"/>
      <w:w w:val="100"/>
      <w:position w:val="0"/>
      <w:sz w:val="17"/>
      <w:szCs w:val="17"/>
      <w:shd w:val="clear" w:color="auto" w:fill="FFFFFF"/>
      <w:lang w:eastAsia="ru-RU" w:bidi="ru-RU"/>
    </w:rPr>
  </w:style>
  <w:style w:type="character" w:customStyle="1" w:styleId="10">
    <w:name w:val="Заголовок №1_"/>
    <w:basedOn w:val="a0"/>
    <w:link w:val="11"/>
    <w:rsid w:val="00026A80"/>
    <w:rPr>
      <w:rFonts w:ascii="Times New Roman" w:eastAsia="Times New Roman" w:hAnsi="Times New Roman" w:cs="Times New Roman"/>
      <w:b/>
      <w:bCs/>
      <w:spacing w:val="4"/>
      <w:sz w:val="17"/>
      <w:szCs w:val="17"/>
      <w:shd w:val="clear" w:color="auto" w:fill="FFFFFF"/>
      <w:lang w:eastAsia="ru-RU" w:bidi="ru-RU"/>
    </w:rPr>
  </w:style>
  <w:style w:type="paragraph" w:customStyle="1" w:styleId="20">
    <w:name w:val="Основной текст (2)"/>
    <w:basedOn w:val="a"/>
    <w:link w:val="2"/>
    <w:rsid w:val="00026A80"/>
    <w:pPr>
      <w:widowControl w:val="0"/>
      <w:shd w:val="clear" w:color="auto" w:fill="FFFFFF"/>
      <w:spacing w:after="0" w:line="0" w:lineRule="atLeast"/>
      <w:ind w:hanging="1360"/>
    </w:pPr>
    <w:rPr>
      <w:rFonts w:ascii="Times New Roman" w:eastAsia="Times New Roman" w:hAnsi="Times New Roman" w:cs="Times New Roman"/>
      <w:b/>
      <w:bCs/>
      <w:spacing w:val="4"/>
      <w:sz w:val="17"/>
      <w:szCs w:val="17"/>
      <w:lang w:eastAsia="ru-RU" w:bidi="ru-RU"/>
    </w:rPr>
  </w:style>
  <w:style w:type="paragraph" w:customStyle="1" w:styleId="1">
    <w:name w:val="Основной текст1"/>
    <w:basedOn w:val="a"/>
    <w:link w:val="a4"/>
    <w:rsid w:val="00026A80"/>
    <w:pPr>
      <w:widowControl w:val="0"/>
      <w:shd w:val="clear" w:color="auto" w:fill="FFFFFF"/>
      <w:spacing w:before="120" w:after="0" w:line="230" w:lineRule="exact"/>
      <w:ind w:hanging="1340"/>
      <w:jc w:val="both"/>
    </w:pPr>
    <w:rPr>
      <w:rFonts w:ascii="Times New Roman" w:eastAsia="Times New Roman" w:hAnsi="Times New Roman" w:cs="Times New Roman"/>
      <w:spacing w:val="3"/>
      <w:sz w:val="17"/>
      <w:szCs w:val="17"/>
    </w:rPr>
  </w:style>
  <w:style w:type="paragraph" w:customStyle="1" w:styleId="11">
    <w:name w:val="Заголовок №1"/>
    <w:basedOn w:val="a"/>
    <w:link w:val="10"/>
    <w:rsid w:val="00026A80"/>
    <w:pPr>
      <w:widowControl w:val="0"/>
      <w:shd w:val="clear" w:color="auto" w:fill="FFFFFF"/>
      <w:spacing w:before="120" w:after="120" w:line="0" w:lineRule="atLeast"/>
      <w:jc w:val="both"/>
      <w:outlineLvl w:val="0"/>
    </w:pPr>
    <w:rPr>
      <w:rFonts w:ascii="Times New Roman" w:eastAsia="Times New Roman" w:hAnsi="Times New Roman" w:cs="Times New Roman"/>
      <w:b/>
      <w:bCs/>
      <w:spacing w:val="4"/>
      <w:sz w:val="17"/>
      <w:szCs w:val="17"/>
      <w:lang w:eastAsia="ru-RU" w:bidi="ru-RU"/>
    </w:rPr>
  </w:style>
  <w:style w:type="character" w:customStyle="1" w:styleId="28pt0pt">
    <w:name w:val="Основной текст (2) + 8 pt;Интервал 0 pt"/>
    <w:basedOn w:val="2"/>
    <w:rsid w:val="00026A80"/>
    <w:rPr>
      <w:rFonts w:ascii="Times New Roman" w:eastAsia="Times New Roman" w:hAnsi="Times New Roman" w:cs="Times New Roman"/>
      <w:b/>
      <w:bCs/>
      <w:i w:val="0"/>
      <w:iCs w:val="0"/>
      <w:smallCaps w:val="0"/>
      <w:strike w:val="0"/>
      <w:color w:val="000000"/>
      <w:spacing w:val="2"/>
      <w:w w:val="100"/>
      <w:position w:val="0"/>
      <w:sz w:val="16"/>
      <w:szCs w:val="16"/>
      <w:u w:val="none"/>
      <w:shd w:val="clear" w:color="auto" w:fill="FFFFFF"/>
      <w:lang w:val="ru-RU" w:eastAsia="ru-RU" w:bidi="ru-RU"/>
    </w:rPr>
  </w:style>
  <w:style w:type="character" w:customStyle="1" w:styleId="3">
    <w:name w:val="Основной текст (3)_"/>
    <w:basedOn w:val="a0"/>
    <w:link w:val="30"/>
    <w:rsid w:val="00026A80"/>
    <w:rPr>
      <w:rFonts w:ascii="Times New Roman" w:eastAsia="Times New Roman" w:hAnsi="Times New Roman" w:cs="Times New Roman"/>
      <w:b/>
      <w:bCs/>
      <w:spacing w:val="2"/>
      <w:sz w:val="16"/>
      <w:szCs w:val="16"/>
      <w:shd w:val="clear" w:color="auto" w:fill="FFFFFF"/>
      <w:lang w:val="fr-FR" w:eastAsia="fr-FR" w:bidi="fr-FR"/>
    </w:rPr>
  </w:style>
  <w:style w:type="paragraph" w:customStyle="1" w:styleId="30">
    <w:name w:val="Основной текст (3)"/>
    <w:basedOn w:val="a"/>
    <w:link w:val="3"/>
    <w:rsid w:val="00026A80"/>
    <w:pPr>
      <w:widowControl w:val="0"/>
      <w:shd w:val="clear" w:color="auto" w:fill="FFFFFF"/>
      <w:spacing w:after="240" w:line="0" w:lineRule="atLeast"/>
    </w:pPr>
    <w:rPr>
      <w:rFonts w:ascii="Times New Roman" w:eastAsia="Times New Roman" w:hAnsi="Times New Roman" w:cs="Times New Roman"/>
      <w:b/>
      <w:bCs/>
      <w:spacing w:val="2"/>
      <w:sz w:val="16"/>
      <w:szCs w:val="16"/>
      <w:lang w:val="fr-FR" w:eastAsia="fr-FR" w:bidi="fr-FR"/>
    </w:rPr>
  </w:style>
  <w:style w:type="character" w:styleId="a5">
    <w:name w:val="Hyperlink"/>
    <w:basedOn w:val="a0"/>
    <w:rsid w:val="00026A80"/>
    <w:rPr>
      <w:color w:val="000080"/>
      <w:u w:val="single"/>
    </w:rPr>
  </w:style>
  <w:style w:type="character" w:customStyle="1" w:styleId="4">
    <w:name w:val="Основной текст (4)_"/>
    <w:basedOn w:val="a0"/>
    <w:rsid w:val="00026A80"/>
    <w:rPr>
      <w:rFonts w:ascii="Times New Roman" w:eastAsia="Times New Roman" w:hAnsi="Times New Roman" w:cs="Times New Roman"/>
      <w:b w:val="0"/>
      <w:bCs w:val="0"/>
      <w:i w:val="0"/>
      <w:iCs w:val="0"/>
      <w:smallCaps w:val="0"/>
      <w:strike w:val="0"/>
      <w:spacing w:val="6"/>
      <w:sz w:val="8"/>
      <w:szCs w:val="8"/>
      <w:u w:val="none"/>
    </w:rPr>
  </w:style>
  <w:style w:type="character" w:customStyle="1" w:styleId="4David6pt0pt">
    <w:name w:val="Основной текст (4) + David;6 pt;Интервал 0 pt"/>
    <w:basedOn w:val="4"/>
    <w:rsid w:val="00026A80"/>
    <w:rPr>
      <w:rFonts w:ascii="David" w:eastAsia="David" w:hAnsi="David" w:cs="David"/>
      <w:b w:val="0"/>
      <w:bCs w:val="0"/>
      <w:i w:val="0"/>
      <w:iCs w:val="0"/>
      <w:smallCaps w:val="0"/>
      <w:strike w:val="0"/>
      <w:color w:val="000000"/>
      <w:spacing w:val="0"/>
      <w:w w:val="100"/>
      <w:position w:val="0"/>
      <w:sz w:val="12"/>
      <w:szCs w:val="12"/>
      <w:u w:val="none"/>
      <w:lang w:val="en-US" w:eastAsia="en-US" w:bidi="en-US"/>
    </w:rPr>
  </w:style>
  <w:style w:type="character" w:customStyle="1" w:styleId="465pt0pt">
    <w:name w:val="Основной текст (4) + 6;5 pt;Курсив;Интервал 0 pt"/>
    <w:basedOn w:val="4"/>
    <w:rsid w:val="00026A80"/>
    <w:rPr>
      <w:rFonts w:ascii="Times New Roman" w:eastAsia="Times New Roman" w:hAnsi="Times New Roman" w:cs="Times New Roman"/>
      <w:b w:val="0"/>
      <w:bCs w:val="0"/>
      <w:i/>
      <w:iCs/>
      <w:smallCaps w:val="0"/>
      <w:strike w:val="0"/>
      <w:color w:val="000000"/>
      <w:spacing w:val="-6"/>
      <w:w w:val="100"/>
      <w:position w:val="0"/>
      <w:sz w:val="13"/>
      <w:szCs w:val="13"/>
      <w:u w:val="none"/>
      <w:lang w:val="en-US" w:eastAsia="en-US" w:bidi="en-US"/>
    </w:rPr>
  </w:style>
  <w:style w:type="character" w:customStyle="1" w:styleId="465pt0pt0">
    <w:name w:val="Основной текст (4) + 6;5 pt;Интервал 0 pt"/>
    <w:basedOn w:val="4"/>
    <w:rsid w:val="00026A80"/>
    <w:rPr>
      <w:rFonts w:ascii="Times New Roman" w:eastAsia="Times New Roman" w:hAnsi="Times New Roman" w:cs="Times New Roman"/>
      <w:b w:val="0"/>
      <w:bCs w:val="0"/>
      <w:i w:val="0"/>
      <w:iCs w:val="0"/>
      <w:smallCaps w:val="0"/>
      <w:strike w:val="0"/>
      <w:color w:val="000000"/>
      <w:spacing w:val="0"/>
      <w:w w:val="100"/>
      <w:position w:val="0"/>
      <w:sz w:val="13"/>
      <w:szCs w:val="13"/>
      <w:u w:val="none"/>
    </w:rPr>
  </w:style>
  <w:style w:type="character" w:customStyle="1" w:styleId="40">
    <w:name w:val="Основной текст (4)"/>
    <w:basedOn w:val="4"/>
    <w:rsid w:val="00026A80"/>
    <w:rPr>
      <w:rFonts w:ascii="Times New Roman" w:eastAsia="Times New Roman" w:hAnsi="Times New Roman" w:cs="Times New Roman"/>
      <w:b w:val="0"/>
      <w:bCs w:val="0"/>
      <w:i w:val="0"/>
      <w:iCs w:val="0"/>
      <w:smallCaps w:val="0"/>
      <w:strike w:val="0"/>
      <w:color w:val="000000"/>
      <w:spacing w:val="6"/>
      <w:w w:val="100"/>
      <w:position w:val="0"/>
      <w:sz w:val="8"/>
      <w:szCs w:val="8"/>
      <w:u w:val="none"/>
      <w:lang w:val="en-US" w:eastAsia="en-US" w:bidi="en-US"/>
    </w:rPr>
  </w:style>
  <w:style w:type="character" w:customStyle="1" w:styleId="5">
    <w:name w:val="Основной текст (5)_"/>
    <w:basedOn w:val="a0"/>
    <w:rsid w:val="00026A80"/>
    <w:rPr>
      <w:rFonts w:ascii="Lucida Sans Unicode" w:eastAsia="Lucida Sans Unicode" w:hAnsi="Lucida Sans Unicode" w:cs="Lucida Sans Unicode"/>
      <w:b w:val="0"/>
      <w:bCs w:val="0"/>
      <w:i w:val="0"/>
      <w:iCs w:val="0"/>
      <w:smallCaps w:val="0"/>
      <w:strike w:val="0"/>
      <w:spacing w:val="-12"/>
      <w:sz w:val="17"/>
      <w:szCs w:val="17"/>
      <w:u w:val="none"/>
    </w:rPr>
  </w:style>
  <w:style w:type="character" w:customStyle="1" w:styleId="5TimesNewRoman65pt0pt">
    <w:name w:val="Основной текст (5) + Times New Roman;6;5 pt;Интервал 0 pt"/>
    <w:basedOn w:val="5"/>
    <w:rsid w:val="00026A80"/>
    <w:rPr>
      <w:rFonts w:ascii="Times New Roman" w:eastAsia="Times New Roman" w:hAnsi="Times New Roman" w:cs="Times New Roman"/>
      <w:b w:val="0"/>
      <w:bCs w:val="0"/>
      <w:i w:val="0"/>
      <w:iCs w:val="0"/>
      <w:smallCaps w:val="0"/>
      <w:strike w:val="0"/>
      <w:color w:val="000000"/>
      <w:spacing w:val="-4"/>
      <w:w w:val="100"/>
      <w:position w:val="0"/>
      <w:sz w:val="13"/>
      <w:szCs w:val="13"/>
      <w:u w:val="none"/>
      <w:lang w:val="en-US" w:eastAsia="en-US" w:bidi="en-US"/>
    </w:rPr>
  </w:style>
  <w:style w:type="character" w:customStyle="1" w:styleId="50">
    <w:name w:val="Основной текст (5)"/>
    <w:basedOn w:val="5"/>
    <w:rsid w:val="00026A80"/>
    <w:rPr>
      <w:rFonts w:ascii="Lucida Sans Unicode" w:eastAsia="Lucida Sans Unicode" w:hAnsi="Lucida Sans Unicode" w:cs="Lucida Sans Unicode"/>
      <w:b w:val="0"/>
      <w:bCs w:val="0"/>
      <w:i w:val="0"/>
      <w:iCs w:val="0"/>
      <w:smallCaps w:val="0"/>
      <w:strike w:val="0"/>
      <w:color w:val="000000"/>
      <w:spacing w:val="-12"/>
      <w:w w:val="100"/>
      <w:position w:val="0"/>
      <w:sz w:val="17"/>
      <w:szCs w:val="17"/>
      <w:u w:val="none"/>
      <w:lang w:val="en-US" w:eastAsia="en-US" w:bidi="en-US"/>
    </w:rPr>
  </w:style>
  <w:style w:type="paragraph" w:styleId="a6">
    <w:name w:val="List Paragraph"/>
    <w:basedOn w:val="a"/>
    <w:uiPriority w:val="34"/>
    <w:qFormat/>
    <w:rsid w:val="00185345"/>
    <w:pPr>
      <w:ind w:left="720"/>
      <w:contextualSpacing/>
    </w:pPr>
  </w:style>
  <w:style w:type="character" w:styleId="a7">
    <w:name w:val="Unresolved Mention"/>
    <w:basedOn w:val="a0"/>
    <w:uiPriority w:val="99"/>
    <w:semiHidden/>
    <w:unhideWhenUsed/>
    <w:rsid w:val="00302F12"/>
    <w:rPr>
      <w:color w:val="605E5C"/>
      <w:shd w:val="clear" w:color="auto" w:fill="E1DFDD"/>
    </w:rPr>
  </w:style>
  <w:style w:type="paragraph" w:styleId="a8">
    <w:name w:val="Normal (Web)"/>
    <w:basedOn w:val="a"/>
    <w:uiPriority w:val="99"/>
    <w:semiHidden/>
    <w:unhideWhenUsed/>
    <w:rsid w:val="00CE39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123B0F"/>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123B0F"/>
  </w:style>
  <w:style w:type="paragraph" w:styleId="ab">
    <w:name w:val="footer"/>
    <w:basedOn w:val="a"/>
    <w:link w:val="ac"/>
    <w:uiPriority w:val="99"/>
    <w:unhideWhenUsed/>
    <w:rsid w:val="00123B0F"/>
    <w:pPr>
      <w:tabs>
        <w:tab w:val="center" w:pos="4677"/>
        <w:tab w:val="right" w:pos="9355"/>
      </w:tabs>
      <w:spacing w:after="0" w:line="240" w:lineRule="auto"/>
    </w:pPr>
  </w:style>
  <w:style w:type="character" w:customStyle="1" w:styleId="ac">
    <w:name w:val="Нижній колонтитул Знак"/>
    <w:basedOn w:val="a0"/>
    <w:link w:val="ab"/>
    <w:uiPriority w:val="99"/>
    <w:rsid w:val="00123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430">
      <w:bodyDiv w:val="1"/>
      <w:marLeft w:val="0"/>
      <w:marRight w:val="0"/>
      <w:marTop w:val="0"/>
      <w:marBottom w:val="0"/>
      <w:divBdr>
        <w:top w:val="none" w:sz="0" w:space="0" w:color="auto"/>
        <w:left w:val="none" w:sz="0" w:space="0" w:color="auto"/>
        <w:bottom w:val="none" w:sz="0" w:space="0" w:color="auto"/>
        <w:right w:val="none" w:sz="0" w:space="0" w:color="auto"/>
      </w:divBdr>
    </w:div>
    <w:div w:id="294875596">
      <w:bodyDiv w:val="1"/>
      <w:marLeft w:val="0"/>
      <w:marRight w:val="0"/>
      <w:marTop w:val="0"/>
      <w:marBottom w:val="0"/>
      <w:divBdr>
        <w:top w:val="none" w:sz="0" w:space="0" w:color="auto"/>
        <w:left w:val="none" w:sz="0" w:space="0" w:color="auto"/>
        <w:bottom w:val="none" w:sz="0" w:space="0" w:color="auto"/>
        <w:right w:val="none" w:sz="0" w:space="0" w:color="auto"/>
      </w:divBdr>
    </w:div>
    <w:div w:id="739013193">
      <w:bodyDiv w:val="1"/>
      <w:marLeft w:val="0"/>
      <w:marRight w:val="0"/>
      <w:marTop w:val="0"/>
      <w:marBottom w:val="0"/>
      <w:divBdr>
        <w:top w:val="none" w:sz="0" w:space="0" w:color="auto"/>
        <w:left w:val="none" w:sz="0" w:space="0" w:color="auto"/>
        <w:bottom w:val="none" w:sz="0" w:space="0" w:color="auto"/>
        <w:right w:val="none" w:sz="0" w:space="0" w:color="auto"/>
      </w:divBdr>
    </w:div>
    <w:div w:id="855313291">
      <w:bodyDiv w:val="1"/>
      <w:marLeft w:val="0"/>
      <w:marRight w:val="0"/>
      <w:marTop w:val="0"/>
      <w:marBottom w:val="0"/>
      <w:divBdr>
        <w:top w:val="none" w:sz="0" w:space="0" w:color="auto"/>
        <w:left w:val="none" w:sz="0" w:space="0" w:color="auto"/>
        <w:bottom w:val="none" w:sz="0" w:space="0" w:color="auto"/>
        <w:right w:val="none" w:sz="0" w:space="0" w:color="auto"/>
      </w:divBdr>
    </w:div>
    <w:div w:id="888299691">
      <w:bodyDiv w:val="1"/>
      <w:marLeft w:val="0"/>
      <w:marRight w:val="0"/>
      <w:marTop w:val="0"/>
      <w:marBottom w:val="0"/>
      <w:divBdr>
        <w:top w:val="none" w:sz="0" w:space="0" w:color="auto"/>
        <w:left w:val="none" w:sz="0" w:space="0" w:color="auto"/>
        <w:bottom w:val="none" w:sz="0" w:space="0" w:color="auto"/>
        <w:right w:val="none" w:sz="0" w:space="0" w:color="auto"/>
      </w:divBdr>
    </w:div>
    <w:div w:id="971440668">
      <w:bodyDiv w:val="1"/>
      <w:marLeft w:val="0"/>
      <w:marRight w:val="0"/>
      <w:marTop w:val="0"/>
      <w:marBottom w:val="0"/>
      <w:divBdr>
        <w:top w:val="none" w:sz="0" w:space="0" w:color="auto"/>
        <w:left w:val="none" w:sz="0" w:space="0" w:color="auto"/>
        <w:bottom w:val="none" w:sz="0" w:space="0" w:color="auto"/>
        <w:right w:val="none" w:sz="0" w:space="0" w:color="auto"/>
      </w:divBdr>
    </w:div>
    <w:div w:id="971906904">
      <w:bodyDiv w:val="1"/>
      <w:marLeft w:val="0"/>
      <w:marRight w:val="0"/>
      <w:marTop w:val="0"/>
      <w:marBottom w:val="0"/>
      <w:divBdr>
        <w:top w:val="none" w:sz="0" w:space="0" w:color="auto"/>
        <w:left w:val="none" w:sz="0" w:space="0" w:color="auto"/>
        <w:bottom w:val="none" w:sz="0" w:space="0" w:color="auto"/>
        <w:right w:val="none" w:sz="0" w:space="0" w:color="auto"/>
      </w:divBdr>
    </w:div>
    <w:div w:id="1582569273">
      <w:bodyDiv w:val="1"/>
      <w:marLeft w:val="0"/>
      <w:marRight w:val="0"/>
      <w:marTop w:val="0"/>
      <w:marBottom w:val="0"/>
      <w:divBdr>
        <w:top w:val="none" w:sz="0" w:space="0" w:color="auto"/>
        <w:left w:val="none" w:sz="0" w:space="0" w:color="auto"/>
        <w:bottom w:val="none" w:sz="0" w:space="0" w:color="auto"/>
        <w:right w:val="none" w:sz="0" w:space="0" w:color="auto"/>
      </w:divBdr>
    </w:div>
    <w:div w:id="1716931509">
      <w:bodyDiv w:val="1"/>
      <w:marLeft w:val="0"/>
      <w:marRight w:val="0"/>
      <w:marTop w:val="0"/>
      <w:marBottom w:val="0"/>
      <w:divBdr>
        <w:top w:val="none" w:sz="0" w:space="0" w:color="auto"/>
        <w:left w:val="none" w:sz="0" w:space="0" w:color="auto"/>
        <w:bottom w:val="none" w:sz="0" w:space="0" w:color="auto"/>
        <w:right w:val="none" w:sz="0" w:space="0" w:color="auto"/>
      </w:divBdr>
    </w:div>
    <w:div w:id="211092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ur24agr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lur24agro@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005AD-A4C4-4765-AFD9-BFA5FC41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4208</Words>
  <Characters>23991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PravoGarant</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Лященко</dc:creator>
  <cp:keywords/>
  <dc:description/>
  <cp:lastModifiedBy>valeriia.leshchenko@outlook.com</cp:lastModifiedBy>
  <cp:revision>3</cp:revision>
  <dcterms:created xsi:type="dcterms:W3CDTF">2022-12-19T09:58:00Z</dcterms:created>
  <dcterms:modified xsi:type="dcterms:W3CDTF">2022-12-19T10:03:00Z</dcterms:modified>
</cp:coreProperties>
</file>