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529A8" w14:textId="3D1DF20E" w:rsidR="00981467" w:rsidRDefault="00C855CC" w:rsidP="00C855CC">
      <w:pPr>
        <w:jc w:val="right"/>
        <w:rPr>
          <w:rFonts w:ascii="Times New Roman" w:hAnsi="Times New Roman" w:cs="Times New Roman"/>
          <w:sz w:val="24"/>
          <w:szCs w:val="24"/>
          <w:lang w:val="uk-UA"/>
        </w:rPr>
      </w:pPr>
      <w:r>
        <w:rPr>
          <w:rFonts w:ascii="Times New Roman" w:hAnsi="Times New Roman" w:cs="Times New Roman"/>
          <w:sz w:val="24"/>
          <w:szCs w:val="24"/>
          <w:lang w:val="ru-RU"/>
        </w:rPr>
        <w:t>Ополе, 28.09.2022 р.</w:t>
      </w:r>
    </w:p>
    <w:p w14:paraId="40DBCA31" w14:textId="1C52557E" w:rsidR="00C855CC" w:rsidRDefault="00C855CC" w:rsidP="00C855CC">
      <w:pPr>
        <w:rPr>
          <w:rFonts w:ascii="Times New Roman" w:hAnsi="Times New Roman" w:cs="Times New Roman"/>
          <w:sz w:val="24"/>
          <w:szCs w:val="24"/>
          <w:lang w:val="uk-UA"/>
        </w:rPr>
      </w:pPr>
      <w:r>
        <w:rPr>
          <w:rFonts w:ascii="Times New Roman" w:hAnsi="Times New Roman" w:cs="Times New Roman"/>
          <w:sz w:val="24"/>
          <w:szCs w:val="24"/>
          <w:lang w:val="uk-UA"/>
        </w:rPr>
        <w:t>Опольська Політехніка у м. Ополе</w:t>
      </w:r>
    </w:p>
    <w:p w14:paraId="1DA68024" w14:textId="4EAFAAE0" w:rsidR="00C855CC" w:rsidRDefault="00C855CC" w:rsidP="00C855CC">
      <w:pPr>
        <w:rPr>
          <w:rFonts w:ascii="Times New Roman" w:hAnsi="Times New Roman" w:cs="Times New Roman"/>
          <w:sz w:val="24"/>
          <w:szCs w:val="24"/>
          <w:lang w:val="uk-UA"/>
        </w:rPr>
      </w:pPr>
      <w:r>
        <w:rPr>
          <w:rFonts w:ascii="Times New Roman" w:hAnsi="Times New Roman" w:cs="Times New Roman"/>
          <w:sz w:val="24"/>
          <w:szCs w:val="24"/>
          <w:lang w:val="uk-UA"/>
        </w:rPr>
        <w:t>Вулиця Прушковська 76</w:t>
      </w:r>
    </w:p>
    <w:p w14:paraId="443B3E86" w14:textId="20535C10" w:rsidR="00C855CC" w:rsidRDefault="00C855CC" w:rsidP="00C855CC">
      <w:pPr>
        <w:rPr>
          <w:rFonts w:ascii="Times New Roman" w:hAnsi="Times New Roman" w:cs="Times New Roman"/>
          <w:sz w:val="24"/>
          <w:szCs w:val="24"/>
          <w:lang w:val="uk-UA"/>
        </w:rPr>
      </w:pPr>
      <w:r>
        <w:rPr>
          <w:rFonts w:ascii="Times New Roman" w:hAnsi="Times New Roman" w:cs="Times New Roman"/>
          <w:sz w:val="24"/>
          <w:szCs w:val="24"/>
          <w:lang w:val="uk-UA"/>
        </w:rPr>
        <w:t>45-271 Ополе, Польща</w:t>
      </w:r>
    </w:p>
    <w:p w14:paraId="38FFA3B6" w14:textId="4FA6F597" w:rsidR="00C855CC" w:rsidRDefault="005138E6" w:rsidP="005138E6">
      <w:pPr>
        <w:jc w:val="right"/>
        <w:rPr>
          <w:rFonts w:ascii="Times New Roman" w:hAnsi="Times New Roman" w:cs="Times New Roman"/>
          <w:sz w:val="24"/>
          <w:szCs w:val="24"/>
          <w:lang w:val="uk-UA"/>
        </w:rPr>
      </w:pPr>
      <w:r>
        <w:rPr>
          <w:rFonts w:ascii="Times New Roman" w:hAnsi="Times New Roman" w:cs="Times New Roman"/>
          <w:sz w:val="24"/>
          <w:szCs w:val="24"/>
          <w:lang w:val="uk-UA"/>
        </w:rPr>
        <w:t>Пан Максим Каплаух</w:t>
      </w:r>
    </w:p>
    <w:p w14:paraId="532892EC" w14:textId="51E92637" w:rsidR="005138E6" w:rsidRDefault="005138E6" w:rsidP="005138E6">
      <w:pPr>
        <w:jc w:val="right"/>
        <w:rPr>
          <w:rFonts w:ascii="Times New Roman" w:hAnsi="Times New Roman" w:cs="Times New Roman"/>
          <w:sz w:val="24"/>
          <w:szCs w:val="24"/>
          <w:lang w:val="uk-UA"/>
        </w:rPr>
      </w:pPr>
      <w:r>
        <w:rPr>
          <w:rFonts w:ascii="Times New Roman" w:hAnsi="Times New Roman" w:cs="Times New Roman"/>
          <w:sz w:val="24"/>
          <w:szCs w:val="24"/>
          <w:lang w:val="uk-UA"/>
        </w:rPr>
        <w:t>Адреса проживання: Ревуцького 11-А / 221</w:t>
      </w:r>
    </w:p>
    <w:p w14:paraId="786BDA6D" w14:textId="6B3A0BDC" w:rsidR="005138E6" w:rsidRDefault="005138E6" w:rsidP="005138E6">
      <w:pPr>
        <w:jc w:val="right"/>
        <w:rPr>
          <w:rFonts w:ascii="Times New Roman" w:hAnsi="Times New Roman" w:cs="Times New Roman"/>
          <w:sz w:val="24"/>
          <w:szCs w:val="24"/>
          <w:lang w:val="uk-UA"/>
        </w:rPr>
      </w:pPr>
      <w:r>
        <w:rPr>
          <w:rFonts w:ascii="Times New Roman" w:hAnsi="Times New Roman" w:cs="Times New Roman"/>
          <w:sz w:val="24"/>
          <w:szCs w:val="24"/>
          <w:lang w:val="uk-UA"/>
        </w:rPr>
        <w:t>02091 Київ, Україна</w:t>
      </w:r>
    </w:p>
    <w:p w14:paraId="2CE5DA81" w14:textId="08FC49C7" w:rsidR="005138E6" w:rsidRDefault="005138E6" w:rsidP="005138E6">
      <w:pPr>
        <w:jc w:val="center"/>
        <w:rPr>
          <w:rFonts w:ascii="Times New Roman" w:hAnsi="Times New Roman" w:cs="Times New Roman"/>
          <w:sz w:val="24"/>
          <w:szCs w:val="24"/>
          <w:lang w:val="uk-UA"/>
        </w:rPr>
      </w:pPr>
    </w:p>
    <w:p w14:paraId="51A712A3" w14:textId="072751C9" w:rsidR="005138E6" w:rsidRPr="00E86E70" w:rsidRDefault="005138E6" w:rsidP="005138E6">
      <w:pPr>
        <w:jc w:val="center"/>
        <w:rPr>
          <w:rFonts w:ascii="Times New Roman" w:hAnsi="Times New Roman" w:cs="Times New Roman"/>
          <w:b/>
          <w:bCs/>
          <w:sz w:val="24"/>
          <w:szCs w:val="24"/>
          <w:lang w:val="uk-UA"/>
        </w:rPr>
      </w:pPr>
      <w:r w:rsidRPr="00E86E70">
        <w:rPr>
          <w:rFonts w:ascii="Times New Roman" w:hAnsi="Times New Roman" w:cs="Times New Roman"/>
          <w:b/>
          <w:bCs/>
          <w:sz w:val="24"/>
          <w:szCs w:val="24"/>
          <w:lang w:val="uk-UA"/>
        </w:rPr>
        <w:t>Рішення про зарахування до університету</w:t>
      </w:r>
    </w:p>
    <w:p w14:paraId="50F37142" w14:textId="0717297C" w:rsidR="00D06F0A" w:rsidRDefault="00776AC5" w:rsidP="005138E6">
      <w:pPr>
        <w:rPr>
          <w:rFonts w:ascii="Times New Roman" w:hAnsi="Times New Roman" w:cs="Times New Roman"/>
          <w:sz w:val="24"/>
          <w:szCs w:val="24"/>
          <w:lang w:val="uk-UA"/>
        </w:rPr>
      </w:pPr>
      <w:r>
        <w:rPr>
          <w:rFonts w:ascii="Times New Roman" w:hAnsi="Times New Roman" w:cs="Times New Roman"/>
          <w:sz w:val="24"/>
          <w:szCs w:val="24"/>
          <w:lang w:val="uk-UA"/>
        </w:rPr>
        <w:t xml:space="preserve">На підставі </w:t>
      </w:r>
      <w:r w:rsidR="00D06F0A">
        <w:rPr>
          <w:rFonts w:ascii="Times New Roman" w:hAnsi="Times New Roman" w:cs="Times New Roman"/>
          <w:sz w:val="24"/>
          <w:szCs w:val="24"/>
          <w:lang w:val="uk-UA"/>
        </w:rPr>
        <w:t>ст. 69 п. 1 та ст. 323 п. 6 Закону «Про вищу освіту та науку» від 20 липня 2018 року (Урядовий вісник 2022 року, поз. 574), ст. 107 § 4 Закону «Про кодекс адміністративного судочинства» від 14 червня 1960 року (Урядовий вісник 2021 року, поз. 735) та Постанови Ректора Опольської Політехніки № 42 / 2022 «Про принципи зарахування на навчання в Опольській Політехніці абітурієнтів, які не є громадянами Польщі» від 30 травня 2022 року (навчальний рік 2022 / 2023 рр.),</w:t>
      </w:r>
    </w:p>
    <w:p w14:paraId="1E9F22F6" w14:textId="3C65AD89" w:rsidR="00D06F0A" w:rsidRPr="00E86E70" w:rsidRDefault="00D06F0A" w:rsidP="00D06F0A">
      <w:pPr>
        <w:jc w:val="center"/>
        <w:rPr>
          <w:rFonts w:ascii="Times New Roman" w:hAnsi="Times New Roman" w:cs="Times New Roman"/>
          <w:b/>
          <w:bCs/>
          <w:sz w:val="24"/>
          <w:szCs w:val="24"/>
          <w:lang w:val="uk-UA"/>
        </w:rPr>
      </w:pPr>
      <w:r w:rsidRPr="00E86E70">
        <w:rPr>
          <w:rFonts w:ascii="Times New Roman" w:hAnsi="Times New Roman" w:cs="Times New Roman"/>
          <w:b/>
          <w:bCs/>
          <w:sz w:val="24"/>
          <w:szCs w:val="24"/>
          <w:lang w:val="uk-UA"/>
        </w:rPr>
        <w:t>зарахований</w:t>
      </w:r>
    </w:p>
    <w:p w14:paraId="33C85651" w14:textId="603B3521" w:rsidR="00D06F0A" w:rsidRDefault="00D06F0A" w:rsidP="00D06F0A">
      <w:pPr>
        <w:rPr>
          <w:rFonts w:ascii="Times New Roman" w:hAnsi="Times New Roman" w:cs="Times New Roman"/>
          <w:sz w:val="24"/>
          <w:szCs w:val="24"/>
          <w:lang w:val="uk-UA"/>
        </w:rPr>
      </w:pPr>
      <w:r>
        <w:rPr>
          <w:rFonts w:ascii="Times New Roman" w:hAnsi="Times New Roman" w:cs="Times New Roman"/>
          <w:sz w:val="24"/>
          <w:szCs w:val="24"/>
          <w:lang w:val="uk-UA"/>
        </w:rPr>
        <w:t>пан Максим Каплаух на денну форму навчання другого ступеня (магістратура) на спеціальність «Економіка» в Опольській Політехніці у м. Ополе на контрактну форму (Факультет економіки та менеджменту, навчальний рік 2022 / 2023 рр.) з дотриманням умови щодо надання до 31.10.2022 року оригіналів наступних документів:</w:t>
      </w:r>
    </w:p>
    <w:p w14:paraId="5A721E5C" w14:textId="6269B847" w:rsidR="00D06F0A" w:rsidRPr="00FA05E4" w:rsidRDefault="00FA05E4" w:rsidP="00D06F0A">
      <w:pPr>
        <w:pStyle w:val="Paragrafoelenco"/>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 xml:space="preserve">Документ про зарахування на перший курс навчання, власноручно підписаний та надрукований за допомогою системи </w:t>
      </w:r>
      <w:r>
        <w:rPr>
          <w:rFonts w:ascii="Times New Roman" w:hAnsi="Times New Roman" w:cs="Times New Roman"/>
          <w:sz w:val="24"/>
          <w:szCs w:val="24"/>
          <w:lang w:val="pl-PL"/>
        </w:rPr>
        <w:t>IRK</w:t>
      </w:r>
      <w:r>
        <w:rPr>
          <w:rFonts w:ascii="Times New Roman" w:hAnsi="Times New Roman" w:cs="Times New Roman"/>
          <w:sz w:val="24"/>
          <w:szCs w:val="24"/>
          <w:lang w:val="ru-RU"/>
        </w:rPr>
        <w:t>;</w:t>
      </w:r>
    </w:p>
    <w:p w14:paraId="69C0A32F" w14:textId="6122469C" w:rsidR="00FA05E4" w:rsidRDefault="00FA05E4" w:rsidP="00FA05E4">
      <w:pPr>
        <w:pStyle w:val="Paragrafoelenco"/>
        <w:numPr>
          <w:ilvl w:val="0"/>
          <w:numId w:val="1"/>
        </w:numPr>
        <w:rPr>
          <w:rFonts w:ascii="Times New Roman" w:hAnsi="Times New Roman" w:cs="Times New Roman"/>
          <w:sz w:val="24"/>
          <w:szCs w:val="24"/>
          <w:lang w:val="uk-UA"/>
        </w:rPr>
      </w:pPr>
      <w:r w:rsidRPr="00FA05E4">
        <w:rPr>
          <w:rFonts w:ascii="Times New Roman" w:hAnsi="Times New Roman" w:cs="Times New Roman"/>
          <w:sz w:val="24"/>
          <w:szCs w:val="24"/>
          <w:lang w:val="uk-UA"/>
        </w:rPr>
        <w:t>Диплом бакалавра (перший ступінь навчання) або диплом закінчення неподільної магістратури (у разі якщо диплом ще не</w:t>
      </w:r>
      <w:r w:rsidR="005A6AA1" w:rsidRPr="005A6AA1">
        <w:rPr>
          <w:rFonts w:ascii="Times New Roman" w:hAnsi="Times New Roman" w:cs="Times New Roman"/>
          <w:sz w:val="24"/>
          <w:szCs w:val="24"/>
          <w:lang w:val="uk-UA"/>
        </w:rPr>
        <w:t xml:space="preserve"> </w:t>
      </w:r>
      <w:r w:rsidRPr="00FA05E4">
        <w:rPr>
          <w:rFonts w:ascii="Times New Roman" w:hAnsi="Times New Roman" w:cs="Times New Roman"/>
          <w:sz w:val="24"/>
          <w:szCs w:val="24"/>
          <w:lang w:val="uk-UA"/>
        </w:rPr>
        <w:t>видано студенту, тоді ві</w:t>
      </w:r>
      <w:r>
        <w:rPr>
          <w:rFonts w:ascii="Times New Roman" w:hAnsi="Times New Roman" w:cs="Times New Roman"/>
          <w:sz w:val="24"/>
          <w:szCs w:val="24"/>
          <w:lang w:val="uk-UA"/>
        </w:rPr>
        <w:t>н може надати відповідну довідку про закінчення навчання, отримання освітнього рівня та результати закінчення навчання);</w:t>
      </w:r>
    </w:p>
    <w:p w14:paraId="298A4E2C" w14:textId="4033A6F7" w:rsidR="00FA05E4" w:rsidRDefault="00FA05E4" w:rsidP="00FA05E4">
      <w:pPr>
        <w:pStyle w:val="Paragrafoelenco"/>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Додаток або інший офіційний документ, в якому вказані навчальні дисципліни (якщо вони не вказані в дипломі або іншому документі про отримання освіти за кордоном), які вивчались студентом згідно з навчальною програмою, в тому числі: лекції, аудиторні заняття, лабораторні роботи, семінари та проекти разом з отриманими оцінками;</w:t>
      </w:r>
    </w:p>
    <w:p w14:paraId="2A2E6320" w14:textId="5C47DD95" w:rsidR="00D06F0A" w:rsidRDefault="00B01812" w:rsidP="00D06F0A">
      <w:pPr>
        <w:pStyle w:val="Paragrafoelenco"/>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Переклад на польську мову документів про освіту (разом з апостилем), виконаний присяжним перекладачем;</w:t>
      </w:r>
    </w:p>
    <w:p w14:paraId="377BEDC3" w14:textId="004657B6" w:rsidR="00B01812" w:rsidRDefault="00B01812" w:rsidP="00D06F0A">
      <w:pPr>
        <w:pStyle w:val="Paragrafoelenco"/>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Нотаріальне засвідчення диплома бакалавра (та додатку до нього) або диплома про закінчення неподільної магістратури, отриманого поза межами Польщі, у вигляді апостил</w:t>
      </w:r>
      <w:r w:rsidR="005A6AA1">
        <w:rPr>
          <w:rFonts w:ascii="Times New Roman" w:hAnsi="Times New Roman" w:cs="Times New Roman"/>
          <w:sz w:val="24"/>
          <w:szCs w:val="24"/>
          <w:lang w:val="uk-UA"/>
        </w:rPr>
        <w:t>я</w:t>
      </w:r>
      <w:r>
        <w:rPr>
          <w:rFonts w:ascii="Times New Roman" w:hAnsi="Times New Roman" w:cs="Times New Roman"/>
          <w:sz w:val="24"/>
          <w:szCs w:val="24"/>
          <w:lang w:val="uk-UA"/>
        </w:rPr>
        <w:t>;</w:t>
      </w:r>
    </w:p>
    <w:p w14:paraId="374A260B" w14:textId="77777777" w:rsidR="00B01812" w:rsidRDefault="00B01812" w:rsidP="00D06F0A">
      <w:pPr>
        <w:pStyle w:val="Paragrafoelenco"/>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Документ, що підтверджує доставку кореспонденції електронним шляхом;</w:t>
      </w:r>
    </w:p>
    <w:p w14:paraId="4C0C7E9C" w14:textId="7A6FF405" w:rsidR="00B01812" w:rsidRDefault="00B01812" w:rsidP="00D06F0A">
      <w:pPr>
        <w:pStyle w:val="Paragrafoelenco"/>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Документ, що підтверджує відсутність протипоказань до участі в практичних заняттях (передбачених навчальною програмою), що вимагають фізичної активності: стосується спеціальності «Туризм та рекреація»;</w:t>
      </w:r>
    </w:p>
    <w:p w14:paraId="33F15063" w14:textId="7676187E" w:rsidR="00B01812" w:rsidRDefault="00B01812" w:rsidP="00D06F0A">
      <w:pPr>
        <w:pStyle w:val="Paragrafoelenco"/>
        <w:numPr>
          <w:ilvl w:val="0"/>
          <w:numId w:val="1"/>
        </w:numPr>
        <w:rPr>
          <w:rFonts w:ascii="Times New Roman" w:hAnsi="Times New Roman" w:cs="Times New Roman"/>
          <w:sz w:val="24"/>
          <w:szCs w:val="24"/>
          <w:lang w:val="uk-UA"/>
        </w:rPr>
      </w:pPr>
      <w:r w:rsidRPr="00B01812">
        <w:rPr>
          <w:rFonts w:ascii="Times New Roman" w:hAnsi="Times New Roman" w:cs="Times New Roman"/>
          <w:sz w:val="24"/>
          <w:szCs w:val="24"/>
          <w:lang w:val="uk-UA"/>
        </w:rPr>
        <w:lastRenderedPageBreak/>
        <w:t>Ксерокопія страхового пол</w:t>
      </w:r>
      <w:r>
        <w:rPr>
          <w:rFonts w:ascii="Times New Roman" w:hAnsi="Times New Roman" w:cs="Times New Roman"/>
          <w:sz w:val="24"/>
          <w:szCs w:val="24"/>
          <w:lang w:val="uk-UA"/>
        </w:rPr>
        <w:t>іс</w:t>
      </w:r>
      <w:r w:rsidR="005A6AA1">
        <w:rPr>
          <w:rFonts w:ascii="Times New Roman" w:hAnsi="Times New Roman" w:cs="Times New Roman"/>
          <w:sz w:val="24"/>
          <w:szCs w:val="24"/>
          <w:lang w:val="uk-UA"/>
        </w:rPr>
        <w:t>а</w:t>
      </w:r>
      <w:r>
        <w:rPr>
          <w:rFonts w:ascii="Times New Roman" w:hAnsi="Times New Roman" w:cs="Times New Roman"/>
          <w:sz w:val="24"/>
          <w:szCs w:val="24"/>
          <w:lang w:val="uk-UA"/>
        </w:rPr>
        <w:t xml:space="preserve"> на випадок хвороби на період навчання в Польщі або Європейська карта медичного страхування або ксерокопія договору з Державним фондом здоров’я.</w:t>
      </w:r>
    </w:p>
    <w:p w14:paraId="364DAE79" w14:textId="2CDBA641" w:rsidR="00B01812" w:rsidRPr="00E86E70" w:rsidRDefault="006210FE" w:rsidP="006210FE">
      <w:pPr>
        <w:jc w:val="center"/>
        <w:rPr>
          <w:rFonts w:ascii="Times New Roman" w:hAnsi="Times New Roman" w:cs="Times New Roman"/>
          <w:b/>
          <w:bCs/>
          <w:sz w:val="24"/>
          <w:szCs w:val="24"/>
          <w:lang w:val="uk-UA"/>
        </w:rPr>
      </w:pPr>
      <w:r w:rsidRPr="00E86E70">
        <w:rPr>
          <w:rFonts w:ascii="Times New Roman" w:hAnsi="Times New Roman" w:cs="Times New Roman"/>
          <w:b/>
          <w:bCs/>
          <w:sz w:val="24"/>
          <w:szCs w:val="24"/>
          <w:lang w:val="uk-UA"/>
        </w:rPr>
        <w:t>Законна підстава для зарахування на навчання</w:t>
      </w:r>
    </w:p>
    <w:p w14:paraId="0185C8AF" w14:textId="49F470B5" w:rsidR="006210FE" w:rsidRDefault="009B16FB" w:rsidP="006210FE">
      <w:pPr>
        <w:rPr>
          <w:rFonts w:ascii="Times New Roman" w:hAnsi="Times New Roman" w:cs="Times New Roman"/>
          <w:sz w:val="24"/>
          <w:szCs w:val="24"/>
          <w:lang w:val="uk-UA"/>
        </w:rPr>
      </w:pPr>
      <w:r>
        <w:rPr>
          <w:rFonts w:ascii="Times New Roman" w:hAnsi="Times New Roman" w:cs="Times New Roman"/>
          <w:sz w:val="24"/>
          <w:szCs w:val="24"/>
          <w:lang w:val="uk-UA"/>
        </w:rPr>
        <w:t>Згідно зі ст. 323 п. 1.6 Закону «Про вищу освіту та науку» від 20 липня 2018 року іно</w:t>
      </w:r>
      <w:r w:rsidR="005A6AA1">
        <w:rPr>
          <w:rFonts w:ascii="Times New Roman" w:hAnsi="Times New Roman" w:cs="Times New Roman"/>
          <w:sz w:val="24"/>
          <w:szCs w:val="24"/>
          <w:lang w:val="uk-UA"/>
        </w:rPr>
        <w:t>з</w:t>
      </w:r>
      <w:r>
        <w:rPr>
          <w:rFonts w:ascii="Times New Roman" w:hAnsi="Times New Roman" w:cs="Times New Roman"/>
          <w:sz w:val="24"/>
          <w:szCs w:val="24"/>
          <w:lang w:val="uk-UA"/>
        </w:rPr>
        <w:t>емці можуть бути зараховані на навчання на підставі адміністративного рішення Ректора навчального закладу.</w:t>
      </w:r>
    </w:p>
    <w:p w14:paraId="1D2A93EF" w14:textId="14CDD6FC" w:rsidR="009B16FB" w:rsidRDefault="00A71420" w:rsidP="006210FE">
      <w:pPr>
        <w:rPr>
          <w:rFonts w:ascii="Times New Roman" w:hAnsi="Times New Roman" w:cs="Times New Roman"/>
          <w:sz w:val="24"/>
          <w:szCs w:val="24"/>
          <w:lang w:val="uk-UA"/>
        </w:rPr>
      </w:pPr>
      <w:r w:rsidRPr="00A71420">
        <w:rPr>
          <w:rFonts w:ascii="Times New Roman" w:hAnsi="Times New Roman" w:cs="Times New Roman"/>
          <w:sz w:val="24"/>
          <w:szCs w:val="24"/>
          <w:lang w:val="uk-UA"/>
        </w:rPr>
        <w:t xml:space="preserve">Оскільки у рішенні враховано Вашу заяву про вступ </w:t>
      </w:r>
      <w:r>
        <w:rPr>
          <w:rFonts w:ascii="Times New Roman" w:hAnsi="Times New Roman" w:cs="Times New Roman"/>
          <w:sz w:val="24"/>
          <w:szCs w:val="24"/>
          <w:lang w:val="uk-UA"/>
        </w:rPr>
        <w:t>до навчального закладу</w:t>
      </w:r>
      <w:r w:rsidRPr="00A71420">
        <w:rPr>
          <w:rFonts w:ascii="Times New Roman" w:hAnsi="Times New Roman" w:cs="Times New Roman"/>
          <w:sz w:val="24"/>
          <w:szCs w:val="24"/>
          <w:lang w:val="uk-UA"/>
        </w:rPr>
        <w:t xml:space="preserve">, тож </w:t>
      </w:r>
      <w:r>
        <w:rPr>
          <w:rFonts w:ascii="Times New Roman" w:hAnsi="Times New Roman" w:cs="Times New Roman"/>
          <w:sz w:val="24"/>
          <w:szCs w:val="24"/>
          <w:lang w:val="uk-UA"/>
        </w:rPr>
        <w:t>згідно</w:t>
      </w:r>
      <w:r w:rsidRPr="00A71420">
        <w:rPr>
          <w:rFonts w:ascii="Times New Roman" w:hAnsi="Times New Roman" w:cs="Times New Roman"/>
          <w:sz w:val="24"/>
          <w:szCs w:val="24"/>
          <w:lang w:val="uk-UA"/>
        </w:rPr>
        <w:t xml:space="preserve"> </w:t>
      </w:r>
      <w:r>
        <w:rPr>
          <w:rFonts w:ascii="Times New Roman" w:hAnsi="Times New Roman" w:cs="Times New Roman"/>
          <w:sz w:val="24"/>
          <w:szCs w:val="24"/>
          <w:lang w:val="uk-UA"/>
        </w:rPr>
        <w:t>зі</w:t>
      </w:r>
      <w:r w:rsidRPr="00A71420">
        <w:rPr>
          <w:rFonts w:ascii="Times New Roman" w:hAnsi="Times New Roman" w:cs="Times New Roman"/>
          <w:sz w:val="24"/>
          <w:szCs w:val="24"/>
          <w:lang w:val="uk-UA"/>
        </w:rPr>
        <w:t xml:space="preserve"> ст. 107 § 4 Кодексу адміністративного судочинства</w:t>
      </w:r>
      <w:r>
        <w:rPr>
          <w:rFonts w:ascii="Times New Roman" w:hAnsi="Times New Roman" w:cs="Times New Roman"/>
          <w:sz w:val="24"/>
          <w:szCs w:val="24"/>
          <w:lang w:val="uk-UA"/>
        </w:rPr>
        <w:t xml:space="preserve"> обґрунтування</w:t>
      </w:r>
      <w:r w:rsidRPr="00A71420">
        <w:rPr>
          <w:rFonts w:ascii="Times New Roman" w:hAnsi="Times New Roman" w:cs="Times New Roman"/>
          <w:sz w:val="24"/>
          <w:szCs w:val="24"/>
          <w:lang w:val="uk-UA"/>
        </w:rPr>
        <w:t xml:space="preserve"> рішення не </w:t>
      </w:r>
      <w:r>
        <w:rPr>
          <w:rFonts w:ascii="Times New Roman" w:hAnsi="Times New Roman" w:cs="Times New Roman"/>
          <w:sz w:val="24"/>
          <w:szCs w:val="24"/>
          <w:lang w:val="uk-UA"/>
        </w:rPr>
        <w:t>є</w:t>
      </w:r>
      <w:r w:rsidRPr="00A71420">
        <w:rPr>
          <w:rFonts w:ascii="Times New Roman" w:hAnsi="Times New Roman" w:cs="Times New Roman"/>
          <w:sz w:val="24"/>
          <w:szCs w:val="24"/>
          <w:lang w:val="uk-UA"/>
        </w:rPr>
        <w:t xml:space="preserve"> </w:t>
      </w:r>
      <w:r>
        <w:rPr>
          <w:rFonts w:ascii="Times New Roman" w:hAnsi="Times New Roman" w:cs="Times New Roman"/>
          <w:sz w:val="24"/>
          <w:szCs w:val="24"/>
          <w:lang w:val="uk-UA"/>
        </w:rPr>
        <w:t>обов’язковим</w:t>
      </w:r>
      <w:r w:rsidRPr="00A71420">
        <w:rPr>
          <w:rFonts w:ascii="Times New Roman" w:hAnsi="Times New Roman" w:cs="Times New Roman"/>
          <w:sz w:val="24"/>
          <w:szCs w:val="24"/>
          <w:lang w:val="uk-UA"/>
        </w:rPr>
        <w:t>.</w:t>
      </w:r>
    </w:p>
    <w:p w14:paraId="37BD4F19" w14:textId="71615F5F" w:rsidR="00A71420" w:rsidRDefault="00D30001" w:rsidP="006210FE">
      <w:pPr>
        <w:rPr>
          <w:rFonts w:ascii="Times New Roman" w:hAnsi="Times New Roman" w:cs="Times New Roman"/>
          <w:sz w:val="24"/>
          <w:szCs w:val="24"/>
          <w:lang w:val="uk-UA"/>
        </w:rPr>
      </w:pPr>
      <w:r>
        <w:rPr>
          <w:rFonts w:ascii="Times New Roman" w:hAnsi="Times New Roman" w:cs="Times New Roman"/>
          <w:sz w:val="24"/>
          <w:szCs w:val="24"/>
          <w:lang w:val="uk-UA"/>
        </w:rPr>
        <w:t>Це рішення про зарахування до університету було видана за умови виконання вимоги щодо надання всіх необхідних документів до 31.10.2022 року. Невиконання у зазначений термін вимоги щодо надання всіх необхідних документів може стати підставою для негативного рішення щодо зарахування до університету.</w:t>
      </w:r>
    </w:p>
    <w:p w14:paraId="3F94AFC1" w14:textId="6AE32C5A" w:rsidR="00D30001" w:rsidRPr="008E6B59" w:rsidRDefault="00D30001" w:rsidP="00D30001">
      <w:pPr>
        <w:jc w:val="center"/>
        <w:rPr>
          <w:rFonts w:ascii="Times New Roman" w:hAnsi="Times New Roman" w:cs="Times New Roman"/>
          <w:b/>
          <w:bCs/>
          <w:sz w:val="24"/>
          <w:szCs w:val="24"/>
          <w:lang w:val="uk-UA"/>
        </w:rPr>
      </w:pPr>
      <w:r w:rsidRPr="008E6B59">
        <w:rPr>
          <w:rFonts w:ascii="Times New Roman" w:hAnsi="Times New Roman" w:cs="Times New Roman"/>
          <w:b/>
          <w:bCs/>
          <w:sz w:val="24"/>
          <w:szCs w:val="24"/>
          <w:lang w:val="uk-UA"/>
        </w:rPr>
        <w:t>Додаткова інформація</w:t>
      </w:r>
    </w:p>
    <w:p w14:paraId="1B4785A1" w14:textId="4194AC37" w:rsidR="00461D85" w:rsidRDefault="00D30001" w:rsidP="00D30001">
      <w:pPr>
        <w:rPr>
          <w:rFonts w:ascii="Times New Roman" w:hAnsi="Times New Roman" w:cs="Times New Roman"/>
          <w:sz w:val="24"/>
          <w:szCs w:val="24"/>
          <w:lang w:val="uk-UA"/>
        </w:rPr>
      </w:pPr>
      <w:r>
        <w:rPr>
          <w:rFonts w:ascii="Times New Roman" w:hAnsi="Times New Roman" w:cs="Times New Roman"/>
          <w:sz w:val="24"/>
          <w:szCs w:val="24"/>
          <w:lang w:val="uk-UA"/>
        </w:rPr>
        <w:t>Після отримання рішення студент має право подати заяву на ім’я Ректора Опольської Політехніки у м. Ополе щодо повторного розгляду справи протягом 14 днів з моменту отримання цього рішення. Протягом цього терміну студент також може відмовитись від права про повторний розгляд справи. В разі подачі заяви щодо відмови від повторного розгляду справи на ім’я Ректора Опольської Політехніки у м. Ополе рішення набирає юридичної сили, стає остаточним та підлягає обов’язковому виконанню (в тому числі не має застосування звернення до адміністративного суду). Також студент має право оскаржити рішення про зарахування до університету, якщо перед цим він не подавав заяву щодо відмови від повторного розгляду справи. Таку скаргу необхідно подавати до Воєводського адміністративного суду у м. Ополе (адреса: вулиця Кошнего 70, 45-372 Ополе, Польща)</w:t>
      </w:r>
      <w:r w:rsidR="00461D85">
        <w:rPr>
          <w:rFonts w:ascii="Times New Roman" w:hAnsi="Times New Roman" w:cs="Times New Roman"/>
          <w:sz w:val="24"/>
          <w:szCs w:val="24"/>
          <w:lang w:val="uk-UA"/>
        </w:rPr>
        <w:t xml:space="preserve"> за посередництвом Ректора Опольської Політехніки у м. Ополе. Вартість подання скарги становить 200,00 польських злотих. Студент має право отримати звільнення від сплати вищевказаної суми або отримати відповідну фінансову допомогу для її сплати.</w:t>
      </w:r>
    </w:p>
    <w:p w14:paraId="625C937B" w14:textId="77777777" w:rsidR="00461D85" w:rsidRDefault="00461D85" w:rsidP="00D30001">
      <w:pPr>
        <w:rPr>
          <w:rFonts w:ascii="Times New Roman" w:hAnsi="Times New Roman" w:cs="Times New Roman"/>
          <w:sz w:val="24"/>
          <w:szCs w:val="24"/>
          <w:lang w:val="uk-UA"/>
        </w:rPr>
      </w:pPr>
    </w:p>
    <w:p w14:paraId="5B79DCD5" w14:textId="77777777" w:rsidR="00461D85" w:rsidRDefault="00461D85" w:rsidP="00D30001">
      <w:pPr>
        <w:rPr>
          <w:rFonts w:ascii="Times New Roman" w:hAnsi="Times New Roman" w:cs="Times New Roman"/>
          <w:sz w:val="24"/>
          <w:szCs w:val="24"/>
          <w:lang w:val="uk-UA"/>
        </w:rPr>
      </w:pPr>
    </w:p>
    <w:p w14:paraId="10BE5FD8" w14:textId="77777777" w:rsidR="00461D85" w:rsidRDefault="00461D85" w:rsidP="00D30001">
      <w:pPr>
        <w:rPr>
          <w:rFonts w:ascii="Times New Roman" w:hAnsi="Times New Roman" w:cs="Times New Roman"/>
          <w:sz w:val="24"/>
          <w:szCs w:val="24"/>
          <w:lang w:val="uk-UA"/>
        </w:rPr>
      </w:pPr>
    </w:p>
    <w:p w14:paraId="7CD79401" w14:textId="77777777" w:rsidR="008E6B59" w:rsidRDefault="008E6B59" w:rsidP="00D30001">
      <w:pPr>
        <w:rPr>
          <w:rFonts w:ascii="Times New Roman" w:hAnsi="Times New Roman" w:cs="Times New Roman"/>
          <w:b/>
          <w:bCs/>
          <w:sz w:val="24"/>
          <w:szCs w:val="24"/>
          <w:lang w:val="uk-UA"/>
        </w:rPr>
      </w:pPr>
    </w:p>
    <w:p w14:paraId="7A5142CC" w14:textId="77777777" w:rsidR="008E6B59" w:rsidRDefault="008E6B59" w:rsidP="00D30001">
      <w:pPr>
        <w:rPr>
          <w:rFonts w:ascii="Times New Roman" w:hAnsi="Times New Roman" w:cs="Times New Roman"/>
          <w:b/>
          <w:bCs/>
          <w:sz w:val="24"/>
          <w:szCs w:val="24"/>
          <w:lang w:val="uk-UA"/>
        </w:rPr>
      </w:pPr>
    </w:p>
    <w:p w14:paraId="38619C53" w14:textId="77777777" w:rsidR="008E6B59" w:rsidRDefault="008E6B59" w:rsidP="00D30001">
      <w:pPr>
        <w:rPr>
          <w:rFonts w:ascii="Times New Roman" w:hAnsi="Times New Roman" w:cs="Times New Roman"/>
          <w:b/>
          <w:bCs/>
          <w:sz w:val="24"/>
          <w:szCs w:val="24"/>
          <w:lang w:val="uk-UA"/>
        </w:rPr>
      </w:pPr>
    </w:p>
    <w:p w14:paraId="6DD3F9C3" w14:textId="77777777" w:rsidR="008E6B59" w:rsidRDefault="008E6B59" w:rsidP="00D30001">
      <w:pPr>
        <w:rPr>
          <w:rFonts w:ascii="Times New Roman" w:hAnsi="Times New Roman" w:cs="Times New Roman"/>
          <w:b/>
          <w:bCs/>
          <w:sz w:val="24"/>
          <w:szCs w:val="24"/>
          <w:lang w:val="uk-UA"/>
        </w:rPr>
      </w:pPr>
    </w:p>
    <w:p w14:paraId="3B72B7F5" w14:textId="77777777" w:rsidR="008E6B59" w:rsidRDefault="008E6B59" w:rsidP="00D30001">
      <w:pPr>
        <w:rPr>
          <w:rFonts w:ascii="Times New Roman" w:hAnsi="Times New Roman" w:cs="Times New Roman"/>
          <w:b/>
          <w:bCs/>
          <w:sz w:val="24"/>
          <w:szCs w:val="24"/>
          <w:lang w:val="uk-UA"/>
        </w:rPr>
      </w:pPr>
    </w:p>
    <w:p w14:paraId="282965CB" w14:textId="7821958A" w:rsidR="00D30001" w:rsidRDefault="00461D85" w:rsidP="00D30001">
      <w:pPr>
        <w:rPr>
          <w:rFonts w:ascii="Times New Roman" w:hAnsi="Times New Roman" w:cs="Times New Roman"/>
          <w:sz w:val="24"/>
          <w:szCs w:val="24"/>
          <w:lang w:val="uk-UA"/>
        </w:rPr>
      </w:pPr>
      <w:r w:rsidRPr="0034310A">
        <w:rPr>
          <w:rFonts w:ascii="Times New Roman" w:hAnsi="Times New Roman" w:cs="Times New Roman"/>
          <w:b/>
          <w:bCs/>
          <w:sz w:val="24"/>
          <w:szCs w:val="24"/>
          <w:lang w:val="uk-UA"/>
        </w:rPr>
        <w:t>Прямокутна печатка</w:t>
      </w:r>
      <w:r>
        <w:rPr>
          <w:rFonts w:ascii="Times New Roman" w:hAnsi="Times New Roman" w:cs="Times New Roman"/>
          <w:sz w:val="24"/>
          <w:szCs w:val="24"/>
          <w:lang w:val="uk-UA"/>
        </w:rPr>
        <w:t xml:space="preserve">: </w:t>
      </w:r>
      <w:r w:rsidRPr="00461D85">
        <w:rPr>
          <w:rFonts w:ascii="Times New Roman" w:hAnsi="Times New Roman" w:cs="Times New Roman"/>
          <w:sz w:val="24"/>
          <w:szCs w:val="24"/>
          <w:lang w:val="uk-UA"/>
        </w:rPr>
        <w:t>Проректор з навчально-дидактичної роботи</w:t>
      </w:r>
      <w:r w:rsidRPr="00461D85">
        <w:rPr>
          <w:rFonts w:ascii="Times New Roman" w:hAnsi="Times New Roman" w:cs="Times New Roman"/>
          <w:sz w:val="24"/>
          <w:szCs w:val="24"/>
          <w:lang w:val="ru-RU"/>
        </w:rPr>
        <w:t xml:space="preserve"> </w:t>
      </w:r>
      <w:r>
        <w:rPr>
          <w:rFonts w:ascii="Times New Roman" w:hAnsi="Times New Roman" w:cs="Times New Roman"/>
          <w:sz w:val="24"/>
          <w:szCs w:val="24"/>
          <w:lang w:val="uk-UA"/>
        </w:rPr>
        <w:t>* Доктор Аніда Станік-Беслер. /</w:t>
      </w:r>
      <w:r w:rsidRPr="0034310A">
        <w:rPr>
          <w:rFonts w:ascii="Times New Roman" w:hAnsi="Times New Roman" w:cs="Times New Roman"/>
          <w:i/>
          <w:iCs/>
          <w:sz w:val="24"/>
          <w:szCs w:val="24"/>
          <w:lang w:val="uk-UA"/>
        </w:rPr>
        <w:t>підпис</w:t>
      </w:r>
      <w:r>
        <w:rPr>
          <w:rFonts w:ascii="Times New Roman" w:hAnsi="Times New Roman" w:cs="Times New Roman"/>
          <w:sz w:val="24"/>
          <w:szCs w:val="24"/>
          <w:lang w:val="uk-UA"/>
        </w:rPr>
        <w:t>/</w:t>
      </w:r>
    </w:p>
    <w:p w14:paraId="035BE22F" w14:textId="3B081057" w:rsidR="00461D85" w:rsidRDefault="00461D85" w:rsidP="00D30001">
      <w:pPr>
        <w:rPr>
          <w:rFonts w:ascii="Times New Roman" w:hAnsi="Times New Roman" w:cs="Times New Roman"/>
          <w:sz w:val="24"/>
          <w:szCs w:val="24"/>
          <w:lang w:val="uk-UA"/>
        </w:rPr>
      </w:pPr>
      <w:r>
        <w:rPr>
          <w:rFonts w:ascii="Times New Roman" w:hAnsi="Times New Roman" w:cs="Times New Roman"/>
          <w:sz w:val="24"/>
          <w:szCs w:val="24"/>
          <w:lang w:val="uk-UA"/>
        </w:rPr>
        <w:t>Від імені Ректора Опольської Політехніки</w:t>
      </w:r>
    </w:p>
    <w:p w14:paraId="59A342FC" w14:textId="333ED1F1" w:rsidR="0070136E" w:rsidRPr="00D013A7" w:rsidRDefault="0070136E" w:rsidP="0070136E">
      <w:pPr>
        <w:rPr>
          <w:rFonts w:ascii="Times New Roman" w:hAnsi="Times New Roman" w:cs="Times New Roman"/>
          <w:sz w:val="24"/>
          <w:szCs w:val="24"/>
          <w:lang w:val="uk-UA"/>
        </w:rPr>
      </w:pPr>
      <w:r>
        <w:rPr>
          <w:rFonts w:ascii="Times New Roman" w:hAnsi="Times New Roman" w:cs="Times New Roman"/>
          <w:sz w:val="24"/>
          <w:szCs w:val="24"/>
          <w:lang w:val="uk-UA"/>
        </w:rPr>
        <w:lastRenderedPageBreak/>
        <w:t>Опольська Політехніка / Вулиця Прушковська 76, 45-758 Ополе, Польща</w:t>
      </w:r>
    </w:p>
    <w:p w14:paraId="674DA4B9" w14:textId="77777777" w:rsidR="0070136E" w:rsidRDefault="0070136E" w:rsidP="0070136E">
      <w:pPr>
        <w:rPr>
          <w:rFonts w:ascii="Times New Roman" w:hAnsi="Times New Roman" w:cs="Times New Roman"/>
          <w:sz w:val="16"/>
          <w:szCs w:val="16"/>
          <w:lang w:val="uk-UA"/>
        </w:rPr>
      </w:pPr>
      <w:r w:rsidRPr="009D1CCB">
        <w:rPr>
          <w:rFonts w:ascii="Times New Roman" w:hAnsi="Times New Roman" w:cs="Times New Roman"/>
          <w:sz w:val="16"/>
          <w:szCs w:val="16"/>
          <w:lang w:val="uk-UA"/>
        </w:rPr>
        <w:t>(назва та адреса навчального закладу, де проводиться навчання на денній формі або навчання в докторантурі)</w:t>
      </w:r>
    </w:p>
    <w:p w14:paraId="28B52B9E" w14:textId="60EC01C9" w:rsidR="0070136E" w:rsidRPr="00EC35C8" w:rsidRDefault="0070136E" w:rsidP="0070136E">
      <w:pPr>
        <w:jc w:val="right"/>
        <w:rPr>
          <w:rFonts w:ascii="Times New Roman" w:hAnsi="Times New Roman" w:cs="Times New Roman"/>
          <w:i/>
          <w:iCs/>
          <w:sz w:val="24"/>
          <w:szCs w:val="24"/>
          <w:lang w:val="uk-UA"/>
        </w:rPr>
      </w:pPr>
      <w:r>
        <w:rPr>
          <w:rFonts w:ascii="Times New Roman" w:hAnsi="Times New Roman" w:cs="Times New Roman"/>
          <w:i/>
          <w:iCs/>
          <w:sz w:val="24"/>
          <w:szCs w:val="24"/>
          <w:lang w:val="uk-UA"/>
        </w:rPr>
        <w:t>Ополе</w:t>
      </w:r>
      <w:r w:rsidRPr="00EC35C8">
        <w:rPr>
          <w:rFonts w:ascii="Times New Roman" w:hAnsi="Times New Roman" w:cs="Times New Roman"/>
          <w:i/>
          <w:iCs/>
          <w:sz w:val="24"/>
          <w:szCs w:val="24"/>
          <w:lang w:val="uk-UA"/>
        </w:rPr>
        <w:t xml:space="preserve">, </w:t>
      </w:r>
      <w:r>
        <w:rPr>
          <w:rFonts w:ascii="Times New Roman" w:hAnsi="Times New Roman" w:cs="Times New Roman"/>
          <w:i/>
          <w:iCs/>
          <w:sz w:val="24"/>
          <w:szCs w:val="24"/>
          <w:lang w:val="uk-UA"/>
        </w:rPr>
        <w:t>24.10</w:t>
      </w:r>
      <w:r w:rsidRPr="00EC35C8">
        <w:rPr>
          <w:rFonts w:ascii="Times New Roman" w:hAnsi="Times New Roman" w:cs="Times New Roman"/>
          <w:i/>
          <w:iCs/>
          <w:sz w:val="24"/>
          <w:szCs w:val="24"/>
          <w:lang w:val="uk-UA"/>
        </w:rPr>
        <w:t>.202</w:t>
      </w:r>
      <w:r>
        <w:rPr>
          <w:rFonts w:ascii="Times New Roman" w:hAnsi="Times New Roman" w:cs="Times New Roman"/>
          <w:i/>
          <w:iCs/>
          <w:sz w:val="24"/>
          <w:szCs w:val="24"/>
          <w:lang w:val="uk-UA"/>
        </w:rPr>
        <w:t>2</w:t>
      </w:r>
      <w:r w:rsidRPr="00EC35C8">
        <w:rPr>
          <w:rFonts w:ascii="Times New Roman" w:hAnsi="Times New Roman" w:cs="Times New Roman"/>
          <w:i/>
          <w:iCs/>
          <w:sz w:val="24"/>
          <w:szCs w:val="24"/>
          <w:lang w:val="uk-UA"/>
        </w:rPr>
        <w:t xml:space="preserve"> р.</w:t>
      </w:r>
    </w:p>
    <w:p w14:paraId="49572124" w14:textId="77777777" w:rsidR="0070136E" w:rsidRDefault="0070136E" w:rsidP="0070136E">
      <w:pPr>
        <w:jc w:val="right"/>
        <w:rPr>
          <w:rFonts w:ascii="Times New Roman" w:hAnsi="Times New Roman" w:cs="Times New Roman"/>
          <w:sz w:val="16"/>
          <w:szCs w:val="16"/>
          <w:lang w:val="uk-UA"/>
        </w:rPr>
      </w:pPr>
      <w:r w:rsidRPr="009D1CCB">
        <w:rPr>
          <w:rFonts w:ascii="Times New Roman" w:hAnsi="Times New Roman" w:cs="Times New Roman"/>
          <w:sz w:val="16"/>
          <w:szCs w:val="16"/>
          <w:lang w:val="uk-UA"/>
        </w:rPr>
        <w:t>(місце та дата)</w:t>
      </w:r>
    </w:p>
    <w:p w14:paraId="2E9F4CA1" w14:textId="77777777" w:rsidR="0070136E" w:rsidRPr="00CC77DC" w:rsidRDefault="0070136E" w:rsidP="0070136E">
      <w:pPr>
        <w:jc w:val="center"/>
        <w:rPr>
          <w:rFonts w:ascii="Times New Roman" w:hAnsi="Times New Roman" w:cs="Times New Roman"/>
          <w:b/>
          <w:bCs/>
          <w:sz w:val="24"/>
          <w:szCs w:val="24"/>
          <w:lang w:val="uk-UA"/>
        </w:rPr>
      </w:pPr>
      <w:r w:rsidRPr="00CC77DC">
        <w:rPr>
          <w:rFonts w:ascii="Times New Roman" w:hAnsi="Times New Roman" w:cs="Times New Roman"/>
          <w:b/>
          <w:bCs/>
          <w:sz w:val="24"/>
          <w:szCs w:val="24"/>
          <w:lang w:val="uk-UA"/>
        </w:rPr>
        <w:t>Довідка</w:t>
      </w:r>
    </w:p>
    <w:p w14:paraId="304B7B34" w14:textId="77777777" w:rsidR="0070136E" w:rsidRDefault="0070136E" w:rsidP="0070136E">
      <w:pPr>
        <w:jc w:val="center"/>
        <w:rPr>
          <w:rFonts w:ascii="Times New Roman" w:hAnsi="Times New Roman" w:cs="Times New Roman"/>
          <w:b/>
          <w:bCs/>
          <w:sz w:val="24"/>
          <w:szCs w:val="24"/>
          <w:lang w:val="uk-UA"/>
        </w:rPr>
      </w:pPr>
      <w:r w:rsidRPr="0070136E">
        <w:rPr>
          <w:rFonts w:ascii="Times New Roman" w:hAnsi="Times New Roman" w:cs="Times New Roman"/>
          <w:b/>
          <w:bCs/>
          <w:strike/>
          <w:sz w:val="24"/>
          <w:szCs w:val="24"/>
          <w:lang w:val="uk-UA"/>
        </w:rPr>
        <w:t>про зарахування іноземця на навчання на денній формі</w:t>
      </w:r>
      <w:r>
        <w:rPr>
          <w:rFonts w:ascii="Times New Roman" w:hAnsi="Times New Roman" w:cs="Times New Roman"/>
          <w:b/>
          <w:bCs/>
          <w:sz w:val="24"/>
          <w:szCs w:val="24"/>
          <w:lang w:val="uk-UA"/>
        </w:rPr>
        <w:t xml:space="preserve"> / </w:t>
      </w:r>
    </w:p>
    <w:p w14:paraId="5AC25501" w14:textId="77777777" w:rsidR="0070136E" w:rsidRPr="0070136E" w:rsidRDefault="0070136E" w:rsidP="0070136E">
      <w:pPr>
        <w:jc w:val="center"/>
        <w:rPr>
          <w:rFonts w:ascii="Times New Roman" w:hAnsi="Times New Roman" w:cs="Times New Roman"/>
          <w:b/>
          <w:bCs/>
          <w:sz w:val="24"/>
          <w:szCs w:val="24"/>
          <w:lang w:val="uk-UA"/>
        </w:rPr>
      </w:pPr>
      <w:r w:rsidRPr="009D1CCB">
        <w:rPr>
          <w:rFonts w:ascii="Times New Roman" w:hAnsi="Times New Roman" w:cs="Times New Roman"/>
          <w:b/>
          <w:bCs/>
          <w:strike/>
          <w:sz w:val="24"/>
          <w:szCs w:val="24"/>
          <w:lang w:val="uk-UA"/>
        </w:rPr>
        <w:t xml:space="preserve">в докторантурі </w:t>
      </w:r>
      <w:r w:rsidRPr="0070136E">
        <w:rPr>
          <w:rFonts w:ascii="Times New Roman" w:hAnsi="Times New Roman" w:cs="Times New Roman"/>
          <w:b/>
          <w:bCs/>
          <w:sz w:val="24"/>
          <w:szCs w:val="24"/>
          <w:lang w:val="uk-UA"/>
        </w:rPr>
        <w:t xml:space="preserve">/ про продовження іноземцем навчання </w:t>
      </w:r>
    </w:p>
    <w:p w14:paraId="6C43DC68" w14:textId="77777777" w:rsidR="0070136E" w:rsidRPr="004015D7" w:rsidRDefault="0070136E" w:rsidP="0070136E">
      <w:pPr>
        <w:jc w:val="center"/>
        <w:rPr>
          <w:rFonts w:ascii="Times New Roman" w:hAnsi="Times New Roman" w:cs="Times New Roman"/>
          <w:sz w:val="24"/>
          <w:szCs w:val="24"/>
          <w:lang w:val="uk-UA"/>
        </w:rPr>
      </w:pPr>
      <w:r w:rsidRPr="0070136E">
        <w:rPr>
          <w:rFonts w:ascii="Times New Roman" w:hAnsi="Times New Roman" w:cs="Times New Roman"/>
          <w:b/>
          <w:bCs/>
          <w:sz w:val="24"/>
          <w:szCs w:val="24"/>
          <w:lang w:val="uk-UA"/>
        </w:rPr>
        <w:t>на денній формі</w:t>
      </w:r>
      <w:r w:rsidRPr="009D1CCB">
        <w:rPr>
          <w:rFonts w:ascii="Times New Roman" w:hAnsi="Times New Roman" w:cs="Times New Roman"/>
          <w:b/>
          <w:bCs/>
          <w:strike/>
          <w:sz w:val="24"/>
          <w:szCs w:val="24"/>
          <w:lang w:val="uk-UA"/>
        </w:rPr>
        <w:t xml:space="preserve"> / в докторантурі</w:t>
      </w:r>
      <w:r>
        <w:rPr>
          <w:rFonts w:ascii="Times New Roman" w:hAnsi="Times New Roman" w:cs="Times New Roman"/>
          <w:b/>
          <w:bCs/>
          <w:strike/>
          <w:sz w:val="24"/>
          <w:szCs w:val="24"/>
          <w:lang w:val="uk-UA"/>
        </w:rPr>
        <w:t xml:space="preserve"> </w:t>
      </w:r>
      <w:r>
        <w:rPr>
          <w:rFonts w:ascii="Times New Roman" w:hAnsi="Times New Roman" w:cs="Times New Roman"/>
          <w:b/>
          <w:bCs/>
          <w:sz w:val="24"/>
          <w:szCs w:val="24"/>
          <w:vertAlign w:val="superscript"/>
          <w:lang w:val="uk-UA"/>
        </w:rPr>
        <w:t>1), 2)</w:t>
      </w:r>
    </w:p>
    <w:p w14:paraId="026B61D8" w14:textId="77777777" w:rsidR="0070136E" w:rsidRPr="00CC77DC" w:rsidRDefault="0070136E" w:rsidP="0070136E">
      <w:pPr>
        <w:jc w:val="center"/>
        <w:rPr>
          <w:rFonts w:ascii="Times New Roman" w:hAnsi="Times New Roman" w:cs="Times New Roman"/>
          <w:b/>
          <w:bCs/>
          <w:sz w:val="24"/>
          <w:szCs w:val="24"/>
          <w:lang w:val="uk-UA"/>
        </w:rPr>
      </w:pPr>
    </w:p>
    <w:p w14:paraId="6C9549D9" w14:textId="0F4D1672" w:rsidR="0070136E" w:rsidRDefault="0070136E" w:rsidP="0070136E">
      <w:pPr>
        <w:rPr>
          <w:rFonts w:ascii="Times New Roman" w:hAnsi="Times New Roman" w:cs="Times New Roman"/>
          <w:sz w:val="24"/>
          <w:szCs w:val="24"/>
          <w:lang w:val="uk-UA"/>
        </w:rPr>
      </w:pPr>
      <w:r>
        <w:rPr>
          <w:rFonts w:ascii="Times New Roman" w:hAnsi="Times New Roman" w:cs="Times New Roman"/>
          <w:sz w:val="24"/>
          <w:szCs w:val="24"/>
          <w:lang w:val="uk-UA"/>
        </w:rPr>
        <w:t xml:space="preserve">Цим підтверджується, що Пан/Пані </w:t>
      </w:r>
      <w:r>
        <w:rPr>
          <w:rFonts w:ascii="Times New Roman" w:hAnsi="Times New Roman" w:cs="Times New Roman"/>
          <w:b/>
          <w:bCs/>
          <w:sz w:val="24"/>
          <w:szCs w:val="24"/>
          <w:lang w:val="uk-UA"/>
        </w:rPr>
        <w:t>Максим Каплаух</w:t>
      </w:r>
      <w:r>
        <w:rPr>
          <w:rFonts w:ascii="Times New Roman" w:hAnsi="Times New Roman" w:cs="Times New Roman"/>
          <w:sz w:val="24"/>
          <w:szCs w:val="24"/>
          <w:lang w:val="uk-UA"/>
        </w:rPr>
        <w:t xml:space="preserve"> (ім’я та прізвище іноземця)</w:t>
      </w:r>
    </w:p>
    <w:p w14:paraId="363EF462" w14:textId="74F65660" w:rsidR="0070136E" w:rsidRDefault="0070136E" w:rsidP="0070136E">
      <w:pPr>
        <w:rPr>
          <w:rFonts w:ascii="Times New Roman" w:hAnsi="Times New Roman" w:cs="Times New Roman"/>
          <w:sz w:val="24"/>
          <w:szCs w:val="24"/>
          <w:lang w:val="uk-UA"/>
        </w:rPr>
      </w:pPr>
      <w:r>
        <w:rPr>
          <w:rFonts w:ascii="Times New Roman" w:hAnsi="Times New Roman" w:cs="Times New Roman"/>
          <w:sz w:val="24"/>
          <w:szCs w:val="24"/>
          <w:lang w:val="uk-UA"/>
        </w:rPr>
        <w:t xml:space="preserve">(дата та місце народження: </w:t>
      </w:r>
      <w:r>
        <w:rPr>
          <w:rFonts w:ascii="Times New Roman" w:hAnsi="Times New Roman" w:cs="Times New Roman"/>
          <w:b/>
          <w:bCs/>
          <w:sz w:val="24"/>
          <w:szCs w:val="24"/>
          <w:lang w:val="uk-UA"/>
        </w:rPr>
        <w:t>19.11.2000</w:t>
      </w:r>
      <w:r w:rsidRPr="00CC77DC">
        <w:rPr>
          <w:rFonts w:ascii="Times New Roman" w:hAnsi="Times New Roman" w:cs="Times New Roman"/>
          <w:b/>
          <w:bCs/>
          <w:sz w:val="24"/>
          <w:szCs w:val="24"/>
          <w:lang w:val="uk-UA"/>
        </w:rPr>
        <w:t xml:space="preserve"> р</w:t>
      </w:r>
      <w:r>
        <w:rPr>
          <w:rFonts w:ascii="Times New Roman" w:hAnsi="Times New Roman" w:cs="Times New Roman"/>
          <w:sz w:val="24"/>
          <w:szCs w:val="24"/>
          <w:lang w:val="uk-UA"/>
        </w:rPr>
        <w:t xml:space="preserve">., </w:t>
      </w:r>
      <w:r>
        <w:rPr>
          <w:rFonts w:ascii="Times New Roman" w:hAnsi="Times New Roman" w:cs="Times New Roman"/>
          <w:b/>
          <w:bCs/>
          <w:sz w:val="24"/>
          <w:szCs w:val="24"/>
          <w:lang w:val="uk-UA"/>
        </w:rPr>
        <w:t>м. Київ</w:t>
      </w:r>
      <w:r>
        <w:rPr>
          <w:rFonts w:ascii="Times New Roman" w:hAnsi="Times New Roman" w:cs="Times New Roman"/>
          <w:sz w:val="24"/>
          <w:szCs w:val="24"/>
          <w:lang w:val="uk-UA"/>
        </w:rPr>
        <w:t xml:space="preserve">; назва країни, громадянином якої є іноземець: </w:t>
      </w:r>
      <w:r w:rsidRPr="00CC77DC">
        <w:rPr>
          <w:rFonts w:ascii="Times New Roman" w:hAnsi="Times New Roman" w:cs="Times New Roman"/>
          <w:b/>
          <w:bCs/>
          <w:sz w:val="24"/>
          <w:szCs w:val="24"/>
          <w:lang w:val="uk-UA"/>
        </w:rPr>
        <w:t>українець</w:t>
      </w:r>
      <w:r>
        <w:rPr>
          <w:rFonts w:ascii="Times New Roman" w:hAnsi="Times New Roman" w:cs="Times New Roman"/>
          <w:sz w:val="24"/>
          <w:szCs w:val="24"/>
          <w:lang w:val="uk-UA"/>
        </w:rPr>
        <w:t xml:space="preserve">; український закордонний паспорт </w:t>
      </w:r>
      <w:r>
        <w:rPr>
          <w:rFonts w:ascii="Times New Roman" w:hAnsi="Times New Roman" w:cs="Times New Roman"/>
          <w:b/>
          <w:bCs/>
          <w:sz w:val="24"/>
          <w:szCs w:val="24"/>
          <w:lang w:val="pl-PL"/>
        </w:rPr>
        <w:t>FG</w:t>
      </w:r>
      <w:r>
        <w:rPr>
          <w:rFonts w:ascii="Times New Roman" w:hAnsi="Times New Roman" w:cs="Times New Roman"/>
          <w:b/>
          <w:bCs/>
          <w:sz w:val="24"/>
          <w:szCs w:val="24"/>
          <w:lang w:val="uk-UA"/>
        </w:rPr>
        <w:t xml:space="preserve"> </w:t>
      </w:r>
      <w:r w:rsidRPr="0070136E">
        <w:rPr>
          <w:rFonts w:ascii="Times New Roman" w:hAnsi="Times New Roman" w:cs="Times New Roman"/>
          <w:b/>
          <w:bCs/>
          <w:sz w:val="24"/>
          <w:szCs w:val="24"/>
          <w:lang w:val="ru-RU"/>
        </w:rPr>
        <w:t>648805</w:t>
      </w:r>
      <w:r>
        <w:rPr>
          <w:rFonts w:ascii="Times New Roman" w:hAnsi="Times New Roman" w:cs="Times New Roman"/>
          <w:sz w:val="24"/>
          <w:szCs w:val="24"/>
          <w:lang w:val="uk-UA"/>
        </w:rPr>
        <w:t xml:space="preserve">, виданий в </w:t>
      </w:r>
      <w:r w:rsidRPr="00CC77DC">
        <w:rPr>
          <w:rFonts w:ascii="Times New Roman" w:hAnsi="Times New Roman" w:cs="Times New Roman"/>
          <w:b/>
          <w:bCs/>
          <w:sz w:val="24"/>
          <w:szCs w:val="24"/>
          <w:lang w:val="uk-UA"/>
        </w:rPr>
        <w:t>Україні</w:t>
      </w:r>
      <w:r>
        <w:rPr>
          <w:rFonts w:ascii="Times New Roman" w:hAnsi="Times New Roman" w:cs="Times New Roman"/>
          <w:sz w:val="24"/>
          <w:szCs w:val="24"/>
          <w:lang w:val="uk-UA"/>
        </w:rPr>
        <w:t xml:space="preserve"> (назва країни, де був виданий документ))</w:t>
      </w:r>
    </w:p>
    <w:p w14:paraId="28322965" w14:textId="080951FF" w:rsidR="0070136E" w:rsidRDefault="0070136E" w:rsidP="0070136E">
      <w:pPr>
        <w:rPr>
          <w:rFonts w:ascii="Times New Roman" w:hAnsi="Times New Roman" w:cs="Times New Roman"/>
          <w:sz w:val="24"/>
          <w:szCs w:val="24"/>
          <w:lang w:val="uk-UA"/>
        </w:rPr>
      </w:pPr>
      <w:r>
        <w:rPr>
          <w:rFonts w:ascii="Times New Roman" w:hAnsi="Times New Roman" w:cs="Times New Roman"/>
          <w:sz w:val="24"/>
          <w:szCs w:val="24"/>
          <w:lang w:val="uk-UA"/>
        </w:rPr>
        <w:t xml:space="preserve">зарахований (-а) на </w:t>
      </w:r>
      <w:r w:rsidRPr="00161461">
        <w:rPr>
          <w:rFonts w:ascii="Times New Roman" w:hAnsi="Times New Roman" w:cs="Times New Roman"/>
          <w:b/>
          <w:bCs/>
          <w:sz w:val="24"/>
          <w:szCs w:val="24"/>
          <w:lang w:val="uk-UA"/>
        </w:rPr>
        <w:t>1 семестр</w:t>
      </w:r>
      <w:r>
        <w:rPr>
          <w:rFonts w:ascii="Times New Roman" w:hAnsi="Times New Roman" w:cs="Times New Roman"/>
          <w:sz w:val="24"/>
          <w:szCs w:val="24"/>
          <w:lang w:val="uk-UA"/>
        </w:rPr>
        <w:t xml:space="preserve"> денної форми навчання</w:t>
      </w:r>
      <w:r w:rsidRPr="006620D0">
        <w:rPr>
          <w:rFonts w:ascii="Times New Roman" w:hAnsi="Times New Roman" w:cs="Times New Roman"/>
          <w:sz w:val="24"/>
          <w:szCs w:val="24"/>
          <w:vertAlign w:val="superscript"/>
          <w:lang w:val="ru-RU"/>
        </w:rPr>
        <w:t xml:space="preserve"> </w:t>
      </w:r>
      <w:r w:rsidRPr="0070136E">
        <w:rPr>
          <w:rFonts w:ascii="Times New Roman" w:hAnsi="Times New Roman" w:cs="Times New Roman"/>
          <w:b/>
          <w:bCs/>
          <w:sz w:val="24"/>
          <w:szCs w:val="24"/>
          <w:lang w:val="ru-RU"/>
        </w:rPr>
        <w:t>другого ступеня</w:t>
      </w:r>
      <w:r>
        <w:rPr>
          <w:rFonts w:ascii="Times New Roman" w:hAnsi="Times New Roman" w:cs="Times New Roman"/>
          <w:sz w:val="24"/>
          <w:szCs w:val="24"/>
          <w:lang w:val="ru-RU"/>
        </w:rPr>
        <w:t xml:space="preserve"> (магістратура) </w:t>
      </w:r>
      <w:r>
        <w:rPr>
          <w:rFonts w:ascii="Times New Roman" w:hAnsi="Times New Roman" w:cs="Times New Roman"/>
          <w:sz w:val="24"/>
          <w:szCs w:val="24"/>
          <w:vertAlign w:val="superscript"/>
          <w:lang w:val="ru-RU"/>
        </w:rPr>
        <w:t xml:space="preserve">3) </w:t>
      </w:r>
      <w:r>
        <w:rPr>
          <w:rFonts w:ascii="Times New Roman" w:hAnsi="Times New Roman" w:cs="Times New Roman"/>
          <w:sz w:val="24"/>
          <w:szCs w:val="24"/>
          <w:lang w:val="uk-UA"/>
        </w:rPr>
        <w:t>на спеціальність</w:t>
      </w:r>
      <w:r>
        <w:rPr>
          <w:rFonts w:ascii="Times New Roman" w:hAnsi="Times New Roman" w:cs="Times New Roman"/>
          <w:sz w:val="24"/>
          <w:szCs w:val="24"/>
          <w:vertAlign w:val="superscript"/>
          <w:lang w:val="uk-UA"/>
        </w:rPr>
        <w:t>1)</w:t>
      </w:r>
      <w:r>
        <w:rPr>
          <w:rFonts w:ascii="Times New Roman" w:hAnsi="Times New Roman" w:cs="Times New Roman"/>
          <w:sz w:val="24"/>
          <w:szCs w:val="24"/>
          <w:lang w:val="uk-UA"/>
        </w:rPr>
        <w:t xml:space="preserve"> </w:t>
      </w:r>
      <w:r>
        <w:rPr>
          <w:rFonts w:ascii="Times New Roman" w:hAnsi="Times New Roman" w:cs="Times New Roman"/>
          <w:b/>
          <w:bCs/>
          <w:sz w:val="24"/>
          <w:szCs w:val="24"/>
          <w:lang w:val="uk-UA"/>
        </w:rPr>
        <w:t xml:space="preserve">ЕКОНОМІКА </w:t>
      </w:r>
      <w:r>
        <w:rPr>
          <w:rFonts w:ascii="Times New Roman" w:hAnsi="Times New Roman" w:cs="Times New Roman"/>
          <w:b/>
          <w:bCs/>
          <w:sz w:val="24"/>
          <w:szCs w:val="24"/>
          <w:vertAlign w:val="superscript"/>
          <w:lang w:val="uk-UA"/>
        </w:rPr>
        <w:t>4)</w:t>
      </w:r>
      <w:r>
        <w:rPr>
          <w:rFonts w:ascii="Times New Roman" w:hAnsi="Times New Roman" w:cs="Times New Roman"/>
          <w:sz w:val="24"/>
          <w:szCs w:val="24"/>
          <w:lang w:val="uk-UA"/>
        </w:rPr>
        <w:t xml:space="preserve"> </w:t>
      </w:r>
      <w:r w:rsidRPr="00CC77DC">
        <w:rPr>
          <w:rFonts w:ascii="Times New Roman" w:hAnsi="Times New Roman" w:cs="Times New Roman"/>
          <w:b/>
          <w:bCs/>
          <w:sz w:val="24"/>
          <w:szCs w:val="24"/>
          <w:lang w:val="uk-UA"/>
        </w:rPr>
        <w:t>на контрактній основі</w:t>
      </w:r>
      <w:r>
        <w:rPr>
          <w:rFonts w:ascii="Times New Roman" w:hAnsi="Times New Roman" w:cs="Times New Roman"/>
          <w:b/>
          <w:bCs/>
          <w:sz w:val="24"/>
          <w:szCs w:val="24"/>
          <w:lang w:val="uk-UA"/>
        </w:rPr>
        <w:t xml:space="preserve"> / </w:t>
      </w:r>
      <w:r w:rsidRPr="004015D7">
        <w:rPr>
          <w:rFonts w:ascii="Times New Roman" w:hAnsi="Times New Roman" w:cs="Times New Roman"/>
          <w:b/>
          <w:bCs/>
          <w:strike/>
          <w:sz w:val="24"/>
          <w:szCs w:val="24"/>
          <w:lang w:val="uk-UA"/>
        </w:rPr>
        <w:t>на бюджетній основі</w:t>
      </w:r>
      <w:r>
        <w:rPr>
          <w:rFonts w:ascii="Times New Roman" w:hAnsi="Times New Roman" w:cs="Times New Roman"/>
          <w:sz w:val="24"/>
          <w:szCs w:val="24"/>
          <w:lang w:val="uk-UA"/>
        </w:rPr>
        <w:t xml:space="preserve"> на період </w:t>
      </w:r>
      <w:r>
        <w:rPr>
          <w:rFonts w:ascii="Times New Roman" w:hAnsi="Times New Roman" w:cs="Times New Roman"/>
          <w:b/>
          <w:bCs/>
          <w:sz w:val="24"/>
          <w:szCs w:val="24"/>
          <w:lang w:val="uk-UA"/>
        </w:rPr>
        <w:t>з</w:t>
      </w:r>
      <w:r w:rsidRPr="00CC77DC">
        <w:rPr>
          <w:rFonts w:ascii="Times New Roman" w:hAnsi="Times New Roman" w:cs="Times New Roman"/>
          <w:b/>
          <w:bCs/>
          <w:sz w:val="24"/>
          <w:szCs w:val="24"/>
          <w:lang w:val="uk-UA"/>
        </w:rPr>
        <w:t xml:space="preserve"> 01 жовтня 202</w:t>
      </w:r>
      <w:r>
        <w:rPr>
          <w:rFonts w:ascii="Times New Roman" w:hAnsi="Times New Roman" w:cs="Times New Roman"/>
          <w:b/>
          <w:bCs/>
          <w:sz w:val="24"/>
          <w:szCs w:val="24"/>
          <w:lang w:val="uk-UA"/>
        </w:rPr>
        <w:t>2</w:t>
      </w:r>
      <w:r w:rsidRPr="00CC77DC">
        <w:rPr>
          <w:rFonts w:ascii="Times New Roman" w:hAnsi="Times New Roman" w:cs="Times New Roman"/>
          <w:b/>
          <w:bCs/>
          <w:sz w:val="24"/>
          <w:szCs w:val="24"/>
          <w:lang w:val="uk-UA"/>
        </w:rPr>
        <w:t xml:space="preserve"> року до 30 вересня 2024 року</w:t>
      </w:r>
      <w:r>
        <w:rPr>
          <w:rFonts w:ascii="Times New Roman" w:hAnsi="Times New Roman" w:cs="Times New Roman"/>
          <w:sz w:val="24"/>
          <w:szCs w:val="24"/>
          <w:lang w:val="uk-UA"/>
        </w:rPr>
        <w:t xml:space="preserve"> (запланований час тривалості навчання іноземцем</w:t>
      </w:r>
      <w:r w:rsidRPr="004015D7">
        <w:rPr>
          <w:rFonts w:ascii="Times New Roman" w:hAnsi="Times New Roman" w:cs="Times New Roman"/>
          <w:strike/>
          <w:sz w:val="24"/>
          <w:szCs w:val="24"/>
          <w:lang w:val="uk-UA"/>
        </w:rPr>
        <w:t xml:space="preserve">) та продовжує це навчання </w:t>
      </w:r>
      <w:r>
        <w:rPr>
          <w:rFonts w:ascii="Times New Roman" w:hAnsi="Times New Roman" w:cs="Times New Roman"/>
          <w:strike/>
          <w:sz w:val="24"/>
          <w:szCs w:val="24"/>
          <w:lang w:val="uk-UA"/>
        </w:rPr>
        <w:t>на денній формі / навчання в докторантурі</w:t>
      </w:r>
      <w:r>
        <w:rPr>
          <w:rFonts w:ascii="Times New Roman" w:hAnsi="Times New Roman" w:cs="Times New Roman"/>
          <w:sz w:val="24"/>
          <w:szCs w:val="24"/>
          <w:lang w:val="uk-UA"/>
        </w:rPr>
        <w:t xml:space="preserve"> (вказати семестр або рік).</w:t>
      </w:r>
    </w:p>
    <w:p w14:paraId="276AE0B5" w14:textId="6D6FC8F2" w:rsidR="0070136E" w:rsidRDefault="0070136E" w:rsidP="0070136E">
      <w:pPr>
        <w:rPr>
          <w:rFonts w:ascii="Times New Roman" w:hAnsi="Times New Roman" w:cs="Times New Roman"/>
          <w:sz w:val="24"/>
          <w:szCs w:val="24"/>
          <w:lang w:val="uk-UA"/>
        </w:rPr>
      </w:pPr>
      <w:r>
        <w:rPr>
          <w:rFonts w:ascii="Times New Roman" w:hAnsi="Times New Roman" w:cs="Times New Roman"/>
          <w:sz w:val="24"/>
          <w:szCs w:val="24"/>
          <w:lang w:val="uk-UA"/>
        </w:rPr>
        <w:t xml:space="preserve">Навчання </w:t>
      </w:r>
      <w:r w:rsidRPr="00CC77DC">
        <w:rPr>
          <w:rFonts w:ascii="Times New Roman" w:hAnsi="Times New Roman" w:cs="Times New Roman"/>
          <w:b/>
          <w:bCs/>
          <w:sz w:val="24"/>
          <w:szCs w:val="24"/>
          <w:lang w:val="uk-UA"/>
        </w:rPr>
        <w:t>на денній (стаціонарній) формі</w:t>
      </w:r>
      <w:r>
        <w:rPr>
          <w:rFonts w:ascii="Times New Roman" w:hAnsi="Times New Roman" w:cs="Times New Roman"/>
          <w:sz w:val="24"/>
          <w:szCs w:val="24"/>
          <w:lang w:val="uk-UA"/>
        </w:rPr>
        <w:t xml:space="preserve"> / </w:t>
      </w:r>
      <w:r w:rsidRPr="00EC5337">
        <w:rPr>
          <w:rFonts w:ascii="Times New Roman" w:hAnsi="Times New Roman" w:cs="Times New Roman"/>
          <w:strike/>
          <w:sz w:val="24"/>
          <w:szCs w:val="24"/>
          <w:lang w:val="uk-UA"/>
        </w:rPr>
        <w:t>в докторантурі</w:t>
      </w:r>
      <w:r w:rsidR="005A6AA1">
        <w:rPr>
          <w:rFonts w:ascii="Times New Roman" w:hAnsi="Times New Roman" w:cs="Times New Roman"/>
          <w:strike/>
          <w:sz w:val="24"/>
          <w:szCs w:val="24"/>
          <w:lang w:val="uk-UA"/>
        </w:rPr>
        <w:t xml:space="preserve"> </w:t>
      </w:r>
      <w:r>
        <w:rPr>
          <w:rFonts w:ascii="Times New Roman" w:hAnsi="Times New Roman" w:cs="Times New Roman"/>
          <w:sz w:val="24"/>
          <w:szCs w:val="24"/>
          <w:vertAlign w:val="superscript"/>
          <w:lang w:val="uk-UA"/>
        </w:rPr>
        <w:t xml:space="preserve">1) </w:t>
      </w:r>
      <w:r w:rsidRPr="00EC5337">
        <w:rPr>
          <w:rFonts w:ascii="Times New Roman" w:hAnsi="Times New Roman" w:cs="Times New Roman"/>
          <w:strike/>
          <w:sz w:val="24"/>
          <w:szCs w:val="24"/>
          <w:lang w:val="uk-UA"/>
        </w:rPr>
        <w:t>розпочинається</w:t>
      </w:r>
      <w:r>
        <w:rPr>
          <w:rFonts w:ascii="Times New Roman" w:hAnsi="Times New Roman" w:cs="Times New Roman"/>
          <w:sz w:val="24"/>
          <w:szCs w:val="24"/>
          <w:lang w:val="uk-UA"/>
        </w:rPr>
        <w:t xml:space="preserve"> розпочалося </w:t>
      </w:r>
      <w:r>
        <w:rPr>
          <w:rFonts w:ascii="Times New Roman" w:hAnsi="Times New Roman" w:cs="Times New Roman"/>
          <w:sz w:val="24"/>
          <w:szCs w:val="24"/>
          <w:vertAlign w:val="superscript"/>
          <w:lang w:val="uk-UA"/>
        </w:rPr>
        <w:t>1)</w:t>
      </w:r>
      <w:r>
        <w:rPr>
          <w:rFonts w:ascii="Times New Roman" w:hAnsi="Times New Roman" w:cs="Times New Roman"/>
          <w:sz w:val="24"/>
          <w:szCs w:val="24"/>
          <w:lang w:val="uk-UA"/>
        </w:rPr>
        <w:t xml:space="preserve"> </w:t>
      </w:r>
      <w:r w:rsidRPr="00CC77DC">
        <w:rPr>
          <w:rFonts w:ascii="Times New Roman" w:hAnsi="Times New Roman" w:cs="Times New Roman"/>
          <w:b/>
          <w:bCs/>
          <w:sz w:val="24"/>
          <w:szCs w:val="24"/>
          <w:lang w:val="uk-UA"/>
        </w:rPr>
        <w:t>01 жовтня 202</w:t>
      </w:r>
      <w:r>
        <w:rPr>
          <w:rFonts w:ascii="Times New Roman" w:hAnsi="Times New Roman" w:cs="Times New Roman"/>
          <w:b/>
          <w:bCs/>
          <w:sz w:val="24"/>
          <w:szCs w:val="24"/>
          <w:lang w:val="uk-UA"/>
        </w:rPr>
        <w:t>2</w:t>
      </w:r>
      <w:r w:rsidRPr="00CC77DC">
        <w:rPr>
          <w:rFonts w:ascii="Times New Roman" w:hAnsi="Times New Roman" w:cs="Times New Roman"/>
          <w:b/>
          <w:bCs/>
          <w:sz w:val="24"/>
          <w:szCs w:val="24"/>
          <w:lang w:val="uk-UA"/>
        </w:rPr>
        <w:t xml:space="preserve"> року</w:t>
      </w:r>
      <w:r>
        <w:rPr>
          <w:rFonts w:ascii="Times New Roman" w:hAnsi="Times New Roman" w:cs="Times New Roman"/>
          <w:sz w:val="24"/>
          <w:szCs w:val="24"/>
          <w:lang w:val="uk-UA"/>
        </w:rPr>
        <w:t>.</w:t>
      </w:r>
    </w:p>
    <w:p w14:paraId="4A3B5180" w14:textId="77777777" w:rsidR="0070136E" w:rsidRDefault="0070136E" w:rsidP="0070136E">
      <w:pPr>
        <w:rPr>
          <w:rFonts w:ascii="Times New Roman" w:hAnsi="Times New Roman" w:cs="Times New Roman"/>
          <w:sz w:val="24"/>
          <w:szCs w:val="24"/>
          <w:lang w:val="uk-UA"/>
        </w:rPr>
      </w:pPr>
    </w:p>
    <w:p w14:paraId="60B27BDB" w14:textId="77777777" w:rsidR="0070136E" w:rsidRDefault="0070136E" w:rsidP="0070136E">
      <w:pPr>
        <w:rPr>
          <w:rFonts w:ascii="Times New Roman" w:hAnsi="Times New Roman" w:cs="Times New Roman"/>
          <w:sz w:val="24"/>
          <w:szCs w:val="24"/>
          <w:lang w:val="uk-UA"/>
        </w:rPr>
      </w:pPr>
    </w:p>
    <w:p w14:paraId="3A467107" w14:textId="77777777" w:rsidR="0070136E" w:rsidRDefault="0070136E" w:rsidP="0070136E">
      <w:pPr>
        <w:rPr>
          <w:rFonts w:ascii="Times New Roman" w:hAnsi="Times New Roman" w:cs="Times New Roman"/>
          <w:sz w:val="24"/>
          <w:szCs w:val="24"/>
          <w:lang w:val="uk-UA"/>
        </w:rPr>
      </w:pPr>
    </w:p>
    <w:p w14:paraId="3B6AE5AC" w14:textId="77777777" w:rsidR="0070136E" w:rsidRDefault="0070136E" w:rsidP="0070136E">
      <w:pPr>
        <w:rPr>
          <w:rFonts w:ascii="Times New Roman" w:hAnsi="Times New Roman" w:cs="Times New Roman"/>
          <w:sz w:val="24"/>
          <w:szCs w:val="24"/>
          <w:lang w:val="uk-UA"/>
        </w:rPr>
      </w:pPr>
    </w:p>
    <w:p w14:paraId="0EF9BFF1" w14:textId="77777777" w:rsidR="0070136E" w:rsidRDefault="0070136E" w:rsidP="0070136E">
      <w:pPr>
        <w:rPr>
          <w:rFonts w:ascii="Times New Roman" w:hAnsi="Times New Roman" w:cs="Times New Roman"/>
          <w:sz w:val="24"/>
          <w:szCs w:val="24"/>
          <w:lang w:val="uk-UA"/>
        </w:rPr>
      </w:pPr>
    </w:p>
    <w:p w14:paraId="1E454CD5" w14:textId="77777777" w:rsidR="0070136E" w:rsidRDefault="0070136E" w:rsidP="0070136E">
      <w:pPr>
        <w:rPr>
          <w:rFonts w:ascii="Times New Roman" w:hAnsi="Times New Roman" w:cs="Times New Roman"/>
          <w:sz w:val="24"/>
          <w:szCs w:val="24"/>
          <w:lang w:val="uk-UA"/>
        </w:rPr>
      </w:pPr>
    </w:p>
    <w:p w14:paraId="63A13768" w14:textId="77777777" w:rsidR="0070136E" w:rsidRDefault="0070136E" w:rsidP="0070136E">
      <w:pPr>
        <w:rPr>
          <w:rFonts w:ascii="Times New Roman" w:hAnsi="Times New Roman" w:cs="Times New Roman"/>
          <w:sz w:val="24"/>
          <w:szCs w:val="24"/>
          <w:lang w:val="uk-UA"/>
        </w:rPr>
      </w:pPr>
    </w:p>
    <w:p w14:paraId="3AD77B2E" w14:textId="77777777" w:rsidR="0070136E" w:rsidRPr="00D24C4B" w:rsidRDefault="0070136E" w:rsidP="0070136E">
      <w:pPr>
        <w:pStyle w:val="Paragrafoelenco"/>
        <w:numPr>
          <w:ilvl w:val="0"/>
          <w:numId w:val="2"/>
        </w:numPr>
        <w:rPr>
          <w:rFonts w:ascii="Times New Roman" w:hAnsi="Times New Roman" w:cs="Times New Roman"/>
          <w:sz w:val="16"/>
          <w:szCs w:val="16"/>
          <w:lang w:val="pl-PL"/>
        </w:rPr>
      </w:pPr>
      <w:r w:rsidRPr="00D24C4B">
        <w:rPr>
          <w:rFonts w:ascii="Times New Roman" w:hAnsi="Times New Roman" w:cs="Times New Roman"/>
          <w:sz w:val="16"/>
          <w:szCs w:val="16"/>
          <w:lang w:val="uk-UA"/>
        </w:rPr>
        <w:t>Непотрібне закреслити.</w:t>
      </w:r>
    </w:p>
    <w:p w14:paraId="779D6AD9" w14:textId="77777777" w:rsidR="0070136E" w:rsidRPr="00D24C4B" w:rsidRDefault="0070136E" w:rsidP="0070136E">
      <w:pPr>
        <w:pStyle w:val="Paragrafoelenco"/>
        <w:numPr>
          <w:ilvl w:val="0"/>
          <w:numId w:val="2"/>
        </w:numPr>
        <w:rPr>
          <w:rFonts w:ascii="Times New Roman" w:hAnsi="Times New Roman" w:cs="Times New Roman"/>
          <w:sz w:val="16"/>
          <w:szCs w:val="16"/>
          <w:lang w:val="ru-RU"/>
        </w:rPr>
      </w:pPr>
      <w:r w:rsidRPr="00D24C4B">
        <w:rPr>
          <w:rFonts w:ascii="Times New Roman" w:hAnsi="Times New Roman" w:cs="Times New Roman"/>
          <w:sz w:val="16"/>
          <w:szCs w:val="16"/>
          <w:lang w:val="uk-UA"/>
        </w:rPr>
        <w:t xml:space="preserve">Згідно зі ст. 14 п. 1 Закону від 22 лютого 2019 року «Про зміну Закону про іноземців або деяких інших законів» (Урядовий вісник: поз. 577): </w:t>
      </w:r>
    </w:p>
    <w:p w14:paraId="6D19108C" w14:textId="77777777" w:rsidR="0070136E" w:rsidRPr="00D24C4B" w:rsidRDefault="0070136E" w:rsidP="0070136E">
      <w:pPr>
        <w:pStyle w:val="Paragrafoelenco"/>
        <w:rPr>
          <w:rFonts w:ascii="Times New Roman" w:hAnsi="Times New Roman" w:cs="Times New Roman"/>
          <w:sz w:val="16"/>
          <w:szCs w:val="16"/>
          <w:lang w:val="uk-UA"/>
        </w:rPr>
      </w:pPr>
      <w:r w:rsidRPr="00D24C4B">
        <w:rPr>
          <w:rFonts w:ascii="Times New Roman" w:hAnsi="Times New Roman" w:cs="Times New Roman"/>
          <w:sz w:val="16"/>
          <w:szCs w:val="16"/>
          <w:lang w:val="uk-UA"/>
        </w:rPr>
        <w:t>«Докторантура» (до 31 грудня 2023 року) або навчання в докторантурі, про що йдеться в нормах Закону «Про вищу освіту» від 27 липня 2005 року (Урядовий вісник 2017 року: поз. 2183 та 2201; Урядовий вісник 2018 року: поз. 138, 650, 730, 912, 1000, 1115 та 1693) який втратив свою юридичну силу 1 жовтня 2018 року на підставі ст. 169 п. 3 Закону від 3 липня 2018 року «Ввідні положення закону – Закон про вищу освіту та науку» (Урядовий вісник: поз. 1669; Урядовий вісник 2019 року: поз. 39 та 534).</w:t>
      </w:r>
    </w:p>
    <w:p w14:paraId="759CC5AA" w14:textId="77777777" w:rsidR="0070136E" w:rsidRPr="00D24C4B" w:rsidRDefault="0070136E" w:rsidP="0070136E">
      <w:pPr>
        <w:pStyle w:val="Paragrafoelenco"/>
        <w:numPr>
          <w:ilvl w:val="0"/>
          <w:numId w:val="2"/>
        </w:numPr>
        <w:rPr>
          <w:rFonts w:ascii="Times New Roman" w:hAnsi="Times New Roman" w:cs="Times New Roman"/>
          <w:sz w:val="16"/>
          <w:szCs w:val="16"/>
          <w:lang w:val="uk-UA"/>
        </w:rPr>
      </w:pPr>
      <w:r w:rsidRPr="00D24C4B">
        <w:rPr>
          <w:rFonts w:ascii="Times New Roman" w:hAnsi="Times New Roman" w:cs="Times New Roman"/>
          <w:sz w:val="16"/>
          <w:szCs w:val="16"/>
          <w:lang w:val="uk-UA"/>
        </w:rPr>
        <w:t>В разі навчання на стаціонарній (денній) формі вписати відповідний варіант: першого ступеня, другого ступеня, неподільна магістратура.</w:t>
      </w:r>
    </w:p>
    <w:p w14:paraId="1A57FFE0" w14:textId="77777777" w:rsidR="0070136E" w:rsidRPr="00D24C4B" w:rsidRDefault="0070136E" w:rsidP="0070136E">
      <w:pPr>
        <w:pStyle w:val="Paragrafoelenco"/>
        <w:numPr>
          <w:ilvl w:val="0"/>
          <w:numId w:val="2"/>
        </w:numPr>
        <w:rPr>
          <w:rFonts w:ascii="Times New Roman" w:hAnsi="Times New Roman" w:cs="Times New Roman"/>
          <w:sz w:val="16"/>
          <w:szCs w:val="16"/>
          <w:lang w:val="uk-UA"/>
        </w:rPr>
      </w:pPr>
      <w:r w:rsidRPr="00D24C4B">
        <w:rPr>
          <w:rFonts w:ascii="Times New Roman" w:hAnsi="Times New Roman" w:cs="Times New Roman"/>
          <w:sz w:val="16"/>
          <w:szCs w:val="16"/>
          <w:lang w:val="uk-UA"/>
        </w:rPr>
        <w:t>Вписати відповідний варіант: в разі навчання на денній формі – назву спеціальності, в разі навчання в докторантурі – назву наукового або художнього напрямку навчання.</w:t>
      </w:r>
    </w:p>
    <w:p w14:paraId="3CFFE441" w14:textId="77777777" w:rsidR="0070136E" w:rsidRPr="00D24C4B" w:rsidRDefault="0070136E" w:rsidP="0070136E">
      <w:pPr>
        <w:pStyle w:val="Paragrafoelenco"/>
        <w:numPr>
          <w:ilvl w:val="0"/>
          <w:numId w:val="2"/>
        </w:numPr>
        <w:rPr>
          <w:rFonts w:ascii="Times New Roman" w:hAnsi="Times New Roman" w:cs="Times New Roman"/>
          <w:sz w:val="16"/>
          <w:szCs w:val="16"/>
          <w:lang w:val="uk-UA"/>
        </w:rPr>
      </w:pPr>
      <w:r w:rsidRPr="00D24C4B">
        <w:rPr>
          <w:rFonts w:ascii="Times New Roman" w:hAnsi="Times New Roman" w:cs="Times New Roman"/>
          <w:sz w:val="16"/>
          <w:szCs w:val="16"/>
          <w:lang w:val="uk-UA"/>
        </w:rPr>
        <w:t>Заповнити у випадку видачі довідки про продовження іноземцем навчання на денній формі або навчання в докторантурі.</w:t>
      </w:r>
    </w:p>
    <w:p w14:paraId="0FBF292E" w14:textId="77777777" w:rsidR="0070136E" w:rsidRDefault="0070136E" w:rsidP="0070136E">
      <w:pPr>
        <w:pStyle w:val="Paragrafoelenco"/>
        <w:rPr>
          <w:rFonts w:ascii="Times New Roman" w:hAnsi="Times New Roman" w:cs="Times New Roman"/>
          <w:sz w:val="24"/>
          <w:szCs w:val="24"/>
          <w:lang w:val="uk-UA"/>
        </w:rPr>
      </w:pPr>
    </w:p>
    <w:p w14:paraId="3FE46E13" w14:textId="7082DC12" w:rsidR="0070136E" w:rsidRPr="006A5BA3" w:rsidRDefault="0070136E" w:rsidP="0070136E">
      <w:pPr>
        <w:pStyle w:val="Paragrafoelenco"/>
        <w:rPr>
          <w:rFonts w:ascii="Times New Roman" w:hAnsi="Times New Roman" w:cs="Times New Roman"/>
          <w:sz w:val="24"/>
          <w:szCs w:val="24"/>
          <w:lang w:val="uk-UA"/>
        </w:rPr>
      </w:pPr>
      <w:r w:rsidRPr="006A5BA3">
        <w:rPr>
          <w:rFonts w:ascii="Times New Roman" w:hAnsi="Times New Roman" w:cs="Times New Roman"/>
          <w:sz w:val="24"/>
          <w:szCs w:val="24"/>
          <w:lang w:val="uk-UA"/>
        </w:rPr>
        <w:lastRenderedPageBreak/>
        <w:t xml:space="preserve">Навчання на стаціонарній (денній) формі / </w:t>
      </w:r>
      <w:r w:rsidRPr="006A5BA3">
        <w:rPr>
          <w:rFonts w:ascii="Times New Roman" w:hAnsi="Times New Roman" w:cs="Times New Roman"/>
          <w:strike/>
          <w:sz w:val="24"/>
          <w:szCs w:val="24"/>
          <w:lang w:val="uk-UA"/>
        </w:rPr>
        <w:t>навчання в докторантурі</w:t>
      </w:r>
      <w:r w:rsidRPr="006A5BA3">
        <w:rPr>
          <w:rFonts w:ascii="Times New Roman" w:hAnsi="Times New Roman" w:cs="Times New Roman"/>
          <w:sz w:val="24"/>
          <w:szCs w:val="24"/>
          <w:lang w:val="uk-UA"/>
        </w:rPr>
        <w:t xml:space="preserve"> </w:t>
      </w:r>
      <w:r w:rsidRPr="006A5BA3">
        <w:rPr>
          <w:rFonts w:ascii="Times New Roman" w:hAnsi="Times New Roman" w:cs="Times New Roman"/>
          <w:sz w:val="24"/>
          <w:szCs w:val="24"/>
          <w:vertAlign w:val="superscript"/>
          <w:lang w:val="uk-UA"/>
        </w:rPr>
        <w:t>1)</w:t>
      </w:r>
      <w:r w:rsidRPr="006A5BA3">
        <w:rPr>
          <w:rFonts w:ascii="Times New Roman" w:hAnsi="Times New Roman" w:cs="Times New Roman"/>
          <w:sz w:val="24"/>
          <w:szCs w:val="24"/>
          <w:lang w:val="uk-UA"/>
        </w:rPr>
        <w:t xml:space="preserve"> проводиться </w:t>
      </w:r>
      <w:r w:rsidRPr="006A5BA3">
        <w:rPr>
          <w:rFonts w:ascii="Times New Roman" w:hAnsi="Times New Roman" w:cs="Times New Roman"/>
          <w:b/>
          <w:bCs/>
          <w:sz w:val="24"/>
          <w:szCs w:val="24"/>
          <w:u w:val="single"/>
          <w:lang w:val="uk-UA"/>
        </w:rPr>
        <w:t>польською мовою</w:t>
      </w:r>
      <w:r w:rsidRPr="006A5BA3">
        <w:rPr>
          <w:rFonts w:ascii="Times New Roman" w:hAnsi="Times New Roman" w:cs="Times New Roman"/>
          <w:sz w:val="24"/>
          <w:szCs w:val="24"/>
          <w:lang w:val="uk-UA"/>
        </w:rPr>
        <w:t xml:space="preserve"> (необхідний рівень володіння мовою – </w:t>
      </w:r>
      <w:r w:rsidRPr="006A5BA3">
        <w:rPr>
          <w:rFonts w:ascii="Times New Roman" w:hAnsi="Times New Roman" w:cs="Times New Roman"/>
          <w:b/>
          <w:bCs/>
          <w:sz w:val="24"/>
          <w:szCs w:val="24"/>
          <w:lang w:val="uk-UA"/>
        </w:rPr>
        <w:t>В</w:t>
      </w:r>
      <w:r>
        <w:rPr>
          <w:rFonts w:ascii="Times New Roman" w:hAnsi="Times New Roman" w:cs="Times New Roman"/>
          <w:b/>
          <w:bCs/>
          <w:sz w:val="24"/>
          <w:szCs w:val="24"/>
          <w:lang w:val="uk-UA"/>
        </w:rPr>
        <w:t>2</w:t>
      </w:r>
      <w:r w:rsidRPr="006A5BA3">
        <w:rPr>
          <w:rFonts w:ascii="Times New Roman" w:hAnsi="Times New Roman" w:cs="Times New Roman"/>
          <w:sz w:val="24"/>
          <w:szCs w:val="24"/>
          <w:lang w:val="uk-UA"/>
        </w:rPr>
        <w:t xml:space="preserve">) </w:t>
      </w:r>
      <w:r w:rsidRPr="006A5BA3">
        <w:rPr>
          <w:rFonts w:ascii="Times New Roman" w:hAnsi="Times New Roman" w:cs="Times New Roman"/>
          <w:sz w:val="24"/>
          <w:szCs w:val="24"/>
          <w:vertAlign w:val="superscript"/>
          <w:lang w:val="uk-UA"/>
        </w:rPr>
        <w:t>7)</w:t>
      </w:r>
      <w:r w:rsidRPr="006A5BA3">
        <w:rPr>
          <w:rFonts w:ascii="Times New Roman" w:hAnsi="Times New Roman" w:cs="Times New Roman"/>
          <w:sz w:val="24"/>
          <w:szCs w:val="24"/>
          <w:lang w:val="uk-UA"/>
        </w:rPr>
        <w:t xml:space="preserve"> </w:t>
      </w:r>
    </w:p>
    <w:p w14:paraId="395FAE49" w14:textId="77777777" w:rsidR="0070136E" w:rsidRPr="006A5BA3" w:rsidRDefault="0070136E" w:rsidP="0070136E">
      <w:pPr>
        <w:pStyle w:val="Paragrafoelenco"/>
        <w:rPr>
          <w:rFonts w:ascii="Times New Roman" w:hAnsi="Times New Roman" w:cs="Times New Roman"/>
          <w:sz w:val="24"/>
          <w:szCs w:val="24"/>
          <w:lang w:val="uk-UA"/>
        </w:rPr>
      </w:pPr>
    </w:p>
    <w:p w14:paraId="26AE0921" w14:textId="77777777" w:rsidR="0070136E" w:rsidRPr="006A5BA3" w:rsidRDefault="0070136E" w:rsidP="0070136E">
      <w:pPr>
        <w:pStyle w:val="Paragrafoelenco"/>
        <w:spacing w:after="0"/>
        <w:rPr>
          <w:rFonts w:ascii="Times New Roman" w:hAnsi="Times New Roman" w:cs="Times New Roman"/>
          <w:sz w:val="24"/>
          <w:szCs w:val="24"/>
          <w:lang w:val="uk-UA"/>
        </w:rPr>
      </w:pPr>
      <w:r w:rsidRPr="006A5BA3">
        <w:rPr>
          <w:rFonts w:ascii="Times New Roman" w:hAnsi="Times New Roman" w:cs="Times New Roman"/>
          <w:sz w:val="24"/>
          <w:szCs w:val="24"/>
          <w:lang w:val="uk-UA"/>
        </w:rPr>
        <w:t>Назва фінансової програми Європейського Союзу або країн-членів Європейського Союзу, що сприяє переміщенню громадян третіх країн в межах Європейського Союзу або в країнах-членах Європейського Союзу, які беруть участь у цій програмі, або угоди між принаймні двома вищими навчальними закладами, які забезпечують пересування студентів всередині Європейського Союзу</w:t>
      </w:r>
      <w:r>
        <w:rPr>
          <w:rFonts w:ascii="Times New Roman" w:hAnsi="Times New Roman" w:cs="Times New Roman"/>
          <w:sz w:val="24"/>
          <w:szCs w:val="24"/>
          <w:lang w:val="uk-UA"/>
        </w:rPr>
        <w:t xml:space="preserve">: - </w:t>
      </w:r>
      <w:r w:rsidRPr="006A5BA3">
        <w:rPr>
          <w:rFonts w:ascii="Times New Roman" w:hAnsi="Times New Roman" w:cs="Times New Roman"/>
          <w:sz w:val="24"/>
          <w:szCs w:val="24"/>
          <w:vertAlign w:val="superscript"/>
          <w:lang w:val="uk-UA"/>
        </w:rPr>
        <w:t>8)</w:t>
      </w:r>
      <w:r w:rsidRPr="006A5BA3">
        <w:rPr>
          <w:rFonts w:ascii="Times New Roman" w:hAnsi="Times New Roman" w:cs="Times New Roman"/>
          <w:sz w:val="24"/>
          <w:szCs w:val="24"/>
          <w:lang w:val="uk-UA"/>
        </w:rPr>
        <w:t xml:space="preserve"> і назви та адреси закладів, які проводять навчання на денній формі або навчання в докторантурі, на яку поширюється ця угода</w:t>
      </w:r>
      <w:r>
        <w:rPr>
          <w:rFonts w:ascii="Times New Roman" w:hAnsi="Times New Roman" w:cs="Times New Roman"/>
          <w:sz w:val="24"/>
          <w:szCs w:val="24"/>
          <w:lang w:val="uk-UA"/>
        </w:rPr>
        <w:t xml:space="preserve">: - </w:t>
      </w:r>
      <w:r w:rsidRPr="006A5BA3">
        <w:rPr>
          <w:rFonts w:ascii="Times New Roman" w:hAnsi="Times New Roman" w:cs="Times New Roman"/>
          <w:sz w:val="24"/>
          <w:szCs w:val="24"/>
          <w:lang w:val="uk-UA"/>
        </w:rPr>
        <w:t>.</w:t>
      </w:r>
    </w:p>
    <w:p w14:paraId="7DA0EBF6" w14:textId="77777777" w:rsidR="0070136E" w:rsidRPr="006A5BA3" w:rsidRDefault="0070136E" w:rsidP="0070136E">
      <w:pPr>
        <w:pStyle w:val="Paragrafoelenco"/>
        <w:rPr>
          <w:rFonts w:ascii="Times New Roman" w:hAnsi="Times New Roman" w:cs="Times New Roman"/>
          <w:sz w:val="24"/>
          <w:szCs w:val="24"/>
          <w:lang w:val="uk-UA"/>
        </w:rPr>
      </w:pPr>
    </w:p>
    <w:p w14:paraId="21892651" w14:textId="747CD45C" w:rsidR="0070136E" w:rsidRDefault="0070136E" w:rsidP="0070136E">
      <w:pPr>
        <w:pStyle w:val="Paragrafoelenco"/>
        <w:spacing w:after="0"/>
        <w:rPr>
          <w:rFonts w:ascii="Times New Roman" w:hAnsi="Times New Roman" w:cs="Times New Roman"/>
          <w:sz w:val="24"/>
          <w:szCs w:val="24"/>
          <w:lang w:val="ru-RU"/>
        </w:rPr>
      </w:pPr>
      <w:r w:rsidRPr="006A5BA3">
        <w:rPr>
          <w:rFonts w:ascii="Times New Roman" w:hAnsi="Times New Roman" w:cs="Times New Roman"/>
          <w:sz w:val="24"/>
          <w:szCs w:val="24"/>
          <w:lang w:val="ru-RU"/>
        </w:rPr>
        <w:t xml:space="preserve">Актуальна інформація про проведення навчання на стаціонарній (денній) форми та заліку обов'язкових навчальних предметів / </w:t>
      </w:r>
      <w:r w:rsidRPr="006A5BA3">
        <w:rPr>
          <w:rFonts w:ascii="Times New Roman" w:hAnsi="Times New Roman" w:cs="Times New Roman"/>
          <w:strike/>
          <w:sz w:val="24"/>
          <w:szCs w:val="24"/>
          <w:lang w:val="ru-RU"/>
        </w:rPr>
        <w:t xml:space="preserve">навчання в докторантурі та заліку обов'язкових навчальних предметів </w:t>
      </w:r>
      <w:r w:rsidR="005A6AA1">
        <w:rPr>
          <w:rFonts w:ascii="Times New Roman" w:hAnsi="Times New Roman" w:cs="Times New Roman"/>
          <w:strike/>
          <w:sz w:val="24"/>
          <w:szCs w:val="24"/>
          <w:lang w:val="ru-RU"/>
        </w:rPr>
        <w:t xml:space="preserve"> </w:t>
      </w:r>
      <w:r w:rsidRPr="006A5BA3">
        <w:rPr>
          <w:rFonts w:ascii="Times New Roman" w:hAnsi="Times New Roman" w:cs="Times New Roman"/>
          <w:sz w:val="24"/>
          <w:szCs w:val="24"/>
          <w:vertAlign w:val="superscript"/>
          <w:lang w:val="ru-RU"/>
        </w:rPr>
        <w:t>1), 5)</w:t>
      </w:r>
      <w:r>
        <w:rPr>
          <w:rFonts w:ascii="Times New Roman" w:hAnsi="Times New Roman" w:cs="Times New Roman"/>
          <w:sz w:val="24"/>
          <w:szCs w:val="24"/>
          <w:lang w:val="ru-RU"/>
        </w:rPr>
        <w:t>:</w:t>
      </w:r>
    </w:p>
    <w:p w14:paraId="39799C52" w14:textId="77777777" w:rsidR="0070136E" w:rsidRDefault="0070136E" w:rsidP="0070136E">
      <w:pPr>
        <w:pStyle w:val="Paragrafoelenco"/>
        <w:spacing w:after="0"/>
        <w:rPr>
          <w:rFonts w:ascii="Times New Roman" w:hAnsi="Times New Roman" w:cs="Times New Roman"/>
          <w:sz w:val="24"/>
          <w:szCs w:val="24"/>
          <w:lang w:val="ru-RU"/>
        </w:rPr>
      </w:pPr>
      <w:r>
        <w:rPr>
          <w:rFonts w:ascii="Times New Roman" w:hAnsi="Times New Roman" w:cs="Times New Roman"/>
          <w:sz w:val="24"/>
          <w:szCs w:val="24"/>
          <w:lang w:val="ru-RU"/>
        </w:rPr>
        <w:t>1-й курс, 1-й навчальний семестр, навчання другого ступеня (магістратура), зимовий семестр 2022 / 2023 рр. (поточний навчальний рік).</w:t>
      </w:r>
    </w:p>
    <w:p w14:paraId="7A70B79C" w14:textId="77777777" w:rsidR="0070136E" w:rsidRDefault="0070136E" w:rsidP="0070136E">
      <w:pPr>
        <w:spacing w:after="0"/>
        <w:rPr>
          <w:rFonts w:ascii="Times New Roman" w:hAnsi="Times New Roman" w:cs="Times New Roman"/>
          <w:sz w:val="24"/>
          <w:szCs w:val="24"/>
          <w:lang w:val="ru-RU"/>
        </w:rPr>
      </w:pPr>
    </w:p>
    <w:p w14:paraId="536420BB" w14:textId="77777777" w:rsidR="0070136E" w:rsidRDefault="0070136E" w:rsidP="0070136E">
      <w:pPr>
        <w:spacing w:after="0"/>
        <w:rPr>
          <w:rFonts w:ascii="Times New Roman" w:hAnsi="Times New Roman" w:cs="Times New Roman"/>
          <w:sz w:val="24"/>
          <w:szCs w:val="24"/>
          <w:lang w:val="ru-RU"/>
        </w:rPr>
      </w:pPr>
      <w:r>
        <w:rPr>
          <w:rFonts w:ascii="Times New Roman" w:hAnsi="Times New Roman" w:cs="Times New Roman"/>
          <w:sz w:val="24"/>
          <w:szCs w:val="24"/>
          <w:lang w:val="ru-RU"/>
        </w:rPr>
        <w:t>Примітки:</w:t>
      </w:r>
    </w:p>
    <w:p w14:paraId="128B52C4" w14:textId="6434DF96" w:rsidR="0070136E" w:rsidRDefault="0070136E" w:rsidP="0070136E">
      <w:pPr>
        <w:spacing w:after="0"/>
        <w:rPr>
          <w:rFonts w:ascii="Times New Roman" w:hAnsi="Times New Roman" w:cs="Times New Roman"/>
          <w:sz w:val="24"/>
          <w:szCs w:val="24"/>
          <w:lang w:val="ru-RU"/>
        </w:rPr>
      </w:pPr>
      <w:r>
        <w:rPr>
          <w:rFonts w:ascii="Times New Roman" w:hAnsi="Times New Roman" w:cs="Times New Roman"/>
          <w:sz w:val="24"/>
          <w:szCs w:val="24"/>
          <w:lang w:val="ru-RU"/>
        </w:rPr>
        <w:t>Навчання триває 4 навчальні семестри, розмір оплати за навчальний семестр становить 2300,00 польських злотих.</w:t>
      </w:r>
    </w:p>
    <w:p w14:paraId="250CC5AD" w14:textId="77777777" w:rsidR="0070136E" w:rsidRDefault="0070136E" w:rsidP="0070136E">
      <w:pPr>
        <w:spacing w:after="0"/>
        <w:rPr>
          <w:rFonts w:ascii="Times New Roman" w:hAnsi="Times New Roman" w:cs="Times New Roman"/>
          <w:sz w:val="24"/>
          <w:szCs w:val="24"/>
          <w:lang w:val="ru-RU"/>
        </w:rPr>
      </w:pPr>
      <w:r>
        <w:rPr>
          <w:rFonts w:ascii="Times New Roman" w:hAnsi="Times New Roman" w:cs="Times New Roman"/>
          <w:sz w:val="24"/>
          <w:szCs w:val="24"/>
          <w:lang w:val="ru-RU"/>
        </w:rPr>
        <w:t>Вищевказаний студент здійснив оплату за навчання у розмірі:</w:t>
      </w:r>
    </w:p>
    <w:p w14:paraId="0CDB72F6" w14:textId="25620F96" w:rsidR="0070136E" w:rsidRDefault="0070136E" w:rsidP="0070136E">
      <w:pPr>
        <w:spacing w:after="0"/>
        <w:rPr>
          <w:rFonts w:ascii="Times New Roman" w:hAnsi="Times New Roman" w:cs="Times New Roman"/>
          <w:sz w:val="24"/>
          <w:szCs w:val="24"/>
          <w:lang w:val="ru-RU"/>
        </w:rPr>
      </w:pPr>
      <w:r>
        <w:rPr>
          <w:rFonts w:ascii="Times New Roman" w:hAnsi="Times New Roman" w:cs="Times New Roman"/>
          <w:sz w:val="24"/>
          <w:szCs w:val="24"/>
          <w:lang w:val="ru-RU"/>
        </w:rPr>
        <w:t>- 2300,00 польських злотих за перший навчальний семестр;</w:t>
      </w:r>
    </w:p>
    <w:p w14:paraId="484DE7DB" w14:textId="562EB850" w:rsidR="0070136E" w:rsidRDefault="0070136E" w:rsidP="0070136E">
      <w:pPr>
        <w:spacing w:after="0"/>
        <w:rPr>
          <w:rFonts w:ascii="Times New Roman" w:hAnsi="Times New Roman" w:cs="Times New Roman"/>
          <w:sz w:val="24"/>
          <w:szCs w:val="24"/>
          <w:lang w:val="ru-RU"/>
        </w:rPr>
      </w:pPr>
      <w:r>
        <w:rPr>
          <w:rFonts w:ascii="Times New Roman" w:hAnsi="Times New Roman" w:cs="Times New Roman"/>
          <w:sz w:val="24"/>
          <w:szCs w:val="24"/>
          <w:lang w:val="ru-RU"/>
        </w:rPr>
        <w:t>- 2300,00 польських злотих за другий навчальний семестр.</w:t>
      </w:r>
    </w:p>
    <w:p w14:paraId="3DFCC72F" w14:textId="77777777" w:rsidR="0070136E" w:rsidRPr="0070136E" w:rsidRDefault="0070136E" w:rsidP="0070136E">
      <w:pPr>
        <w:spacing w:after="0"/>
        <w:rPr>
          <w:rFonts w:ascii="Times New Roman" w:hAnsi="Times New Roman" w:cs="Times New Roman"/>
          <w:sz w:val="24"/>
          <w:szCs w:val="24"/>
          <w:lang w:val="ru-RU"/>
        </w:rPr>
      </w:pPr>
    </w:p>
    <w:p w14:paraId="02874204" w14:textId="77777777" w:rsidR="0070136E" w:rsidRDefault="0070136E" w:rsidP="0070136E">
      <w:pPr>
        <w:spacing w:after="0"/>
        <w:rPr>
          <w:rFonts w:ascii="Times New Roman" w:hAnsi="Times New Roman" w:cs="Times New Roman"/>
          <w:sz w:val="24"/>
          <w:szCs w:val="24"/>
          <w:lang w:val="uk-UA"/>
        </w:rPr>
      </w:pPr>
    </w:p>
    <w:p w14:paraId="19FC43B6" w14:textId="4766DC25" w:rsidR="0070136E" w:rsidRDefault="0070136E" w:rsidP="0070136E">
      <w:pPr>
        <w:spacing w:after="0"/>
        <w:rPr>
          <w:rFonts w:ascii="Times New Roman" w:hAnsi="Times New Roman" w:cs="Times New Roman"/>
          <w:sz w:val="24"/>
          <w:szCs w:val="24"/>
          <w:lang w:val="uk-UA"/>
        </w:rPr>
      </w:pPr>
      <w:r w:rsidRPr="00EC35C8">
        <w:rPr>
          <w:rFonts w:ascii="Times New Roman" w:hAnsi="Times New Roman" w:cs="Times New Roman"/>
          <w:b/>
          <w:bCs/>
          <w:sz w:val="24"/>
          <w:szCs w:val="24"/>
          <w:lang w:val="uk-UA"/>
        </w:rPr>
        <w:t>Прямокутна печатка</w:t>
      </w:r>
      <w:r>
        <w:rPr>
          <w:rFonts w:ascii="Times New Roman" w:hAnsi="Times New Roman" w:cs="Times New Roman"/>
          <w:sz w:val="24"/>
          <w:szCs w:val="24"/>
          <w:lang w:val="uk-UA"/>
        </w:rPr>
        <w:t>: Директор Центра обслуговування студентів * Магістр Йоанна Нєдоба. /</w:t>
      </w:r>
      <w:r w:rsidRPr="00F801DD">
        <w:rPr>
          <w:rFonts w:ascii="Times New Roman" w:hAnsi="Times New Roman" w:cs="Times New Roman"/>
          <w:i/>
          <w:iCs/>
          <w:sz w:val="24"/>
          <w:szCs w:val="24"/>
          <w:lang w:val="uk-UA"/>
        </w:rPr>
        <w:t>підпис</w:t>
      </w:r>
      <w:r>
        <w:rPr>
          <w:rFonts w:ascii="Times New Roman" w:hAnsi="Times New Roman" w:cs="Times New Roman"/>
          <w:sz w:val="24"/>
          <w:szCs w:val="24"/>
          <w:lang w:val="uk-UA"/>
        </w:rPr>
        <w:t>/</w:t>
      </w:r>
    </w:p>
    <w:p w14:paraId="7DBE4FB1" w14:textId="77777777" w:rsidR="0070136E" w:rsidRDefault="0070136E" w:rsidP="0070136E">
      <w:pPr>
        <w:spacing w:after="0"/>
        <w:rPr>
          <w:rFonts w:ascii="Times New Roman" w:hAnsi="Times New Roman" w:cs="Times New Roman"/>
          <w:sz w:val="16"/>
          <w:szCs w:val="16"/>
          <w:vertAlign w:val="superscript"/>
          <w:lang w:val="uk-UA"/>
        </w:rPr>
      </w:pPr>
      <w:r>
        <w:rPr>
          <w:rFonts w:ascii="Times New Roman" w:hAnsi="Times New Roman" w:cs="Times New Roman"/>
          <w:sz w:val="16"/>
          <w:szCs w:val="16"/>
          <w:lang w:val="uk-UA"/>
        </w:rPr>
        <w:t>(підпис керівника</w:t>
      </w:r>
      <w:r w:rsidRPr="004551A3">
        <w:rPr>
          <w:rFonts w:ascii="Times New Roman" w:hAnsi="Times New Roman" w:cs="Times New Roman"/>
          <w:sz w:val="16"/>
          <w:szCs w:val="16"/>
          <w:lang w:val="uk-UA"/>
        </w:rPr>
        <w:t xml:space="preserve"> навчального закладу, де проводиться навчання на денній формі </w:t>
      </w:r>
      <w:r w:rsidRPr="0070136E">
        <w:rPr>
          <w:rFonts w:ascii="Times New Roman" w:hAnsi="Times New Roman" w:cs="Times New Roman"/>
          <w:strike/>
          <w:sz w:val="16"/>
          <w:szCs w:val="16"/>
          <w:lang w:val="uk-UA"/>
        </w:rPr>
        <w:t>або навчання в докторантурі</w:t>
      </w:r>
      <w:r>
        <w:rPr>
          <w:rFonts w:ascii="Times New Roman" w:hAnsi="Times New Roman" w:cs="Times New Roman"/>
          <w:sz w:val="16"/>
          <w:szCs w:val="16"/>
          <w:lang w:val="uk-UA"/>
        </w:rPr>
        <w:t>)</w:t>
      </w:r>
      <w:r>
        <w:rPr>
          <w:rFonts w:ascii="Times New Roman" w:hAnsi="Times New Roman" w:cs="Times New Roman"/>
          <w:sz w:val="16"/>
          <w:szCs w:val="16"/>
          <w:vertAlign w:val="superscript"/>
          <w:lang w:val="uk-UA"/>
        </w:rPr>
        <w:t>1), 10)</w:t>
      </w:r>
    </w:p>
    <w:p w14:paraId="09044173" w14:textId="77777777" w:rsidR="0070136E" w:rsidRDefault="0070136E" w:rsidP="0070136E">
      <w:pPr>
        <w:spacing w:after="0"/>
        <w:rPr>
          <w:rFonts w:ascii="Times New Roman" w:hAnsi="Times New Roman" w:cs="Times New Roman"/>
          <w:sz w:val="16"/>
          <w:szCs w:val="16"/>
          <w:vertAlign w:val="superscript"/>
          <w:lang w:val="uk-UA"/>
        </w:rPr>
      </w:pPr>
    </w:p>
    <w:p w14:paraId="034F8DE8" w14:textId="77777777" w:rsidR="0070136E" w:rsidRDefault="0070136E" w:rsidP="0070136E">
      <w:pPr>
        <w:spacing w:after="0"/>
        <w:rPr>
          <w:rFonts w:ascii="Times New Roman" w:hAnsi="Times New Roman" w:cs="Times New Roman"/>
          <w:sz w:val="16"/>
          <w:szCs w:val="16"/>
          <w:vertAlign w:val="superscript"/>
          <w:lang w:val="uk-UA"/>
        </w:rPr>
      </w:pPr>
    </w:p>
    <w:p w14:paraId="1E03A871" w14:textId="77777777" w:rsidR="0070136E" w:rsidRDefault="0070136E" w:rsidP="0070136E">
      <w:pPr>
        <w:spacing w:after="0"/>
        <w:rPr>
          <w:rFonts w:ascii="Times New Roman" w:hAnsi="Times New Roman" w:cs="Times New Roman"/>
          <w:sz w:val="16"/>
          <w:szCs w:val="16"/>
          <w:vertAlign w:val="superscript"/>
          <w:lang w:val="uk-UA"/>
        </w:rPr>
      </w:pPr>
    </w:p>
    <w:p w14:paraId="0D61C282" w14:textId="77777777" w:rsidR="0070136E" w:rsidRDefault="0070136E" w:rsidP="0070136E">
      <w:pPr>
        <w:spacing w:after="0"/>
        <w:rPr>
          <w:rFonts w:ascii="Times New Roman" w:hAnsi="Times New Roman" w:cs="Times New Roman"/>
          <w:sz w:val="16"/>
          <w:szCs w:val="16"/>
          <w:vertAlign w:val="superscript"/>
          <w:lang w:val="uk-UA"/>
        </w:rPr>
      </w:pPr>
    </w:p>
    <w:p w14:paraId="7A6FBC55" w14:textId="77777777" w:rsidR="0070136E" w:rsidRDefault="0070136E" w:rsidP="0070136E">
      <w:pPr>
        <w:spacing w:after="0"/>
        <w:rPr>
          <w:rFonts w:ascii="Times New Roman" w:hAnsi="Times New Roman" w:cs="Times New Roman"/>
          <w:sz w:val="16"/>
          <w:szCs w:val="16"/>
          <w:vertAlign w:val="superscript"/>
          <w:lang w:val="uk-UA"/>
        </w:rPr>
      </w:pPr>
    </w:p>
    <w:p w14:paraId="2B98F12E" w14:textId="77777777" w:rsidR="0070136E" w:rsidRDefault="0070136E" w:rsidP="0070136E">
      <w:pPr>
        <w:spacing w:after="0"/>
        <w:rPr>
          <w:rFonts w:ascii="Times New Roman" w:hAnsi="Times New Roman" w:cs="Times New Roman"/>
          <w:sz w:val="16"/>
          <w:szCs w:val="16"/>
          <w:vertAlign w:val="superscript"/>
          <w:lang w:val="uk-UA"/>
        </w:rPr>
      </w:pPr>
    </w:p>
    <w:p w14:paraId="2569458F" w14:textId="77777777" w:rsidR="0070136E" w:rsidRDefault="0070136E" w:rsidP="0070136E">
      <w:pPr>
        <w:spacing w:after="0"/>
        <w:rPr>
          <w:rFonts w:ascii="Times New Roman" w:hAnsi="Times New Roman" w:cs="Times New Roman"/>
          <w:sz w:val="16"/>
          <w:szCs w:val="16"/>
          <w:vertAlign w:val="superscript"/>
          <w:lang w:val="uk-UA"/>
        </w:rPr>
      </w:pPr>
    </w:p>
    <w:p w14:paraId="529E3C3D" w14:textId="77777777" w:rsidR="0070136E" w:rsidRDefault="0070136E" w:rsidP="0070136E">
      <w:pPr>
        <w:spacing w:after="0"/>
        <w:rPr>
          <w:rFonts w:ascii="Times New Roman" w:hAnsi="Times New Roman" w:cs="Times New Roman"/>
          <w:sz w:val="16"/>
          <w:szCs w:val="16"/>
          <w:vertAlign w:val="superscript"/>
          <w:lang w:val="uk-UA"/>
        </w:rPr>
      </w:pPr>
    </w:p>
    <w:p w14:paraId="1B79E055" w14:textId="77777777" w:rsidR="0070136E" w:rsidRDefault="0070136E" w:rsidP="0070136E">
      <w:pPr>
        <w:spacing w:after="0"/>
        <w:rPr>
          <w:rFonts w:ascii="Times New Roman" w:hAnsi="Times New Roman" w:cs="Times New Roman"/>
          <w:sz w:val="16"/>
          <w:szCs w:val="16"/>
          <w:vertAlign w:val="superscript"/>
          <w:lang w:val="uk-UA"/>
        </w:rPr>
      </w:pPr>
    </w:p>
    <w:p w14:paraId="2D9FCD22" w14:textId="77777777" w:rsidR="0070136E" w:rsidRDefault="0070136E" w:rsidP="0070136E">
      <w:pPr>
        <w:spacing w:after="0"/>
        <w:rPr>
          <w:rFonts w:ascii="Times New Roman" w:hAnsi="Times New Roman" w:cs="Times New Roman"/>
          <w:sz w:val="16"/>
          <w:szCs w:val="16"/>
          <w:vertAlign w:val="superscript"/>
          <w:lang w:val="uk-UA"/>
        </w:rPr>
      </w:pPr>
    </w:p>
    <w:p w14:paraId="2DDC14B4" w14:textId="77777777" w:rsidR="0070136E" w:rsidRDefault="0070136E" w:rsidP="0070136E">
      <w:pPr>
        <w:spacing w:after="0"/>
        <w:rPr>
          <w:rFonts w:ascii="Times New Roman" w:hAnsi="Times New Roman" w:cs="Times New Roman"/>
          <w:sz w:val="16"/>
          <w:szCs w:val="16"/>
          <w:vertAlign w:val="superscript"/>
          <w:lang w:val="uk-UA"/>
        </w:rPr>
      </w:pPr>
    </w:p>
    <w:p w14:paraId="6F12FCB4" w14:textId="77777777" w:rsidR="0070136E" w:rsidRDefault="0070136E" w:rsidP="0070136E">
      <w:pPr>
        <w:spacing w:after="0"/>
        <w:rPr>
          <w:rFonts w:ascii="Times New Roman" w:hAnsi="Times New Roman" w:cs="Times New Roman"/>
          <w:sz w:val="16"/>
          <w:szCs w:val="16"/>
          <w:vertAlign w:val="superscript"/>
          <w:lang w:val="uk-UA"/>
        </w:rPr>
      </w:pPr>
    </w:p>
    <w:p w14:paraId="467571E3" w14:textId="77777777" w:rsidR="0070136E" w:rsidRDefault="0070136E" w:rsidP="0070136E">
      <w:pPr>
        <w:spacing w:after="0"/>
        <w:rPr>
          <w:rFonts w:ascii="Times New Roman" w:hAnsi="Times New Roman" w:cs="Times New Roman"/>
          <w:sz w:val="16"/>
          <w:szCs w:val="16"/>
          <w:vertAlign w:val="superscript"/>
          <w:lang w:val="uk-UA"/>
        </w:rPr>
      </w:pPr>
    </w:p>
    <w:p w14:paraId="229EEBE8" w14:textId="77777777" w:rsidR="0070136E" w:rsidRDefault="0070136E" w:rsidP="0070136E">
      <w:pPr>
        <w:spacing w:after="0"/>
        <w:rPr>
          <w:rFonts w:ascii="Times New Roman" w:hAnsi="Times New Roman" w:cs="Times New Roman"/>
          <w:sz w:val="16"/>
          <w:szCs w:val="16"/>
          <w:vertAlign w:val="superscript"/>
          <w:lang w:val="uk-UA"/>
        </w:rPr>
      </w:pPr>
    </w:p>
    <w:p w14:paraId="45CCDFF9" w14:textId="77777777" w:rsidR="0070136E" w:rsidRDefault="0070136E" w:rsidP="0070136E">
      <w:pPr>
        <w:spacing w:after="0"/>
        <w:rPr>
          <w:rFonts w:ascii="Times New Roman" w:hAnsi="Times New Roman" w:cs="Times New Roman"/>
          <w:sz w:val="16"/>
          <w:szCs w:val="16"/>
          <w:vertAlign w:val="superscript"/>
          <w:lang w:val="uk-UA"/>
        </w:rPr>
      </w:pPr>
    </w:p>
    <w:p w14:paraId="5FB9323D" w14:textId="77777777" w:rsidR="0070136E" w:rsidRPr="00CE760D" w:rsidRDefault="0070136E" w:rsidP="0070136E">
      <w:pPr>
        <w:pStyle w:val="Paragrafoelenco"/>
        <w:numPr>
          <w:ilvl w:val="0"/>
          <w:numId w:val="2"/>
        </w:numPr>
        <w:rPr>
          <w:rFonts w:ascii="Times New Roman" w:hAnsi="Times New Roman" w:cs="Times New Roman"/>
          <w:sz w:val="16"/>
          <w:szCs w:val="16"/>
          <w:lang w:val="uk-UA"/>
        </w:rPr>
      </w:pPr>
      <w:r w:rsidRPr="00CE760D">
        <w:rPr>
          <w:rFonts w:ascii="Times New Roman" w:hAnsi="Times New Roman" w:cs="Times New Roman"/>
          <w:sz w:val="16"/>
          <w:szCs w:val="16"/>
          <w:lang w:val="uk-UA"/>
        </w:rPr>
        <w:t>Вказати мову, якою проводиться навчання на стаціонарній (денній) формі або навчання в докторантурі.</w:t>
      </w:r>
    </w:p>
    <w:p w14:paraId="5EC945BF" w14:textId="77777777" w:rsidR="0070136E" w:rsidRPr="00CE760D" w:rsidRDefault="0070136E" w:rsidP="0070136E">
      <w:pPr>
        <w:pStyle w:val="Paragrafoelenco"/>
        <w:numPr>
          <w:ilvl w:val="0"/>
          <w:numId w:val="2"/>
        </w:numPr>
        <w:rPr>
          <w:rFonts w:ascii="Times New Roman" w:hAnsi="Times New Roman" w:cs="Times New Roman"/>
          <w:sz w:val="16"/>
          <w:szCs w:val="16"/>
          <w:lang w:val="uk-UA"/>
        </w:rPr>
      </w:pPr>
      <w:r w:rsidRPr="00CE760D">
        <w:rPr>
          <w:rFonts w:ascii="Times New Roman" w:hAnsi="Times New Roman" w:cs="Times New Roman"/>
          <w:sz w:val="16"/>
          <w:szCs w:val="16"/>
          <w:lang w:val="uk-UA"/>
        </w:rPr>
        <w:t xml:space="preserve">Вказати рівень знання мови згідно з </w:t>
      </w:r>
      <w:r w:rsidRPr="00CE760D">
        <w:rPr>
          <w:rFonts w:ascii="Times New Roman" w:hAnsi="Times New Roman" w:cs="Times New Roman"/>
          <w:sz w:val="16"/>
          <w:szCs w:val="16"/>
          <w:lang w:val="en-US"/>
        </w:rPr>
        <w:t>CEFR</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Common</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European</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Framework</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of</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Reference</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for</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Languages</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learning</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teaching</w:t>
      </w:r>
      <w:r w:rsidRPr="00CE760D">
        <w:rPr>
          <w:rFonts w:ascii="Times New Roman" w:hAnsi="Times New Roman" w:cs="Times New Roman"/>
          <w:sz w:val="16"/>
          <w:szCs w:val="16"/>
          <w:lang w:val="uk-UA"/>
        </w:rPr>
        <w:t xml:space="preserve">, </w:t>
      </w:r>
      <w:r w:rsidRPr="00CE760D">
        <w:rPr>
          <w:rFonts w:ascii="Times New Roman" w:hAnsi="Times New Roman" w:cs="Times New Roman"/>
          <w:sz w:val="16"/>
          <w:szCs w:val="16"/>
          <w:lang w:val="en-US"/>
        </w:rPr>
        <w:t>assessment</w:t>
      </w:r>
      <w:r w:rsidRPr="00CE760D">
        <w:rPr>
          <w:rFonts w:ascii="Times New Roman" w:hAnsi="Times New Roman" w:cs="Times New Roman"/>
          <w:sz w:val="16"/>
          <w:szCs w:val="16"/>
          <w:lang w:val="uk-UA"/>
        </w:rPr>
        <w:t>) – Загальноєвропейські рекомендації з мовної освіти: вивчення, викладання, оцінювання (</w:t>
      </w:r>
      <w:r w:rsidRPr="00CE760D">
        <w:rPr>
          <w:rFonts w:ascii="Times New Roman" w:hAnsi="Times New Roman" w:cs="Times New Roman"/>
          <w:sz w:val="16"/>
          <w:szCs w:val="16"/>
          <w:lang w:val="pl-PL"/>
        </w:rPr>
        <w:t>ESOKI</w:t>
      </w:r>
      <w:r w:rsidRPr="00CE760D">
        <w:rPr>
          <w:rFonts w:ascii="Times New Roman" w:hAnsi="Times New Roman" w:cs="Times New Roman"/>
          <w:sz w:val="16"/>
          <w:szCs w:val="16"/>
          <w:lang w:val="uk-UA"/>
        </w:rPr>
        <w:t>).</w:t>
      </w:r>
    </w:p>
    <w:p w14:paraId="6A858654" w14:textId="77777777" w:rsidR="0070136E" w:rsidRPr="00CE760D" w:rsidRDefault="0070136E" w:rsidP="0070136E">
      <w:pPr>
        <w:pStyle w:val="Paragrafoelenco"/>
        <w:numPr>
          <w:ilvl w:val="0"/>
          <w:numId w:val="2"/>
        </w:numPr>
        <w:rPr>
          <w:rFonts w:ascii="Times New Roman" w:hAnsi="Times New Roman" w:cs="Times New Roman"/>
          <w:sz w:val="16"/>
          <w:szCs w:val="16"/>
          <w:lang w:val="uk-UA"/>
        </w:rPr>
      </w:pPr>
      <w:r w:rsidRPr="00CE760D">
        <w:rPr>
          <w:rFonts w:ascii="Times New Roman" w:hAnsi="Times New Roman" w:cs="Times New Roman"/>
          <w:sz w:val="16"/>
          <w:szCs w:val="16"/>
          <w:lang w:val="uk-UA"/>
        </w:rPr>
        <w:t>Заповнити у випадку, якщо студент є учасником фінансової програми Європейського Союзу або однієї з країн-членів Європейського Союзу, що сприяє переміщенню громадян третіх країн в межах Європейського Союзу або в країнах-членах Європейського Союзу, які беруть участь у цій програмі, або угоди між принаймні двома вищими навчальними закладами, які забезпечують пересування студентів всередині Європейського Союзу.</w:t>
      </w:r>
    </w:p>
    <w:p w14:paraId="1F7F2B78" w14:textId="77777777" w:rsidR="0070136E" w:rsidRPr="00CE760D" w:rsidRDefault="0070136E" w:rsidP="0070136E">
      <w:pPr>
        <w:pStyle w:val="Paragrafoelenco"/>
        <w:numPr>
          <w:ilvl w:val="0"/>
          <w:numId w:val="2"/>
        </w:numPr>
        <w:rPr>
          <w:rFonts w:ascii="Times New Roman" w:hAnsi="Times New Roman" w:cs="Times New Roman"/>
          <w:sz w:val="16"/>
          <w:szCs w:val="16"/>
          <w:lang w:val="uk-UA"/>
        </w:rPr>
      </w:pPr>
      <w:r w:rsidRPr="00CE760D">
        <w:rPr>
          <w:rFonts w:ascii="Times New Roman" w:hAnsi="Times New Roman" w:cs="Times New Roman"/>
          <w:sz w:val="16"/>
          <w:szCs w:val="16"/>
          <w:lang w:val="uk-UA"/>
        </w:rPr>
        <w:t xml:space="preserve">Заповнити актуальну інформацію </w:t>
      </w:r>
      <w:r w:rsidRPr="00CE760D">
        <w:rPr>
          <w:rFonts w:ascii="Times New Roman" w:hAnsi="Times New Roman" w:cs="Times New Roman"/>
          <w:sz w:val="16"/>
          <w:szCs w:val="16"/>
          <w:lang w:val="ru-RU"/>
        </w:rPr>
        <w:t xml:space="preserve">про проведення навчання на стаціонарній (денній) форми та заліку обов'язкових навчальних предметів / навчання в докторантурі та заліку обов'язкових навчальних предметів, в тому числі кількість зарахованих </w:t>
      </w:r>
      <w:r w:rsidRPr="00CE760D">
        <w:rPr>
          <w:rFonts w:ascii="Times New Roman" w:hAnsi="Times New Roman" w:cs="Times New Roman"/>
          <w:sz w:val="16"/>
          <w:szCs w:val="16"/>
          <w:lang w:val="uk-UA"/>
        </w:rPr>
        <w:t xml:space="preserve">навчальних </w:t>
      </w:r>
      <w:r w:rsidRPr="00CE760D">
        <w:rPr>
          <w:rFonts w:ascii="Times New Roman" w:hAnsi="Times New Roman" w:cs="Times New Roman"/>
          <w:sz w:val="16"/>
          <w:szCs w:val="16"/>
          <w:lang w:val="ru-RU"/>
        </w:rPr>
        <w:t xml:space="preserve">предметів у кожному семестру стосовно кількості навчальних предметів, які підлягають зарахуванню в цих семестрах. </w:t>
      </w:r>
      <w:r w:rsidRPr="00CE760D">
        <w:rPr>
          <w:rFonts w:ascii="Times New Roman" w:hAnsi="Times New Roman" w:cs="Times New Roman"/>
          <w:sz w:val="16"/>
          <w:szCs w:val="16"/>
          <w:lang w:val="uk-UA"/>
        </w:rPr>
        <w:t>У разі видачі довідки про продовження іноземцем навчання на денній формі, тоді необхідно додати картку успішності студента, про яку йдеться в нормах статті 81 Закону від 20 липня 2018 року «Про вищу освіту та науку» (Урядовий вісник: поз. 1668, 2024 та 2245; Урядовий вісник 2019 року: поз. 276, 447, 534, 577, 730, 823, 1655 та 1818), або завірену копію цієї картки, що ілюструють актуальний перебіг процесу навчання іноземця в цьому навчальному закладі.</w:t>
      </w:r>
    </w:p>
    <w:p w14:paraId="3F67A762" w14:textId="1BF7E32B" w:rsidR="008E6B59" w:rsidRPr="0070136E" w:rsidRDefault="0070136E" w:rsidP="00D30001">
      <w:pPr>
        <w:pStyle w:val="Paragrafoelenco"/>
        <w:numPr>
          <w:ilvl w:val="0"/>
          <w:numId w:val="2"/>
        </w:numPr>
        <w:rPr>
          <w:rFonts w:ascii="Times New Roman" w:hAnsi="Times New Roman" w:cs="Times New Roman"/>
          <w:sz w:val="16"/>
          <w:szCs w:val="16"/>
          <w:lang w:val="uk-UA"/>
        </w:rPr>
      </w:pPr>
      <w:r w:rsidRPr="00CE760D">
        <w:rPr>
          <w:rFonts w:ascii="Times New Roman" w:hAnsi="Times New Roman" w:cs="Times New Roman"/>
          <w:sz w:val="16"/>
          <w:szCs w:val="16"/>
          <w:lang w:val="uk-UA"/>
        </w:rPr>
        <w:t>В разі видачі довідки навчальним закладом підпис ставиться ректором або уповноваженою особою.</w:t>
      </w:r>
    </w:p>
    <w:sectPr w:rsidR="008E6B59" w:rsidRPr="007013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D7193"/>
    <w:multiLevelType w:val="hybridMultilevel"/>
    <w:tmpl w:val="B70CCA18"/>
    <w:lvl w:ilvl="0" w:tplc="1D6E7504">
      <w:start w:val="209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534058"/>
    <w:multiLevelType w:val="hybridMultilevel"/>
    <w:tmpl w:val="544C3B4E"/>
    <w:lvl w:ilvl="0" w:tplc="80F4869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12858197">
    <w:abstractNumId w:val="0"/>
  </w:num>
  <w:num w:numId="2" w16cid:durableId="1056859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91F"/>
    <w:rsid w:val="0034310A"/>
    <w:rsid w:val="00461D85"/>
    <w:rsid w:val="005138E6"/>
    <w:rsid w:val="00533733"/>
    <w:rsid w:val="005A6AA1"/>
    <w:rsid w:val="005D7F10"/>
    <w:rsid w:val="006210FE"/>
    <w:rsid w:val="0070136E"/>
    <w:rsid w:val="00776AC5"/>
    <w:rsid w:val="007B491F"/>
    <w:rsid w:val="008C4BE8"/>
    <w:rsid w:val="008E6B59"/>
    <w:rsid w:val="009B16FB"/>
    <w:rsid w:val="00A71420"/>
    <w:rsid w:val="00AA188B"/>
    <w:rsid w:val="00B01812"/>
    <w:rsid w:val="00C855CC"/>
    <w:rsid w:val="00D013A7"/>
    <w:rsid w:val="00D06F0A"/>
    <w:rsid w:val="00D30001"/>
    <w:rsid w:val="00E86E70"/>
    <w:rsid w:val="00FA05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F26D"/>
  <w15:chartTrackingRefBased/>
  <w15:docId w15:val="{FD50C66C-6040-41C3-B3DA-68E9B52F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6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1377</Words>
  <Characters>8388</Characters>
  <Application>Microsoft Office Word</Application>
  <DocSecurity>0</DocSecurity>
  <Lines>178</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Iotova Ivanna</dc:creator>
  <cp:keywords/>
  <dc:description/>
  <cp:lastModifiedBy>Iotova Ivanna</cp:lastModifiedBy>
  <cp:revision>15</cp:revision>
  <dcterms:created xsi:type="dcterms:W3CDTF">2022-11-02T11:27:00Z</dcterms:created>
  <dcterms:modified xsi:type="dcterms:W3CDTF">2022-11-02T13:45:00Z</dcterms:modified>
</cp:coreProperties>
</file>