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D6D" w:rsidRDefault="00D4484B" w:rsidP="003139AF">
      <w:proofErr w:type="spellStart"/>
      <w:r>
        <w:rPr>
          <w:lang w:val="en-US"/>
        </w:rPr>
        <w:t>Guerlain</w:t>
      </w:r>
      <w:proofErr w:type="spellEnd"/>
      <w:r>
        <w:t xml:space="preserve"> это именно тот модный дом, который в своих новинках любит обращаться к истокам и традициям бренда. Новинка в линии мужских ароматов </w:t>
      </w:r>
      <w:proofErr w:type="spellStart"/>
      <w:r>
        <w:rPr>
          <w:lang w:val="en-US"/>
        </w:rPr>
        <w:t>Guerlain</w:t>
      </w:r>
      <w:proofErr w:type="spellEnd"/>
      <w:r w:rsidRPr="00D4484B">
        <w:t xml:space="preserve"> </w:t>
      </w:r>
      <w:r>
        <w:rPr>
          <w:lang w:val="en-US"/>
        </w:rPr>
        <w:t>Habit</w:t>
      </w:r>
      <w:r w:rsidRPr="00D4484B">
        <w:t xml:space="preserve"> </w:t>
      </w:r>
      <w:r>
        <w:rPr>
          <w:lang w:val="en-US"/>
        </w:rPr>
        <w:t>Rouge</w:t>
      </w:r>
      <w:r w:rsidRPr="00D4484B">
        <w:t xml:space="preserve"> </w:t>
      </w:r>
      <w:r>
        <w:rPr>
          <w:lang w:val="en-US"/>
        </w:rPr>
        <w:t>Dress</w:t>
      </w:r>
      <w:r w:rsidRPr="00D4484B">
        <w:t xml:space="preserve"> </w:t>
      </w:r>
      <w:r>
        <w:rPr>
          <w:lang w:val="en-US"/>
        </w:rPr>
        <w:t>Code</w:t>
      </w:r>
      <w:r w:rsidRPr="00D4484B">
        <w:t xml:space="preserve"> </w:t>
      </w:r>
      <w:r>
        <w:t xml:space="preserve">также не стала исключением многолетнего правила и является интерпретацией ранее вышедшего в 1965 </w:t>
      </w:r>
      <w:proofErr w:type="spellStart"/>
      <w:r w:rsidRPr="00D4484B">
        <w:t>Habit</w:t>
      </w:r>
      <w:proofErr w:type="spellEnd"/>
      <w:r w:rsidRPr="00D4484B">
        <w:t xml:space="preserve"> </w:t>
      </w:r>
      <w:proofErr w:type="spellStart"/>
      <w:r w:rsidRPr="00D4484B">
        <w:t>Rouge</w:t>
      </w:r>
      <w:proofErr w:type="spellEnd"/>
      <w:r>
        <w:t xml:space="preserve">. </w:t>
      </w:r>
    </w:p>
    <w:p w:rsidR="00D4484B" w:rsidRDefault="00D4484B" w:rsidP="003139AF">
      <w:r>
        <w:t xml:space="preserve">В этом парфюме можем наблюдать незатейливую игру пряностей и аромата древесины, которые плавно и легко переходят в теплое дополнение из бобов тонка. </w:t>
      </w:r>
    </w:p>
    <w:p w:rsidR="00D4484B" w:rsidRPr="00D4484B" w:rsidRDefault="00D4484B" w:rsidP="003139AF">
      <w:r>
        <w:t xml:space="preserve">Заглянув поглубже в мужскую натуру аромата, ощущаем дуновение розы, которое сменяется свежестью бергамота. Эмоции радости смело дарить </w:t>
      </w:r>
      <w:proofErr w:type="spellStart"/>
      <w:r>
        <w:t>нероль</w:t>
      </w:r>
      <w:proofErr w:type="spellEnd"/>
      <w:r>
        <w:t>, контрастируя с умеренной сладостью ванили и пралине. Флакон духов создан в черно-красных тонах</w:t>
      </w:r>
      <w:r w:rsidR="00184343">
        <w:t>, навевая образ сдержанного мужчины в теплом,</w:t>
      </w:r>
      <w:bookmarkStart w:id="0" w:name="_GoBack"/>
      <w:bookmarkEnd w:id="0"/>
      <w:r w:rsidR="00184343">
        <w:t xml:space="preserve"> осеннем пальто. </w:t>
      </w:r>
    </w:p>
    <w:sectPr w:rsidR="00D4484B" w:rsidRPr="00D44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F5"/>
    <w:rsid w:val="00184343"/>
    <w:rsid w:val="002022F5"/>
    <w:rsid w:val="003139AF"/>
    <w:rsid w:val="00453D6D"/>
    <w:rsid w:val="00855F34"/>
    <w:rsid w:val="00D4484B"/>
    <w:rsid w:val="00E2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0454C-259A-434C-B889-40D9D93A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Цветок</dc:creator>
  <cp:keywords/>
  <dc:description/>
  <cp:lastModifiedBy>Цветок</cp:lastModifiedBy>
  <cp:revision>5</cp:revision>
  <dcterms:created xsi:type="dcterms:W3CDTF">2016-08-28T13:28:00Z</dcterms:created>
  <dcterms:modified xsi:type="dcterms:W3CDTF">2016-08-28T14:16:00Z</dcterms:modified>
</cp:coreProperties>
</file>