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F0" w:rsidRPr="00F32069" w:rsidRDefault="005D46F0" w:rsidP="005D46F0">
      <w:pPr>
        <w:rPr>
          <w:lang w:val="en-US"/>
        </w:rPr>
      </w:pPr>
      <w:r w:rsidRPr="00F32069">
        <w:rPr>
          <w:b/>
          <w:i/>
          <w:lang w:val="en-US"/>
        </w:rPr>
        <w:t>Last Sewing Machine Museum open day of the year</w:t>
      </w:r>
      <w:r w:rsidRPr="00F32069">
        <w:rPr>
          <w:lang w:val="en-US"/>
        </w:rPr>
        <w:t xml:space="preserve"> </w:t>
      </w:r>
    </w:p>
    <w:p w:rsidR="00235261" w:rsidRPr="00F32069" w:rsidRDefault="00F32069" w:rsidP="00235261">
      <w:pPr>
        <w:ind w:firstLine="708"/>
        <w:rPr>
          <w:lang w:val="en-US"/>
        </w:rPr>
      </w:pPr>
      <w:r w:rsidRPr="00F32069">
        <w:rPr>
          <w:lang w:val="en-US"/>
        </w:rPr>
        <w:t>Are you looking for a new adventure? T</w:t>
      </w:r>
      <w:r w:rsidR="00235261" w:rsidRPr="00F32069">
        <w:rPr>
          <w:lang w:val="en-US"/>
        </w:rPr>
        <w:t xml:space="preserve">here is a </w:t>
      </w:r>
      <w:r w:rsidRPr="00F32069">
        <w:rPr>
          <w:lang w:val="en-US"/>
        </w:rPr>
        <w:t xml:space="preserve">unique </w:t>
      </w:r>
      <w:r w:rsidR="00235261" w:rsidRPr="00F32069">
        <w:rPr>
          <w:lang w:val="en-US"/>
        </w:rPr>
        <w:t>place in London with its quaint atmosphere, the Last Sewing Machine Museum, located on the</w:t>
      </w:r>
      <w:r>
        <w:rPr>
          <w:lang w:val="en-US"/>
        </w:rPr>
        <w:t xml:space="preserve"> edge of Toting and Balham. That place </w:t>
      </w:r>
      <w:r w:rsidR="00235261" w:rsidRPr="00F32069">
        <w:rPr>
          <w:lang w:val="en-US"/>
        </w:rPr>
        <w:t>opens its doors every first Satur</w:t>
      </w:r>
      <w:r>
        <w:rPr>
          <w:lang w:val="en-US"/>
        </w:rPr>
        <w:t>day of the month, and you must to visit those buildings. This is the area</w:t>
      </w:r>
      <w:r w:rsidR="00235261" w:rsidRPr="00F32069">
        <w:rPr>
          <w:lang w:val="en-US"/>
        </w:rPr>
        <w:t xml:space="preserve"> where the true history of sewing business lives since 1850. Each exhibit in the museum is unique and contains its own history, which is why being in London is worth visiting.</w:t>
      </w:r>
    </w:p>
    <w:p w:rsidR="005D46F0" w:rsidRPr="00F32069" w:rsidRDefault="005D46F0" w:rsidP="00235261">
      <w:pPr>
        <w:pStyle w:val="2"/>
        <w:rPr>
          <w:lang w:val="en-US"/>
        </w:rPr>
      </w:pPr>
      <w:r w:rsidRPr="00F32069">
        <w:rPr>
          <w:lang w:val="en-US"/>
        </w:rPr>
        <w:t>What can be seen inside the museum?</w:t>
      </w:r>
    </w:p>
    <w:p w:rsidR="00235261" w:rsidRPr="00F32069" w:rsidRDefault="00235261" w:rsidP="00235261">
      <w:pPr>
        <w:pStyle w:val="a3"/>
        <w:numPr>
          <w:ilvl w:val="0"/>
          <w:numId w:val="2"/>
        </w:numPr>
        <w:rPr>
          <w:lang w:val="en-US"/>
        </w:rPr>
      </w:pPr>
      <w:r w:rsidRPr="00F32069">
        <w:rPr>
          <w:lang w:val="en-US"/>
        </w:rPr>
        <w:t>There are almost 60 sewing machines, each of which represents its historical era and a certain fashion in the garment industry.</w:t>
      </w:r>
    </w:p>
    <w:p w:rsidR="005D46F0" w:rsidRPr="00F32069" w:rsidRDefault="00235261" w:rsidP="00235261">
      <w:pPr>
        <w:pStyle w:val="a3"/>
        <w:numPr>
          <w:ilvl w:val="0"/>
          <w:numId w:val="2"/>
        </w:numPr>
        <w:rPr>
          <w:lang w:val="en-US"/>
        </w:rPr>
      </w:pPr>
      <w:r w:rsidRPr="00F32069">
        <w:rPr>
          <w:lang w:val="en-US"/>
        </w:rPr>
        <w:t>A</w:t>
      </w:r>
      <w:r w:rsidR="005D46F0" w:rsidRPr="00F32069">
        <w:rPr>
          <w:lang w:val="en-US"/>
        </w:rPr>
        <w:t xml:space="preserve"> TV that plays a clip of the 90s museum on a loop;</w:t>
      </w:r>
    </w:p>
    <w:p w:rsidR="005D46F0" w:rsidRPr="00F32069" w:rsidRDefault="005D46F0" w:rsidP="00235261">
      <w:pPr>
        <w:pStyle w:val="a3"/>
        <w:numPr>
          <w:ilvl w:val="0"/>
          <w:numId w:val="2"/>
        </w:numPr>
        <w:rPr>
          <w:lang w:val="en-US"/>
        </w:rPr>
      </w:pPr>
      <w:r w:rsidRPr="00F32069">
        <w:rPr>
          <w:lang w:val="en-US"/>
        </w:rPr>
        <w:t>R</w:t>
      </w:r>
      <w:r w:rsidR="00235261" w:rsidRPr="00F32069">
        <w:rPr>
          <w:lang w:val="en-US"/>
        </w:rPr>
        <w:t xml:space="preserve">ay </w:t>
      </w:r>
      <w:proofErr w:type="spellStart"/>
      <w:r w:rsidR="00235261" w:rsidRPr="00F32069">
        <w:rPr>
          <w:lang w:val="en-US"/>
        </w:rPr>
        <w:t>Rashton's</w:t>
      </w:r>
      <w:proofErr w:type="spellEnd"/>
      <w:r w:rsidR="00235261" w:rsidRPr="00F32069">
        <w:rPr>
          <w:lang w:val="en-US"/>
        </w:rPr>
        <w:t xml:space="preserve"> personal </w:t>
      </w:r>
      <w:r w:rsidR="00235261" w:rsidRPr="00F32069">
        <w:rPr>
          <w:rFonts w:ascii="Arial" w:hAnsi="Arial" w:cs="Arial"/>
          <w:color w:val="000000"/>
          <w:shd w:val="clear" w:color="auto" w:fill="FFFFFF"/>
          <w:lang w:val="en-US"/>
        </w:rPr>
        <w:t>musters</w:t>
      </w:r>
      <w:r w:rsidRPr="00F32069">
        <w:rPr>
          <w:lang w:val="en-US"/>
        </w:rPr>
        <w:t xml:space="preserve"> of sewing machines, whose family has been collecting them for more than one generation;</w:t>
      </w:r>
    </w:p>
    <w:p w:rsidR="005D46F0" w:rsidRPr="00F32069" w:rsidRDefault="005D46F0" w:rsidP="00235261">
      <w:pPr>
        <w:pStyle w:val="a3"/>
        <w:numPr>
          <w:ilvl w:val="0"/>
          <w:numId w:val="2"/>
        </w:numPr>
        <w:rPr>
          <w:lang w:val="en-US"/>
        </w:rPr>
      </w:pPr>
      <w:r w:rsidRPr="00F32069">
        <w:rPr>
          <w:lang w:val="en-US"/>
        </w:rPr>
        <w:t>Complete playback of</w:t>
      </w:r>
      <w:r w:rsidR="00235261" w:rsidRPr="00F32069">
        <w:rPr>
          <w:lang w:val="en-US"/>
        </w:rPr>
        <w:t xml:space="preserve"> the sewing machine shop sited</w:t>
      </w:r>
      <w:r w:rsidRPr="00F32069">
        <w:rPr>
          <w:lang w:val="en-US"/>
        </w:rPr>
        <w:t xml:space="preserve"> on Merton Road;</w:t>
      </w:r>
    </w:p>
    <w:p w:rsidR="005D46F0" w:rsidRPr="00F32069" w:rsidRDefault="005D46F0" w:rsidP="00235261">
      <w:pPr>
        <w:pStyle w:val="a3"/>
        <w:numPr>
          <w:ilvl w:val="0"/>
          <w:numId w:val="2"/>
        </w:numPr>
        <w:rPr>
          <w:lang w:val="en-US"/>
        </w:rPr>
      </w:pPr>
      <w:r w:rsidRPr="00F32069">
        <w:rPr>
          <w:lang w:val="en-US"/>
        </w:rPr>
        <w:t xml:space="preserve">Unique specimens that are securely hidden behind glass to preserve their appearance (such </w:t>
      </w:r>
      <w:r w:rsidR="00235261" w:rsidRPr="00F32069">
        <w:rPr>
          <w:lang w:val="en-US"/>
        </w:rPr>
        <w:t>a “</w:t>
      </w:r>
      <w:r w:rsidRPr="00F32069">
        <w:rPr>
          <w:lang w:val="en-US"/>
        </w:rPr>
        <w:t>Pollack &amp; Schmidt</w:t>
      </w:r>
      <w:r w:rsidR="00235261" w:rsidRPr="00F32069">
        <w:rPr>
          <w:lang w:val="en-US"/>
        </w:rPr>
        <w:t>”</w:t>
      </w:r>
      <w:r w:rsidRPr="00F32069">
        <w:rPr>
          <w:lang w:val="en-US"/>
        </w:rPr>
        <w:t xml:space="preserve"> since 1865, which was donated to Queen Victoria's first-born daughter, Victoria, with a total value of £ 23,000);</w:t>
      </w:r>
      <w:bookmarkStart w:id="0" w:name="_GoBack"/>
      <w:bookmarkEnd w:id="0"/>
    </w:p>
    <w:p w:rsidR="007A0029" w:rsidRPr="00F32069" w:rsidRDefault="005D46F0" w:rsidP="005D46F0">
      <w:pPr>
        <w:rPr>
          <w:lang w:val="en-US"/>
        </w:rPr>
      </w:pPr>
      <w:r w:rsidRPr="00F32069">
        <w:rPr>
          <w:lang w:val="en-US"/>
        </w:rPr>
        <w:t xml:space="preserve">Museum Open between 2 pm-5pm - first </w:t>
      </w:r>
      <w:r w:rsidR="00235261" w:rsidRPr="00F32069">
        <w:rPr>
          <w:lang w:val="en-US"/>
        </w:rPr>
        <w:t xml:space="preserve">Saturday of the Month. The </w:t>
      </w:r>
      <w:r w:rsidR="00F32069" w:rsidRPr="00F32069">
        <w:rPr>
          <w:lang w:val="en-US"/>
        </w:rPr>
        <w:t>successive open day will be at</w:t>
      </w:r>
      <w:r w:rsidRPr="00F32069">
        <w:rPr>
          <w:lang w:val="en-US"/>
        </w:rPr>
        <w:t xml:space="preserve"> January 4, 2020. Entry is free, but you can make a donation to further develop</w:t>
      </w:r>
      <w:r w:rsidR="00383CE5">
        <w:rPr>
          <w:lang w:val="en-US"/>
        </w:rPr>
        <w:t>ing</w:t>
      </w:r>
      <w:r w:rsidRPr="00F32069">
        <w:rPr>
          <w:lang w:val="en-US"/>
        </w:rPr>
        <w:t xml:space="preserve"> the museum, only if you w</w:t>
      </w:r>
      <w:r w:rsidR="00383CE5">
        <w:rPr>
          <w:lang w:val="en-US"/>
        </w:rPr>
        <w:t>ish.</w:t>
      </w:r>
    </w:p>
    <w:sectPr w:rsidR="007A0029" w:rsidRPr="00F32069" w:rsidSect="00924569">
      <w:pgSz w:w="11906" w:h="16838"/>
      <w:pgMar w:top="850" w:right="850" w:bottom="850" w:left="85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03AA6"/>
    <w:multiLevelType w:val="hybridMultilevel"/>
    <w:tmpl w:val="E6DC2ED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79B428B"/>
    <w:multiLevelType w:val="hybridMultilevel"/>
    <w:tmpl w:val="18864E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F0"/>
    <w:rsid w:val="00165790"/>
    <w:rsid w:val="00235261"/>
    <w:rsid w:val="00383CE5"/>
    <w:rsid w:val="003F6DF4"/>
    <w:rsid w:val="005D46F0"/>
    <w:rsid w:val="007A0029"/>
    <w:rsid w:val="007F5D49"/>
    <w:rsid w:val="00924569"/>
    <w:rsid w:val="009A248C"/>
    <w:rsid w:val="00C04D0E"/>
    <w:rsid w:val="00F32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3E60E-7907-44E5-A345-2FF23729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790"/>
    <w:pPr>
      <w:spacing w:before="120" w:after="280" w:line="360" w:lineRule="auto"/>
      <w:jc w:val="both"/>
    </w:pPr>
    <w:rPr>
      <w:rFonts w:ascii="Times New Roman" w:hAnsi="Times New Roman"/>
      <w:sz w:val="28"/>
    </w:rPr>
  </w:style>
  <w:style w:type="paragraph" w:styleId="1">
    <w:name w:val="heading 1"/>
    <w:basedOn w:val="a"/>
    <w:next w:val="a"/>
    <w:link w:val="10"/>
    <w:autoRedefine/>
    <w:uiPriority w:val="9"/>
    <w:qFormat/>
    <w:rsid w:val="009A248C"/>
    <w:pPr>
      <w:keepNext/>
      <w:keepLines/>
      <w:spacing w:before="240" w:after="0"/>
      <w:jc w:val="left"/>
      <w:outlineLvl w:val="0"/>
    </w:pPr>
    <w:rPr>
      <w:rFonts w:eastAsiaTheme="majorEastAsia" w:cstheme="majorBidi"/>
      <w:caps/>
      <w:color w:val="000000" w:themeColor="text1"/>
      <w:szCs w:val="32"/>
    </w:rPr>
  </w:style>
  <w:style w:type="paragraph" w:styleId="2">
    <w:name w:val="heading 2"/>
    <w:basedOn w:val="a"/>
    <w:next w:val="a"/>
    <w:link w:val="20"/>
    <w:autoRedefine/>
    <w:uiPriority w:val="9"/>
    <w:unhideWhenUsed/>
    <w:qFormat/>
    <w:rsid w:val="009A248C"/>
    <w:pPr>
      <w:keepNext/>
      <w:keepLines/>
      <w:spacing w:before="40" w:after="0"/>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48C"/>
    <w:rPr>
      <w:rFonts w:ascii="Times New Roman" w:eastAsiaTheme="majorEastAsia" w:hAnsi="Times New Roman" w:cstheme="majorBidi"/>
      <w:caps/>
      <w:color w:val="000000" w:themeColor="text1"/>
      <w:sz w:val="28"/>
      <w:szCs w:val="32"/>
    </w:rPr>
  </w:style>
  <w:style w:type="character" w:customStyle="1" w:styleId="20">
    <w:name w:val="Заголовок 2 Знак"/>
    <w:basedOn w:val="a0"/>
    <w:link w:val="2"/>
    <w:uiPriority w:val="9"/>
    <w:rsid w:val="009A248C"/>
    <w:rPr>
      <w:rFonts w:ascii="Times New Roman" w:eastAsiaTheme="majorEastAsia" w:hAnsi="Times New Roman" w:cstheme="majorBidi"/>
      <w:b/>
      <w:color w:val="000000" w:themeColor="text1"/>
      <w:sz w:val="28"/>
      <w:szCs w:val="26"/>
    </w:rPr>
  </w:style>
  <w:style w:type="paragraph" w:styleId="a3">
    <w:name w:val="List Paragraph"/>
    <w:basedOn w:val="a"/>
    <w:uiPriority w:val="34"/>
    <w:qFormat/>
    <w:rsid w:val="00235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30647">
      <w:bodyDiv w:val="1"/>
      <w:marLeft w:val="0"/>
      <w:marRight w:val="0"/>
      <w:marTop w:val="0"/>
      <w:marBottom w:val="0"/>
      <w:divBdr>
        <w:top w:val="none" w:sz="0" w:space="0" w:color="auto"/>
        <w:left w:val="none" w:sz="0" w:space="0" w:color="auto"/>
        <w:bottom w:val="none" w:sz="0" w:space="0" w:color="auto"/>
        <w:right w:val="none" w:sz="0" w:space="0" w:color="auto"/>
      </w:divBdr>
      <w:divsChild>
        <w:div w:id="969556752">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859</Words>
  <Characters>491</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Liudmyla Sholodko</dc:creator>
  <cp:keywords/>
  <dc:description/>
  <cp:lastModifiedBy>Liudmyla Sholodko</cp:lastModifiedBy>
  <cp:revision>4</cp:revision>
  <dcterms:created xsi:type="dcterms:W3CDTF">2019-12-12T22:23:00Z</dcterms:created>
  <dcterms:modified xsi:type="dcterms:W3CDTF">2019-12-15T21:46:00Z</dcterms:modified>
</cp:coreProperties>
</file>