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50637" w14:textId="77777777" w:rsidR="00374E10" w:rsidRPr="00021D4F" w:rsidRDefault="00374E10" w:rsidP="00374E10">
      <w:pPr>
        <w:jc w:val="both"/>
        <w:rPr>
          <w:rFonts w:ascii="Times New Roman" w:hAnsi="Times New Roman" w:cs="Times New Roman"/>
          <w:b/>
          <w:bCs/>
          <w:sz w:val="28"/>
          <w:szCs w:val="28"/>
        </w:rPr>
      </w:pPr>
      <w:r w:rsidRPr="00021D4F">
        <w:rPr>
          <w:rFonts w:ascii="Times New Roman" w:hAnsi="Times New Roman" w:cs="Times New Roman"/>
          <w:b/>
          <w:bCs/>
          <w:sz w:val="28"/>
          <w:szCs w:val="28"/>
        </w:rPr>
        <w:t>4.</w:t>
      </w:r>
      <w:r w:rsidRPr="00021D4F">
        <w:rPr>
          <w:rFonts w:ascii="Times New Roman" w:hAnsi="Times New Roman" w:cs="Times New Roman"/>
          <w:sz w:val="28"/>
          <w:szCs w:val="28"/>
        </w:rPr>
        <w:t xml:space="preserve"> </w:t>
      </w:r>
      <w:r w:rsidRPr="00021D4F">
        <w:rPr>
          <w:rFonts w:ascii="Times New Roman" w:hAnsi="Times New Roman" w:cs="Times New Roman"/>
          <w:b/>
          <w:bCs/>
          <w:sz w:val="28"/>
          <w:szCs w:val="28"/>
        </w:rPr>
        <w:t>ANGABEN ZUM INHALT UND ZU DEN ERZIELTEN ERGEBNISSEN</w:t>
      </w:r>
    </w:p>
    <w:p w14:paraId="5ABC2958" w14:textId="77777777" w:rsidR="00374E10" w:rsidRPr="00021D4F" w:rsidRDefault="00374E10"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4.1. Studienform</w:t>
      </w:r>
    </w:p>
    <w:p w14:paraId="7F8B0C1A" w14:textId="77777777" w:rsidR="00374E10" w:rsidRPr="00021D4F" w:rsidRDefault="00374E10"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Teilzeitstudium</w:t>
      </w:r>
    </w:p>
    <w:p w14:paraId="145C3A4F" w14:textId="0970496C" w:rsidR="00374E10" w:rsidRPr="00021D4F" w:rsidRDefault="00374E10"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 xml:space="preserve">4.2. Anforderungen des Studiengangs </w:t>
      </w:r>
    </w:p>
    <w:p w14:paraId="055FF5DC" w14:textId="77777777" w:rsidR="00374E10" w:rsidRPr="00021D4F" w:rsidRDefault="00374E10"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Der Student muss das Ausbildungsprogramm gemäß dem Lehrplan absolvieren, der Folgendes umfasst:</w:t>
      </w:r>
    </w:p>
    <w:p w14:paraId="04B510CA" w14:textId="14832C12" w:rsidR="00765EE9" w:rsidRPr="00021D4F" w:rsidRDefault="00445784"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Pflicht- und Wahlfächer: ein Zyklus der geisteswissenschaftlichen und sozioökonomischen Ausbildung, ein Zyklus der mathematisch-naturwissenschaftlichen Ausbildung, ein Zyklus der berufspraktischen Ausbildung, ein Zyklus von Fächern des Differenzierungsbereichs, ein Zyklus von Fächern, die von der Hochschule ausgewählt werden;</w:t>
      </w:r>
    </w:p>
    <w:p w14:paraId="3A236853" w14:textId="1161C564" w:rsidR="00445784" w:rsidRPr="00021D4F" w:rsidRDefault="00445784"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 xml:space="preserve">Der Umfang der theoretischen Ausbildung zur Erlangung der Qualifikation beträgt 159 ECTS-Punkte. </w:t>
      </w:r>
      <w:r w:rsidR="00BC6389" w:rsidRPr="00021D4F">
        <w:rPr>
          <w:rFonts w:ascii="Times New Roman" w:hAnsi="Times New Roman" w:cs="Times New Roman"/>
          <w:sz w:val="24"/>
          <w:szCs w:val="24"/>
        </w:rPr>
        <w:t xml:space="preserve">Die theoretische Ausbildung umfasst Vorlesungen, Laborunterricht, Seminare und praktischer Unterricht in Studienfächern, sowie </w:t>
      </w:r>
      <w:r w:rsidR="00550C59" w:rsidRPr="00021D4F">
        <w:rPr>
          <w:rFonts w:ascii="Times New Roman" w:hAnsi="Times New Roman" w:cs="Times New Roman"/>
          <w:sz w:val="24"/>
          <w:szCs w:val="24"/>
        </w:rPr>
        <w:t>die Diplomprojektierung.</w:t>
      </w:r>
    </w:p>
    <w:p w14:paraId="35259CC0" w14:textId="7C55D61E" w:rsidR="00BC6389" w:rsidRPr="00021D4F" w:rsidRDefault="00BC6389"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Die Staatsgesamtattestierung umfasst die Verteidigung einer Diplomarbeit – 21 ECTS-Punkte.</w:t>
      </w:r>
    </w:p>
    <w:p w14:paraId="390AD5B1" w14:textId="61478E7C" w:rsidR="00BC6389" w:rsidRPr="00021D4F" w:rsidRDefault="00BC6389"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Kreditpunkte werden einem Studierenden bei erfolgreichem Bestehen (Bewertungskriterien siehe Abschnitt 4.4) von schriftlichen (mündlichen) Vorprüfungen oder Prüfungen in Studienfächern, bei der Verteidigung von den Semesterarbeiten sowie den Praktikumsberichte</w:t>
      </w:r>
      <w:r w:rsidR="00CE7CE2" w:rsidRPr="00021D4F">
        <w:rPr>
          <w:rFonts w:ascii="Times New Roman" w:hAnsi="Times New Roman" w:cs="Times New Roman"/>
          <w:sz w:val="24"/>
          <w:szCs w:val="24"/>
        </w:rPr>
        <w:t xml:space="preserve"> und beim Bestehen von der Staatsgesamtattestierung </w:t>
      </w:r>
      <w:r w:rsidRPr="00021D4F">
        <w:rPr>
          <w:rFonts w:ascii="Times New Roman" w:hAnsi="Times New Roman" w:cs="Times New Roman"/>
          <w:sz w:val="24"/>
          <w:szCs w:val="24"/>
        </w:rPr>
        <w:t>zuerkannt.</w:t>
      </w:r>
    </w:p>
    <w:p w14:paraId="6F3EE311" w14:textId="77777777" w:rsidR="00CE7CE2" w:rsidRPr="00021D4F" w:rsidRDefault="00CE7CE2"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 xml:space="preserve">Erworbene Kompetenzen: </w:t>
      </w:r>
    </w:p>
    <w:p w14:paraId="5A99EB8D" w14:textId="77777777" w:rsidR="00CE7CE2" w:rsidRPr="00021D4F" w:rsidRDefault="00CE7CE2"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Wissen und Verständnis:</w:t>
      </w:r>
    </w:p>
    <w:p w14:paraId="11321898" w14:textId="3A5619C8" w:rsidR="00CE7CE2" w:rsidRPr="00021D4F" w:rsidRDefault="00AD7A99"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moderne Vorstellungen von den Hauptarten der Herstellungstätigkeit, Geschäftstätigkeit, des Dienstleistungsverkehrs und des gewinnorientierten Handels;</w:t>
      </w:r>
    </w:p>
    <w:p w14:paraId="7DD3CC55" w14:textId="2037EC8B" w:rsidR="00BF5E67" w:rsidRPr="00021D4F" w:rsidRDefault="00BF5E67"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moderne Vorstellungen vom Bau der Garten- und Parkanlagen;</w:t>
      </w:r>
    </w:p>
    <w:p w14:paraId="2D34712F" w14:textId="4DF7298D" w:rsidR="00BF5E67" w:rsidRPr="00021D4F" w:rsidRDefault="00BF5E67"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moderne Vorstellungen von der Vorbereitung des Pflanzmaterials für die Anpflanzung, der Vorbereitung von Pflanzplätzen, der Anpflanzung von Zierpflanzen und der Pflege von Pflanzengemeinschaften nach der Anpflanzung;</w:t>
      </w:r>
    </w:p>
    <w:p w14:paraId="591DB62F" w14:textId="50125D8F" w:rsidR="00BF5E67" w:rsidRPr="00021D4F" w:rsidRDefault="00BF5E67"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Vorstellungen von wirksamen, ökologisch und wirtschaftlich vorteilhaften Pflanzenschutztechnologien gegen Schädlinge;</w:t>
      </w:r>
    </w:p>
    <w:p w14:paraId="20665956" w14:textId="6965CF1D" w:rsidR="00BF5E67" w:rsidRPr="00021D4F" w:rsidRDefault="00AE11AE"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Vorstellungen vom modernen System der Schädlingsüberwachung und von der Technologie der Erfassung von Schadinsektenarten;</w:t>
      </w:r>
    </w:p>
    <w:p w14:paraId="4E318CB2" w14:textId="13C575CE" w:rsidR="00AE11AE" w:rsidRPr="00021D4F" w:rsidRDefault="00AE11AE"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Vorstellungen von der Struktur der innerbetrieblichen Verwaltung;</w:t>
      </w:r>
    </w:p>
    <w:p w14:paraId="3F44C1AB" w14:textId="6F45B154" w:rsidR="00AE11AE" w:rsidRPr="00021D4F" w:rsidRDefault="00F30B77"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 xml:space="preserve">Vorstellungen von der Warenrealisierung aus den abgebauten Garten- und Parkgebäuden und -anlagen, Landschafts- und anderen </w:t>
      </w:r>
      <w:proofErr w:type="spellStart"/>
      <w:r w:rsidRPr="00021D4F">
        <w:rPr>
          <w:rFonts w:ascii="Times New Roman" w:hAnsi="Times New Roman" w:cs="Times New Roman"/>
          <w:sz w:val="24"/>
          <w:szCs w:val="24"/>
        </w:rPr>
        <w:t>Fällprodukten</w:t>
      </w:r>
      <w:proofErr w:type="spellEnd"/>
      <w:r w:rsidRPr="00021D4F">
        <w:rPr>
          <w:rFonts w:ascii="Times New Roman" w:hAnsi="Times New Roman" w:cs="Times New Roman"/>
          <w:sz w:val="24"/>
          <w:szCs w:val="24"/>
        </w:rPr>
        <w:t xml:space="preserve"> sowie Nebenprodukten;</w:t>
      </w:r>
    </w:p>
    <w:p w14:paraId="7053B7F4" w14:textId="1BD7EEFA" w:rsidR="00CE7CE2" w:rsidRPr="00021D4F" w:rsidRDefault="00F30B77"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moderne Vorstellungen vom Kontroll- und Berichtssystem im Unternehmen;</w:t>
      </w:r>
    </w:p>
    <w:p w14:paraId="01AEFD26" w14:textId="77C70EE0" w:rsidR="00CE7CE2" w:rsidRPr="00021D4F" w:rsidRDefault="00CE7CE2"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Anwendung von Wissen und Verständnis:</w:t>
      </w:r>
    </w:p>
    <w:p w14:paraId="2A92A2A2" w14:textId="68FBF842" w:rsidR="00F30B77" w:rsidRPr="00021D4F" w:rsidRDefault="00F30B77"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 xml:space="preserve">Fähigkeit, die Projekte zur Organisation der </w:t>
      </w:r>
      <w:proofErr w:type="spellStart"/>
      <w:r w:rsidRPr="00021D4F">
        <w:rPr>
          <w:rFonts w:ascii="Times New Roman" w:hAnsi="Times New Roman" w:cs="Times New Roman"/>
          <w:sz w:val="24"/>
          <w:szCs w:val="24"/>
        </w:rPr>
        <w:t>Herstellungsplannung</w:t>
      </w:r>
      <w:proofErr w:type="spellEnd"/>
      <w:r w:rsidRPr="00021D4F">
        <w:rPr>
          <w:rFonts w:ascii="Times New Roman" w:hAnsi="Times New Roman" w:cs="Times New Roman"/>
          <w:sz w:val="24"/>
          <w:szCs w:val="24"/>
        </w:rPr>
        <w:t xml:space="preserve"> von S</w:t>
      </w:r>
      <w:r w:rsidR="00444AD8" w:rsidRPr="00021D4F">
        <w:rPr>
          <w:rFonts w:ascii="Times New Roman" w:hAnsi="Times New Roman" w:cs="Times New Roman"/>
          <w:sz w:val="24"/>
          <w:szCs w:val="24"/>
        </w:rPr>
        <w:t>ämlingen</w:t>
      </w:r>
      <w:r w:rsidRPr="00021D4F">
        <w:rPr>
          <w:rFonts w:ascii="Times New Roman" w:hAnsi="Times New Roman" w:cs="Times New Roman"/>
          <w:sz w:val="24"/>
          <w:szCs w:val="24"/>
        </w:rPr>
        <w:t xml:space="preserve"> und </w:t>
      </w:r>
      <w:r w:rsidR="00444AD8" w:rsidRPr="00021D4F">
        <w:rPr>
          <w:rFonts w:ascii="Times New Roman" w:hAnsi="Times New Roman" w:cs="Times New Roman"/>
          <w:sz w:val="24"/>
          <w:szCs w:val="24"/>
        </w:rPr>
        <w:t>Stecklingen</w:t>
      </w:r>
      <w:r w:rsidRPr="00021D4F">
        <w:rPr>
          <w:rFonts w:ascii="Times New Roman" w:hAnsi="Times New Roman" w:cs="Times New Roman"/>
          <w:sz w:val="24"/>
          <w:szCs w:val="24"/>
        </w:rPr>
        <w:t xml:space="preserve"> von Zierpflanzen, Samen von Bäumen, Sträuchern, Reben, Blumen und Kräutern zu begründen und die Verteilung der Geldströme auf der Grundlage von Börseninformationen vorherzusagen;</w:t>
      </w:r>
    </w:p>
    <w:p w14:paraId="1610E13D" w14:textId="6B64D8C1" w:rsidR="00F30B77" w:rsidRPr="00021D4F" w:rsidRDefault="00444AD8"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Fähigkeit, Indikatoren für die Umweltüberwachung zu ermitteln und diese bei der Festlegung des Standorts, der Gestaltung und der Struktur von Pflanzenkläranlagen zu berücksichtigen;</w:t>
      </w:r>
    </w:p>
    <w:p w14:paraId="5B42E286" w14:textId="5E4A4248" w:rsidR="00444AD8" w:rsidRPr="00021D4F" w:rsidRDefault="001C7C3C"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 xml:space="preserve">Maßnahmen zur Förderung des Pflanzenwachstums und der Pflanzenentwicklung, zum Schutz von Bäumen, Sträuchern und Reben gegen mechanische Schäden, </w:t>
      </w:r>
      <w:proofErr w:type="spellStart"/>
      <w:r w:rsidRPr="00021D4F">
        <w:rPr>
          <w:rFonts w:ascii="Times New Roman" w:hAnsi="Times New Roman" w:cs="Times New Roman"/>
          <w:sz w:val="24"/>
          <w:szCs w:val="24"/>
        </w:rPr>
        <w:t>Entomoschädlinge</w:t>
      </w:r>
      <w:proofErr w:type="spellEnd"/>
      <w:r w:rsidRPr="00021D4F">
        <w:rPr>
          <w:rFonts w:ascii="Times New Roman" w:hAnsi="Times New Roman" w:cs="Times New Roman"/>
          <w:sz w:val="24"/>
          <w:szCs w:val="24"/>
        </w:rPr>
        <w:t xml:space="preserve"> und Pflanzenkrankheiten zu entwickeln;</w:t>
      </w:r>
    </w:p>
    <w:p w14:paraId="3C1150E0" w14:textId="64CDC13F" w:rsidR="001C7C3C" w:rsidRPr="00021D4F" w:rsidRDefault="001C7C3C"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Maßnahmen für die oberflächliche Boden-, Blatt- und lokale Düngung von Bäumen, Sträuchern und Reben mit Düngernährstoffen zu entwickeln sowie die Anwendung von Wachstumsförderern und -</w:t>
      </w:r>
      <w:proofErr w:type="spellStart"/>
      <w:r w:rsidRPr="00021D4F">
        <w:rPr>
          <w:rFonts w:ascii="Times New Roman" w:hAnsi="Times New Roman" w:cs="Times New Roman"/>
          <w:sz w:val="24"/>
          <w:szCs w:val="24"/>
        </w:rPr>
        <w:t>hemmern</w:t>
      </w:r>
      <w:proofErr w:type="spellEnd"/>
      <w:r w:rsidRPr="00021D4F">
        <w:rPr>
          <w:rFonts w:ascii="Times New Roman" w:hAnsi="Times New Roman" w:cs="Times New Roman"/>
          <w:sz w:val="24"/>
          <w:szCs w:val="24"/>
        </w:rPr>
        <w:t>;</w:t>
      </w:r>
    </w:p>
    <w:p w14:paraId="3A1A8ECD" w14:textId="0B8E0EC8" w:rsidR="00CE7CE2" w:rsidRPr="00021D4F" w:rsidRDefault="001C7C3C"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lastRenderedPageBreak/>
        <w:t>Maßnahmen zur Gewährleistung des Brandschutzes von Grünanlagen zu entwickeln.</w:t>
      </w:r>
    </w:p>
    <w:p w14:paraId="44F3D889" w14:textId="77777777" w:rsidR="00CE7CE2" w:rsidRPr="00021D4F" w:rsidRDefault="00CE7CE2" w:rsidP="00021D4F">
      <w:p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Urteilsbildung:</w:t>
      </w:r>
    </w:p>
    <w:p w14:paraId="19ECDD68" w14:textId="56D4F20A" w:rsidR="00CE7CE2" w:rsidRPr="00021D4F" w:rsidRDefault="00CF467C"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zukunftssichere Technologien für die Aufzug von Pflanzgut für Garten- und Parkanlagen sowie für Forstkulturen zu entwickeln;</w:t>
      </w:r>
    </w:p>
    <w:p w14:paraId="1E201172" w14:textId="059FBAF5" w:rsidR="00CF467C" w:rsidRPr="00021D4F" w:rsidRDefault="00CF467C"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Pflanzenarten auf der Grundlage ihrer biologischen Eigenschaften zu verwenden;</w:t>
      </w:r>
    </w:p>
    <w:p w14:paraId="4E9B60E3" w14:textId="39DFC684" w:rsidR="00CF467C" w:rsidRPr="00021D4F" w:rsidRDefault="00CF467C"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Projekte für den Bau von Garten- und Parkanlagen aufzunehmen, die auf die rationelle Nutzung des Bodens und die Umweltsicherheit des Gebiets ausgerichtet sind;</w:t>
      </w:r>
    </w:p>
    <w:p w14:paraId="21B6C99B" w14:textId="23DEF397" w:rsidR="00CF467C" w:rsidRPr="00021D4F" w:rsidRDefault="00CF467C"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Fähigkeit, Schemata für phänologische Beobachtungen der Pflanzenentwicklung zu erstellen;</w:t>
      </w:r>
    </w:p>
    <w:p w14:paraId="16B0653C" w14:textId="4471B6B5" w:rsidR="00CF467C" w:rsidRPr="00021D4F" w:rsidRDefault="00021D4F" w:rsidP="00021D4F">
      <w:pPr>
        <w:pStyle w:val="a3"/>
        <w:numPr>
          <w:ilvl w:val="0"/>
          <w:numId w:val="2"/>
        </w:numPr>
        <w:spacing w:line="240" w:lineRule="auto"/>
        <w:jc w:val="both"/>
        <w:rPr>
          <w:rFonts w:ascii="Times New Roman" w:hAnsi="Times New Roman" w:cs="Times New Roman"/>
          <w:sz w:val="24"/>
          <w:szCs w:val="24"/>
        </w:rPr>
      </w:pPr>
      <w:r w:rsidRPr="00021D4F">
        <w:rPr>
          <w:rFonts w:ascii="Times New Roman" w:hAnsi="Times New Roman" w:cs="Times New Roman"/>
          <w:sz w:val="24"/>
          <w:szCs w:val="24"/>
        </w:rPr>
        <w:t>Vorhersagen über das Auftreten und die Ausbreitung von Krankheiten, Schädlingen und Unkraut zu entwickeln;</w:t>
      </w:r>
    </w:p>
    <w:p w14:paraId="42CC2505" w14:textId="301F7918" w:rsidR="00021D4F" w:rsidRDefault="00021D4F" w:rsidP="00021D4F">
      <w:pPr>
        <w:pStyle w:val="a3"/>
        <w:numPr>
          <w:ilvl w:val="0"/>
          <w:numId w:val="2"/>
        </w:numPr>
        <w:spacing w:line="240" w:lineRule="auto"/>
        <w:ind w:left="709"/>
        <w:jc w:val="both"/>
        <w:rPr>
          <w:rFonts w:ascii="Times New Roman" w:hAnsi="Times New Roman" w:cs="Times New Roman"/>
          <w:sz w:val="24"/>
          <w:szCs w:val="24"/>
        </w:rPr>
      </w:pPr>
      <w:r w:rsidRPr="00021D4F">
        <w:rPr>
          <w:rFonts w:ascii="Times New Roman" w:hAnsi="Times New Roman" w:cs="Times New Roman"/>
          <w:sz w:val="24"/>
          <w:szCs w:val="24"/>
        </w:rPr>
        <w:t>Maßnahmen zur Verbesserung des Zustandes des Arbeitsschutzes und der Umweltsicherheit im Unternehmen zu entwickeln.</w:t>
      </w:r>
    </w:p>
    <w:p w14:paraId="427556B3" w14:textId="3A08A802" w:rsidR="00B544C5" w:rsidRPr="005D0BE9" w:rsidRDefault="00B544C5" w:rsidP="00D620ED">
      <w:pPr>
        <w:pageBreakBefore/>
        <w:spacing w:line="240" w:lineRule="auto"/>
        <w:jc w:val="center"/>
        <w:rPr>
          <w:rFonts w:ascii="Times New Roman" w:hAnsi="Times New Roman" w:cs="Times New Roman"/>
          <w:sz w:val="24"/>
          <w:szCs w:val="24"/>
        </w:rPr>
      </w:pPr>
      <w:r w:rsidRPr="005D0BE9">
        <w:rPr>
          <w:rFonts w:ascii="Times New Roman" w:hAnsi="Times New Roman" w:cs="Times New Roman"/>
          <w:sz w:val="24"/>
          <w:szCs w:val="24"/>
        </w:rPr>
        <w:lastRenderedPageBreak/>
        <w:t>U</w:t>
      </w:r>
      <w:r w:rsidR="00D620ED" w:rsidRPr="005D0BE9">
        <w:rPr>
          <w:rFonts w:ascii="Times New Roman" w:hAnsi="Times New Roman" w:cs="Times New Roman"/>
          <w:sz w:val="24"/>
          <w:szCs w:val="24"/>
        </w:rPr>
        <w:t>MSCHULUNGSVERTRAG</w:t>
      </w:r>
      <w:r w:rsidR="00D620ED" w:rsidRPr="005D0BE9">
        <w:rPr>
          <w:rFonts w:ascii="Times New Roman" w:hAnsi="Times New Roman" w:cs="Times New Roman"/>
          <w:sz w:val="24"/>
          <w:szCs w:val="24"/>
        </w:rPr>
        <w:br/>
        <w:t xml:space="preserve">№ </w:t>
      </w:r>
      <w:r w:rsidR="00D620ED" w:rsidRPr="00411F21">
        <w:rPr>
          <w:rFonts w:ascii="Times New Roman" w:hAnsi="Times New Roman" w:cs="Times New Roman"/>
          <w:vanish/>
          <w:sz w:val="24"/>
          <w:szCs w:val="24"/>
        </w:rPr>
        <w:t>PD-SPH-1490</w:t>
      </w:r>
    </w:p>
    <w:p w14:paraId="79223887" w14:textId="39025E75" w:rsidR="00D620ED" w:rsidRPr="00411F21" w:rsidRDefault="00D620ED" w:rsidP="00D620ED">
      <w:pPr>
        <w:spacing w:line="240" w:lineRule="auto"/>
        <w:rPr>
          <w:rFonts w:ascii="Times New Roman" w:hAnsi="Times New Roman" w:cs="Times New Roman"/>
          <w:vanish/>
          <w:sz w:val="24"/>
          <w:szCs w:val="24"/>
        </w:rPr>
      </w:pPr>
      <w:r w:rsidRPr="00411F21">
        <w:rPr>
          <w:rFonts w:ascii="Times New Roman" w:hAnsi="Times New Roman" w:cs="Times New Roman"/>
          <w:vanish/>
          <w:sz w:val="24"/>
          <w:szCs w:val="24"/>
        </w:rPr>
        <w:t>Dnipro</w:t>
      </w:r>
      <w:r w:rsidRPr="005D0BE9">
        <w:rPr>
          <w:rFonts w:ascii="Times New Roman" w:hAnsi="Times New Roman" w:cs="Times New Roman"/>
          <w:sz w:val="24"/>
          <w:szCs w:val="24"/>
        </w:rPr>
        <w:tab/>
      </w:r>
      <w:r w:rsidRPr="005D0BE9">
        <w:rPr>
          <w:rFonts w:ascii="Times New Roman" w:hAnsi="Times New Roman" w:cs="Times New Roman"/>
          <w:sz w:val="24"/>
          <w:szCs w:val="24"/>
        </w:rPr>
        <w:tab/>
      </w:r>
      <w:r w:rsidRPr="005D0BE9">
        <w:rPr>
          <w:rFonts w:ascii="Times New Roman" w:hAnsi="Times New Roman" w:cs="Times New Roman"/>
          <w:sz w:val="24"/>
          <w:szCs w:val="24"/>
        </w:rPr>
        <w:tab/>
      </w:r>
      <w:r w:rsidRPr="005D0BE9">
        <w:rPr>
          <w:rFonts w:ascii="Times New Roman" w:hAnsi="Times New Roman" w:cs="Times New Roman"/>
          <w:sz w:val="24"/>
          <w:szCs w:val="24"/>
        </w:rPr>
        <w:tab/>
      </w:r>
      <w:r w:rsidRPr="005D0BE9">
        <w:rPr>
          <w:rFonts w:ascii="Times New Roman" w:hAnsi="Times New Roman" w:cs="Times New Roman"/>
          <w:sz w:val="24"/>
          <w:szCs w:val="24"/>
        </w:rPr>
        <w:tab/>
      </w:r>
      <w:r w:rsidRPr="005D0BE9">
        <w:rPr>
          <w:rFonts w:ascii="Times New Roman" w:hAnsi="Times New Roman" w:cs="Times New Roman"/>
          <w:sz w:val="24"/>
          <w:szCs w:val="24"/>
        </w:rPr>
        <w:tab/>
      </w:r>
      <w:r w:rsidRPr="005D0BE9">
        <w:rPr>
          <w:rFonts w:ascii="Times New Roman" w:hAnsi="Times New Roman" w:cs="Times New Roman"/>
          <w:sz w:val="24"/>
          <w:szCs w:val="24"/>
        </w:rPr>
        <w:tab/>
      </w:r>
      <w:r w:rsidRPr="005D0BE9">
        <w:rPr>
          <w:rFonts w:ascii="Times New Roman" w:hAnsi="Times New Roman" w:cs="Times New Roman"/>
          <w:sz w:val="24"/>
          <w:szCs w:val="24"/>
        </w:rPr>
        <w:tab/>
      </w:r>
      <w:r w:rsidRPr="005D0BE9">
        <w:rPr>
          <w:rFonts w:ascii="Times New Roman" w:hAnsi="Times New Roman" w:cs="Times New Roman"/>
          <w:sz w:val="24"/>
          <w:szCs w:val="24"/>
        </w:rPr>
        <w:tab/>
      </w:r>
      <w:r w:rsidRPr="005D0BE9">
        <w:rPr>
          <w:rFonts w:ascii="Times New Roman" w:hAnsi="Times New Roman" w:cs="Times New Roman"/>
          <w:sz w:val="24"/>
          <w:szCs w:val="24"/>
        </w:rPr>
        <w:tab/>
      </w:r>
      <w:r w:rsidR="00122C19" w:rsidRPr="005D0BE9">
        <w:rPr>
          <w:rFonts w:ascii="Times New Roman" w:hAnsi="Times New Roman" w:cs="Times New Roman"/>
          <w:sz w:val="24"/>
          <w:szCs w:val="24"/>
        </w:rPr>
        <w:tab/>
      </w:r>
      <w:r w:rsidR="00122C19" w:rsidRPr="00411F21">
        <w:rPr>
          <w:rFonts w:ascii="Times New Roman" w:hAnsi="Times New Roman" w:cs="Times New Roman"/>
          <w:vanish/>
          <w:sz w:val="24"/>
          <w:szCs w:val="24"/>
        </w:rPr>
        <w:t>02.01.2014</w:t>
      </w:r>
    </w:p>
    <w:p w14:paraId="2AB3BC6C" w14:textId="77777777" w:rsidR="00122C19" w:rsidRPr="005D0BE9" w:rsidRDefault="00122C19" w:rsidP="00122C19">
      <w:pPr>
        <w:tabs>
          <w:tab w:val="left" w:pos="6432"/>
        </w:tabs>
        <w:rPr>
          <w:rFonts w:ascii="Times New Roman" w:hAnsi="Times New Roman" w:cs="Times New Roman"/>
          <w:sz w:val="24"/>
          <w:szCs w:val="24"/>
        </w:rPr>
      </w:pPr>
    </w:p>
    <w:p w14:paraId="7169C34E" w14:textId="77777777" w:rsidR="0019320F" w:rsidRPr="005D0BE9" w:rsidRDefault="00122C19" w:rsidP="0019320F">
      <w:p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Staatliche Agraruniversität Dnipro, vertreten durch den Rektor </w:t>
      </w:r>
      <w:proofErr w:type="spellStart"/>
      <w:r w:rsidRPr="005D0BE9">
        <w:rPr>
          <w:rFonts w:ascii="Times New Roman" w:hAnsi="Times New Roman" w:cs="Times New Roman"/>
          <w:sz w:val="24"/>
          <w:szCs w:val="24"/>
        </w:rPr>
        <w:t>Kobets</w:t>
      </w:r>
      <w:proofErr w:type="spellEnd"/>
      <w:r w:rsidRPr="005D0BE9">
        <w:rPr>
          <w:rFonts w:ascii="Times New Roman" w:hAnsi="Times New Roman" w:cs="Times New Roman"/>
          <w:sz w:val="24"/>
          <w:szCs w:val="24"/>
        </w:rPr>
        <w:t xml:space="preserve"> Anatolii </w:t>
      </w:r>
      <w:proofErr w:type="spellStart"/>
      <w:r w:rsidRPr="005D0BE9">
        <w:rPr>
          <w:rFonts w:ascii="Times New Roman" w:hAnsi="Times New Roman" w:cs="Times New Roman"/>
          <w:sz w:val="24"/>
          <w:szCs w:val="24"/>
        </w:rPr>
        <w:t>Stepanovych</w:t>
      </w:r>
      <w:proofErr w:type="spellEnd"/>
      <w:r w:rsidRPr="005D0BE9">
        <w:rPr>
          <w:rFonts w:ascii="Times New Roman" w:hAnsi="Times New Roman" w:cs="Times New Roman"/>
          <w:sz w:val="24"/>
          <w:szCs w:val="24"/>
        </w:rPr>
        <w:t>, handelnd auf der Grundlage der Satzung der Staatlichen Agraruniversität Dnipro, nachstehend Auftragnehmer genannt und</w:t>
      </w:r>
    </w:p>
    <w:p w14:paraId="75AAE09F" w14:textId="389510EB" w:rsidR="00122C19" w:rsidRPr="00411F21" w:rsidRDefault="0019320F" w:rsidP="0019320F">
      <w:pPr>
        <w:tabs>
          <w:tab w:val="left" w:pos="6432"/>
        </w:tabs>
        <w:rPr>
          <w:rFonts w:ascii="Times New Roman" w:hAnsi="Times New Roman" w:cs="Times New Roman"/>
          <w:vanish/>
          <w:sz w:val="24"/>
          <w:szCs w:val="24"/>
          <w:u w:val="single"/>
        </w:rPr>
      </w:pPr>
      <w:r w:rsidRPr="005D0BE9">
        <w:rPr>
          <w:rFonts w:ascii="Times New Roman" w:hAnsi="Times New Roman" w:cs="Times New Roman"/>
          <w:sz w:val="24"/>
          <w:szCs w:val="24"/>
          <w:u w:val="single"/>
        </w:rPr>
        <w:t>___________________________</w:t>
      </w:r>
      <w:r w:rsidR="00411F21">
        <w:rPr>
          <w:rFonts w:ascii="Times New Roman" w:hAnsi="Times New Roman" w:cs="Times New Roman"/>
          <w:sz w:val="24"/>
          <w:szCs w:val="24"/>
          <w:u w:val="single"/>
          <w:lang w:val="uk-UA"/>
        </w:rPr>
        <w:t>_________________________________________________</w:t>
      </w:r>
      <w:r w:rsidRPr="00411F21">
        <w:rPr>
          <w:rFonts w:ascii="Times New Roman" w:hAnsi="Times New Roman" w:cs="Times New Roman"/>
          <w:vanish/>
          <w:sz w:val="24"/>
          <w:szCs w:val="24"/>
          <w:u w:val="single"/>
        </w:rPr>
        <w:t>Makhlina</w:t>
      </w:r>
      <w:r w:rsidR="00122C19" w:rsidRPr="00411F21">
        <w:rPr>
          <w:rFonts w:ascii="Times New Roman" w:hAnsi="Times New Roman" w:cs="Times New Roman"/>
          <w:vanish/>
          <w:sz w:val="24"/>
          <w:szCs w:val="24"/>
          <w:u w:val="single"/>
        </w:rPr>
        <w:t>_</w:t>
      </w:r>
      <w:r w:rsidRPr="00411F21">
        <w:rPr>
          <w:rFonts w:ascii="Times New Roman" w:hAnsi="Times New Roman" w:cs="Times New Roman"/>
          <w:vanish/>
          <w:sz w:val="24"/>
          <w:szCs w:val="24"/>
          <w:u w:val="single"/>
        </w:rPr>
        <w:t>Iryna</w:t>
      </w:r>
      <w:r w:rsidR="00122C19" w:rsidRPr="00411F21">
        <w:rPr>
          <w:rFonts w:ascii="Times New Roman" w:hAnsi="Times New Roman" w:cs="Times New Roman"/>
          <w:vanish/>
          <w:sz w:val="24"/>
          <w:szCs w:val="24"/>
          <w:u w:val="single"/>
        </w:rPr>
        <w:t>_</w:t>
      </w:r>
      <w:r w:rsidRPr="00411F21">
        <w:rPr>
          <w:rFonts w:ascii="Times New Roman" w:hAnsi="Times New Roman" w:cs="Times New Roman"/>
          <w:vanish/>
          <w:sz w:val="24"/>
          <w:szCs w:val="24"/>
          <w:u w:val="single"/>
        </w:rPr>
        <w:t>Yuriivna</w:t>
      </w:r>
      <w:r w:rsidR="00122C19" w:rsidRPr="00411F21">
        <w:rPr>
          <w:rFonts w:ascii="Times New Roman" w:hAnsi="Times New Roman" w:cs="Times New Roman"/>
          <w:vanish/>
          <w:sz w:val="24"/>
          <w:szCs w:val="24"/>
          <w:u w:val="single"/>
        </w:rPr>
        <w:t>_______________________________</w:t>
      </w:r>
    </w:p>
    <w:p w14:paraId="29090003" w14:textId="2ED22D54" w:rsidR="00122C19" w:rsidRPr="005D0BE9" w:rsidRDefault="0019320F" w:rsidP="00411F21">
      <w:pPr>
        <w:tabs>
          <w:tab w:val="left" w:pos="6432"/>
        </w:tabs>
        <w:ind w:left="708"/>
        <w:rPr>
          <w:rFonts w:ascii="Times New Roman" w:hAnsi="Times New Roman" w:cs="Times New Roman"/>
          <w:sz w:val="24"/>
          <w:szCs w:val="24"/>
        </w:rPr>
      </w:pPr>
      <w:r w:rsidRPr="005D0BE9">
        <w:rPr>
          <w:rFonts w:ascii="Times New Roman" w:hAnsi="Times New Roman" w:cs="Times New Roman"/>
          <w:sz w:val="24"/>
          <w:szCs w:val="24"/>
        </w:rPr>
        <w:t xml:space="preserve">                                  (Nachname, Name, Vatersname einer Einzelperson)</w:t>
      </w:r>
    </w:p>
    <w:p w14:paraId="5021AF6E" w14:textId="63B12AC7" w:rsidR="0019320F" w:rsidRPr="005D0BE9" w:rsidRDefault="00286D45" w:rsidP="00122C19">
      <w:pPr>
        <w:tabs>
          <w:tab w:val="left" w:pos="6432"/>
        </w:tabs>
        <w:rPr>
          <w:rFonts w:ascii="Times New Roman" w:hAnsi="Times New Roman" w:cs="Times New Roman"/>
        </w:rPr>
      </w:pPr>
      <w:r w:rsidRPr="005D0BE9">
        <w:rPr>
          <w:rFonts w:ascii="Times New Roman" w:hAnsi="Times New Roman" w:cs="Times New Roman"/>
        </w:rPr>
        <w:t>nachstehend Auftraggeber genannt, zusammen Parteien genannt, haben diesen Vertrag über Folgendes geschlossen.</w:t>
      </w:r>
    </w:p>
    <w:p w14:paraId="0F2EE101" w14:textId="2765FDAC" w:rsidR="00053800" w:rsidRPr="005D0BE9" w:rsidRDefault="00286D45" w:rsidP="00053800">
      <w:pPr>
        <w:pStyle w:val="a3"/>
        <w:numPr>
          <w:ilvl w:val="0"/>
          <w:numId w:val="3"/>
        </w:numPr>
        <w:tabs>
          <w:tab w:val="left" w:pos="6432"/>
        </w:tabs>
        <w:jc w:val="center"/>
        <w:rPr>
          <w:rFonts w:ascii="Times New Roman" w:hAnsi="Times New Roman" w:cs="Times New Roman"/>
          <w:sz w:val="24"/>
          <w:szCs w:val="24"/>
        </w:rPr>
      </w:pPr>
      <w:r w:rsidRPr="005D0BE9">
        <w:rPr>
          <w:rFonts w:ascii="Times New Roman" w:hAnsi="Times New Roman" w:cs="Times New Roman"/>
          <w:sz w:val="24"/>
          <w:szCs w:val="24"/>
        </w:rPr>
        <w:t>GEGENSTAND DES VERTRAGES</w:t>
      </w:r>
    </w:p>
    <w:p w14:paraId="0EC176F8" w14:textId="77777777" w:rsidR="00053800" w:rsidRPr="005D0BE9" w:rsidRDefault="00053800" w:rsidP="00053800">
      <w:pPr>
        <w:pStyle w:val="a3"/>
        <w:tabs>
          <w:tab w:val="left" w:pos="6432"/>
        </w:tabs>
        <w:rPr>
          <w:rFonts w:ascii="Times New Roman" w:hAnsi="Times New Roman" w:cs="Times New Roman"/>
          <w:sz w:val="24"/>
          <w:szCs w:val="24"/>
        </w:rPr>
      </w:pPr>
    </w:p>
    <w:p w14:paraId="367FC2F9" w14:textId="418D5DA7" w:rsidR="00286D45" w:rsidRPr="005D0BE9" w:rsidRDefault="00053800" w:rsidP="00053800">
      <w:pPr>
        <w:pStyle w:val="a3"/>
        <w:numPr>
          <w:ilvl w:val="1"/>
          <w:numId w:val="3"/>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Der Auftragnehmer verpflichtet sich, auf Kosten des Auftraggebers eine zusätzliche Bildungsdienstleistung zu erbringen, die nachstehend Bildungsdienstleistung genannt wird, und zwar: Erlangung der zweiten Hochschulausbildung.</w:t>
      </w:r>
    </w:p>
    <w:p w14:paraId="07C6D6ED" w14:textId="4A33D55E" w:rsidR="00053800" w:rsidRPr="005D0BE9" w:rsidRDefault="00053800" w:rsidP="00053800">
      <w:pPr>
        <w:pStyle w:val="a3"/>
        <w:numPr>
          <w:ilvl w:val="1"/>
          <w:numId w:val="3"/>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Der Auftraggeber erlangt eine Hochschulausbildung der Qualifikationsstufe "Spezialist".</w:t>
      </w:r>
    </w:p>
    <w:p w14:paraId="04A87533" w14:textId="3697659C" w:rsidR="00053800" w:rsidRPr="005D0BE9" w:rsidRDefault="00053800" w:rsidP="00053800">
      <w:pPr>
        <w:pStyle w:val="a3"/>
        <w:numPr>
          <w:ilvl w:val="1"/>
          <w:numId w:val="3"/>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Lizenz des Ministeriums für Bildung und Wissenschaft der Ukraine AK №</w:t>
      </w:r>
      <w:r w:rsidRPr="00411F21">
        <w:rPr>
          <w:rFonts w:ascii="Times New Roman" w:hAnsi="Times New Roman" w:cs="Times New Roman"/>
          <w:vanish/>
          <w:sz w:val="24"/>
          <w:szCs w:val="24"/>
        </w:rPr>
        <w:t>068943</w:t>
      </w:r>
    </w:p>
    <w:p w14:paraId="39C6B5D6" w14:textId="08B96CD3" w:rsidR="00053800" w:rsidRPr="005D0BE9" w:rsidRDefault="00053800" w:rsidP="00053800">
      <w:pPr>
        <w:pStyle w:val="a3"/>
        <w:spacing w:line="240" w:lineRule="auto"/>
        <w:jc w:val="both"/>
        <w:rPr>
          <w:rFonts w:ascii="Times New Roman" w:hAnsi="Times New Roman" w:cs="Times New Roman"/>
          <w:sz w:val="24"/>
          <w:szCs w:val="24"/>
        </w:rPr>
      </w:pPr>
      <w:r w:rsidRPr="005D0BE9">
        <w:rPr>
          <w:rFonts w:ascii="Times New Roman" w:hAnsi="Times New Roman" w:cs="Times New Roman"/>
          <w:sz w:val="24"/>
          <w:szCs w:val="24"/>
        </w:rPr>
        <w:t>Studienform – Teilzeitstudium.</w:t>
      </w:r>
    </w:p>
    <w:p w14:paraId="4C908357" w14:textId="603AC5FF" w:rsidR="00053800" w:rsidRPr="00032899" w:rsidRDefault="004C7578" w:rsidP="00053800">
      <w:pPr>
        <w:pStyle w:val="a3"/>
        <w:spacing w:line="240" w:lineRule="auto"/>
        <w:jc w:val="both"/>
        <w:rPr>
          <w:rFonts w:ascii="Times New Roman" w:hAnsi="Times New Roman" w:cs="Times New Roman"/>
          <w:vanish/>
          <w:sz w:val="24"/>
          <w:szCs w:val="24"/>
        </w:rPr>
      </w:pPr>
      <w:r w:rsidRPr="005D0BE9">
        <w:rPr>
          <w:rFonts w:ascii="Times New Roman" w:hAnsi="Times New Roman" w:cs="Times New Roman"/>
          <w:sz w:val="24"/>
          <w:szCs w:val="24"/>
        </w:rPr>
        <w:t xml:space="preserve">Bezeichnung der Spezialisierung </w:t>
      </w:r>
      <w:r w:rsidRPr="00032899">
        <w:rPr>
          <w:rFonts w:ascii="Times New Roman" w:hAnsi="Times New Roman" w:cs="Times New Roman"/>
          <w:vanish/>
          <w:sz w:val="24"/>
          <w:szCs w:val="24"/>
          <w:u w:val="single"/>
        </w:rPr>
        <w:t>7. 090 10303 "Gartenbau und Parkpflege"</w:t>
      </w:r>
      <w:r w:rsidRPr="00032899">
        <w:rPr>
          <w:rFonts w:ascii="Times New Roman" w:hAnsi="Times New Roman" w:cs="Times New Roman"/>
          <w:vanish/>
          <w:sz w:val="24"/>
          <w:szCs w:val="24"/>
        </w:rPr>
        <w:t xml:space="preserve"> </w:t>
      </w:r>
      <w:r w:rsidR="00053800" w:rsidRPr="00032899">
        <w:rPr>
          <w:rFonts w:ascii="Times New Roman" w:hAnsi="Times New Roman" w:cs="Times New Roman"/>
          <w:vanish/>
          <w:sz w:val="24"/>
          <w:szCs w:val="24"/>
        </w:rPr>
        <w:t xml:space="preserve"> </w:t>
      </w:r>
    </w:p>
    <w:p w14:paraId="11879A3F" w14:textId="77777777" w:rsidR="00032899" w:rsidRDefault="004C7578" w:rsidP="004C7578">
      <w:pPr>
        <w:pStyle w:val="a3"/>
        <w:numPr>
          <w:ilvl w:val="1"/>
          <w:numId w:val="4"/>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w:t>
      </w:r>
    </w:p>
    <w:p w14:paraId="6921E66A" w14:textId="1B75CEB4" w:rsidR="00053800" w:rsidRPr="005D0BE9" w:rsidRDefault="004C7578" w:rsidP="004C7578">
      <w:pPr>
        <w:pStyle w:val="a3"/>
        <w:numPr>
          <w:ilvl w:val="1"/>
          <w:numId w:val="4"/>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Beginn des Studiums </w:t>
      </w:r>
      <w:r w:rsidRPr="00411F21">
        <w:rPr>
          <w:rFonts w:ascii="Times New Roman" w:hAnsi="Times New Roman" w:cs="Times New Roman"/>
          <w:vanish/>
          <w:sz w:val="24"/>
          <w:szCs w:val="24"/>
          <w:u w:val="single"/>
        </w:rPr>
        <w:t>02.01.2014</w:t>
      </w:r>
    </w:p>
    <w:p w14:paraId="3A1806F8" w14:textId="4FCF086D" w:rsidR="004C7578" w:rsidRPr="005D0BE9" w:rsidRDefault="004C7578" w:rsidP="004C7578">
      <w:pPr>
        <w:pStyle w:val="a3"/>
        <w:numPr>
          <w:ilvl w:val="1"/>
          <w:numId w:val="4"/>
        </w:numPr>
        <w:tabs>
          <w:tab w:val="left" w:pos="6432"/>
        </w:tabs>
        <w:rPr>
          <w:rFonts w:ascii="Times New Roman" w:hAnsi="Times New Roman" w:cs="Times New Roman"/>
          <w:sz w:val="24"/>
          <w:szCs w:val="24"/>
        </w:rPr>
      </w:pPr>
      <w:r w:rsidRPr="005D0BE9">
        <w:rPr>
          <w:rFonts w:ascii="Times New Roman" w:hAnsi="Times New Roman" w:cs="Times New Roman"/>
          <w:sz w:val="24"/>
          <w:szCs w:val="24"/>
          <w:u w:val="single"/>
        </w:rPr>
        <w:t xml:space="preserve"> </w:t>
      </w:r>
      <w:r w:rsidRPr="005D0BE9">
        <w:rPr>
          <w:rFonts w:ascii="Times New Roman" w:hAnsi="Times New Roman" w:cs="Times New Roman"/>
          <w:sz w:val="24"/>
          <w:szCs w:val="24"/>
        </w:rPr>
        <w:t xml:space="preserve">Dauer des Studiums </w:t>
      </w:r>
      <w:r w:rsidRPr="005D0BE9">
        <w:rPr>
          <w:rFonts w:ascii="Times New Roman" w:hAnsi="Times New Roman" w:cs="Times New Roman"/>
          <w:sz w:val="24"/>
          <w:szCs w:val="24"/>
          <w:u w:val="single"/>
        </w:rPr>
        <w:t>2,5 Jahre.</w:t>
      </w:r>
    </w:p>
    <w:p w14:paraId="1D93C20A" w14:textId="4421359E" w:rsidR="004C7578" w:rsidRPr="005D0BE9" w:rsidRDefault="004C7578" w:rsidP="004C7578">
      <w:pPr>
        <w:pStyle w:val="a3"/>
        <w:numPr>
          <w:ilvl w:val="1"/>
          <w:numId w:val="4"/>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Ort des Studiums </w:t>
      </w:r>
      <w:r w:rsidRPr="005D0BE9">
        <w:rPr>
          <w:rFonts w:ascii="Times New Roman" w:hAnsi="Times New Roman" w:cs="Times New Roman"/>
          <w:sz w:val="24"/>
          <w:szCs w:val="24"/>
          <w:u w:val="single"/>
        </w:rPr>
        <w:t>Staatliche Agraruniversität Dnipro (DDAU).</w:t>
      </w:r>
    </w:p>
    <w:p w14:paraId="4912D008" w14:textId="71C39061" w:rsidR="004C7578" w:rsidRPr="005D0BE9" w:rsidRDefault="004C7578" w:rsidP="004C7578">
      <w:pPr>
        <w:pStyle w:val="a3"/>
        <w:tabs>
          <w:tab w:val="left" w:pos="6432"/>
        </w:tabs>
        <w:rPr>
          <w:rFonts w:ascii="Times New Roman" w:hAnsi="Times New Roman" w:cs="Times New Roman"/>
          <w:sz w:val="24"/>
          <w:szCs w:val="24"/>
          <w:u w:val="single"/>
        </w:rPr>
      </w:pPr>
    </w:p>
    <w:p w14:paraId="7686D265" w14:textId="7EF96209" w:rsidR="004C7578" w:rsidRPr="005D0BE9" w:rsidRDefault="004C7578" w:rsidP="004C7578">
      <w:pPr>
        <w:pStyle w:val="a3"/>
        <w:numPr>
          <w:ilvl w:val="0"/>
          <w:numId w:val="4"/>
        </w:numPr>
        <w:tabs>
          <w:tab w:val="left" w:pos="6432"/>
        </w:tabs>
        <w:jc w:val="center"/>
        <w:rPr>
          <w:rFonts w:ascii="Times New Roman" w:hAnsi="Times New Roman" w:cs="Times New Roman"/>
          <w:sz w:val="24"/>
          <w:szCs w:val="24"/>
        </w:rPr>
      </w:pPr>
      <w:r w:rsidRPr="005D0BE9">
        <w:rPr>
          <w:rFonts w:ascii="Times New Roman" w:hAnsi="Times New Roman" w:cs="Times New Roman"/>
          <w:sz w:val="24"/>
          <w:szCs w:val="24"/>
        </w:rPr>
        <w:t>PFLICHTEN DES AUFTRAGNEHMERS</w:t>
      </w:r>
    </w:p>
    <w:p w14:paraId="4032E05E" w14:textId="77777777" w:rsidR="00681B1B" w:rsidRPr="005D0BE9" w:rsidRDefault="00681B1B" w:rsidP="00681B1B">
      <w:pPr>
        <w:pStyle w:val="a3"/>
        <w:tabs>
          <w:tab w:val="left" w:pos="6432"/>
        </w:tabs>
        <w:rPr>
          <w:rFonts w:ascii="Times New Roman" w:hAnsi="Times New Roman" w:cs="Times New Roman"/>
          <w:sz w:val="24"/>
          <w:szCs w:val="24"/>
        </w:rPr>
      </w:pPr>
    </w:p>
    <w:p w14:paraId="3A9C4271" w14:textId="241DFBF5" w:rsidR="004C7578" w:rsidRPr="005D0BE9" w:rsidRDefault="00681B1B" w:rsidP="00681B1B">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Dem Auftraggeber eine Bildungsdienstleistung auf dem Niveau der staatlichen Bildungsstandards </w:t>
      </w:r>
      <w:r w:rsidR="008D5059" w:rsidRPr="005D0BE9">
        <w:rPr>
          <w:rFonts w:ascii="Times New Roman" w:hAnsi="Times New Roman" w:cs="Times New Roman"/>
          <w:sz w:val="24"/>
          <w:szCs w:val="24"/>
        </w:rPr>
        <w:t>an</w:t>
      </w:r>
      <w:r w:rsidRPr="005D0BE9">
        <w:rPr>
          <w:rFonts w:ascii="Times New Roman" w:hAnsi="Times New Roman" w:cs="Times New Roman"/>
          <w:sz w:val="24"/>
          <w:szCs w:val="24"/>
        </w:rPr>
        <w:t>zubieten.</w:t>
      </w:r>
    </w:p>
    <w:p w14:paraId="6E150773" w14:textId="55BFB041" w:rsidR="00681B1B" w:rsidRPr="005D0BE9" w:rsidRDefault="00681B1B" w:rsidP="004C7578">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Gewährleistung der Organisation des Bildungsprozesses und der Ausbildung von Fachkräften entsprechend den Bildungs- und Qualifikationsmerkmalen des jeweiligen Fachgebiets, einschließlich der Umsetzung der pädagogisch-methodischen Betreuung des Bildungsprozesses.</w:t>
      </w:r>
      <w:r w:rsidR="008D5059" w:rsidRPr="005D0BE9">
        <w:rPr>
          <w:rFonts w:ascii="Times New Roman" w:hAnsi="Times New Roman" w:cs="Times New Roman"/>
          <w:sz w:val="24"/>
          <w:szCs w:val="24"/>
        </w:rPr>
        <w:t xml:space="preserve"> Das Ergebnis der Ausbildung sollte die Beherrschung theoretischer Kenntnisse und praktischer Fähigkeiten durch den Auftraggeber sein.</w:t>
      </w:r>
    </w:p>
    <w:p w14:paraId="2C4C36AB" w14:textId="41511559" w:rsidR="00681B1B" w:rsidRPr="005D0BE9" w:rsidRDefault="00681B1B" w:rsidP="004C7578">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w:t>
      </w:r>
      <w:r w:rsidR="008D5059" w:rsidRPr="005D0BE9">
        <w:rPr>
          <w:rFonts w:ascii="Times New Roman" w:hAnsi="Times New Roman" w:cs="Times New Roman"/>
          <w:sz w:val="24"/>
          <w:szCs w:val="24"/>
        </w:rPr>
        <w:t>Sicherstellen, dass die Rechte der Teilnehmer des Bildungsprozesses im Einklang mit dem Gesetz geachtet werden.</w:t>
      </w:r>
    </w:p>
    <w:p w14:paraId="5EACD37E" w14:textId="78067A54" w:rsidR="008D5059" w:rsidRPr="005D0BE9" w:rsidRDefault="008D5059" w:rsidP="004C7578">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Dem Auftraggeber ein staatliches Standarddokument über die Ausbildung auszustellen, </w:t>
      </w:r>
      <w:proofErr w:type="gramStart"/>
      <w:r w:rsidRPr="005D0BE9">
        <w:rPr>
          <w:rFonts w:ascii="Times New Roman" w:hAnsi="Times New Roman" w:cs="Times New Roman"/>
          <w:sz w:val="24"/>
          <w:szCs w:val="24"/>
        </w:rPr>
        <w:t>das</w:t>
      </w:r>
      <w:proofErr w:type="gramEnd"/>
      <w:r w:rsidRPr="005D0BE9">
        <w:rPr>
          <w:rFonts w:ascii="Times New Roman" w:hAnsi="Times New Roman" w:cs="Times New Roman"/>
          <w:sz w:val="24"/>
          <w:szCs w:val="24"/>
        </w:rPr>
        <w:t xml:space="preserve"> gemäß dem Beschluss des Ministerkabinetts der Ukraine Nr. 1260 vom 12. November 1997 und dem Erlass des Bildungsministeriums Nr. 359 vom 12. Oktober 1998 gedruckt wird, vorausgesetzt, dass der Auftraggeber sein Diplomprojekt erfolgreich verteidigt.</w:t>
      </w:r>
    </w:p>
    <w:p w14:paraId="2B8FDAA2" w14:textId="4519CA85" w:rsidR="008D5059" w:rsidRPr="005D0BE9" w:rsidRDefault="008D5059" w:rsidP="004C7578">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w:t>
      </w:r>
      <w:r w:rsidR="00FE4155" w:rsidRPr="005D0BE9">
        <w:rPr>
          <w:rFonts w:ascii="Times New Roman" w:hAnsi="Times New Roman" w:cs="Times New Roman"/>
          <w:sz w:val="24"/>
          <w:szCs w:val="24"/>
        </w:rPr>
        <w:t>Den Auftraggeber über die Regeln und Anforderungen bezüglich der Organisation der Erbringung von Bildungsdienstleistungen, deren Qualität und Inhalt, sowie die Rechte und Pflichten der Parteien bei der Erbringung und dem Empfang solcher Dienstleistungen zu informieren.</w:t>
      </w:r>
    </w:p>
    <w:p w14:paraId="7FACC18B" w14:textId="5C1D995E" w:rsidR="00FE4155" w:rsidRPr="005D0BE9" w:rsidRDefault="00FE4155" w:rsidP="00FE4155">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Der Auftragnehmer behält sich das Recht vor, den Auftraggeber aus den gesetzlich vorgesehenen Gründen abzuziehen.</w:t>
      </w:r>
    </w:p>
    <w:p w14:paraId="769182F6" w14:textId="475A1313" w:rsidR="00FE4155" w:rsidRPr="005D0BE9" w:rsidRDefault="00FE4155" w:rsidP="00FE4155">
      <w:pPr>
        <w:pStyle w:val="a3"/>
        <w:tabs>
          <w:tab w:val="left" w:pos="6432"/>
        </w:tabs>
        <w:rPr>
          <w:rFonts w:ascii="Times New Roman" w:hAnsi="Times New Roman" w:cs="Times New Roman"/>
          <w:sz w:val="24"/>
          <w:szCs w:val="24"/>
        </w:rPr>
      </w:pPr>
    </w:p>
    <w:p w14:paraId="57CA1484" w14:textId="6BF9B6A4" w:rsidR="00FE4155" w:rsidRDefault="00FE4155" w:rsidP="005D0BE9">
      <w:pPr>
        <w:pStyle w:val="a3"/>
        <w:keepNext/>
        <w:numPr>
          <w:ilvl w:val="0"/>
          <w:numId w:val="5"/>
        </w:numPr>
        <w:tabs>
          <w:tab w:val="left" w:pos="6432"/>
        </w:tabs>
        <w:ind w:left="714" w:hanging="357"/>
        <w:jc w:val="center"/>
        <w:rPr>
          <w:rFonts w:ascii="Times New Roman" w:hAnsi="Times New Roman" w:cs="Times New Roman"/>
          <w:sz w:val="24"/>
          <w:szCs w:val="24"/>
        </w:rPr>
      </w:pPr>
      <w:r w:rsidRPr="005D0BE9">
        <w:rPr>
          <w:rFonts w:ascii="Times New Roman" w:hAnsi="Times New Roman" w:cs="Times New Roman"/>
          <w:sz w:val="24"/>
          <w:szCs w:val="24"/>
        </w:rPr>
        <w:lastRenderedPageBreak/>
        <w:t>PFLICHTEN DES AUFTRAGSGEBERS</w:t>
      </w:r>
    </w:p>
    <w:p w14:paraId="65E09741" w14:textId="77777777" w:rsidR="005D0BE9" w:rsidRPr="005D0BE9" w:rsidRDefault="005D0BE9" w:rsidP="005D0BE9">
      <w:pPr>
        <w:pStyle w:val="a3"/>
        <w:keepNext/>
        <w:tabs>
          <w:tab w:val="left" w:pos="6432"/>
        </w:tabs>
        <w:ind w:left="714"/>
        <w:rPr>
          <w:rFonts w:ascii="Times New Roman" w:hAnsi="Times New Roman" w:cs="Times New Roman"/>
          <w:sz w:val="24"/>
          <w:szCs w:val="24"/>
        </w:rPr>
      </w:pPr>
    </w:p>
    <w:p w14:paraId="529B1A04" w14:textId="29B05E05" w:rsidR="00FE4155" w:rsidRPr="005D0BE9" w:rsidRDefault="00FE4155" w:rsidP="00FE4155">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Pünktliche Bezahlung der erhaltenen Bildungsdienstleistung in den Beträgen und zu den Fristen, die in dieser Vereinbarung festgelegt sind.</w:t>
      </w:r>
    </w:p>
    <w:p w14:paraId="6E139D1C" w14:textId="444AA75B" w:rsidR="00FE4155" w:rsidRPr="005D0BE9" w:rsidRDefault="00FE4155" w:rsidP="00FE4155">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Pünktlich und gemäß dem Auftrag mit der Ausbildung zu beginnen und an den Ausbildungsaktivitäten gemäß dem Lehrplan teilzunehmen.  </w:t>
      </w:r>
    </w:p>
    <w:p w14:paraId="7F031B9B" w14:textId="2569FE8A" w:rsidR="00FE4155" w:rsidRPr="005D0BE9" w:rsidRDefault="00FE4155" w:rsidP="00FE4155">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w:t>
      </w:r>
      <w:r w:rsidR="00AA64A6" w:rsidRPr="005D0BE9">
        <w:rPr>
          <w:rFonts w:ascii="Times New Roman" w:hAnsi="Times New Roman" w:cs="Times New Roman"/>
          <w:sz w:val="24"/>
          <w:szCs w:val="24"/>
        </w:rPr>
        <w:t>Alle Arten von Aufgaben, die im Lehrplan des Fachgebietes und im Programm der akademischen Disziplinen vorgesehen sind, innerhalb der vorgegebenen Fristen zu erledigen.</w:t>
      </w:r>
    </w:p>
    <w:p w14:paraId="6E56B23F" w14:textId="04099C4A" w:rsidR="00AA64A6" w:rsidRPr="005D0BE9" w:rsidRDefault="00AA64A6" w:rsidP="00FE4155">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die gesetzlichen Vorschriften und die vom Auftragnehmer festgelegten Regeln und Anforderungen für die Organisation der Ausbildung einzuhalten.</w:t>
      </w:r>
    </w:p>
    <w:p w14:paraId="06BF0E20" w14:textId="77777777" w:rsidR="00AA64A6" w:rsidRPr="005D0BE9" w:rsidRDefault="00AA64A6" w:rsidP="00AA64A6">
      <w:pPr>
        <w:pStyle w:val="a3"/>
        <w:tabs>
          <w:tab w:val="left" w:pos="6432"/>
        </w:tabs>
        <w:rPr>
          <w:rFonts w:ascii="Times New Roman" w:hAnsi="Times New Roman" w:cs="Times New Roman"/>
          <w:sz w:val="24"/>
          <w:szCs w:val="24"/>
        </w:rPr>
      </w:pPr>
    </w:p>
    <w:p w14:paraId="5441DC41" w14:textId="77777777" w:rsidR="00AA64A6" w:rsidRPr="005D0BE9" w:rsidRDefault="00AA64A6" w:rsidP="00AA64A6">
      <w:pPr>
        <w:pStyle w:val="a3"/>
        <w:tabs>
          <w:tab w:val="left" w:pos="6432"/>
        </w:tabs>
        <w:rPr>
          <w:rFonts w:ascii="Times New Roman" w:hAnsi="Times New Roman" w:cs="Times New Roman"/>
          <w:sz w:val="24"/>
          <w:szCs w:val="24"/>
        </w:rPr>
      </w:pPr>
    </w:p>
    <w:p w14:paraId="7FBD662C" w14:textId="298E8BE8" w:rsidR="00AA64A6" w:rsidRPr="005D0BE9" w:rsidRDefault="00AA64A6" w:rsidP="00AA64A6">
      <w:pPr>
        <w:pStyle w:val="a3"/>
        <w:numPr>
          <w:ilvl w:val="0"/>
          <w:numId w:val="5"/>
        </w:numPr>
        <w:tabs>
          <w:tab w:val="left" w:pos="6432"/>
        </w:tabs>
        <w:jc w:val="center"/>
        <w:rPr>
          <w:rFonts w:ascii="Times New Roman" w:hAnsi="Times New Roman" w:cs="Times New Roman"/>
          <w:sz w:val="24"/>
          <w:szCs w:val="24"/>
        </w:rPr>
      </w:pPr>
      <w:r w:rsidRPr="005D0BE9">
        <w:rPr>
          <w:rFonts w:ascii="Times New Roman" w:hAnsi="Times New Roman" w:cs="Times New Roman"/>
          <w:sz w:val="24"/>
          <w:szCs w:val="24"/>
        </w:rPr>
        <w:t xml:space="preserve">BEZAHLUNG FÜR DIE ERBRINGUNG VON BILDUNGSDIENSTLEISTUNGEN UND </w:t>
      </w:r>
      <w:r w:rsidR="006352FD" w:rsidRPr="005D0BE9">
        <w:rPr>
          <w:rFonts w:ascii="Times New Roman" w:hAnsi="Times New Roman" w:cs="Times New Roman"/>
          <w:sz w:val="24"/>
          <w:szCs w:val="24"/>
        </w:rPr>
        <w:t xml:space="preserve">BERECHNUNGSVERFAHREN </w:t>
      </w:r>
      <w:r w:rsidRPr="005D0BE9">
        <w:rPr>
          <w:rFonts w:ascii="Times New Roman" w:hAnsi="Times New Roman" w:cs="Times New Roman"/>
          <w:sz w:val="24"/>
          <w:szCs w:val="24"/>
        </w:rPr>
        <w:t>(FINANZIELLE BEDINGUNGEN)</w:t>
      </w:r>
    </w:p>
    <w:p w14:paraId="5C9A1D58" w14:textId="77777777" w:rsidR="006352FD" w:rsidRPr="005D0BE9" w:rsidRDefault="006352FD" w:rsidP="006352FD">
      <w:pPr>
        <w:pStyle w:val="a3"/>
        <w:tabs>
          <w:tab w:val="left" w:pos="6432"/>
        </w:tabs>
        <w:rPr>
          <w:rFonts w:ascii="Times New Roman" w:hAnsi="Times New Roman" w:cs="Times New Roman"/>
          <w:sz w:val="24"/>
          <w:szCs w:val="24"/>
        </w:rPr>
      </w:pPr>
    </w:p>
    <w:p w14:paraId="583F257A" w14:textId="72498AE2" w:rsidR="006352FD" w:rsidRPr="005D0BE9" w:rsidRDefault="006352FD" w:rsidP="006352FD">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Die Höhe der Gebühr wird für die gesamte Dauer der Erbringung der Bildungsdienstleistung oder jährlich unter Berücksichtigung der amtlich festgestellten Inflationsrate festgelegt.</w:t>
      </w:r>
    </w:p>
    <w:p w14:paraId="0A61F5D1" w14:textId="22E3F974" w:rsidR="006352FD" w:rsidRPr="005D0BE9" w:rsidRDefault="006352FD" w:rsidP="006352FD">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Der Gesamtpreis für die Bildungsdienstleistung beträgt  </w:t>
      </w:r>
      <w:r w:rsidRPr="00411F21">
        <w:rPr>
          <w:rFonts w:ascii="Times New Roman" w:hAnsi="Times New Roman" w:cs="Times New Roman"/>
          <w:vanish/>
          <w:sz w:val="24"/>
          <w:szCs w:val="24"/>
          <w:u w:val="single"/>
        </w:rPr>
        <w:t>11000.00</w:t>
      </w:r>
      <w:r w:rsidRPr="00411F21">
        <w:rPr>
          <w:rFonts w:ascii="Times New Roman" w:hAnsi="Times New Roman" w:cs="Times New Roman"/>
          <w:vanish/>
          <w:sz w:val="24"/>
          <w:szCs w:val="24"/>
        </w:rPr>
        <w:t xml:space="preserve"> </w:t>
      </w:r>
      <w:r w:rsidRPr="005D0BE9">
        <w:rPr>
          <w:rFonts w:ascii="Times New Roman" w:hAnsi="Times New Roman" w:cs="Times New Roman"/>
          <w:sz w:val="24"/>
          <w:szCs w:val="24"/>
        </w:rPr>
        <w:t>Hrywnja.</w:t>
      </w:r>
    </w:p>
    <w:p w14:paraId="1EE59290" w14:textId="52C3B26A" w:rsidR="006352FD" w:rsidRPr="005D0BE9" w:rsidRDefault="006352FD" w:rsidP="006352FD">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w:t>
      </w:r>
      <w:r w:rsidR="009A0F35" w:rsidRPr="005D0BE9">
        <w:rPr>
          <w:rFonts w:ascii="Times New Roman" w:hAnsi="Times New Roman" w:cs="Times New Roman"/>
          <w:sz w:val="24"/>
          <w:szCs w:val="24"/>
        </w:rPr>
        <w:t>Der Auftraggeber leistet die Einzahlung</w:t>
      </w:r>
    </w:p>
    <w:p w14:paraId="38A06B38" w14:textId="39E18EDA" w:rsidR="009A0F35" w:rsidRPr="005D0BE9" w:rsidRDefault="009A0F35" w:rsidP="009A0F35">
      <w:pPr>
        <w:tabs>
          <w:tab w:val="left" w:pos="6432"/>
        </w:tabs>
        <w:rPr>
          <w:rFonts w:ascii="Times New Roman" w:hAnsi="Times New Roman" w:cs="Times New Roman"/>
          <w:sz w:val="24"/>
          <w:szCs w:val="24"/>
        </w:rPr>
      </w:pPr>
      <w:r w:rsidRPr="005D0BE9">
        <w:rPr>
          <w:rFonts w:ascii="Times New Roman" w:hAnsi="Times New Roman" w:cs="Times New Roman"/>
          <w:sz w:val="24"/>
          <w:szCs w:val="24"/>
        </w:rPr>
        <w:t>________________________________________________________________________________</w:t>
      </w:r>
    </w:p>
    <w:p w14:paraId="1D3215CB" w14:textId="0EECDE3F" w:rsidR="009A0F35" w:rsidRPr="005D0BE9" w:rsidRDefault="009A0F35" w:rsidP="009A0F35">
      <w:pPr>
        <w:tabs>
          <w:tab w:val="left" w:pos="6432"/>
        </w:tabs>
        <w:jc w:val="center"/>
        <w:rPr>
          <w:rFonts w:ascii="Times New Roman" w:hAnsi="Times New Roman" w:cs="Times New Roman"/>
          <w:sz w:val="24"/>
          <w:szCs w:val="24"/>
        </w:rPr>
      </w:pPr>
      <w:r w:rsidRPr="005D0BE9">
        <w:rPr>
          <w:rFonts w:ascii="Times New Roman" w:hAnsi="Times New Roman" w:cs="Times New Roman"/>
          <w:sz w:val="24"/>
          <w:szCs w:val="24"/>
        </w:rPr>
        <w:t>(Angabe des Berechnungsverfahrens (bar, bargeldlos) und der Zahlungsfristen (einmalig, monatlich, pro Semester, jährlich usw.).</w:t>
      </w:r>
    </w:p>
    <w:p w14:paraId="3016D9CD" w14:textId="77777777" w:rsidR="009A0F35" w:rsidRPr="005D0BE9" w:rsidRDefault="009A0F35" w:rsidP="009A0F35">
      <w:pPr>
        <w:tabs>
          <w:tab w:val="left" w:pos="6432"/>
        </w:tabs>
        <w:jc w:val="center"/>
        <w:rPr>
          <w:rFonts w:ascii="Times New Roman" w:hAnsi="Times New Roman" w:cs="Times New Roman"/>
          <w:sz w:val="24"/>
          <w:szCs w:val="24"/>
        </w:rPr>
      </w:pPr>
    </w:p>
    <w:p w14:paraId="15EB1D96" w14:textId="16D1C703" w:rsidR="009A0F35" w:rsidRPr="005D0BE9" w:rsidRDefault="009A0F35" w:rsidP="009A0F35">
      <w:pPr>
        <w:pStyle w:val="a3"/>
        <w:numPr>
          <w:ilvl w:val="0"/>
          <w:numId w:val="5"/>
        </w:numPr>
        <w:tabs>
          <w:tab w:val="left" w:pos="6432"/>
        </w:tabs>
        <w:jc w:val="center"/>
        <w:rPr>
          <w:rFonts w:ascii="Times New Roman" w:hAnsi="Times New Roman" w:cs="Times New Roman"/>
          <w:sz w:val="24"/>
          <w:szCs w:val="24"/>
        </w:rPr>
      </w:pPr>
      <w:r w:rsidRPr="005D0BE9">
        <w:rPr>
          <w:rFonts w:ascii="Times New Roman" w:hAnsi="Times New Roman" w:cs="Times New Roman"/>
          <w:sz w:val="24"/>
          <w:szCs w:val="24"/>
        </w:rPr>
        <w:t>HAFTUNG DER PARTEIEN FÜR DIE NICHT- ODER NICHT ORDNUNGSGEMÄSSE ERFÜLLUNG VON VERPFLICHTUNGEN</w:t>
      </w:r>
    </w:p>
    <w:p w14:paraId="08CC7551" w14:textId="77777777" w:rsidR="009A0F35" w:rsidRPr="005D0BE9" w:rsidRDefault="009A0F35" w:rsidP="009A0F35">
      <w:pPr>
        <w:pStyle w:val="a3"/>
        <w:tabs>
          <w:tab w:val="left" w:pos="6432"/>
        </w:tabs>
        <w:rPr>
          <w:rFonts w:ascii="Times New Roman" w:hAnsi="Times New Roman" w:cs="Times New Roman"/>
          <w:sz w:val="24"/>
          <w:szCs w:val="24"/>
        </w:rPr>
      </w:pPr>
    </w:p>
    <w:p w14:paraId="5B2BE8BA" w14:textId="2F0CBD95" w:rsidR="009A0F35" w:rsidRPr="005D0BE9" w:rsidRDefault="009A0F35" w:rsidP="009A0F35">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Die Parteien haften für die Nicht- oder nicht ordnungsgemäße Erfüllung ihrer Verpflichtungen im Rahmen dieses Vertrags nach dem anwendbaren Recht.</w:t>
      </w:r>
    </w:p>
    <w:p w14:paraId="2F3F93C0" w14:textId="26BD52E2" w:rsidR="00FE4155" w:rsidRPr="005D0BE9" w:rsidRDefault="00FE4155" w:rsidP="00FE4155">
      <w:pPr>
        <w:pStyle w:val="a3"/>
        <w:tabs>
          <w:tab w:val="left" w:pos="6432"/>
        </w:tabs>
        <w:rPr>
          <w:rFonts w:ascii="Times New Roman" w:hAnsi="Times New Roman" w:cs="Times New Roman"/>
          <w:sz w:val="24"/>
          <w:szCs w:val="24"/>
        </w:rPr>
      </w:pPr>
    </w:p>
    <w:p w14:paraId="48217341" w14:textId="361CDCE4" w:rsidR="009A0F35" w:rsidRPr="005D0BE9" w:rsidRDefault="009A0F35" w:rsidP="009A0F35">
      <w:pPr>
        <w:pStyle w:val="a3"/>
        <w:numPr>
          <w:ilvl w:val="0"/>
          <w:numId w:val="5"/>
        </w:numPr>
        <w:tabs>
          <w:tab w:val="left" w:pos="6432"/>
        </w:tabs>
        <w:jc w:val="center"/>
        <w:rPr>
          <w:rFonts w:ascii="Times New Roman" w:hAnsi="Times New Roman" w:cs="Times New Roman"/>
          <w:sz w:val="24"/>
          <w:szCs w:val="24"/>
        </w:rPr>
      </w:pPr>
      <w:r w:rsidRPr="005D0BE9">
        <w:rPr>
          <w:rFonts w:ascii="Times New Roman" w:hAnsi="Times New Roman" w:cs="Times New Roman"/>
          <w:sz w:val="24"/>
          <w:szCs w:val="24"/>
        </w:rPr>
        <w:t>KÜNDIGUNG</w:t>
      </w:r>
    </w:p>
    <w:p w14:paraId="0C52D4B9" w14:textId="77777777" w:rsidR="004C2136" w:rsidRPr="005D0BE9" w:rsidRDefault="004C2136" w:rsidP="004C2136">
      <w:pPr>
        <w:pStyle w:val="a3"/>
        <w:tabs>
          <w:tab w:val="left" w:pos="6432"/>
        </w:tabs>
        <w:rPr>
          <w:rFonts w:ascii="Times New Roman" w:hAnsi="Times New Roman" w:cs="Times New Roman"/>
          <w:sz w:val="24"/>
          <w:szCs w:val="24"/>
        </w:rPr>
      </w:pPr>
    </w:p>
    <w:p w14:paraId="0A74522D" w14:textId="4CCC2DD4" w:rsidR="009A0F35" w:rsidRPr="005D0BE9" w:rsidRDefault="002949C0" w:rsidP="002949C0">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Der Vertrag wird gekündigt:</w:t>
      </w:r>
    </w:p>
    <w:p w14:paraId="5006FA07" w14:textId="7A5AF769" w:rsidR="002949C0" w:rsidRPr="005D0BE9" w:rsidRDefault="002949C0" w:rsidP="002949C0">
      <w:pPr>
        <w:pStyle w:val="a3"/>
        <w:numPr>
          <w:ilvl w:val="0"/>
          <w:numId w:val="2"/>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im gegenseitigen Einverständnis der Parteien;</w:t>
      </w:r>
    </w:p>
    <w:p w14:paraId="0ED26452" w14:textId="0E824389" w:rsidR="002949C0" w:rsidRPr="005D0BE9" w:rsidRDefault="002949C0" w:rsidP="002949C0">
      <w:pPr>
        <w:pStyle w:val="a3"/>
        <w:numPr>
          <w:ilvl w:val="0"/>
          <w:numId w:val="2"/>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wenn es einer Vertragspartei unmöglich ist, ihre Verpflichtungen zu erfüllen, weil normative Rechtsakte erlassen wurden, die die in dem Vertrag über Bildungsdienstleistungen festgelegten Bedingungen geändert haben, und eine der beiden Vertragsparteien nicht mit der Änderung des Vertrags einverstanden ist;</w:t>
      </w:r>
    </w:p>
    <w:p w14:paraId="36659B9D" w14:textId="64B69E55" w:rsidR="002949C0" w:rsidRPr="005D0BE9" w:rsidRDefault="004C2136" w:rsidP="002949C0">
      <w:pPr>
        <w:pStyle w:val="a3"/>
        <w:numPr>
          <w:ilvl w:val="0"/>
          <w:numId w:val="2"/>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im Falle der Auflösung einer juristischen Person - des Auftragnehmers, wenn keine juristische Person als Rechtsnachfolger der aufgelösten Partei bestimmt ist;</w:t>
      </w:r>
    </w:p>
    <w:p w14:paraId="4CE512E5" w14:textId="65EDAE23" w:rsidR="004C2136" w:rsidRPr="005D0BE9" w:rsidRDefault="004C2136" w:rsidP="002949C0">
      <w:pPr>
        <w:pStyle w:val="a3"/>
        <w:numPr>
          <w:ilvl w:val="0"/>
          <w:numId w:val="2"/>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im Falle des Ausschlusses des Auftraggebers - einer Einzelperson aus der Bildungseinrichtung in Übereinstimmung mit dem Gesetz;</w:t>
      </w:r>
    </w:p>
    <w:p w14:paraId="6A3E67BA" w14:textId="0AAB1E7C" w:rsidR="004C2136" w:rsidRPr="005D0BE9" w:rsidRDefault="004C2136" w:rsidP="002949C0">
      <w:pPr>
        <w:pStyle w:val="a3"/>
        <w:numPr>
          <w:ilvl w:val="0"/>
          <w:numId w:val="2"/>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im Falle eines Vertragsbruchs durch den Auftraggeber gegen die in dem Vertrag festgelegten finanziellen Bedingungen.</w:t>
      </w:r>
    </w:p>
    <w:p w14:paraId="606E1716" w14:textId="413E7636" w:rsidR="004C2136" w:rsidRPr="005D0BE9" w:rsidRDefault="004C2136" w:rsidP="004C2136">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Der Vertrag wird im Falle der Gewährung einer Beurlaubung an den Auftraggeber gemäß dem Gesetz für die gesamte Dauer dieser Beurlaubung gekündigt.</w:t>
      </w:r>
    </w:p>
    <w:p w14:paraId="1449BCF4" w14:textId="77777777" w:rsidR="004C2136" w:rsidRPr="005D0BE9" w:rsidRDefault="004C2136" w:rsidP="004C2136">
      <w:pPr>
        <w:pStyle w:val="a3"/>
        <w:tabs>
          <w:tab w:val="left" w:pos="6432"/>
        </w:tabs>
        <w:rPr>
          <w:rFonts w:ascii="Times New Roman" w:hAnsi="Times New Roman" w:cs="Times New Roman"/>
          <w:sz w:val="24"/>
          <w:szCs w:val="24"/>
        </w:rPr>
      </w:pPr>
    </w:p>
    <w:p w14:paraId="7CC9A7C8" w14:textId="15071960" w:rsidR="005D0BE9" w:rsidRDefault="004C2136" w:rsidP="005D0BE9">
      <w:pPr>
        <w:pStyle w:val="a3"/>
        <w:pageBreakBefore/>
        <w:numPr>
          <w:ilvl w:val="0"/>
          <w:numId w:val="5"/>
        </w:numPr>
        <w:tabs>
          <w:tab w:val="left" w:pos="6432"/>
        </w:tabs>
        <w:ind w:left="714" w:hanging="357"/>
        <w:jc w:val="center"/>
        <w:rPr>
          <w:rFonts w:ascii="Times New Roman" w:hAnsi="Times New Roman" w:cs="Times New Roman"/>
          <w:sz w:val="24"/>
          <w:szCs w:val="24"/>
        </w:rPr>
      </w:pPr>
      <w:r w:rsidRPr="005D0BE9">
        <w:rPr>
          <w:rFonts w:ascii="Times New Roman" w:hAnsi="Times New Roman" w:cs="Times New Roman"/>
          <w:sz w:val="24"/>
          <w:szCs w:val="24"/>
        </w:rPr>
        <w:lastRenderedPageBreak/>
        <w:t>BESONDERE BEDINGUNGEN</w:t>
      </w:r>
    </w:p>
    <w:p w14:paraId="4C652714" w14:textId="77777777" w:rsidR="005D0BE9" w:rsidRPr="005D0BE9" w:rsidRDefault="005D0BE9" w:rsidP="005D0BE9">
      <w:pPr>
        <w:tabs>
          <w:tab w:val="left" w:pos="6432"/>
        </w:tabs>
        <w:ind w:left="360"/>
        <w:rPr>
          <w:rFonts w:ascii="Times New Roman" w:hAnsi="Times New Roman" w:cs="Times New Roman"/>
          <w:sz w:val="24"/>
          <w:szCs w:val="24"/>
        </w:rPr>
      </w:pPr>
    </w:p>
    <w:p w14:paraId="0AF0716B" w14:textId="028E04FA" w:rsidR="004C2136" w:rsidRPr="005D0BE9" w:rsidRDefault="004C2136" w:rsidP="004C2136">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w:t>
      </w:r>
      <w:r w:rsidR="005D0BE9" w:rsidRPr="005D0BE9">
        <w:rPr>
          <w:rFonts w:ascii="Times New Roman" w:hAnsi="Times New Roman" w:cs="Times New Roman"/>
          <w:sz w:val="24"/>
          <w:szCs w:val="24"/>
        </w:rPr>
        <w:t>Streitfälle, die sich aus diesem Vertrag ergeben können, werden nach dem gesetzlich vorgeschriebenen Verfahren geregelt.</w:t>
      </w:r>
    </w:p>
    <w:p w14:paraId="1D61ADA9" w14:textId="7443E92F" w:rsidR="005D0BE9" w:rsidRDefault="005D0BE9" w:rsidP="004C2136">
      <w:pPr>
        <w:pStyle w:val="a3"/>
        <w:numPr>
          <w:ilvl w:val="1"/>
          <w:numId w:val="5"/>
        </w:numPr>
        <w:tabs>
          <w:tab w:val="left" w:pos="6432"/>
        </w:tabs>
        <w:rPr>
          <w:rFonts w:ascii="Times New Roman" w:hAnsi="Times New Roman" w:cs="Times New Roman"/>
          <w:sz w:val="24"/>
          <w:szCs w:val="24"/>
        </w:rPr>
      </w:pPr>
      <w:r w:rsidRPr="005D0BE9">
        <w:rPr>
          <w:rFonts w:ascii="Times New Roman" w:hAnsi="Times New Roman" w:cs="Times New Roman"/>
          <w:sz w:val="24"/>
          <w:szCs w:val="24"/>
        </w:rPr>
        <w:t xml:space="preserve"> Änderungen des Vertrags und die Ergänzungen dazu werden im gegenseitigen schriftlichen Einverständnis der Vertragsparteien vorgenommen und sind ein integraler Bestandteil dieses Vertrags.</w:t>
      </w:r>
    </w:p>
    <w:p w14:paraId="6C55A569" w14:textId="68FA8CF7" w:rsidR="00955044" w:rsidRDefault="00955044" w:rsidP="00955044">
      <w:pPr>
        <w:tabs>
          <w:tab w:val="left" w:pos="6432"/>
        </w:tabs>
        <w:rPr>
          <w:rFonts w:ascii="Times New Roman" w:hAnsi="Times New Roman" w:cs="Times New Roman"/>
          <w:sz w:val="24"/>
          <w:szCs w:val="24"/>
        </w:rPr>
      </w:pPr>
    </w:p>
    <w:p w14:paraId="769DE7AC" w14:textId="77777777" w:rsidR="00955044" w:rsidRDefault="00955044" w:rsidP="00955044">
      <w:pPr>
        <w:tabs>
          <w:tab w:val="left" w:pos="6432"/>
        </w:tabs>
        <w:jc w:val="center"/>
        <w:rPr>
          <w:rFonts w:ascii="Times New Roman" w:hAnsi="Times New Roman" w:cs="Times New Roman"/>
          <w:sz w:val="24"/>
          <w:szCs w:val="24"/>
        </w:rPr>
      </w:pPr>
    </w:p>
    <w:p w14:paraId="2F1DC00C" w14:textId="45691E3D" w:rsidR="005D0BE9" w:rsidRDefault="00955044" w:rsidP="00955044">
      <w:pPr>
        <w:tabs>
          <w:tab w:val="left" w:pos="6432"/>
        </w:tabs>
        <w:jc w:val="center"/>
        <w:rPr>
          <w:rFonts w:ascii="Times New Roman" w:hAnsi="Times New Roman" w:cs="Times New Roman"/>
          <w:sz w:val="24"/>
          <w:szCs w:val="24"/>
          <w:lang w:val="en-GB"/>
        </w:rPr>
      </w:pPr>
      <w:r w:rsidRPr="00955044">
        <w:rPr>
          <w:rFonts w:ascii="Times New Roman" w:hAnsi="Times New Roman" w:cs="Times New Roman"/>
          <w:sz w:val="24"/>
          <w:szCs w:val="24"/>
        </w:rPr>
        <w:t>JURISTISCHE ADRESSEN DER PARTEIEN</w:t>
      </w:r>
      <w:r>
        <w:rPr>
          <w:rFonts w:ascii="Times New Roman" w:hAnsi="Times New Roman" w:cs="Times New Roman"/>
          <w:sz w:val="24"/>
          <w:szCs w:val="24"/>
          <w:lang w:val="en-GB"/>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955044" w:rsidRPr="00411F21" w14:paraId="415007B1" w14:textId="77777777" w:rsidTr="00534942">
        <w:trPr>
          <w:hidden/>
        </w:trPr>
        <w:tc>
          <w:tcPr>
            <w:tcW w:w="4815" w:type="dxa"/>
          </w:tcPr>
          <w:p w14:paraId="50DD87FB" w14:textId="5F263738" w:rsidR="00955044" w:rsidRPr="00411F21" w:rsidRDefault="00955044" w:rsidP="00955044">
            <w:pPr>
              <w:tabs>
                <w:tab w:val="left" w:pos="6432"/>
              </w:tabs>
              <w:jc w:val="center"/>
              <w:rPr>
                <w:rFonts w:ascii="Times New Roman" w:hAnsi="Times New Roman" w:cs="Times New Roman"/>
                <w:vanish/>
                <w:sz w:val="24"/>
                <w:szCs w:val="24"/>
              </w:rPr>
            </w:pPr>
            <w:r w:rsidRPr="00411F21">
              <w:rPr>
                <w:rFonts w:ascii="Times New Roman" w:hAnsi="Times New Roman" w:cs="Times New Roman"/>
                <w:vanish/>
                <w:sz w:val="24"/>
                <w:szCs w:val="24"/>
              </w:rPr>
              <w:t>AUFTRAGGEBER</w:t>
            </w:r>
          </w:p>
        </w:tc>
        <w:tc>
          <w:tcPr>
            <w:tcW w:w="4815" w:type="dxa"/>
          </w:tcPr>
          <w:p w14:paraId="5DB69A73" w14:textId="4726F530" w:rsidR="00955044" w:rsidRPr="00411F21" w:rsidRDefault="00955044" w:rsidP="00955044">
            <w:pPr>
              <w:tabs>
                <w:tab w:val="left" w:pos="6432"/>
              </w:tabs>
              <w:jc w:val="center"/>
              <w:rPr>
                <w:rFonts w:ascii="Times New Roman" w:hAnsi="Times New Roman" w:cs="Times New Roman"/>
                <w:vanish/>
                <w:sz w:val="24"/>
                <w:szCs w:val="24"/>
              </w:rPr>
            </w:pPr>
            <w:r w:rsidRPr="00411F21">
              <w:rPr>
                <w:rFonts w:ascii="Times New Roman" w:hAnsi="Times New Roman" w:cs="Times New Roman"/>
                <w:vanish/>
                <w:sz w:val="24"/>
                <w:szCs w:val="24"/>
              </w:rPr>
              <w:t>AUFTRAGNEHMER</w:t>
            </w:r>
          </w:p>
        </w:tc>
      </w:tr>
      <w:tr w:rsidR="00955044" w:rsidRPr="00411F21" w14:paraId="553721E3" w14:textId="77777777" w:rsidTr="00534942">
        <w:trPr>
          <w:hidden/>
        </w:trPr>
        <w:tc>
          <w:tcPr>
            <w:tcW w:w="4815" w:type="dxa"/>
          </w:tcPr>
          <w:p w14:paraId="3643E9F1" w14:textId="6C19AEA3" w:rsidR="00955044" w:rsidRPr="00411F21" w:rsidRDefault="00955044"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Makhlina I. Y.</w:t>
            </w:r>
          </w:p>
        </w:tc>
        <w:tc>
          <w:tcPr>
            <w:tcW w:w="4815" w:type="dxa"/>
          </w:tcPr>
          <w:p w14:paraId="667297D1" w14:textId="43D2EBA8" w:rsidR="00955044"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Staatliche Agraruniversität Dnipro</w:t>
            </w:r>
          </w:p>
        </w:tc>
      </w:tr>
      <w:tr w:rsidR="00955044" w:rsidRPr="00411F21" w14:paraId="6AFEE6D4" w14:textId="77777777" w:rsidTr="00534942">
        <w:trPr>
          <w:hidden/>
        </w:trPr>
        <w:tc>
          <w:tcPr>
            <w:tcW w:w="4815" w:type="dxa"/>
          </w:tcPr>
          <w:p w14:paraId="3F1BF00F" w14:textId="0395C2F8" w:rsidR="00955044" w:rsidRPr="00411F21" w:rsidRDefault="00955044"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(Familienname und Initialen)</w:t>
            </w:r>
          </w:p>
        </w:tc>
        <w:tc>
          <w:tcPr>
            <w:tcW w:w="4815" w:type="dxa"/>
          </w:tcPr>
          <w:p w14:paraId="2DD54D30" w14:textId="691C60D4" w:rsidR="00955044"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49600 Dnipro</w:t>
            </w:r>
          </w:p>
        </w:tc>
      </w:tr>
      <w:tr w:rsidR="00955044" w:rsidRPr="00411F21" w14:paraId="72E0892B" w14:textId="77777777" w:rsidTr="00534942">
        <w:trPr>
          <w:hidden/>
        </w:trPr>
        <w:tc>
          <w:tcPr>
            <w:tcW w:w="4815" w:type="dxa"/>
          </w:tcPr>
          <w:p w14:paraId="35CB2379" w14:textId="77777777" w:rsidR="00955044" w:rsidRPr="00411F21" w:rsidRDefault="0035212F"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O. Honchar Str. 06,</w:t>
            </w:r>
          </w:p>
          <w:p w14:paraId="4456EE08" w14:textId="234BAD03" w:rsidR="0035212F" w:rsidRPr="00411F21" w:rsidRDefault="0035212F"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Wg. 32,</w:t>
            </w:r>
          </w:p>
          <w:p w14:paraId="4FEA3C4A" w14:textId="071CCBA0" w:rsidR="0035212F" w:rsidRPr="00411F21" w:rsidRDefault="0035212F"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Dnipr</w:t>
            </w:r>
            <w:r w:rsidR="00A27A4C" w:rsidRPr="00411F21">
              <w:rPr>
                <w:rFonts w:ascii="Times New Roman" w:hAnsi="Times New Roman" w:cs="Times New Roman"/>
                <w:vanish/>
                <w:sz w:val="24"/>
                <w:szCs w:val="24"/>
              </w:rPr>
              <w:t>o</w:t>
            </w:r>
          </w:p>
        </w:tc>
        <w:tc>
          <w:tcPr>
            <w:tcW w:w="4815" w:type="dxa"/>
          </w:tcPr>
          <w:p w14:paraId="6B89D432" w14:textId="77777777" w:rsidR="00955044"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Woroschilowa Str. 25</w:t>
            </w:r>
          </w:p>
          <w:p w14:paraId="0BC418EE" w14:textId="77777777" w:rsidR="00534942"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Code 00493675</w:t>
            </w:r>
          </w:p>
          <w:p w14:paraId="6817C4AA" w14:textId="2C211588" w:rsidR="00534942"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Bank des Auftragsnehmers:.</w:t>
            </w:r>
          </w:p>
        </w:tc>
      </w:tr>
      <w:tr w:rsidR="00A27A4C" w:rsidRPr="00411F21" w14:paraId="7530FDE2" w14:textId="77777777" w:rsidTr="00534942">
        <w:trPr>
          <w:hidden/>
        </w:trPr>
        <w:tc>
          <w:tcPr>
            <w:tcW w:w="4815" w:type="dxa"/>
          </w:tcPr>
          <w:p w14:paraId="3149F5E0" w14:textId="786DE47B" w:rsidR="00A27A4C"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Passport AK068943</w:t>
            </w:r>
          </w:p>
        </w:tc>
        <w:tc>
          <w:tcPr>
            <w:tcW w:w="4815" w:type="dxa"/>
          </w:tcPr>
          <w:p w14:paraId="7D6A61A5" w14:textId="405F9D88" w:rsidR="00A27A4C"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 xml:space="preserve">Hauptdirektion des staatlichen Finanzdienstes </w:t>
            </w:r>
          </w:p>
        </w:tc>
      </w:tr>
      <w:tr w:rsidR="00A27A4C" w:rsidRPr="00411F21" w14:paraId="1D7D054E" w14:textId="77777777" w:rsidTr="00534942">
        <w:trPr>
          <w:hidden/>
        </w:trPr>
        <w:tc>
          <w:tcPr>
            <w:tcW w:w="4815" w:type="dxa"/>
          </w:tcPr>
          <w:p w14:paraId="67D37368" w14:textId="2181FC68" w:rsidR="00A27A4C"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ausgestellt von der Bezirks-Polizeidirektion</w:t>
            </w:r>
          </w:p>
        </w:tc>
        <w:tc>
          <w:tcPr>
            <w:tcW w:w="4815" w:type="dxa"/>
          </w:tcPr>
          <w:p w14:paraId="35FF4814" w14:textId="0885C254" w:rsidR="00A27A4C"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 xml:space="preserve">der Ukraine (HU DKSU) </w:t>
            </w:r>
          </w:p>
        </w:tc>
      </w:tr>
      <w:tr w:rsidR="00955044" w:rsidRPr="00411F21" w14:paraId="32DFDDB8" w14:textId="77777777" w:rsidTr="00534942">
        <w:trPr>
          <w:hidden/>
        </w:trPr>
        <w:tc>
          <w:tcPr>
            <w:tcW w:w="4815" w:type="dxa"/>
          </w:tcPr>
          <w:p w14:paraId="2AFB278A" w14:textId="5F0244F8" w:rsidR="0035212F"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Zhovtnevyi des Ministeriums für Innere</w:t>
            </w:r>
          </w:p>
        </w:tc>
        <w:tc>
          <w:tcPr>
            <w:tcW w:w="4815" w:type="dxa"/>
          </w:tcPr>
          <w:p w14:paraId="0028A8C9" w14:textId="0E7CBA07" w:rsidR="00955044"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in der Oblast Dnipropetrowsk</w:t>
            </w:r>
          </w:p>
        </w:tc>
      </w:tr>
      <w:tr w:rsidR="00A27A4C" w:rsidRPr="00411F21" w14:paraId="0BE4B70C" w14:textId="77777777" w:rsidTr="00534942">
        <w:trPr>
          <w:hidden/>
        </w:trPr>
        <w:tc>
          <w:tcPr>
            <w:tcW w:w="4815" w:type="dxa"/>
          </w:tcPr>
          <w:p w14:paraId="0EEE78DB" w14:textId="6EC7A5E0" w:rsidR="00A27A4C"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Angelegenheiten der Ukraine (RWDMUMWS)</w:t>
            </w:r>
          </w:p>
        </w:tc>
        <w:tc>
          <w:tcPr>
            <w:tcW w:w="4815" w:type="dxa"/>
          </w:tcPr>
          <w:p w14:paraId="6D9F1B3C" w14:textId="34E23198" w:rsidR="00A27A4C"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Bankleitzahl (MFO) 805012</w:t>
            </w:r>
          </w:p>
        </w:tc>
      </w:tr>
      <w:tr w:rsidR="00A27A4C" w:rsidRPr="00411F21" w14:paraId="5278A6D0" w14:textId="77777777" w:rsidTr="00534942">
        <w:trPr>
          <w:hidden/>
        </w:trPr>
        <w:tc>
          <w:tcPr>
            <w:tcW w:w="4815" w:type="dxa"/>
          </w:tcPr>
          <w:p w14:paraId="32E11886" w14:textId="77777777" w:rsidR="00A27A4C"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in der Oblast Dnipro</w:t>
            </w:r>
          </w:p>
          <w:p w14:paraId="634F28F1" w14:textId="77777777" w:rsidR="00A27A4C" w:rsidRPr="00411F21" w:rsidRDefault="00A27A4C"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Identifikationsnummer</w:t>
            </w:r>
          </w:p>
          <w:p w14:paraId="211F9FAE" w14:textId="77777777" w:rsidR="00534942"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2330700545</w:t>
            </w:r>
          </w:p>
          <w:p w14:paraId="353F71F4" w14:textId="77777777" w:rsidR="00534942" w:rsidRPr="00411F21" w:rsidRDefault="00534942" w:rsidP="00275A88">
            <w:pPr>
              <w:tabs>
                <w:tab w:val="left" w:pos="6432"/>
              </w:tabs>
              <w:rPr>
                <w:rFonts w:ascii="Times New Roman" w:hAnsi="Times New Roman" w:cs="Times New Roman"/>
                <w:i/>
                <w:iCs/>
                <w:vanish/>
                <w:sz w:val="24"/>
                <w:szCs w:val="24"/>
              </w:rPr>
            </w:pPr>
            <w:r w:rsidRPr="00411F21">
              <w:rPr>
                <w:rFonts w:ascii="Times New Roman" w:hAnsi="Times New Roman" w:cs="Times New Roman"/>
                <w:i/>
                <w:iCs/>
                <w:vanish/>
                <w:sz w:val="24"/>
                <w:szCs w:val="24"/>
              </w:rPr>
              <w:t>Unterschrift</w:t>
            </w:r>
          </w:p>
          <w:p w14:paraId="5FCA8622" w14:textId="5552D3BD" w:rsidR="00A27A4C"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(Unterschrift)</w:t>
            </w:r>
          </w:p>
        </w:tc>
        <w:tc>
          <w:tcPr>
            <w:tcW w:w="4815" w:type="dxa"/>
          </w:tcPr>
          <w:p w14:paraId="7788B445" w14:textId="41334CCB" w:rsidR="00A27A4C" w:rsidRPr="00411F21" w:rsidRDefault="00534942" w:rsidP="00275A88">
            <w:pPr>
              <w:tabs>
                <w:tab w:val="left" w:pos="6432"/>
              </w:tabs>
              <w:rPr>
                <w:rFonts w:ascii="Times New Roman" w:hAnsi="Times New Roman" w:cs="Times New Roman"/>
                <w:vanish/>
                <w:sz w:val="24"/>
                <w:szCs w:val="24"/>
              </w:rPr>
            </w:pPr>
            <w:r w:rsidRPr="00411F21">
              <w:rPr>
                <w:rFonts w:ascii="Times New Roman" w:hAnsi="Times New Roman" w:cs="Times New Roman"/>
                <w:vanish/>
                <w:sz w:val="24"/>
                <w:szCs w:val="24"/>
              </w:rPr>
              <w:t>laufendes Konto 31257272211052</w:t>
            </w:r>
            <w:r w:rsidR="00275A88" w:rsidRPr="00411F21">
              <w:rPr>
                <w:rFonts w:ascii="Times New Roman" w:hAnsi="Times New Roman" w:cs="Times New Roman"/>
                <w:vanish/>
                <w:sz w:val="24"/>
                <w:szCs w:val="24"/>
              </w:rPr>
              <w:br/>
              <w:t>Code der wirtschaftlichen Klassifikation der Ausgaben (KEKW) 0000</w:t>
            </w:r>
            <w:r w:rsidRPr="00411F21">
              <w:rPr>
                <w:rFonts w:ascii="Times New Roman" w:hAnsi="Times New Roman" w:cs="Times New Roman"/>
                <w:vanish/>
                <w:sz w:val="24"/>
                <w:szCs w:val="24"/>
              </w:rPr>
              <w:t xml:space="preserve">  </w:t>
            </w:r>
          </w:p>
        </w:tc>
      </w:tr>
    </w:tbl>
    <w:p w14:paraId="6CB9F29C" w14:textId="6A73F78E" w:rsidR="00955044" w:rsidRPr="00411F21" w:rsidRDefault="00275A88" w:rsidP="00275A88">
      <w:pPr>
        <w:tabs>
          <w:tab w:val="left" w:pos="6432"/>
        </w:tabs>
        <w:spacing w:line="240" w:lineRule="auto"/>
        <w:ind w:firstLine="2835"/>
        <w:jc w:val="center"/>
        <w:rPr>
          <w:rFonts w:ascii="Times New Roman" w:hAnsi="Times New Roman" w:cs="Times New Roman"/>
          <w:b/>
          <w:bCs/>
          <w:vanish/>
          <w:sz w:val="24"/>
          <w:szCs w:val="24"/>
        </w:rPr>
      </w:pPr>
      <w:r w:rsidRPr="00411F21">
        <w:rPr>
          <w:rFonts w:ascii="Times New Roman" w:hAnsi="Times New Roman" w:cs="Times New Roman"/>
          <w:b/>
          <w:bCs/>
          <w:vanish/>
          <w:sz w:val="24"/>
          <w:szCs w:val="24"/>
        </w:rPr>
        <w:t>Rektor der Agraruniversität</w:t>
      </w:r>
    </w:p>
    <w:p w14:paraId="7DED0196" w14:textId="5F4956CE" w:rsidR="00275A88" w:rsidRPr="00411F21" w:rsidRDefault="00275A88" w:rsidP="00275A88">
      <w:pPr>
        <w:tabs>
          <w:tab w:val="left" w:pos="6432"/>
        </w:tabs>
        <w:spacing w:line="240" w:lineRule="auto"/>
        <w:ind w:firstLine="2835"/>
        <w:jc w:val="center"/>
        <w:rPr>
          <w:rFonts w:ascii="Times New Roman" w:hAnsi="Times New Roman" w:cs="Times New Roman"/>
          <w:vanish/>
          <w:sz w:val="24"/>
          <w:szCs w:val="24"/>
        </w:rPr>
      </w:pPr>
      <w:r w:rsidRPr="00411F21">
        <w:rPr>
          <w:rFonts w:ascii="Times New Roman" w:hAnsi="Times New Roman" w:cs="Times New Roman"/>
          <w:vanish/>
          <w:sz w:val="24"/>
          <w:szCs w:val="24"/>
        </w:rPr>
        <w:t>_____________________</w:t>
      </w:r>
    </w:p>
    <w:p w14:paraId="1B93F99A" w14:textId="3F443263" w:rsidR="00275A88" w:rsidRPr="00411F21" w:rsidRDefault="00275A88" w:rsidP="00275A88">
      <w:pPr>
        <w:tabs>
          <w:tab w:val="left" w:pos="6432"/>
        </w:tabs>
        <w:spacing w:line="240" w:lineRule="auto"/>
        <w:ind w:firstLine="2835"/>
        <w:jc w:val="center"/>
        <w:rPr>
          <w:rFonts w:ascii="Times New Roman" w:hAnsi="Times New Roman" w:cs="Times New Roman"/>
          <w:vanish/>
          <w:sz w:val="24"/>
          <w:szCs w:val="24"/>
        </w:rPr>
      </w:pPr>
      <w:r w:rsidRPr="00411F21">
        <w:rPr>
          <w:rFonts w:ascii="Times New Roman" w:hAnsi="Times New Roman" w:cs="Times New Roman"/>
          <w:vanish/>
          <w:sz w:val="24"/>
          <w:szCs w:val="24"/>
        </w:rPr>
        <w:t>(Unterschrift, Siegel)</w:t>
      </w:r>
    </w:p>
    <w:p w14:paraId="364DC892" w14:textId="5706D87C" w:rsidR="00275A88" w:rsidRPr="00411F21" w:rsidRDefault="00275A88" w:rsidP="00275A88">
      <w:pPr>
        <w:tabs>
          <w:tab w:val="left" w:pos="6432"/>
        </w:tabs>
        <w:spacing w:line="240" w:lineRule="auto"/>
        <w:ind w:firstLine="2835"/>
        <w:jc w:val="center"/>
        <w:rPr>
          <w:rFonts w:ascii="Times New Roman" w:hAnsi="Times New Roman" w:cs="Times New Roman"/>
          <w:i/>
          <w:iCs/>
          <w:vanish/>
          <w:sz w:val="24"/>
          <w:szCs w:val="24"/>
        </w:rPr>
      </w:pPr>
      <w:r w:rsidRPr="00411F21">
        <w:rPr>
          <w:rFonts w:ascii="Times New Roman" w:hAnsi="Times New Roman" w:cs="Times New Roman"/>
          <w:i/>
          <w:iCs/>
          <w:vanish/>
          <w:sz w:val="24"/>
          <w:szCs w:val="24"/>
        </w:rPr>
        <w:t>Unterschrift, Siegel der staatlichen Agraruniversität Dnipro</w:t>
      </w:r>
    </w:p>
    <w:p w14:paraId="6D4CA5BE" w14:textId="57F99A20" w:rsidR="004C2136" w:rsidRDefault="004C2136" w:rsidP="004C2136">
      <w:pPr>
        <w:tabs>
          <w:tab w:val="left" w:pos="6432"/>
        </w:tabs>
        <w:ind w:left="360"/>
        <w:rPr>
          <w:rFonts w:ascii="Times New Roman" w:hAnsi="Times New Roman" w:cs="Times New Roman"/>
          <w:sz w:val="24"/>
          <w:szCs w:val="24"/>
          <w:lang w:val="uk-UA"/>
        </w:rPr>
      </w:pPr>
    </w:p>
    <w:p w14:paraId="1D9A9299" w14:textId="77777777" w:rsidR="004C2136" w:rsidRPr="004C2136" w:rsidRDefault="004C2136" w:rsidP="004C2136">
      <w:pPr>
        <w:tabs>
          <w:tab w:val="left" w:pos="6432"/>
        </w:tabs>
        <w:ind w:left="360"/>
        <w:rPr>
          <w:rFonts w:ascii="Times New Roman" w:hAnsi="Times New Roman" w:cs="Times New Roman"/>
          <w:sz w:val="24"/>
          <w:szCs w:val="24"/>
          <w:lang w:val="uk-UA"/>
        </w:rPr>
      </w:pPr>
    </w:p>
    <w:p w14:paraId="0AE4E1AA" w14:textId="77777777" w:rsidR="00AA64A6" w:rsidRPr="006352FD" w:rsidRDefault="00AA64A6" w:rsidP="00FE4155">
      <w:pPr>
        <w:pStyle w:val="a3"/>
        <w:tabs>
          <w:tab w:val="left" w:pos="6432"/>
        </w:tabs>
        <w:rPr>
          <w:rFonts w:ascii="Times New Roman" w:hAnsi="Times New Roman" w:cs="Times New Roman"/>
          <w:sz w:val="24"/>
          <w:szCs w:val="24"/>
          <w:lang w:val="uk-UA"/>
        </w:rPr>
      </w:pPr>
    </w:p>
    <w:sectPr w:rsidR="00AA64A6" w:rsidRPr="006352F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31E75"/>
    <w:multiLevelType w:val="hybridMultilevel"/>
    <w:tmpl w:val="10FE44BA"/>
    <w:lvl w:ilvl="0" w:tplc="DA242544">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577706B"/>
    <w:multiLevelType w:val="multilevel"/>
    <w:tmpl w:val="CFC2CA1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C4C192B"/>
    <w:multiLevelType w:val="multilevel"/>
    <w:tmpl w:val="740C8A6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53E3F1B"/>
    <w:multiLevelType w:val="multilevel"/>
    <w:tmpl w:val="6BEEE2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7058D5"/>
    <w:multiLevelType w:val="hybridMultilevel"/>
    <w:tmpl w:val="C088CE46"/>
    <w:lvl w:ilvl="0" w:tplc="5B32F6F6">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48037037">
    <w:abstractNumId w:val="0"/>
  </w:num>
  <w:num w:numId="2" w16cid:durableId="1112821132">
    <w:abstractNumId w:val="4"/>
  </w:num>
  <w:num w:numId="3" w16cid:durableId="1343439278">
    <w:abstractNumId w:val="3"/>
  </w:num>
  <w:num w:numId="4" w16cid:durableId="1498570208">
    <w:abstractNumId w:val="1"/>
  </w:num>
  <w:num w:numId="5" w16cid:durableId="1234513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10"/>
    <w:rsid w:val="00021D4F"/>
    <w:rsid w:val="00032899"/>
    <w:rsid w:val="00053800"/>
    <w:rsid w:val="000D7DAD"/>
    <w:rsid w:val="00122C19"/>
    <w:rsid w:val="0019320F"/>
    <w:rsid w:val="001C7C3C"/>
    <w:rsid w:val="00275A88"/>
    <w:rsid w:val="00286D45"/>
    <w:rsid w:val="002949C0"/>
    <w:rsid w:val="0035212F"/>
    <w:rsid w:val="00374E10"/>
    <w:rsid w:val="00411F21"/>
    <w:rsid w:val="00444AD8"/>
    <w:rsid w:val="00445784"/>
    <w:rsid w:val="004C2136"/>
    <w:rsid w:val="004C7578"/>
    <w:rsid w:val="00534942"/>
    <w:rsid w:val="00550C59"/>
    <w:rsid w:val="005D0BE9"/>
    <w:rsid w:val="006352FD"/>
    <w:rsid w:val="00681B1B"/>
    <w:rsid w:val="00765EE9"/>
    <w:rsid w:val="008D5059"/>
    <w:rsid w:val="00955044"/>
    <w:rsid w:val="009A0F35"/>
    <w:rsid w:val="00A27A4C"/>
    <w:rsid w:val="00AA64A6"/>
    <w:rsid w:val="00AD7A99"/>
    <w:rsid w:val="00AE11AE"/>
    <w:rsid w:val="00B544C5"/>
    <w:rsid w:val="00BC6389"/>
    <w:rsid w:val="00BF5E67"/>
    <w:rsid w:val="00CE7CE2"/>
    <w:rsid w:val="00CF467C"/>
    <w:rsid w:val="00D620ED"/>
    <w:rsid w:val="00F30B77"/>
    <w:rsid w:val="00FE41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81779"/>
  <w15:chartTrackingRefBased/>
  <w15:docId w15:val="{D013125D-7A8D-4CD5-81BE-C59AC84B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E10"/>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5784"/>
    <w:pPr>
      <w:ind w:left="720"/>
      <w:contextualSpacing/>
    </w:pPr>
  </w:style>
  <w:style w:type="character" w:styleId="a4">
    <w:name w:val="Hyperlink"/>
    <w:basedOn w:val="a0"/>
    <w:uiPriority w:val="99"/>
    <w:semiHidden/>
    <w:unhideWhenUsed/>
    <w:rsid w:val="001C7C3C"/>
    <w:rPr>
      <w:color w:val="0000FF"/>
      <w:u w:val="single"/>
    </w:rPr>
  </w:style>
  <w:style w:type="character" w:styleId="a5">
    <w:name w:val="Strong"/>
    <w:basedOn w:val="a0"/>
    <w:uiPriority w:val="22"/>
    <w:qFormat/>
    <w:rsid w:val="006352FD"/>
    <w:rPr>
      <w:b/>
      <w:bCs/>
    </w:rPr>
  </w:style>
  <w:style w:type="table" w:styleId="a6">
    <w:name w:val="Table Grid"/>
    <w:basedOn w:val="a1"/>
    <w:uiPriority w:val="39"/>
    <w:rsid w:val="00955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1120</Words>
  <Characters>8129</Characters>
  <Application>Microsoft Office Word</Application>
  <DocSecurity>0</DocSecurity>
  <Lines>182</Lines>
  <Paragraphs>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Oksana</cp:lastModifiedBy>
  <cp:revision>6</cp:revision>
  <dcterms:created xsi:type="dcterms:W3CDTF">2023-02-15T12:02:00Z</dcterms:created>
  <dcterms:modified xsi:type="dcterms:W3CDTF">2024-03-06T16:01:00Z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b013559cfbeb6d9627a2084b18b9ad624b720e8812454cc14eb82191f44ff821</vt:lpwstr>
  </property>
</Properties>
</file>