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D9" w:rsidRPr="00415090" w:rsidRDefault="00AC5B15" w:rsidP="00415090">
      <w:pPr>
        <w:jc w:val="center"/>
        <w:rPr>
          <w:rFonts w:ascii="Arial" w:hAnsi="Arial" w:cs="Arial"/>
          <w:b/>
          <w:sz w:val="32"/>
          <w:szCs w:val="24"/>
          <w:lang w:val="uk-UA"/>
        </w:rPr>
      </w:pPr>
      <w:r w:rsidRPr="00415090">
        <w:rPr>
          <w:rFonts w:ascii="Arial" w:hAnsi="Arial" w:cs="Arial"/>
          <w:b/>
          <w:sz w:val="32"/>
          <w:szCs w:val="24"/>
          <w:lang w:val="uk-UA"/>
        </w:rPr>
        <w:t>ЗДОРОВА РОЗВАГА НА ДВОХ КОЛЕСАХ</w:t>
      </w:r>
    </w:p>
    <w:p w:rsidR="00AC5B15" w:rsidRPr="00415090" w:rsidRDefault="00AC5B15">
      <w:pPr>
        <w:rPr>
          <w:rFonts w:ascii="Arial" w:hAnsi="Arial" w:cs="Arial"/>
          <w:sz w:val="24"/>
          <w:szCs w:val="24"/>
          <w:lang w:val="uk-UA"/>
        </w:rPr>
      </w:pPr>
      <w:r w:rsidRPr="00415090">
        <w:rPr>
          <w:lang w:val="uk-UA"/>
        </w:rPr>
        <w:t xml:space="preserve">   </w:t>
      </w:r>
      <w:r w:rsidRPr="00415090">
        <w:rPr>
          <w:rFonts w:ascii="Arial" w:hAnsi="Arial" w:cs="Arial"/>
          <w:sz w:val="24"/>
          <w:szCs w:val="24"/>
          <w:lang w:val="uk-UA"/>
        </w:rPr>
        <w:t>Який засіб пересування дешевше інших, в деяких містах є швидшим за автомобіль а також зміцнює здоров’я і приносить радість? Звісно – велосипед. Їзда на ньому – приємне заняття, яке включає користь та задоволення. Сьогодні, коли люди намагаються слідкувати за своїм здоров’ям</w:t>
      </w:r>
      <w:r w:rsidR="00E055B9" w:rsidRPr="00415090">
        <w:rPr>
          <w:rFonts w:ascii="Arial" w:hAnsi="Arial" w:cs="Arial"/>
          <w:sz w:val="24"/>
          <w:szCs w:val="24"/>
          <w:lang w:val="uk-UA"/>
        </w:rPr>
        <w:t>, їзда на велосипеді заслуговує вашої уваги.</w:t>
      </w:r>
    </w:p>
    <w:p w:rsidR="00E055B9" w:rsidRPr="00DB0FB8" w:rsidRDefault="00E055B9">
      <w:pPr>
        <w:rPr>
          <w:rFonts w:ascii="Arial" w:hAnsi="Arial" w:cs="Arial"/>
          <w:b/>
          <w:sz w:val="24"/>
          <w:szCs w:val="24"/>
          <w:lang w:val="uk-UA"/>
        </w:rPr>
      </w:pPr>
      <w:r w:rsidRPr="00DB0FB8">
        <w:rPr>
          <w:rFonts w:ascii="Arial" w:hAnsi="Arial" w:cs="Arial"/>
          <w:b/>
          <w:sz w:val="24"/>
          <w:szCs w:val="24"/>
          <w:lang w:val="uk-UA"/>
        </w:rPr>
        <w:t>ВІД ЗАБАВИ ДО СПОСОБУ ПЕРЕСУВАННЯ</w:t>
      </w:r>
    </w:p>
    <w:p w:rsidR="00E055B9" w:rsidRPr="00415090" w:rsidRDefault="00E055B9">
      <w:pPr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415090">
        <w:rPr>
          <w:rFonts w:ascii="Arial" w:hAnsi="Arial" w:cs="Arial"/>
          <w:sz w:val="24"/>
          <w:szCs w:val="24"/>
          <w:lang w:val="uk-UA"/>
        </w:rPr>
        <w:t xml:space="preserve">   Вважається, що винахідником велосипеда є німецький барон Карл фон </w:t>
      </w:r>
      <w:proofErr w:type="spellStart"/>
      <w:r w:rsidRPr="00415090">
        <w:rPr>
          <w:rFonts w:ascii="Arial" w:hAnsi="Arial" w:cs="Arial"/>
          <w:sz w:val="24"/>
          <w:szCs w:val="24"/>
          <w:lang w:val="uk-UA"/>
        </w:rPr>
        <w:t>Дрез</w:t>
      </w:r>
      <w:proofErr w:type="spellEnd"/>
      <w:r w:rsidRPr="00415090">
        <w:rPr>
          <w:rFonts w:ascii="Arial" w:hAnsi="Arial" w:cs="Arial"/>
          <w:sz w:val="24"/>
          <w:szCs w:val="24"/>
          <w:lang w:val="uk-UA"/>
        </w:rPr>
        <w:t>. Подібна до самоката модель,</w:t>
      </w:r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 яка з’явилася у 1817 році, лягла в основу пізнішого велосипеда.</w:t>
      </w:r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 Так звана дрезина мала два колеса, сидіння і кермо, але не мала педалей. В 1839 році шотландський коваль </w:t>
      </w:r>
      <w:proofErr w:type="spellStart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Кірпатрік</w:t>
      </w:r>
      <w:proofErr w:type="spellEnd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Макмілан</w:t>
      </w:r>
      <w:proofErr w:type="spellEnd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інсталював на ньому педалі</w:t>
      </w:r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, які приєднав </w:t>
      </w:r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важелями до кривошипів заднього колеса, і за допомогою цих педалей велосипед можна було приводити в рух.</w:t>
      </w:r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Це стало поворотним пунктом в поширенні двоколісного транспорту. Двоє французів – батько та син – П’єр та Ернест </w:t>
      </w:r>
      <w:proofErr w:type="spellStart"/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Мішо</w:t>
      </w:r>
      <w:proofErr w:type="spellEnd"/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приєднали педалі до переднього колесу дрезини і в результаті вийшов велосипед ( від латинських слів </w:t>
      </w:r>
      <w:proofErr w:type="spellStart"/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velox</w:t>
      </w:r>
      <w:proofErr w:type="spellEnd"/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«швидкий» і </w:t>
      </w:r>
      <w:proofErr w:type="spellStart"/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pedis</w:t>
      </w:r>
      <w:proofErr w:type="spellEnd"/>
      <w:r w:rsidR="000571E4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«нога»), більш швидка та зручніша в керуванні конструкція.</w:t>
      </w:r>
    </w:p>
    <w:p w:rsidR="000571E4" w:rsidRPr="00415090" w:rsidRDefault="000571E4">
      <w:pPr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  Швидкість велосипеда залежала від розмірів переднього колеса. Сконструйований в Англії «звичайний велосипед», відомий як «</w:t>
      </w:r>
      <w:proofErr w:type="spellStart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пе</w:t>
      </w:r>
      <w:r w:rsidR="001C5761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н</w:t>
      </w:r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ні-фартінг</w:t>
      </w:r>
      <w:proofErr w:type="spellEnd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»</w:t>
      </w:r>
      <w:r w:rsidR="001C5761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, мав велике переднє колесо діаметром 1,5 метри, що різко виділялося у порівнянні з маленьким заднім. Велосипед мав назву «</w:t>
      </w:r>
      <w:proofErr w:type="spellStart"/>
      <w:r w:rsidR="001C5761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пенні-фартінг</w:t>
      </w:r>
      <w:proofErr w:type="spellEnd"/>
      <w:r w:rsidR="001C5761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», тому що його колеса нагадували дві монети: велике пенні і маленький фартинг.</w:t>
      </w:r>
    </w:p>
    <w:p w:rsidR="001C5761" w:rsidRPr="00415090" w:rsidRDefault="001C5761">
      <w:pPr>
        <w:rPr>
          <w:rStyle w:val="a3"/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  </w:t>
      </w:r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Згодом винайшли безпечний велосипед (</w:t>
      </w:r>
      <w:proofErr w:type="spellStart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safety</w:t>
      </w:r>
      <w:proofErr w:type="spellEnd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bicycle</w:t>
      </w:r>
      <w:proofErr w:type="spellEnd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), котрий маневреністю нагадував попередній, проте центр ваги в ньому був розміщений нижче й обидва його колеса за розмірами були однакові або майже однакові. У 1879 році англієць Генрі </w:t>
      </w:r>
      <w:proofErr w:type="spellStart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Лоусен</w:t>
      </w:r>
      <w:proofErr w:type="spellEnd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представив на виставці, що проходила в Парижі, велосипед, у котрому заднє колесо приводилося в рух за допомогою ланцюга. Ця модель стала знана </w:t>
      </w:r>
      <w:proofErr w:type="spellStart"/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як </w:t>
      </w:r>
      <w:r w:rsidRPr="00415090">
        <w:rPr>
          <w:rStyle w:val="a3"/>
          <w:rFonts w:ascii="Arial" w:hAnsi="Arial" w:cs="Arial"/>
          <w:sz w:val="24"/>
          <w:szCs w:val="24"/>
          <w:shd w:val="clear" w:color="auto" w:fill="FFFFFF"/>
          <w:lang w:val="uk-UA"/>
        </w:rPr>
        <w:t>біцик</w:t>
      </w:r>
      <w:proofErr w:type="spellEnd"/>
      <w:r w:rsidRPr="00415090">
        <w:rPr>
          <w:rStyle w:val="a3"/>
          <w:rFonts w:ascii="Arial" w:hAnsi="Arial" w:cs="Arial"/>
          <w:sz w:val="24"/>
          <w:szCs w:val="24"/>
          <w:shd w:val="clear" w:color="auto" w:fill="FFFFFF"/>
          <w:lang w:val="uk-UA"/>
        </w:rPr>
        <w:t>лет.</w:t>
      </w:r>
    </w:p>
    <w:p w:rsidR="001C5761" w:rsidRPr="00415090" w:rsidRDefault="001C5761">
      <w:pPr>
        <w:rPr>
          <w:rStyle w:val="a3"/>
          <w:rFonts w:ascii="Arial" w:hAnsi="Arial" w:cs="Arial"/>
          <w:i w:val="0"/>
          <w:sz w:val="24"/>
          <w:szCs w:val="24"/>
          <w:shd w:val="clear" w:color="auto" w:fill="FFFFFF"/>
          <w:lang w:val="uk-UA"/>
        </w:rPr>
      </w:pPr>
      <w:r w:rsidRPr="00415090">
        <w:rPr>
          <w:rStyle w:val="a3"/>
          <w:rFonts w:ascii="Arial" w:hAnsi="Arial" w:cs="Arial"/>
          <w:i w:val="0"/>
          <w:sz w:val="24"/>
          <w:szCs w:val="24"/>
          <w:shd w:val="clear" w:color="auto" w:fill="FFFFFF"/>
          <w:lang w:val="uk-UA"/>
        </w:rPr>
        <w:t xml:space="preserve">   У більшості сучасних велосипедів обидва колеса однакові за розміром. Сучасні велосипеди для прогулянок, туризму, гір на гумових шинах – дуже зручний транспорт.</w:t>
      </w:r>
    </w:p>
    <w:p w:rsidR="001C5761" w:rsidRPr="00DB0FB8" w:rsidRDefault="001C5761">
      <w:pPr>
        <w:rPr>
          <w:rStyle w:val="a3"/>
          <w:rFonts w:ascii="Arial" w:hAnsi="Arial" w:cs="Arial"/>
          <w:b/>
          <w:i w:val="0"/>
          <w:sz w:val="24"/>
          <w:szCs w:val="24"/>
          <w:shd w:val="clear" w:color="auto" w:fill="FFFFFF"/>
          <w:lang w:val="uk-UA"/>
        </w:rPr>
      </w:pPr>
      <w:r w:rsidRPr="00DB0FB8">
        <w:rPr>
          <w:rStyle w:val="a3"/>
          <w:rFonts w:ascii="Arial" w:hAnsi="Arial" w:cs="Arial"/>
          <w:b/>
          <w:i w:val="0"/>
          <w:sz w:val="24"/>
          <w:szCs w:val="24"/>
          <w:shd w:val="clear" w:color="auto" w:fill="FFFFFF"/>
          <w:lang w:val="uk-UA"/>
        </w:rPr>
        <w:t>ЗДОРОВ’</w:t>
      </w:r>
      <w:r w:rsidR="00492E6A" w:rsidRPr="00DB0FB8">
        <w:rPr>
          <w:rStyle w:val="a3"/>
          <w:rFonts w:ascii="Arial" w:hAnsi="Arial" w:cs="Arial"/>
          <w:b/>
          <w:i w:val="0"/>
          <w:sz w:val="24"/>
          <w:szCs w:val="24"/>
          <w:shd w:val="clear" w:color="auto" w:fill="FFFFFF"/>
          <w:lang w:val="uk-UA"/>
        </w:rPr>
        <w:t xml:space="preserve">Я ІЗ </w:t>
      </w:r>
      <w:r w:rsidRPr="00DB0FB8">
        <w:rPr>
          <w:rStyle w:val="a3"/>
          <w:rFonts w:ascii="Arial" w:hAnsi="Arial" w:cs="Arial"/>
          <w:b/>
          <w:i w:val="0"/>
          <w:sz w:val="24"/>
          <w:szCs w:val="24"/>
          <w:shd w:val="clear" w:color="auto" w:fill="FFFFFF"/>
          <w:lang w:val="uk-UA"/>
        </w:rPr>
        <w:t>ЗАДОВОЛЕННЯМ</w:t>
      </w:r>
    </w:p>
    <w:p w:rsidR="00492E6A" w:rsidRPr="00415090" w:rsidRDefault="00492E6A">
      <w:pPr>
        <w:rPr>
          <w:rStyle w:val="a3"/>
          <w:rFonts w:ascii="Arial" w:hAnsi="Arial" w:cs="Arial"/>
          <w:i w:val="0"/>
          <w:sz w:val="24"/>
          <w:szCs w:val="24"/>
          <w:shd w:val="clear" w:color="auto" w:fill="FFFFFF"/>
          <w:lang w:val="uk-UA"/>
        </w:rPr>
      </w:pPr>
      <w:r w:rsidRPr="00415090">
        <w:rPr>
          <w:rStyle w:val="a3"/>
          <w:rFonts w:ascii="Arial" w:hAnsi="Arial" w:cs="Arial"/>
          <w:i w:val="0"/>
          <w:sz w:val="24"/>
          <w:szCs w:val="24"/>
          <w:shd w:val="clear" w:color="auto" w:fill="FFFFFF"/>
          <w:lang w:val="uk-UA"/>
        </w:rPr>
        <w:t xml:space="preserve">   Велосипеди – тихий, екологічний вид </w:t>
      </w:r>
      <w:bookmarkStart w:id="0" w:name="_GoBack"/>
      <w:bookmarkEnd w:id="0"/>
      <w:r w:rsidRPr="00415090">
        <w:rPr>
          <w:rStyle w:val="a3"/>
          <w:rFonts w:ascii="Arial" w:hAnsi="Arial" w:cs="Arial"/>
          <w:i w:val="0"/>
          <w:sz w:val="24"/>
          <w:szCs w:val="24"/>
          <w:shd w:val="clear" w:color="auto" w:fill="FFFFFF"/>
          <w:lang w:val="uk-UA"/>
        </w:rPr>
        <w:t>пересування</w:t>
      </w:r>
      <w:r w:rsidR="001A3393" w:rsidRPr="00415090">
        <w:rPr>
          <w:rStyle w:val="a3"/>
          <w:rFonts w:ascii="Arial" w:hAnsi="Arial" w:cs="Arial"/>
          <w:i w:val="0"/>
          <w:sz w:val="24"/>
          <w:szCs w:val="24"/>
          <w:shd w:val="clear" w:color="auto" w:fill="FFFFFF"/>
          <w:lang w:val="uk-UA"/>
        </w:rPr>
        <w:t>, часто швидший за моторизований транспорт. В деяких країнах це незамінний спосіб пересування. Наприклад в Африці, Азії та інших місцевостях велосипед став транспортом «на всі випадки життя», котрим возять різноманітні товари а також перевозять родичів чи друзів на рамі чи незручному багажнику.</w:t>
      </w:r>
    </w:p>
    <w:p w:rsidR="001C5761" w:rsidRPr="00415090" w:rsidRDefault="001A3393">
      <w:pPr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415090">
        <w:rPr>
          <w:rStyle w:val="a3"/>
          <w:rFonts w:ascii="Arial" w:hAnsi="Arial" w:cs="Arial"/>
          <w:i w:val="0"/>
          <w:sz w:val="24"/>
          <w:szCs w:val="24"/>
          <w:shd w:val="clear" w:color="auto" w:fill="FFFFFF"/>
          <w:lang w:val="uk-UA"/>
        </w:rPr>
        <w:t xml:space="preserve">   </w:t>
      </w:r>
      <w:r w:rsidR="00AF1943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В країнах Заходу, де основним транспортом є автомобіль, </w:t>
      </w:r>
      <w:r w:rsidR="001F7BB9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все більше людей турбуються своїм здоров’ям і бажають утекти від монотонності міського життя, тому їзда на велосипеді </w:t>
      </w:r>
      <w:r w:rsidR="00EE1B08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стає все більш популярною. Уздовж головних доріг почали з’являтися смуги або доріжки для велосипедистів. Наприклад у Великобританії, місцеві влади пишаються багатьма кілометрами велосипедних доріжок.</w:t>
      </w:r>
    </w:p>
    <w:p w:rsidR="00352FBA" w:rsidRPr="00415090" w:rsidRDefault="00352FBA">
      <w:pPr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  Якщо не враховувати вихлопні гази автомобілів, то їзда на велосипеді дуже корисна. Вона попереджає розвиток серцево-судинних захворювань, що є розповсюдженою причиною передчасної смерті у Великобританії. </w:t>
      </w:r>
      <w:r w:rsidR="006A31D7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На їзду на велосипеді затрачається 60-85% від максимального фізичного потенціалу людини, у той час як від ходьби – тільки 45-50%</w:t>
      </w:r>
      <w:r w:rsidR="000B2433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. Однак </w:t>
      </w:r>
      <w:r w:rsidR="000B2433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lastRenderedPageBreak/>
        <w:t xml:space="preserve">навантаження на ноги при їзді на велосипеді менше, аніж при ходьбі, завдяки чому ризик пошкодити кістки менший. </w:t>
      </w:r>
    </w:p>
    <w:p w:rsidR="00415090" w:rsidRPr="00415090" w:rsidRDefault="000B2433">
      <w:pPr>
        <w:rPr>
          <w:rFonts w:ascii="Arial" w:hAnsi="Arial" w:cs="Arial"/>
          <w:sz w:val="24"/>
          <w:szCs w:val="24"/>
          <w:shd w:val="clear" w:color="auto" w:fill="FFFFFF"/>
          <w:lang w:val="uk-UA"/>
        </w:rPr>
      </w:pPr>
      <w:r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  Прогулянка на велосипеді також сприяє гарному самопочуттю.  Дослідження показують, що їзда на велосипеді сприяє виробленню в мозку ендорфінів – хімічна речовина, що покращує настрій. Також велосипедні прогулянки покращують і фігуру. Яким чином? В газеті «</w:t>
      </w:r>
      <w:proofErr w:type="spellStart"/>
      <w:r w:rsidR="00415090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Ґардіан</w:t>
      </w:r>
      <w:proofErr w:type="spellEnd"/>
      <w:r w:rsidR="00415090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» писалося - </w:t>
      </w:r>
      <w:r w:rsidR="00415090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 «помірне обертання педалей [велосипеда] спалює приблизно сім калорій за хвилину, або ж 200 калорій за півгодини». Які наслідки цього? Стрункий стан і пружні стегна.</w:t>
      </w:r>
      <w:r w:rsidR="00415090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Тож </w:t>
      </w:r>
      <w:r w:rsidR="00415090" w:rsidRPr="00415090">
        <w:rPr>
          <w:rFonts w:ascii="Arial" w:hAnsi="Arial" w:cs="Arial"/>
          <w:sz w:val="24"/>
          <w:szCs w:val="24"/>
          <w:shd w:val="clear" w:color="auto" w:fill="FFFFFF"/>
          <w:lang w:val="uk-UA"/>
        </w:rPr>
        <w:t>коли наступного разу сядете на свій велосипед, нехай ця розвага на двох колесах принесе вам велике задоволення!</w:t>
      </w:r>
    </w:p>
    <w:sectPr w:rsidR="00415090" w:rsidRPr="00415090" w:rsidSect="000515E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EC"/>
    <w:rsid w:val="000515EC"/>
    <w:rsid w:val="000571E4"/>
    <w:rsid w:val="000B2433"/>
    <w:rsid w:val="00173EE4"/>
    <w:rsid w:val="001A3393"/>
    <w:rsid w:val="001C5761"/>
    <w:rsid w:val="001F7BB9"/>
    <w:rsid w:val="00352FBA"/>
    <w:rsid w:val="00415090"/>
    <w:rsid w:val="00492E6A"/>
    <w:rsid w:val="006A31D7"/>
    <w:rsid w:val="007043B8"/>
    <w:rsid w:val="00AC5B15"/>
    <w:rsid w:val="00AF1943"/>
    <w:rsid w:val="00DB0FB8"/>
    <w:rsid w:val="00DF16D9"/>
    <w:rsid w:val="00E055B9"/>
    <w:rsid w:val="00E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C57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C57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1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529</Words>
  <Characters>3244</Characters>
  <Application>Microsoft Office Word</Application>
  <DocSecurity>0</DocSecurity>
  <Lines>50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MobiMax</dc:creator>
  <cp:lastModifiedBy>MobiMax</cp:lastModifiedBy>
  <cp:revision>5</cp:revision>
  <dcterms:created xsi:type="dcterms:W3CDTF">2022-03-17T07:30:00Z</dcterms:created>
  <dcterms:modified xsi:type="dcterms:W3CDTF">2022-03-17T10:25:00Z</dcterms:modified>
</cp:coreProperties>
</file>