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r w:rsidRPr="000B6E26">
        <w:rPr>
          <w:rFonts w:ascii="Arial" w:eastAsia="Times New Roman" w:hAnsi="Arial" w:cs="Arial"/>
          <w:color w:val="5F5F5F"/>
          <w:sz w:val="23"/>
          <w:szCs w:val="23"/>
          <w:lang w:eastAsia="uk-UA"/>
        </w:rPr>
        <w:fldChar w:fldCharType="begin"/>
      </w:r>
      <w:r w:rsidRPr="000B6E26">
        <w:rPr>
          <w:rFonts w:ascii="Arial" w:eastAsia="Times New Roman" w:hAnsi="Arial" w:cs="Arial"/>
          <w:color w:val="5F5F5F"/>
          <w:sz w:val="23"/>
          <w:szCs w:val="23"/>
          <w:lang w:eastAsia="uk-UA"/>
        </w:rPr>
        <w:instrText xml:space="preserve"> HYPERLINK "https://kubik.in.ua/catalog/games/nastolnie/14635/" \t "_blank" </w:instrText>
      </w:r>
      <w:r w:rsidRPr="000B6E26">
        <w:rPr>
          <w:rFonts w:ascii="Arial" w:eastAsia="Times New Roman" w:hAnsi="Arial" w:cs="Arial"/>
          <w:color w:val="5F5F5F"/>
          <w:sz w:val="23"/>
          <w:szCs w:val="23"/>
          <w:lang w:eastAsia="uk-UA"/>
        </w:rPr>
        <w:fldChar w:fldCharType="separate"/>
      </w:r>
      <w:r w:rsidRPr="000B6E26">
        <w:rPr>
          <w:rFonts w:ascii="Arial" w:eastAsia="Times New Roman" w:hAnsi="Arial" w:cs="Arial"/>
          <w:color w:val="2173AF"/>
          <w:sz w:val="23"/>
          <w:szCs w:val="23"/>
          <w:u w:val="single"/>
          <w:lang w:eastAsia="uk-UA"/>
        </w:rPr>
        <w:t>https://kubik.in.ua/catalo</w:t>
      </w:r>
      <w:r w:rsidRPr="000B6E26">
        <w:rPr>
          <w:rFonts w:ascii="Arial" w:eastAsia="Times New Roman" w:hAnsi="Arial" w:cs="Arial"/>
          <w:color w:val="2173AF"/>
          <w:sz w:val="23"/>
          <w:szCs w:val="23"/>
          <w:u w:val="single"/>
          <w:lang w:eastAsia="uk-UA"/>
        </w:rPr>
        <w:t>g/games/nastolnie/14635/</w:t>
      </w:r>
      <w:r w:rsidRPr="000B6E26">
        <w:rPr>
          <w:rFonts w:ascii="Arial" w:eastAsia="Times New Roman" w:hAnsi="Arial" w:cs="Arial"/>
          <w:color w:val="5F5F5F"/>
          <w:sz w:val="23"/>
          <w:szCs w:val="23"/>
          <w:lang w:eastAsia="uk-UA"/>
        </w:rPr>
        <w:fldChar w:fldCharType="end"/>
      </w:r>
    </w:p>
    <w:p w:rsidR="00EC738E" w:rsidRPr="00EC738E" w:rsidRDefault="00EC738E" w:rsidP="00EC738E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hAnsi="Arial" w:cs="Arial"/>
          <w:color w:val="383838"/>
          <w:sz w:val="23"/>
          <w:szCs w:val="23"/>
          <w:shd w:val="clear" w:color="auto" w:fill="FFFFFF"/>
        </w:rPr>
      </w:pPr>
      <w:proofErr w:type="spellStart"/>
      <w:r w:rsidRPr="00EC738E">
        <w:rPr>
          <w:rStyle w:val="wo"/>
          <w:rFonts w:ascii="Arial" w:hAnsi="Arial" w:cs="Arial"/>
          <w:color w:val="383838"/>
          <w:sz w:val="23"/>
          <w:szCs w:val="23"/>
        </w:rPr>
        <w:t>Диксит</w:t>
      </w:r>
      <w:proofErr w:type="spellEnd"/>
      <w:r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r w:rsidRPr="00EC738E">
        <w:rPr>
          <w:rStyle w:val="wo"/>
          <w:rFonts w:ascii="Arial" w:hAnsi="Arial" w:cs="Arial"/>
          <w:color w:val="383838"/>
          <w:sz w:val="23"/>
          <w:szCs w:val="23"/>
        </w:rPr>
        <w:t>-</w:t>
      </w:r>
      <w:r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игра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, чудесно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развивающая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фантазию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и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воображение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.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Игра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состоит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из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84 карт.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Играть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и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ее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легко и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интересно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.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Каждому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игроку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раздают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по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шесть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карт,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после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чего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первый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игрок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к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одной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из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своих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карточек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должен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придумать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ассоциацию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или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же и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полноценную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историю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и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кладет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карту на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стол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оборотной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стороной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доверху.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Другие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игроки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выбирают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по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одной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карте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,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которая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больше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всего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отвечает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ассоциации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и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также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ставят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ее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на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стол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,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как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и карта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первого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игрока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.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Тогда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все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карты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нужно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перемешать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и перевернуть. В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итоге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игроки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должны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разгадать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какую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карту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поставил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первый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игрок</w:t>
      </w:r>
      <w:proofErr w:type="spellEnd"/>
      <w:r w:rsidRPr="00EC738E">
        <w:rPr>
          <w:rFonts w:ascii="Arial" w:hAnsi="Arial" w:cs="Arial"/>
          <w:color w:val="383838"/>
          <w:sz w:val="23"/>
          <w:szCs w:val="23"/>
          <w:shd w:val="clear" w:color="auto" w:fill="FFFFFF"/>
        </w:rPr>
        <w:t>.</w:t>
      </w:r>
    </w:p>
    <w:p w:rsidR="00EC738E" w:rsidRPr="00EC738E" w:rsidRDefault="00EC738E" w:rsidP="00EC738E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Pr="00491776" w:rsidRDefault="000B6E26" w:rsidP="00491776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5" w:tgtFrame="_blank" w:history="1">
        <w:r w:rsidRPr="0049177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</w:t>
        </w:r>
        <w:r w:rsidRPr="0049177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ames/nastolnie/14636/</w:t>
        </w:r>
      </w:hyperlink>
    </w:p>
    <w:p w:rsidR="000B6E26" w:rsidRPr="000B6E26" w:rsidRDefault="00EC738E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Диксит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9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–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усовершенствованная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игра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с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яркими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ассоциативными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катами.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>Она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состоит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из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84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карт.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Играть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ее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легко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интересно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Каждый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bookmarkStart w:id="0" w:name="_GoBack"/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игрок</w:t>
      </w:r>
      <w:bookmarkEnd w:id="0"/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получает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шесть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карт.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Потом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первый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игрок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придумывает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ассоциацию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одной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из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своих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карточек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кладет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карту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на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стол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оборотной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стороной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доверху.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Остальные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игроки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выбирают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одной</w:t>
      </w:r>
      <w:proofErr w:type="spellEnd"/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карте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которая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</w:t>
      </w:r>
      <w:r w:rsidR="00161B8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их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мнению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больше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всего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отвечает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ассоциации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первого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игрока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После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этого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все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карты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перемешивают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переворачивают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итоге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игроки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разгадывают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карту,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которую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описал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поставил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первый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игрок</w:t>
      </w:r>
      <w:proofErr w:type="spellEnd"/>
      <w:r w:rsidRPr="00EC738E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6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https://kubik.in.ua/catalog/games/nastolnie/fantasy_game/14846/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7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https://kubik.in.ua/catalog/games/nastolnie/15445/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8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https://kubik.in.ua/catalog/games/nastolnie/fantasy_game/15452/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9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https://kubik.in.ua/catalog/games/nastolnie/15441/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0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https://kubik.in.ua/catalog/games/nastolnie/15442/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P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1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https://kubik.in.ua/catalog/games/nastolnie/fantasy_game/15444/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2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https://kubik.in.ua/catalog/games/nastolnie/fantasy_game/15318/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3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https://kubik.in.ua/catalog/dir_golovolomki/plastik/15144/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4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https://kubik.in.ua/catalog/games/pazly/200_parts_puzzle/15556/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5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https://kubik.in.ua/catalog/games/pazly/200_parts_puzzle/15557/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6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https://kubik.in.ua/catalog/games/pazly/200_parts_puzzle/15537/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7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https://kubik.in.ua/catalog/games/thinkfun/15373/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8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https://kubik.in.ua/catalog/games/thinkfun/15365/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19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https://kubik.in.ua/catalog/games/nastolnie/ekonomicheskie/14651/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20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https://kubik.in.ua/catalog/games/nastolnie/14972/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p w:rsidR="000B6E26" w:rsidRDefault="000B6E26" w:rsidP="000B6E2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  <w:hyperlink r:id="rId21" w:tgtFrame="_blank" w:history="1">
        <w:r w:rsidRPr="000B6E26">
          <w:rPr>
            <w:rFonts w:ascii="Arial" w:eastAsia="Times New Roman" w:hAnsi="Arial" w:cs="Arial"/>
            <w:color w:val="2173AF"/>
            <w:sz w:val="23"/>
            <w:szCs w:val="23"/>
            <w:u w:val="single"/>
            <w:lang w:eastAsia="uk-UA"/>
          </w:rPr>
          <w:t>https://kubik.in.ua/catalog/games/nastolnie/14966/</w:t>
        </w:r>
      </w:hyperlink>
    </w:p>
    <w:p w:rsidR="000B6E26" w:rsidRPr="000B6E26" w:rsidRDefault="000B6E26" w:rsidP="000B6E2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uk-UA"/>
        </w:rPr>
      </w:pPr>
    </w:p>
    <w:sectPr w:rsidR="000B6E26" w:rsidRPr="000B6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25B2E"/>
    <w:multiLevelType w:val="multilevel"/>
    <w:tmpl w:val="91FA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38"/>
    <w:rsid w:val="000B6E26"/>
    <w:rsid w:val="00161B8D"/>
    <w:rsid w:val="00491776"/>
    <w:rsid w:val="00961FE2"/>
    <w:rsid w:val="00A82838"/>
    <w:rsid w:val="00EC738E"/>
    <w:rsid w:val="00E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2A87"/>
  <w15:chartTrackingRefBased/>
  <w15:docId w15:val="{8AEDF9F5-669E-4D66-8EEA-EDDA5E17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E26"/>
    <w:pPr>
      <w:ind w:left="720"/>
      <w:contextualSpacing/>
    </w:pPr>
  </w:style>
  <w:style w:type="character" w:customStyle="1" w:styleId="wo">
    <w:name w:val="wo"/>
    <w:basedOn w:val="a0"/>
    <w:rsid w:val="00EC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ik.in.ua/catalog/games/nastolnie/fantasy_game/15452/" TargetMode="External"/><Relationship Id="rId13" Type="http://schemas.openxmlformats.org/officeDocument/2006/relationships/hyperlink" Target="https://kubik.in.ua/catalog/dir_golovolomki/plastik/15144/" TargetMode="External"/><Relationship Id="rId18" Type="http://schemas.openxmlformats.org/officeDocument/2006/relationships/hyperlink" Target="https://kubik.in.ua/catalog/games/thinkfun/1536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bik.in.ua/catalog/games/nastolnie/14966/" TargetMode="External"/><Relationship Id="rId7" Type="http://schemas.openxmlformats.org/officeDocument/2006/relationships/hyperlink" Target="https://kubik.in.ua/catalog/games/nastolnie/15445/" TargetMode="External"/><Relationship Id="rId12" Type="http://schemas.openxmlformats.org/officeDocument/2006/relationships/hyperlink" Target="https://kubik.in.ua/catalog/games/nastolnie/fantasy_game/15318/" TargetMode="External"/><Relationship Id="rId17" Type="http://schemas.openxmlformats.org/officeDocument/2006/relationships/hyperlink" Target="https://kubik.in.ua/catalog/games/thinkfun/1537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bik.in.ua/catalog/games/pazly/200_parts_puzzle/15537/" TargetMode="External"/><Relationship Id="rId20" Type="http://schemas.openxmlformats.org/officeDocument/2006/relationships/hyperlink" Target="https://kubik.in.ua/catalog/games/nastolnie/1497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bik.in.ua/catalog/games/nastolnie/fantasy_game/14846/" TargetMode="External"/><Relationship Id="rId11" Type="http://schemas.openxmlformats.org/officeDocument/2006/relationships/hyperlink" Target="https://kubik.in.ua/catalog/games/nastolnie/fantasy_game/15444/" TargetMode="External"/><Relationship Id="rId5" Type="http://schemas.openxmlformats.org/officeDocument/2006/relationships/hyperlink" Target="https://kubik.in.ua/catalog/games/nastolnie/14636/" TargetMode="External"/><Relationship Id="rId15" Type="http://schemas.openxmlformats.org/officeDocument/2006/relationships/hyperlink" Target="https://kubik.in.ua/catalog/games/pazly/200_parts_puzzle/1555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ubik.in.ua/catalog/games/nastolnie/15442/" TargetMode="External"/><Relationship Id="rId19" Type="http://schemas.openxmlformats.org/officeDocument/2006/relationships/hyperlink" Target="https://kubik.in.ua/catalog/games/nastolnie/ekonomicheskie/146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bik.in.ua/catalog/games/nastolnie/15441/" TargetMode="External"/><Relationship Id="rId14" Type="http://schemas.openxmlformats.org/officeDocument/2006/relationships/hyperlink" Target="https://kubik.in.ua/catalog/games/pazly/200_parts_puzzle/1555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</dc:creator>
  <cp:keywords/>
  <dc:description/>
  <cp:lastModifiedBy>Tetyana</cp:lastModifiedBy>
  <cp:revision>2</cp:revision>
  <dcterms:created xsi:type="dcterms:W3CDTF">2021-05-19T17:19:00Z</dcterms:created>
  <dcterms:modified xsi:type="dcterms:W3CDTF">2021-05-19T18:43:00Z</dcterms:modified>
</cp:coreProperties>
</file>