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  <w:t xml:space="preserve">1.    Какие документы подойдут для легализации в Польше?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вступление/лого]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  <w:t xml:space="preserve">Сцена 1: Интригующий вопрос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Локация: Яркая комната с фоновыми плакатами Польши и Литвы.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  <w:t xml:space="preserve">Ведущий: стоит перед камерой с улыбкой и задает вопрос: "Хотите узнать, какие документы вам понадобятся для легализации в Польше? Давайте начнем!"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Сцена 2: Список документов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Локация: Рабочий стол с открытым компьютером и документами.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следующих документах, показывая их на камеру: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Паспорт: Необходимо иметь действующий паспорт для подтверждения личности.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 xml:space="preserve">Виза или разрешение на пребывание: При въезде в Польшу необходимо иметь соответствующую визу или разрешение на пребывание.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  <w:t xml:space="preserve">Рабочая виза: Если вы планируете работать в Польше, вам потребуется рабочая виза.</w:t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 xml:space="preserve">Контракт или приглашение на работу: Работодатель в Польше должен предоставить вам контракт или приглашение на работу, которые также потребуются для легализации.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Сцена 3: Поиск информации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  <w:t xml:space="preserve">Локация: Комната с книгами и компьютером.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показывает, как можно искать информацию о легализации в Польше, используя различные онлайн-ресурсы, официальные веб-сайты, посольства и консульства.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Сцена 4: Консультация с экспертом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Встреча с иммиграционным экспертом или юристом.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важности обращения к специалисту по иммиграционным вопросам, который поможет вам собрать все необходимые документы и проведет консультацию по процессу легализации.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  <w:t xml:space="preserve">Сцена 5: Успешная легализация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Локация: Улицы Польши с яркими флагами и довольными людьми.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показывает, что после успешной легализации в Польше, вы сможете наслаждаться новыми возможностями, работой и культурой, встречаться с новыми друзьями и создавать яркое будущее.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Сцена 6: Завершение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Ведущий: благодарит за просмотр и приглашает подписаться на его канал для получения больше информации о жизни и работе в Польше и Литве.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завершение]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  <w:t xml:space="preserve">2.  Где можно сделать украинский загранпаспорт, не выезжая из Польши?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вступление/лого]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 xml:space="preserve">Сцена 1: Вопрос и загадка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 xml:space="preserve">Локация: Яркая комната с фоновыми плакатами Польши и Литвы.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 xml:space="preserve">Ведущий: стоит перед камерой с улыбкой и загадочно говорит: "У вас есть украинский загранпаспорт? А что, если я скажу, что его можно получить прямо здесь, в Польше? Давайте разгадаем эту тайну!"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Сцена 2: Отправление в "тайное место"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Локация: Улицы Польши с интересными фасадами и указателями.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отправляется в путь, следуя за указателями и подсказками, чтобы найти "тайное место", где можно сделать украинский загранпаспорт. При этом можно использовать монтажные кадры, создающие интригу и ожидание.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  <w:t xml:space="preserve">Сцена 3: Раскрытие "тайного места"</w:t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Входная дверь с загадочной надписью.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  <w:t xml:space="preserve">Ведущий: достигает "тайного места" и открывает дверь. За ней находится офис украинского консульства, прикрывающийся загадочной надписью. Ведущий: с улыбкой объясняет, что это место, где можно получить украинский загранпаспорт, не выезжая из Польши.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  <w:t xml:space="preserve">Сцена 4: Подача документов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  <w:t xml:space="preserve">Локация: Зал ожидания консульства с людьми, держащими документы.</w:t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рассказывает, что для получения украинского загранпаспорта необходимо подать документы в консульстве. Он показывает, какие документы нужно предоставить, и объясняет, что в этом месте специалисты проверят и обработают заявку.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Сцена 5: "Магия" быстрой обработки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  <w:t xml:space="preserve">Локация: Комната с множеством компьютеров и документов.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показывает, как внутри консульства специалисты "волшебным" образом обрабатывают документы и готовят украинские загранпаспорта. Здесь можно использовать монтажные кадры с быстрыми перемещениями и таинственной музыкой для создания атмосферы загадки и скорости.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Сцена 6: Вручение паспорта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  <w:t xml:space="preserve">Локация: Зал ожидания счастливых людей, получивших паспорта.</w:t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рассказывает, что после обработки документов приходит долгожданный момент – вручение украинского загранпаспорта. Он показывает счастливых людей, которые получили свои паспорта и празднуют этот момент.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  <w:t xml:space="preserve">Сцена 7: Завершение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Ведущий: благодарит за просмотр и приглашает подписаться на его канал для получения больше интересной информации о трудоустройстве и жизни в Польше и Литве.</w:t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  <w:t xml:space="preserve">[ Музыкальное завершение]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3.  Чем грозит работа без официального трудоустройства в Польше?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вступление/лого]</w:t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  <w:t xml:space="preserve">Сцена 1: Вводная и предупреждение</w:t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  <w:t xml:space="preserve">Локация: Яркая комната с фоновыми плакатами Польши и Литвы.</w:t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  <w:t xml:space="preserve">Ведущий: стоит перед камерой с серьезным выражением лица и говорит: "Друзья, сегодня я хочу поговорить о важном вопросе – работе без официального трудоустройства в Польше. Послушайте внимательно, потому что это может иметь серьезные последствия."</w:t>
      </w:r>
    </w:p>
    <w:p w:rsidR="00000000" w:rsidDel="00000000" w:rsidP="00000000" w:rsidRDefault="00000000" w:rsidRPr="00000000" w14:paraId="0000004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  <w:t xml:space="preserve">Сцена 2: Нелегальная работа и её проблемы</w:t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  <w:t xml:space="preserve">Локация: Задник с изображением тяжелых условий работы.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объясняет, что работа без официального трудоустройства, то есть нелегальная работа, может привести к ряду проблем. Он упоминает о низкой заработной плате, отсутствии медицинского страхования, непредсказуемых рабочих условиях и возможности эксплуатации.</w:t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Сцена 3: Юридические последствия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Визуализация судебного зала и законов.</w:t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юридических последствиях работы без официального трудоустройства. Он упоминает возможность штрафов, депортации, запрета на въезд в страну и негативных последствий для иммиграционного статуса.</w:t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  <w:t xml:space="preserve">Сцена 4: Социальная и финансовая нестабильность</w:t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счета и монет.</w:t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подчеркивает социальные и финансовые последствия работы без официального трудоустройства. Он объясняет, что нелегальная работа часто ограничивает доступ к социальным льготам, кредитам и возможностям для личного и финансового развития.</w:t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rPr/>
      </w:pPr>
      <w:r w:rsidDel="00000000" w:rsidR="00000000" w:rsidRPr="00000000">
        <w:rPr>
          <w:rtl w:val="0"/>
        </w:rPr>
        <w:t xml:space="preserve">Сцена 5: Альтернатива – легальное трудоустройство</w:t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tl w:val="0"/>
        </w:rPr>
        <w:t xml:space="preserve">Локация: Улучшенные условия работы и счастливые люди.</w:t>
      </w:r>
    </w:p>
    <w:p w:rsidR="00000000" w:rsidDel="00000000" w:rsidP="00000000" w:rsidRDefault="00000000" w:rsidRPr="00000000" w14:paraId="00000054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предлагает альтернативу – легальное трудоустройство в Польше. Он рассказывает о возможностях получения рабочей визы, официального контракта, стабильной заработной плате, социальных гарантиях и возможностях роста в карьере.</w:t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  <w:t xml:space="preserve">Сцена 6: Завершение и призыв к законности</w:t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Ведущий: благодарит за просмотр и призывает зрителей выбирать легальное трудоустройство и соблюдать законность в своей жизни.</w:t>
      </w:r>
    </w:p>
    <w:p w:rsidR="00000000" w:rsidDel="00000000" w:rsidP="00000000" w:rsidRDefault="00000000" w:rsidRPr="00000000" w14:paraId="00000058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завершение]</w:t>
      </w:r>
    </w:p>
    <w:p w:rsidR="00000000" w:rsidDel="00000000" w:rsidP="00000000" w:rsidRDefault="00000000" w:rsidRPr="00000000" w14:paraId="0000005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0"/>
        <w:rPr/>
      </w:pPr>
      <w:r w:rsidDel="00000000" w:rsidR="00000000" w:rsidRPr="00000000">
        <w:rPr>
          <w:rtl w:val="0"/>
        </w:rPr>
        <w:t xml:space="preserve">4.  Какие плюсы работы в Польше и Литве?</w:t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вступление/лого]</w:t>
      </w:r>
    </w:p>
    <w:p w:rsidR="00000000" w:rsidDel="00000000" w:rsidP="00000000" w:rsidRDefault="00000000" w:rsidRPr="00000000" w14:paraId="0000005D">
      <w:pPr>
        <w:ind w:left="0" w:firstLine="0"/>
        <w:rPr/>
      </w:pPr>
      <w:r w:rsidDel="00000000" w:rsidR="00000000" w:rsidRPr="00000000">
        <w:rPr>
          <w:rtl w:val="0"/>
        </w:rPr>
        <w:t xml:space="preserve">Сцена 1: Вводная и обещание рассказать о плюсах</w:t>
      </w:r>
    </w:p>
    <w:p w:rsidR="00000000" w:rsidDel="00000000" w:rsidP="00000000" w:rsidRDefault="00000000" w:rsidRPr="00000000" w14:paraId="0000005E">
      <w:pPr>
        <w:ind w:left="0" w:firstLine="0"/>
        <w:rPr/>
      </w:pPr>
      <w:r w:rsidDel="00000000" w:rsidR="00000000" w:rsidRPr="00000000">
        <w:rPr>
          <w:rtl w:val="0"/>
        </w:rPr>
        <w:t xml:space="preserve">Локация: Яркая комната с фоновыми плакатами Польши и Литвы.</w:t>
      </w:r>
    </w:p>
    <w:p w:rsidR="00000000" w:rsidDel="00000000" w:rsidP="00000000" w:rsidRDefault="00000000" w:rsidRPr="00000000" w14:paraId="0000005F">
      <w:pPr>
        <w:ind w:left="0" w:firstLine="0"/>
        <w:rPr/>
      </w:pPr>
      <w:r w:rsidDel="00000000" w:rsidR="00000000" w:rsidRPr="00000000">
        <w:rPr>
          <w:rtl w:val="0"/>
        </w:rPr>
        <w:t xml:space="preserve">Ведущий: стоит перед камерой с энергичным выражением лица и говорит: "Приветствую, друзья! Сегодня я хочу рассказать вам о невероятных плюсах работы в Польше и Литве. Вы удивитесь, насколько эти страны могут быть привлекательными для трудоустройства!"</w:t>
      </w:r>
    </w:p>
    <w:p w:rsidR="00000000" w:rsidDel="00000000" w:rsidP="00000000" w:rsidRDefault="00000000" w:rsidRPr="00000000" w14:paraId="0000006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rPr/>
      </w:pPr>
      <w:r w:rsidDel="00000000" w:rsidR="00000000" w:rsidRPr="00000000">
        <w:rPr>
          <w:rtl w:val="0"/>
        </w:rPr>
        <w:t xml:space="preserve">Сцена 2: Высокая заработная плата</w:t>
      </w:r>
    </w:p>
    <w:p w:rsidR="00000000" w:rsidDel="00000000" w:rsidP="00000000" w:rsidRDefault="00000000" w:rsidRPr="00000000" w14:paraId="00000062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Визуализация денежных купюр и радостных людей.</w:t>
      </w:r>
    </w:p>
    <w:p w:rsidR="00000000" w:rsidDel="00000000" w:rsidP="00000000" w:rsidRDefault="00000000" w:rsidRPr="00000000" w14:paraId="00000063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объясняет, что одним из больших плюсов работы в Польше и Литве является высокая заработная плата. Он упоминает, что эти страны предлагают хорошо оплачиваемые рабочие места, что позволяет улучшить качество жизни и достигать финансовой стабильности.</w:t>
      </w:r>
    </w:p>
    <w:p w:rsidR="00000000" w:rsidDel="00000000" w:rsidP="00000000" w:rsidRDefault="00000000" w:rsidRPr="00000000" w14:paraId="0000006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rPr/>
      </w:pPr>
      <w:r w:rsidDel="00000000" w:rsidR="00000000" w:rsidRPr="00000000">
        <w:rPr>
          <w:rtl w:val="0"/>
        </w:rPr>
        <w:t xml:space="preserve">Сцена 3: Развитая инфраструктура</w:t>
      </w:r>
    </w:p>
    <w:p w:rsidR="00000000" w:rsidDel="00000000" w:rsidP="00000000" w:rsidRDefault="00000000" w:rsidRPr="00000000" w14:paraId="00000066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современных городских пейзажей.</w:t>
      </w:r>
    </w:p>
    <w:p w:rsidR="00000000" w:rsidDel="00000000" w:rsidP="00000000" w:rsidRDefault="00000000" w:rsidRPr="00000000" w14:paraId="00000067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развитой инфраструктуре в Польше и Литве. Он отмечает современные города, хорошо развитые системы общественного транспорта, высокоскоростной интернет и доступность различных услуг, что облегчает повседневную жизнь работников.</w:t>
      </w:r>
    </w:p>
    <w:p w:rsidR="00000000" w:rsidDel="00000000" w:rsidP="00000000" w:rsidRDefault="00000000" w:rsidRPr="00000000" w14:paraId="0000006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/>
      </w:pPr>
      <w:r w:rsidDel="00000000" w:rsidR="00000000" w:rsidRPr="00000000">
        <w:rPr>
          <w:rtl w:val="0"/>
        </w:rPr>
        <w:t xml:space="preserve">Сцена 4: Карьерные возможности и рост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Визуализация лестницы карьерного роста и счастливых людей.</w:t>
      </w:r>
    </w:p>
    <w:p w:rsidR="00000000" w:rsidDel="00000000" w:rsidP="00000000" w:rsidRDefault="00000000" w:rsidRPr="00000000" w14:paraId="0000006B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подчеркивает карьерные возможности и рост, которые предоставляют Польша и Литва. Он объясняет, что эти страны предлагают множество возможностей для профессионального развития, обучения и карьерного продвижения, что может помочь достичь успеха в выбранной сфере работы.</w:t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/>
      </w:pPr>
      <w:r w:rsidDel="00000000" w:rsidR="00000000" w:rsidRPr="00000000">
        <w:rPr>
          <w:rtl w:val="0"/>
        </w:rPr>
        <w:t xml:space="preserve">Сцена 5: Богатая культурная и историческая наследие</w:t>
      </w:r>
    </w:p>
    <w:p w:rsidR="00000000" w:rsidDel="00000000" w:rsidP="00000000" w:rsidRDefault="00000000" w:rsidRPr="00000000" w14:paraId="0000006E">
      <w:pPr>
        <w:ind w:left="0" w:firstLine="0"/>
        <w:rPr/>
      </w:pPr>
      <w:r w:rsidDel="00000000" w:rsidR="00000000" w:rsidRPr="00000000">
        <w:rPr>
          <w:rtl w:val="0"/>
        </w:rPr>
        <w:t xml:space="preserve">Локация: Красочные изображения культурных и исторических мест.</w:t>
      </w:r>
    </w:p>
    <w:p w:rsidR="00000000" w:rsidDel="00000000" w:rsidP="00000000" w:rsidRDefault="00000000" w:rsidRPr="00000000" w14:paraId="0000006F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богатой культурной и исторической наследии Польши и Литвы. Он упоминает о красивых городах, культурных мероприятиях, музеях, фестивалях и возможности познакомиться с разными культурами и традициями.</w:t>
      </w:r>
    </w:p>
    <w:p w:rsidR="00000000" w:rsidDel="00000000" w:rsidP="00000000" w:rsidRDefault="00000000" w:rsidRPr="00000000" w14:paraId="0000007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firstLine="0"/>
        <w:rPr/>
      </w:pPr>
      <w:r w:rsidDel="00000000" w:rsidR="00000000" w:rsidRPr="00000000">
        <w:rPr>
          <w:rtl w:val="0"/>
        </w:rPr>
        <w:t xml:space="preserve">Сцена 6: Жизнь в международной среде</w:t>
      </w:r>
    </w:p>
    <w:p w:rsidR="00000000" w:rsidDel="00000000" w:rsidP="00000000" w:rsidRDefault="00000000" w:rsidRPr="00000000" w14:paraId="00000072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людей разных национальностей, весело общающихся.</w:t>
      </w:r>
    </w:p>
    <w:p w:rsidR="00000000" w:rsidDel="00000000" w:rsidP="00000000" w:rsidRDefault="00000000" w:rsidRPr="00000000" w14:paraId="00000073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объясняет, что работа в Польше и Литве дает возможность жить и работать в международной среде. Он подчеркивает, что это открывает возможности для знакомства с людьми из разных стран, обмена культурным опытом и расширения своих горизонтов.</w:t>
      </w:r>
    </w:p>
    <w:p w:rsidR="00000000" w:rsidDel="00000000" w:rsidP="00000000" w:rsidRDefault="00000000" w:rsidRPr="00000000" w14:paraId="0000007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/>
      </w:pPr>
      <w:r w:rsidDel="00000000" w:rsidR="00000000" w:rsidRPr="00000000">
        <w:rPr>
          <w:rtl w:val="0"/>
        </w:rPr>
        <w:t xml:space="preserve">Сцена 7: Завершение и призыв к действию</w:t>
      </w:r>
    </w:p>
    <w:p w:rsidR="00000000" w:rsidDel="00000000" w:rsidP="00000000" w:rsidRDefault="00000000" w:rsidRPr="00000000" w14:paraId="00000076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Ведущий: благодарит за просмотр и призывает зрителей исследовать возможности работы в Польше и Литве, чтобы улучшить свою жизнь и получить новые впечатления.</w:t>
      </w:r>
    </w:p>
    <w:p w:rsidR="00000000" w:rsidDel="00000000" w:rsidP="00000000" w:rsidRDefault="00000000" w:rsidRPr="00000000" w14:paraId="00000077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завершение]</w:t>
      </w:r>
    </w:p>
    <w:p w:rsidR="00000000" w:rsidDel="00000000" w:rsidP="00000000" w:rsidRDefault="00000000" w:rsidRPr="00000000" w14:paraId="0000007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/>
      </w:pPr>
      <w:r w:rsidDel="00000000" w:rsidR="00000000" w:rsidRPr="00000000">
        <w:rPr>
          <w:rtl w:val="0"/>
        </w:rPr>
        <w:t xml:space="preserve">5. На что обращать внимание при выборе агентства по трудоустройству?</w:t>
      </w:r>
    </w:p>
    <w:p w:rsidR="00000000" w:rsidDel="00000000" w:rsidP="00000000" w:rsidRDefault="00000000" w:rsidRPr="00000000" w14:paraId="0000007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вступление/лого]</w:t>
      </w:r>
    </w:p>
    <w:p w:rsidR="00000000" w:rsidDel="00000000" w:rsidP="00000000" w:rsidRDefault="00000000" w:rsidRPr="00000000" w14:paraId="0000007C">
      <w:pPr>
        <w:ind w:left="0" w:firstLine="0"/>
        <w:rPr/>
      </w:pPr>
      <w:r w:rsidDel="00000000" w:rsidR="00000000" w:rsidRPr="00000000">
        <w:rPr>
          <w:rtl w:val="0"/>
        </w:rPr>
        <w:t xml:space="preserve">Сцена 1: Вводная и предупреждение</w:t>
      </w:r>
    </w:p>
    <w:p w:rsidR="00000000" w:rsidDel="00000000" w:rsidP="00000000" w:rsidRDefault="00000000" w:rsidRPr="00000000" w14:paraId="0000007D">
      <w:pPr>
        <w:ind w:left="0" w:firstLine="0"/>
        <w:rPr/>
      </w:pPr>
      <w:r w:rsidDel="00000000" w:rsidR="00000000" w:rsidRPr="00000000">
        <w:rPr>
          <w:rtl w:val="0"/>
        </w:rPr>
        <w:t xml:space="preserve">Локация: Яркая комната с фоновыми плакатами Польши и Литвы.</w:t>
      </w:r>
    </w:p>
    <w:p w:rsidR="00000000" w:rsidDel="00000000" w:rsidP="00000000" w:rsidRDefault="00000000" w:rsidRPr="00000000" w14:paraId="0000007E">
      <w:pPr>
        <w:ind w:left="0" w:firstLine="0"/>
        <w:rPr/>
      </w:pPr>
      <w:r w:rsidDel="00000000" w:rsidR="00000000" w:rsidRPr="00000000">
        <w:rPr>
          <w:rtl w:val="0"/>
        </w:rPr>
        <w:t xml:space="preserve">Ведущий: стоит перед камерой с серьезным выражением лица и говорит: "Привет, друзья! Сегодня я хочу поделиться с вами некоторыми советами о том, на что обратить внимание при выборе агентства по трудоустройству в Польше и Литве. Это важно, чтобы ваш трудовой опыт был успешным и безопасным."</w:t>
      </w:r>
    </w:p>
    <w:p w:rsidR="00000000" w:rsidDel="00000000" w:rsidP="00000000" w:rsidRDefault="00000000" w:rsidRPr="00000000" w14:paraId="0000007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rPr/>
      </w:pPr>
      <w:r w:rsidDel="00000000" w:rsidR="00000000" w:rsidRPr="00000000">
        <w:rPr>
          <w:rtl w:val="0"/>
        </w:rPr>
        <w:t xml:space="preserve">Сцена 2: Проверка лицензии и репутации агентства</w:t>
      </w:r>
    </w:p>
    <w:p w:rsidR="00000000" w:rsidDel="00000000" w:rsidP="00000000" w:rsidRDefault="00000000" w:rsidRPr="00000000" w14:paraId="00000081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лицензии и положительных отзывов.</w:t>
      </w:r>
    </w:p>
    <w:p w:rsidR="00000000" w:rsidDel="00000000" w:rsidP="00000000" w:rsidRDefault="00000000" w:rsidRPr="00000000" w14:paraId="00000082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объясняет, что первым шагом при выборе агентства по трудоустройству является проверка его лицензии. Он подчеркивает важность работать только с лицензированными агентствами и рекомендует читать отзывы и репутацию агентства перед принятием решения.</w:t>
      </w:r>
    </w:p>
    <w:p w:rsidR="00000000" w:rsidDel="00000000" w:rsidP="00000000" w:rsidRDefault="00000000" w:rsidRPr="00000000" w14:paraId="0000008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/>
      </w:pPr>
      <w:r w:rsidDel="00000000" w:rsidR="00000000" w:rsidRPr="00000000">
        <w:rPr>
          <w:rtl w:val="0"/>
        </w:rPr>
        <w:t xml:space="preserve">Сцена 3: Прозрачность услуг и контрактов</w:t>
      </w:r>
    </w:p>
    <w:p w:rsidR="00000000" w:rsidDel="00000000" w:rsidP="00000000" w:rsidRDefault="00000000" w:rsidRPr="00000000" w14:paraId="00000085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документов и рукописных контрактов.</w:t>
      </w:r>
    </w:p>
    <w:p w:rsidR="00000000" w:rsidDel="00000000" w:rsidP="00000000" w:rsidRDefault="00000000" w:rsidRPr="00000000" w14:paraId="00000086">
      <w:pPr>
        <w:ind w:left="0" w:firstLine="0"/>
        <w:rPr/>
      </w:pPr>
      <w:r w:rsidDel="00000000" w:rsidR="00000000" w:rsidRPr="00000000">
        <w:rPr>
          <w:rtl w:val="0"/>
        </w:rPr>
        <w:t xml:space="preserve">Ведущий: рассказывает о важности прозрачности услуг и контрактов, предоставляемых агентством. Он советует внимательно читать контракты и задавать вопросы, чтобы полностью понимать условия трудоустройства и ожидания.</w:t>
      </w:r>
    </w:p>
    <w:p w:rsidR="00000000" w:rsidDel="00000000" w:rsidP="00000000" w:rsidRDefault="00000000" w:rsidRPr="00000000" w14:paraId="0000008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/>
      </w:pPr>
      <w:r w:rsidDel="00000000" w:rsidR="00000000" w:rsidRPr="00000000">
        <w:rPr>
          <w:rtl w:val="0"/>
        </w:rPr>
        <w:t xml:space="preserve">Сцена 4: Услуги по подготовке и сопровождению</w:t>
      </w:r>
    </w:p>
    <w:p w:rsidR="00000000" w:rsidDel="00000000" w:rsidP="00000000" w:rsidRDefault="00000000" w:rsidRPr="00000000" w14:paraId="00000089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подготовительных курсов и сопровождающего персонала.</w:t>
      </w:r>
    </w:p>
    <w:p w:rsidR="00000000" w:rsidDel="00000000" w:rsidP="00000000" w:rsidRDefault="00000000" w:rsidRPr="00000000" w14:paraId="0000008A">
      <w:pPr>
        <w:ind w:left="0" w:firstLine="0"/>
        <w:rPr/>
      </w:pPr>
      <w:r w:rsidDel="00000000" w:rsidR="00000000" w:rsidRPr="00000000">
        <w:rPr>
          <w:rtl w:val="0"/>
        </w:rPr>
        <w:t xml:space="preserve">Ведущий: подчеркивает важность услуг по подготовке и сопровождению, предлагаемых агентством. Он рассказывает о значимости подготовительных курсов, помощи в оформлении документов и сопровождении на протяжении всего процесса трудоустройства.</w:t>
      </w:r>
    </w:p>
    <w:p w:rsidR="00000000" w:rsidDel="00000000" w:rsidP="00000000" w:rsidRDefault="00000000" w:rsidRPr="00000000" w14:paraId="0000008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rPr/>
      </w:pPr>
      <w:r w:rsidDel="00000000" w:rsidR="00000000" w:rsidRPr="00000000">
        <w:rPr>
          <w:rtl w:val="0"/>
        </w:rPr>
        <w:t xml:space="preserve">Сцена 5: Цены и комиссии</w:t>
      </w:r>
    </w:p>
    <w:p w:rsidR="00000000" w:rsidDel="00000000" w:rsidP="00000000" w:rsidRDefault="00000000" w:rsidRPr="00000000" w14:paraId="0000008D">
      <w:pPr>
        <w:ind w:left="0" w:firstLine="0"/>
        <w:rPr/>
      </w:pPr>
      <w:r w:rsidDel="00000000" w:rsidR="00000000" w:rsidRPr="00000000">
        <w:rPr>
          <w:rtl w:val="0"/>
        </w:rPr>
        <w:t xml:space="preserve">Локация: Изображение денежных значков и улыбающегося человека.</w:t>
      </w:r>
    </w:p>
    <w:p w:rsidR="00000000" w:rsidDel="00000000" w:rsidP="00000000" w:rsidRDefault="00000000" w:rsidRPr="00000000" w14:paraId="0000008E">
      <w:pPr>
        <w:ind w:left="0" w:firstLine="0"/>
        <w:rPr/>
      </w:pPr>
      <w:r w:rsidDel="00000000" w:rsidR="00000000" w:rsidRPr="00000000">
        <w:rPr>
          <w:rtl w:val="0"/>
        </w:rPr>
        <w:t xml:space="preserve">Ведущий: объясняет, что стоимость услуг и комиссии являются важными факторами при выборе агентства. Он советует сравнить цены и комиссии различных агентств и выбрать оптимальное соотношение цены и качества услуг.</w:t>
      </w:r>
    </w:p>
    <w:p w:rsidR="00000000" w:rsidDel="00000000" w:rsidP="00000000" w:rsidRDefault="00000000" w:rsidRPr="00000000" w14:paraId="0000008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0" w:firstLine="0"/>
        <w:rPr/>
      </w:pPr>
      <w:r w:rsidDel="00000000" w:rsidR="00000000" w:rsidRPr="00000000">
        <w:rPr>
          <w:rtl w:val="0"/>
        </w:rPr>
        <w:t xml:space="preserve">Сцена 6: Завершение и призыв к действию</w:t>
      </w:r>
    </w:p>
    <w:p w:rsidR="00000000" w:rsidDel="00000000" w:rsidP="00000000" w:rsidRDefault="00000000" w:rsidRPr="00000000" w14:paraId="00000091">
      <w:pPr>
        <w:ind w:left="0" w:firstLine="0"/>
        <w:rPr/>
      </w:pPr>
      <w:r w:rsidDel="00000000" w:rsidR="00000000" w:rsidRPr="00000000">
        <w:rPr>
          <w:rtl w:val="0"/>
        </w:rPr>
        <w:t xml:space="preserve">Локация: Ведущий: благодарит за просмотр и призывает зрителей быть бдительными при выборе агентства по трудоустройству, чтобы обеспечить безопасный и успешный опыт работы в Польше и Литве.</w:t>
      </w:r>
    </w:p>
    <w:p w:rsidR="00000000" w:rsidDel="00000000" w:rsidP="00000000" w:rsidRDefault="00000000" w:rsidRPr="00000000" w14:paraId="00000092">
      <w:pPr>
        <w:ind w:left="0" w:firstLine="0"/>
        <w:rPr/>
      </w:pPr>
      <w:r w:rsidDel="00000000" w:rsidR="00000000" w:rsidRPr="00000000">
        <w:rPr>
          <w:rtl w:val="0"/>
        </w:rPr>
        <w:t xml:space="preserve">[Музыкальное завершение]</w:t>
      </w:r>
    </w:p>
    <w:p w:rsidR="00000000" w:rsidDel="00000000" w:rsidP="00000000" w:rsidRDefault="00000000" w:rsidRPr="00000000" w14:paraId="00000093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