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C2E1A" w14:textId="14A271A9" w:rsidR="004050C6" w:rsidRDefault="00A04E05" w:rsidP="00A04E05">
      <w:pPr>
        <w:pStyle w:val="1"/>
        <w:rPr>
          <w:lang w:val="en-US"/>
        </w:rPr>
      </w:pPr>
      <w:r>
        <w:t xml:space="preserve">Как создать СКУД на базе аналогового домофона: что предлагает </w:t>
      </w:r>
      <w:proofErr w:type="spellStart"/>
      <w:r>
        <w:rPr>
          <w:lang w:val="en-US"/>
        </w:rPr>
        <w:t>Qualvision</w:t>
      </w:r>
      <w:proofErr w:type="spellEnd"/>
    </w:p>
    <w:p w14:paraId="36EF0A21" w14:textId="2F103408" w:rsidR="00A04E05" w:rsidRDefault="00A04E05">
      <w:r>
        <w:t xml:space="preserve">При оснащении </w:t>
      </w:r>
      <w:proofErr w:type="spellStart"/>
      <w:r>
        <w:t>домофонными</w:t>
      </w:r>
      <w:proofErr w:type="spellEnd"/>
      <w:r>
        <w:t xml:space="preserve"> системами коммерческих объектов, например, офисов, необходима параллельная установка даже самой простой СКУД. Это необходимо для того, чтобы люди, которые на постоянной основе имело право доступа к помещению, могли быстро и беспрепятственно попасть на объект, используя </w:t>
      </w:r>
      <w:r w:rsidR="00043D07">
        <w:t xml:space="preserve">определенный цифровой пароль или бесконтактную карту. Такой подход обеспечит существенную экономию времени, которое бы администратор (секретарь) тратил на прием вызовов с домофона. Ведь известно, что сотрудники не только приходят в офис к началу рабочей смены и уходят с работы в момент закрытия офиса. Персонал также отлучается на обеденный перерыв, короткий отдых на свежем воздухе. Сотрудники, которые уходят на протяжении рабочей смены и возвращаются через 15-30 минут, в идеале не должны ждать у двери, пока администратор откроет им дверь. </w:t>
      </w:r>
    </w:p>
    <w:p w14:paraId="1BA8E8CE" w14:textId="11292994" w:rsidR="00043D07" w:rsidRPr="007141E6" w:rsidRDefault="00043D07">
      <w:r>
        <w:t xml:space="preserve">Если у вас установлен </w:t>
      </w:r>
      <w:r>
        <w:rPr>
          <w:lang w:val="en-US"/>
        </w:rPr>
        <w:t>IP</w:t>
      </w:r>
      <w:r>
        <w:t>-домофон</w:t>
      </w:r>
      <w:r w:rsidR="003D04D5">
        <w:t xml:space="preserve">, вместе с ним вы получаете и готовую СКУД, так как устройство оснащено считывателем карт </w:t>
      </w:r>
      <w:proofErr w:type="spellStart"/>
      <w:r w:rsidR="003D04D5">
        <w:rPr>
          <w:lang w:val="en-US"/>
        </w:rPr>
        <w:t>Em</w:t>
      </w:r>
      <w:proofErr w:type="spellEnd"/>
      <w:r w:rsidR="003D04D5" w:rsidRPr="003D04D5">
        <w:t>-</w:t>
      </w:r>
      <w:r w:rsidR="003D04D5">
        <w:rPr>
          <w:lang w:val="en-US"/>
        </w:rPr>
        <w:t>Marine</w:t>
      </w:r>
      <w:r w:rsidR="003D04D5" w:rsidRPr="003D04D5">
        <w:t xml:space="preserve"> </w:t>
      </w:r>
      <w:r w:rsidR="003D04D5">
        <w:t xml:space="preserve">и </w:t>
      </w:r>
      <w:proofErr w:type="spellStart"/>
      <w:r w:rsidR="003D04D5">
        <w:rPr>
          <w:lang w:val="en-US"/>
        </w:rPr>
        <w:t>Mifare</w:t>
      </w:r>
      <w:proofErr w:type="spellEnd"/>
      <w:r w:rsidR="003D04D5">
        <w:t xml:space="preserve">. </w:t>
      </w:r>
      <w:r w:rsidR="00B33B8A">
        <w:t>Но если используется аналоговый домофон, все не так просто</w:t>
      </w:r>
      <w:r w:rsidR="00514A2D">
        <w:t xml:space="preserve"> – приходится оснащать устройство отдельными контроллером. Затем последний необходимо подключать вместе с домофоном к </w:t>
      </w:r>
      <w:proofErr w:type="spellStart"/>
      <w:r w:rsidR="00514A2D">
        <w:t>электрозамку</w:t>
      </w:r>
      <w:proofErr w:type="spellEnd"/>
      <w:r w:rsidR="00514A2D">
        <w:t xml:space="preserve">. </w:t>
      </w:r>
      <w:r w:rsidR="008B5E2D">
        <w:t xml:space="preserve">Казалось бы, это эффективное решение проблемы. Но многочисленные гаджеты, установленные на двери, выглядят достаточно странно. Особенно это касается случаев, когда за одной дверью находится, к примеру, 10 офисных помещений, принадлежащих совершенно разным компаниям. Превратив обычную входную дверь в выставку гаджетов, можно испортить имидж предприятия и оттолкнуть потенциальных </w:t>
      </w:r>
      <w:r w:rsidR="008B5E2D" w:rsidRPr="007141E6">
        <w:t xml:space="preserve">клиентов. </w:t>
      </w:r>
    </w:p>
    <w:p w14:paraId="732CD0A7" w14:textId="346C7CE1" w:rsidR="008B5E2D" w:rsidRPr="007141E6" w:rsidRDefault="008B5E2D">
      <w:r w:rsidRPr="007141E6">
        <w:t xml:space="preserve">Наиболее оптимальным решением могла бы стать установка устройства 2 в 1, включающего аналоговый домофон и СКУД. До недавнего времени существовало несколько вариантов организации таких комплексов. Но, увы, эффективными их не назовешь. </w:t>
      </w:r>
      <w:r w:rsidR="00B924D2" w:rsidRPr="007141E6">
        <w:t xml:space="preserve">Если вас интересует, почему так, рекомендуем прочитать </w:t>
      </w:r>
      <w:hyperlink r:id="rId5" w:history="1">
        <w:r w:rsidR="00B924D2" w:rsidRPr="007141E6">
          <w:rPr>
            <w:rStyle w:val="a3"/>
          </w:rPr>
          <w:t>предыдущую статью</w:t>
        </w:r>
      </w:hyperlink>
      <w:r w:rsidR="00B924D2" w:rsidRPr="007141E6">
        <w:t>. А сегодня мы решили продемонстрировать читателю 3 реальных варианта организации полноценной СКУД на базе аналогового домофона. Эти решения кардинально отличаются друг от друга</w:t>
      </w:r>
      <w:r w:rsidR="007141E6" w:rsidRPr="007141E6">
        <w:t xml:space="preserve">, а также имеют как плюсы, так и минусы. </w:t>
      </w:r>
      <w:r w:rsidR="00B924D2" w:rsidRPr="007141E6">
        <w:t xml:space="preserve">Техника, которую мы рассмотрим, представлена ведущим производителем </w:t>
      </w:r>
      <w:proofErr w:type="spellStart"/>
      <w:r w:rsidR="00B924D2" w:rsidRPr="007141E6">
        <w:t>домофонных</w:t>
      </w:r>
      <w:proofErr w:type="spellEnd"/>
      <w:r w:rsidR="00B924D2" w:rsidRPr="007141E6">
        <w:t xml:space="preserve"> систем </w:t>
      </w:r>
      <w:proofErr w:type="spellStart"/>
      <w:r w:rsidR="00B924D2" w:rsidRPr="007141E6">
        <w:t>Qualvision</w:t>
      </w:r>
      <w:proofErr w:type="spellEnd"/>
      <w:r w:rsidR="00B924D2" w:rsidRPr="007141E6">
        <w:t xml:space="preserve">. </w:t>
      </w:r>
      <w:r w:rsidR="007141E6" w:rsidRPr="007141E6">
        <w:t xml:space="preserve">Давайте разбираться вместе! </w:t>
      </w:r>
    </w:p>
    <w:p w14:paraId="31DD9364" w14:textId="1065F713" w:rsidR="00B924D2" w:rsidRDefault="007141E6" w:rsidP="007141E6">
      <w:pPr>
        <w:pStyle w:val="2"/>
      </w:pPr>
      <w:r>
        <w:t>Вариант №1: для одного офиса</w:t>
      </w:r>
    </w:p>
    <w:p w14:paraId="32C43BB1" w14:textId="4C675306" w:rsidR="007141E6" w:rsidRPr="00905436" w:rsidRDefault="001A7BBB">
      <w:r w:rsidRPr="00905436">
        <w:t xml:space="preserve">В таком случае </w:t>
      </w:r>
      <w:r w:rsidR="00905436" w:rsidRPr="00905436">
        <w:t xml:space="preserve">вам нужен эффективный и простой домофон, который бы позволил всем, кто ввел на цифровой панели правильный код, попасть в помещение. Отличным вариантом станет вызывная панель </w:t>
      </w:r>
      <w:r w:rsidR="00905436" w:rsidRPr="00905436">
        <w:t>QV-IDS466BX</w:t>
      </w:r>
      <w:r w:rsidR="00905436" w:rsidRPr="00905436">
        <w:t xml:space="preserve"> от </w:t>
      </w:r>
      <w:proofErr w:type="spellStart"/>
      <w:r w:rsidR="00905436" w:rsidRPr="00905436">
        <w:t>Qualvision</w:t>
      </w:r>
      <w:proofErr w:type="spellEnd"/>
      <w:r w:rsidR="00905436" w:rsidRPr="00905436">
        <w:t xml:space="preserve">. Устройство имеет встроенную камеру, автономный контроллер доступа и цифровую клавиатуру. На самой двери выглядит достаточно стильно и компактно. </w:t>
      </w:r>
    </w:p>
    <w:p w14:paraId="0022C469" w14:textId="5B5B0572" w:rsidR="00B924D2" w:rsidRDefault="00905436">
      <w:r w:rsidRPr="00905436">
        <w:t xml:space="preserve">Рассмотрим технические характеристики устройства. </w:t>
      </w:r>
      <w:r>
        <w:t xml:space="preserve">Если вы следите за ассортиментом </w:t>
      </w:r>
      <w:proofErr w:type="spellStart"/>
      <w:r>
        <w:rPr>
          <w:lang w:val="en-US"/>
        </w:rPr>
        <w:t>Qualvision</w:t>
      </w:r>
      <w:proofErr w:type="spellEnd"/>
      <w:r>
        <w:t xml:space="preserve">, вам точно уже встречалась вызывная панель </w:t>
      </w:r>
      <w:r w:rsidRPr="00905436">
        <w:t>QV-IDS235SX</w:t>
      </w:r>
      <w:r w:rsidR="00DC1B0C">
        <w:t xml:space="preserve"> с камерой 2Мп</w:t>
      </w:r>
      <w:r w:rsidRPr="00905436">
        <w:t>.</w:t>
      </w:r>
      <w:r>
        <w:t xml:space="preserve"> Рассматриваемая нами модель </w:t>
      </w:r>
      <w:r w:rsidRPr="00905436">
        <w:t>QV-IDS466BX</w:t>
      </w:r>
      <w:r>
        <w:t xml:space="preserve"> имеет много общего с предшественницей. Но у </w:t>
      </w:r>
      <w:r w:rsidRPr="00905436">
        <w:t>QV-IDS466BX</w:t>
      </w:r>
      <w:r>
        <w:t xml:space="preserve"> гораздо больше преимуществ:</w:t>
      </w:r>
    </w:p>
    <w:p w14:paraId="2C0A46FB" w14:textId="5B5D9E0F" w:rsidR="00905436" w:rsidRDefault="00905436" w:rsidP="00905436">
      <w:pPr>
        <w:pStyle w:val="a7"/>
        <w:numPr>
          <w:ilvl w:val="0"/>
          <w:numId w:val="1"/>
        </w:numPr>
      </w:pPr>
      <w:r>
        <w:t>Корпус из алюминиевого сплава;</w:t>
      </w:r>
    </w:p>
    <w:p w14:paraId="31858C54" w14:textId="321B3BE4" w:rsidR="00905436" w:rsidRDefault="0016441C" w:rsidP="00905436">
      <w:pPr>
        <w:pStyle w:val="a7"/>
        <w:numPr>
          <w:ilvl w:val="0"/>
          <w:numId w:val="1"/>
        </w:numPr>
      </w:pPr>
      <w:r>
        <w:t xml:space="preserve">Защита от пыли и влаги класса </w:t>
      </w:r>
      <w:r>
        <w:rPr>
          <w:lang w:val="en-US"/>
        </w:rPr>
        <w:t>IP</w:t>
      </w:r>
      <w:r>
        <w:t>54;</w:t>
      </w:r>
    </w:p>
    <w:p w14:paraId="59D55A0A" w14:textId="4233B6B1" w:rsidR="0016441C" w:rsidRDefault="0016441C" w:rsidP="00905436">
      <w:pPr>
        <w:pStyle w:val="a7"/>
        <w:numPr>
          <w:ilvl w:val="0"/>
          <w:numId w:val="1"/>
        </w:numPr>
      </w:pPr>
      <w:r>
        <w:t>Механическая цифровая клавиатура, которая оснащена подсветкой;</w:t>
      </w:r>
    </w:p>
    <w:p w14:paraId="54F473CC" w14:textId="4AAC544B" w:rsidR="0016441C" w:rsidRDefault="0016441C" w:rsidP="00905436">
      <w:pPr>
        <w:pStyle w:val="a7"/>
        <w:numPr>
          <w:ilvl w:val="0"/>
          <w:numId w:val="1"/>
        </w:numPr>
      </w:pPr>
      <w:r>
        <w:t xml:space="preserve">Кнопка вызова с подсветкой. </w:t>
      </w:r>
    </w:p>
    <w:p w14:paraId="502A9D68" w14:textId="3E5855B9" w:rsidR="0016441C" w:rsidRDefault="0016441C" w:rsidP="0016441C">
      <w:r>
        <w:t xml:space="preserve">Также предусмотрено настраиваемое реле для управления замком и </w:t>
      </w:r>
      <w:r w:rsidRPr="0016441C">
        <w:t>автоматическ</w:t>
      </w:r>
      <w:r>
        <w:t>ий</w:t>
      </w:r>
      <w:r w:rsidRPr="0016441C">
        <w:t xml:space="preserve"> IR-CUT фильтр, </w:t>
      </w:r>
      <w:r>
        <w:t>позволяющий переключить</w:t>
      </w:r>
      <w:r w:rsidRPr="0016441C">
        <w:t xml:space="preserve"> камер</w:t>
      </w:r>
      <w:r>
        <w:t>у</w:t>
      </w:r>
      <w:r w:rsidRPr="0016441C">
        <w:t xml:space="preserve"> из режима AHD в CVBS</w:t>
      </w:r>
      <w:r>
        <w:t xml:space="preserve">. </w:t>
      </w:r>
    </w:p>
    <w:p w14:paraId="5DDD6043" w14:textId="6B7FFB0A" w:rsidR="0016441C" w:rsidRDefault="0016441C" w:rsidP="0016441C">
      <w:r>
        <w:t xml:space="preserve">Для предоставления доступа вы можете задать коды, состоящие из 3-7 цифр. Данная вызывная панель имеет еще одну полезную функцию – генерирование временных паролей для предоставления права доступа гостям. </w:t>
      </w:r>
    </w:p>
    <w:p w14:paraId="27CEA10D" w14:textId="3F7BCAB5" w:rsidR="0016441C" w:rsidRDefault="0016441C" w:rsidP="0016441C">
      <w:r>
        <w:t xml:space="preserve">Несмотря на многочисленные преимущества, у вызывной панели </w:t>
      </w:r>
      <w:r w:rsidRPr="00905436">
        <w:t>QV-IDS466BX</w:t>
      </w:r>
      <w:r>
        <w:t xml:space="preserve"> имеется </w:t>
      </w:r>
      <w:r w:rsidR="00DC1B0C">
        <w:t xml:space="preserve">существенный недостаток. Бесконтактные и любые другие карты для получения доступа эта модель не считывает из-за отсутствия считывателя. Но есть надежда, что производитель вскоре доработает эту модель вызывной панели и предложит аналогичное решение, оснащенное считывателем бесконтактных карт. </w:t>
      </w:r>
    </w:p>
    <w:p w14:paraId="71E9E32B" w14:textId="54301600" w:rsidR="00DC1B0C" w:rsidRPr="00DC1B0C" w:rsidRDefault="00DC1B0C" w:rsidP="00DC1B0C">
      <w:pPr>
        <w:pStyle w:val="2"/>
      </w:pPr>
      <w:r>
        <w:t>Вариант №2: несколько офисов за одной дверью</w:t>
      </w:r>
    </w:p>
    <w:p w14:paraId="2BB421D0" w14:textId="6EDDB4CB" w:rsidR="00B924D2" w:rsidRDefault="00DC1B0C">
      <w:r>
        <w:t>Если за одной дверью находится несколько офисов, необходимо, чтобы вызывная панель объединяла их одной системой контроля доступа. Для решения такой задачи рекомендуем рассмотреть вызывную панель</w:t>
      </w:r>
      <w:r w:rsidR="003127C9">
        <w:t xml:space="preserve"> </w:t>
      </w:r>
      <w:r w:rsidR="003127C9" w:rsidRPr="003127C9">
        <w:t>с автономным контроллером доступа и считывателем ключей RFID QV-ODS458SX-4</w:t>
      </w:r>
      <w:r w:rsidR="003127C9">
        <w:t xml:space="preserve">, которая также предложена производителем </w:t>
      </w:r>
      <w:proofErr w:type="spellStart"/>
      <w:r w:rsidR="003127C9">
        <w:rPr>
          <w:lang w:val="en-US"/>
        </w:rPr>
        <w:t>Qualvision</w:t>
      </w:r>
      <w:proofErr w:type="spellEnd"/>
      <w:r w:rsidR="003127C9">
        <w:t xml:space="preserve">. </w:t>
      </w:r>
      <w:r w:rsidR="00EE07AE">
        <w:t xml:space="preserve">В чем заключается основная особенность этой модели? Отвечаем: устройство рассчитано на 4 независимых абонентов (в данном случае – офисов). Аутентификация осуществляется по картам </w:t>
      </w:r>
      <w:proofErr w:type="spellStart"/>
      <w:r w:rsidR="00EE07AE">
        <w:rPr>
          <w:lang w:val="en-US"/>
        </w:rPr>
        <w:t>Em</w:t>
      </w:r>
      <w:proofErr w:type="spellEnd"/>
      <w:r w:rsidR="00EE07AE" w:rsidRPr="00EE07AE">
        <w:t>-</w:t>
      </w:r>
      <w:r w:rsidR="00EE07AE">
        <w:rPr>
          <w:lang w:val="en-US"/>
        </w:rPr>
        <w:t>Marine</w:t>
      </w:r>
      <w:r w:rsidR="00EE07AE">
        <w:t xml:space="preserve">. Как и большинство вызывных панелей из ассортимента </w:t>
      </w:r>
      <w:proofErr w:type="spellStart"/>
      <w:r w:rsidR="00EE07AE">
        <w:rPr>
          <w:lang w:val="en-US"/>
        </w:rPr>
        <w:t>Qualvision</w:t>
      </w:r>
      <w:proofErr w:type="spellEnd"/>
      <w:r w:rsidR="00EE07AE">
        <w:t xml:space="preserve">, </w:t>
      </w:r>
      <w:r w:rsidR="00EE07AE" w:rsidRPr="003127C9">
        <w:t>QV-ODS458SX-4</w:t>
      </w:r>
      <w:r w:rsidR="00EE07AE">
        <w:t xml:space="preserve"> надежно защищена от влаги, пыли и других агрессивных факторов окружающей среды алюминиевым корпусом</w:t>
      </w:r>
      <w:r w:rsidR="00117F56">
        <w:t xml:space="preserve"> </w:t>
      </w:r>
      <w:r w:rsidR="00117F56">
        <w:rPr>
          <w:lang w:val="en-US"/>
        </w:rPr>
        <w:t>IP</w:t>
      </w:r>
      <w:r w:rsidR="00117F56" w:rsidRPr="00117F56">
        <w:t>54</w:t>
      </w:r>
      <w:r w:rsidR="00117F56">
        <w:rPr>
          <w:lang w:val="uk-UA"/>
        </w:rPr>
        <w:t xml:space="preserve">. </w:t>
      </w:r>
      <w:r w:rsidR="00117F56">
        <w:t>От предыдущей модели отличается более крупными габаритами. Это связано с тем, что на корпусе устройства должны быть 4 полноценные кнопки вызова и такое же количество интерфейсов. Среди характеристик можно выделить:</w:t>
      </w:r>
    </w:p>
    <w:p w14:paraId="37CF1DF1" w14:textId="169BF921" w:rsidR="00117F56" w:rsidRDefault="00117F56" w:rsidP="00117F56">
      <w:pPr>
        <w:pStyle w:val="a7"/>
        <w:numPr>
          <w:ilvl w:val="0"/>
          <w:numId w:val="2"/>
        </w:numPr>
      </w:pPr>
      <w:r>
        <w:t xml:space="preserve">Камеру 2Мп с ИК подсветкой и автоматическим </w:t>
      </w:r>
      <w:r>
        <w:rPr>
          <w:lang w:val="en-US"/>
        </w:rPr>
        <w:t>IR</w:t>
      </w:r>
      <w:r>
        <w:t>-</w:t>
      </w:r>
      <w:r>
        <w:rPr>
          <w:lang w:val="en-US"/>
        </w:rPr>
        <w:t>CUT</w:t>
      </w:r>
      <w:r w:rsidRPr="00117F56">
        <w:t xml:space="preserve"> </w:t>
      </w:r>
      <w:r>
        <w:t>фильтром (угол обзора – 130 градусов);</w:t>
      </w:r>
    </w:p>
    <w:p w14:paraId="78B1264D" w14:textId="32D9AAA9" w:rsidR="00117F56" w:rsidRDefault="00117F56" w:rsidP="00117F56">
      <w:pPr>
        <w:pStyle w:val="a7"/>
        <w:numPr>
          <w:ilvl w:val="0"/>
          <w:numId w:val="2"/>
        </w:numPr>
      </w:pPr>
      <w:r>
        <w:t>Подсвеченная панель, на которой могут находиться номера (названия) офисов;</w:t>
      </w:r>
    </w:p>
    <w:p w14:paraId="3F814F5D" w14:textId="2951DDFC" w:rsidR="00D13094" w:rsidRDefault="00117F56" w:rsidP="00D13094">
      <w:pPr>
        <w:pStyle w:val="a7"/>
        <w:numPr>
          <w:ilvl w:val="0"/>
          <w:numId w:val="2"/>
        </w:numPr>
      </w:pPr>
      <w:r>
        <w:t xml:space="preserve">Функция переключения камеры с </w:t>
      </w:r>
      <w:r w:rsidR="00D13094">
        <w:t xml:space="preserve">режима </w:t>
      </w:r>
      <w:r w:rsidR="00D13094">
        <w:rPr>
          <w:lang w:val="en-US"/>
        </w:rPr>
        <w:t>AHD</w:t>
      </w:r>
      <w:r w:rsidR="00D13094" w:rsidRPr="00D13094">
        <w:t xml:space="preserve"> </w:t>
      </w:r>
      <w:r w:rsidR="00D13094">
        <w:t xml:space="preserve">в режим </w:t>
      </w:r>
      <w:r w:rsidR="00D13094">
        <w:rPr>
          <w:lang w:val="en-US"/>
        </w:rPr>
        <w:t>CVBS</w:t>
      </w:r>
      <w:r w:rsidR="00D13094">
        <w:t>.</w:t>
      </w:r>
    </w:p>
    <w:p w14:paraId="44BDE124" w14:textId="04457F39" w:rsidR="00D13094" w:rsidRPr="00D13094" w:rsidRDefault="00D13094" w:rsidP="00D13094">
      <w:r>
        <w:t xml:space="preserve">Программирование ключей осуществляется с помощью мастер-ключа. Комплектация включает 5 ключей, но память вызывной панели может фиксировать до 40 ключей. Количество карт </w:t>
      </w:r>
      <w:proofErr w:type="spellStart"/>
      <w:r>
        <w:rPr>
          <w:lang w:val="en-US"/>
        </w:rPr>
        <w:t>Em</w:t>
      </w:r>
      <w:proofErr w:type="spellEnd"/>
      <w:r w:rsidRPr="00D13094">
        <w:t>-</w:t>
      </w:r>
      <w:r>
        <w:rPr>
          <w:lang w:val="en-US"/>
        </w:rPr>
        <w:t>Marine</w:t>
      </w:r>
      <w:r>
        <w:t xml:space="preserve">, по которым можно получать доступ, неограниченное. </w:t>
      </w:r>
    </w:p>
    <w:p w14:paraId="6B3C0246" w14:textId="588E830A" w:rsidR="00B924D2" w:rsidRDefault="00CB1D30">
      <w:r>
        <w:t xml:space="preserve">Важно: оба решения по организации СКУД на базе домофона можно реализовать лишь в том случае, если у вас уже установлен аналоговый домофон. Достаточно выбрать одну из перечисленных выше вызывную панель и правильно установить ее. Но у нас также есть для вас еще одно решение! Оно полностью отличается от предыдущих. Здесь мы будет организовывать СКУД, используя возможности непосредственно домофона. В качестве примера рассмотрим флагманскую модель аналогового домофона </w:t>
      </w:r>
      <w:proofErr w:type="spellStart"/>
      <w:r>
        <w:rPr>
          <w:lang w:val="en-US"/>
        </w:rPr>
        <w:t>Qualvision</w:t>
      </w:r>
      <w:proofErr w:type="spellEnd"/>
      <w:r w:rsidRPr="00CB1D30">
        <w:t xml:space="preserve"> </w:t>
      </w:r>
      <w:r>
        <w:t xml:space="preserve">- </w:t>
      </w:r>
      <w:r w:rsidRPr="00CB1D30">
        <w:t>QV-IDS4770AI.</w:t>
      </w:r>
      <w:r>
        <w:t xml:space="preserve"> У этого устройства достаточно много функций, заслуживающих вашего внимания. Убедитесь в этом, изучив детальный обзор по ссылке. Мы же сфокусируемся на интересующей нас функции. </w:t>
      </w:r>
      <w:r w:rsidR="00437AD6">
        <w:t xml:space="preserve">Это генерировать ключей в формате </w:t>
      </w:r>
      <w:r w:rsidR="00437AD6">
        <w:rPr>
          <w:lang w:val="en-US"/>
        </w:rPr>
        <w:t>QR</w:t>
      </w:r>
      <w:r w:rsidR="00437AD6">
        <w:t xml:space="preserve">-кода, позволяющих открывать дверь. </w:t>
      </w:r>
    </w:p>
    <w:p w14:paraId="6E4606F3" w14:textId="323DCCB9" w:rsidR="00C70BDC" w:rsidRDefault="00C70BDC">
      <w:r>
        <w:t>Как реализуется эта функция:</w:t>
      </w:r>
    </w:p>
    <w:p w14:paraId="07E3A8C1" w14:textId="3221E43C" w:rsidR="00C70BDC" w:rsidRDefault="00DC4F0B" w:rsidP="00C70BDC">
      <w:pPr>
        <w:pStyle w:val="a7"/>
        <w:numPr>
          <w:ilvl w:val="0"/>
          <w:numId w:val="3"/>
        </w:numPr>
      </w:pPr>
      <w:r>
        <w:t>Вы устанавливаете на смартфон специальное приложение</w:t>
      </w:r>
      <w:r w:rsidR="00357A32">
        <w:t xml:space="preserve">. </w:t>
      </w:r>
    </w:p>
    <w:p w14:paraId="593DAA23" w14:textId="22826113" w:rsidR="00357A32" w:rsidRDefault="00357A32" w:rsidP="00C70BDC">
      <w:pPr>
        <w:pStyle w:val="a7"/>
        <w:numPr>
          <w:ilvl w:val="0"/>
          <w:numId w:val="3"/>
        </w:numPr>
      </w:pPr>
      <w:r>
        <w:t xml:space="preserve">В приложении вы генерируете уникальный </w:t>
      </w:r>
      <w:r>
        <w:rPr>
          <w:lang w:val="en-US"/>
        </w:rPr>
        <w:t>QR</w:t>
      </w:r>
      <w:r>
        <w:t>-код</w:t>
      </w:r>
      <w:r w:rsidR="00C41B7D">
        <w:t xml:space="preserve"> и отправляете его человеку, которому бы хотели предоставить доступ. </w:t>
      </w:r>
    </w:p>
    <w:p w14:paraId="7ED2CCAC" w14:textId="1C8CC412" w:rsidR="00C41B7D" w:rsidRDefault="00C41B7D" w:rsidP="00C70BDC">
      <w:pPr>
        <w:pStyle w:val="a7"/>
        <w:numPr>
          <w:ilvl w:val="0"/>
          <w:numId w:val="3"/>
        </w:numPr>
      </w:pPr>
      <w:r>
        <w:t xml:space="preserve">Как только гость захочет беспрепятственно войти в помещение, он должен открыть на смартфоне </w:t>
      </w:r>
      <w:r>
        <w:rPr>
          <w:lang w:val="en-US"/>
        </w:rPr>
        <w:t>QR</w:t>
      </w:r>
      <w:r>
        <w:t xml:space="preserve">-код и показать его в камеру вызывной панели. </w:t>
      </w:r>
    </w:p>
    <w:p w14:paraId="5F4AB570" w14:textId="6313C03D" w:rsidR="00084259" w:rsidRDefault="00084259" w:rsidP="00C70BDC">
      <w:pPr>
        <w:pStyle w:val="a7"/>
        <w:numPr>
          <w:ilvl w:val="0"/>
          <w:numId w:val="3"/>
        </w:numPr>
      </w:pPr>
      <w:r>
        <w:t xml:space="preserve">Если время действия идентификатора не окончено, посетитель сразу же получит доступ. </w:t>
      </w:r>
    </w:p>
    <w:p w14:paraId="07C2CEB6" w14:textId="022B5E33" w:rsidR="00084259" w:rsidRDefault="00084259" w:rsidP="00084259">
      <w:r>
        <w:t xml:space="preserve">Благодаря этому, доступом можно управлять дистанционно со смартфона. </w:t>
      </w:r>
      <w:r w:rsidR="008318A0">
        <w:t xml:space="preserve">Таким образом, вы экономите на изготовлении физических ключей и в любой момент можете сгенерировать уникальные идентификаторы несколькими нажатиями кнопки. Для офиса это наиболее оптимальное решение, ведь администратор может создать </w:t>
      </w:r>
      <w:r w:rsidR="00796BF4">
        <w:t xml:space="preserve">любое количество ключей для сотрудников. </w:t>
      </w:r>
      <w:r w:rsidR="00C574D6">
        <w:t xml:space="preserve">Также с помощью одного домофона и </w:t>
      </w:r>
      <w:r w:rsidR="00C574D6">
        <w:rPr>
          <w:lang w:val="en-US"/>
        </w:rPr>
        <w:t>QR</w:t>
      </w:r>
      <w:r w:rsidR="00C574D6">
        <w:t xml:space="preserve">-кодов возможно контролировать открытие конкретных дверей. </w:t>
      </w:r>
    </w:p>
    <w:p w14:paraId="5A1C85B0" w14:textId="6E90B2A7" w:rsidR="00796BF4" w:rsidRPr="00133D72" w:rsidRDefault="00796BF4" w:rsidP="00084259">
      <w:proofErr w:type="spellStart"/>
      <w:r>
        <w:rPr>
          <w:lang w:val="en-US"/>
        </w:rPr>
        <w:t>Qualvision</w:t>
      </w:r>
      <w:proofErr w:type="spellEnd"/>
      <w:r w:rsidRPr="00796BF4">
        <w:t xml:space="preserve"> </w:t>
      </w:r>
      <w:r>
        <w:t xml:space="preserve">уже далеко не первый год предлагает практичные решения для эффективной организации контроля доступа. </w:t>
      </w:r>
      <w:r w:rsidR="008D6FE0">
        <w:t xml:space="preserve">Еще одно преимущество техники – стильный дизайн и эргономичность. </w:t>
      </w:r>
      <w:proofErr w:type="spellStart"/>
      <w:r w:rsidR="008D6FE0">
        <w:t>Домофонное</w:t>
      </w:r>
      <w:proofErr w:type="spellEnd"/>
      <w:r w:rsidR="008D6FE0">
        <w:t xml:space="preserve"> оборудование </w:t>
      </w:r>
      <w:proofErr w:type="spellStart"/>
      <w:r w:rsidR="008D6FE0">
        <w:rPr>
          <w:lang w:val="en-US"/>
        </w:rPr>
        <w:t>Qualvision</w:t>
      </w:r>
      <w:proofErr w:type="spellEnd"/>
      <w:r w:rsidR="008D6FE0" w:rsidRPr="00133D72">
        <w:t xml:space="preserve"> </w:t>
      </w:r>
      <w:r w:rsidR="00133D72">
        <w:t xml:space="preserve">отлично выглядит на любой двери и служит одной </w:t>
      </w:r>
      <w:bookmarkStart w:id="0" w:name="_GoBack"/>
      <w:bookmarkEnd w:id="0"/>
      <w:r w:rsidR="00133D72">
        <w:t xml:space="preserve">из визитных карточек вашего бизнеса! </w:t>
      </w:r>
    </w:p>
    <w:p w14:paraId="41187293" w14:textId="77777777" w:rsidR="00CB1D30" w:rsidRPr="00CB1D30" w:rsidRDefault="00CB1D30"/>
    <w:p w14:paraId="1C04555D" w14:textId="77777777" w:rsidR="00B924D2" w:rsidRPr="00B924D2" w:rsidRDefault="00B924D2"/>
    <w:p w14:paraId="3106B52D" w14:textId="03586B38" w:rsidR="00514A2D" w:rsidRDefault="00514A2D"/>
    <w:p w14:paraId="7215F624" w14:textId="4F90C920" w:rsidR="00905436" w:rsidRDefault="00905436"/>
    <w:p w14:paraId="0080A8D2" w14:textId="62D92BBF" w:rsidR="00905436" w:rsidRDefault="00905436"/>
    <w:p w14:paraId="66190D1B" w14:textId="5CB39426" w:rsidR="00514A2D" w:rsidRPr="003D04D5" w:rsidRDefault="00514A2D"/>
    <w:sectPr w:rsidR="00514A2D" w:rsidRPr="003D0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15E52"/>
    <w:multiLevelType w:val="hybridMultilevel"/>
    <w:tmpl w:val="633A3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B0DB5"/>
    <w:multiLevelType w:val="hybridMultilevel"/>
    <w:tmpl w:val="DD3AB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71EB9"/>
    <w:multiLevelType w:val="hybridMultilevel"/>
    <w:tmpl w:val="CDC80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6F"/>
    <w:rsid w:val="00043D07"/>
    <w:rsid w:val="00084259"/>
    <w:rsid w:val="00117F56"/>
    <w:rsid w:val="00133D72"/>
    <w:rsid w:val="0016441C"/>
    <w:rsid w:val="001A7BBB"/>
    <w:rsid w:val="003127C9"/>
    <w:rsid w:val="00357A32"/>
    <w:rsid w:val="003D04D5"/>
    <w:rsid w:val="004050C6"/>
    <w:rsid w:val="00437AD6"/>
    <w:rsid w:val="0049084C"/>
    <w:rsid w:val="00514A2D"/>
    <w:rsid w:val="00705AEF"/>
    <w:rsid w:val="007141E6"/>
    <w:rsid w:val="00796BF4"/>
    <w:rsid w:val="008318A0"/>
    <w:rsid w:val="008B5E2D"/>
    <w:rsid w:val="008D6FE0"/>
    <w:rsid w:val="00905436"/>
    <w:rsid w:val="00A04E05"/>
    <w:rsid w:val="00B33B8A"/>
    <w:rsid w:val="00B924D2"/>
    <w:rsid w:val="00C41B7D"/>
    <w:rsid w:val="00C574D6"/>
    <w:rsid w:val="00C70BDC"/>
    <w:rsid w:val="00CB1D30"/>
    <w:rsid w:val="00D13094"/>
    <w:rsid w:val="00D1796F"/>
    <w:rsid w:val="00DC1B0C"/>
    <w:rsid w:val="00DC4F0B"/>
    <w:rsid w:val="00EE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A24DF"/>
  <w15:chartTrackingRefBased/>
  <w15:docId w15:val="{F39A8D99-3B54-46F6-8A30-F352C26E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4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141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E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514A2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924D2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B924D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B92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41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List Paragraph"/>
    <w:basedOn w:val="a"/>
    <w:uiPriority w:val="34"/>
    <w:qFormat/>
    <w:rsid w:val="009054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9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gent-007.com.ua/articles/commax-drc-40dk.chto-budet-esli-v-klassicheskij-domofon-dobavit-nemnogo-sku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958</Words>
  <Characters>6342</Characters>
  <Application>Microsoft Office Word</Application>
  <DocSecurity>0</DocSecurity>
  <Lines>105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Матвеева</dc:creator>
  <cp:keywords/>
  <dc:description/>
  <cp:lastModifiedBy>Анна Матвеева</cp:lastModifiedBy>
  <cp:revision>2</cp:revision>
  <dcterms:created xsi:type="dcterms:W3CDTF">2022-02-17T21:06:00Z</dcterms:created>
  <dcterms:modified xsi:type="dcterms:W3CDTF">2022-02-17T21:06:00Z</dcterms:modified>
</cp:coreProperties>
</file>