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1F36" w:rsidRPr="00191F36" w:rsidRDefault="00191F36" w:rsidP="00191F36">
      <w:pPr>
        <w:pStyle w:val="a9"/>
        <w:rPr>
          <w:lang w:val="uk-UA"/>
        </w:rPr>
      </w:pPr>
      <w:r w:rsidRPr="00191F36">
        <w:rPr>
          <w:b/>
          <w:bCs/>
          <w:lang w:val="uk-UA"/>
        </w:rPr>
        <w:t xml:space="preserve">Риба на мангалі — </w:t>
      </w:r>
      <w:r w:rsidRPr="00191F36">
        <w:rPr>
          <w:lang w:val="uk-UA"/>
        </w:rPr>
        <w:t xml:space="preserve">чудова страва для теплої пори року й гідна альтернатива традиційним шашликам. Вона готується швидко і просто, дуже апетитно пахне, а на </w:t>
      </w:r>
      <w:r w:rsidRPr="00191F36">
        <w:rPr>
          <w:b/>
          <w:bCs/>
          <w:lang w:val="uk-UA"/>
        </w:rPr>
        <w:t>смак</w:t>
      </w:r>
      <w:r w:rsidRPr="00191F36">
        <w:rPr>
          <w:lang w:val="uk-UA"/>
        </w:rPr>
        <w:t xml:space="preserve"> просто неймовірна! Для цієї страви </w:t>
      </w:r>
      <w:proofErr w:type="spellStart"/>
      <w:r w:rsidRPr="00191F36">
        <w:rPr>
          <w:lang w:val="uk-UA"/>
        </w:rPr>
        <w:t>підійде</w:t>
      </w:r>
      <w:proofErr w:type="spellEnd"/>
      <w:r w:rsidRPr="00191F36">
        <w:rPr>
          <w:lang w:val="uk-UA"/>
        </w:rPr>
        <w:t xml:space="preserve"> різний улов. Але краще смажити рибу, у якої мінімум кісток. Її набагато зручніше їсти. Прекрасний вибір — </w:t>
      </w:r>
      <w:proofErr w:type="spellStart"/>
      <w:r w:rsidRPr="00191F36">
        <w:rPr>
          <w:lang w:val="uk-UA"/>
        </w:rPr>
        <w:t>лаврак</w:t>
      </w:r>
      <w:proofErr w:type="spellEnd"/>
      <w:r w:rsidRPr="00191F36">
        <w:rPr>
          <w:lang w:val="uk-UA"/>
        </w:rPr>
        <w:t xml:space="preserve"> він же </w:t>
      </w:r>
      <w:proofErr w:type="spellStart"/>
      <w:r w:rsidRPr="00191F36">
        <w:rPr>
          <w:b/>
          <w:bCs/>
          <w:lang w:val="uk-UA"/>
        </w:rPr>
        <w:t>с</w:t>
      </w:r>
      <w:r w:rsidR="00547FE3">
        <w:rPr>
          <w:b/>
          <w:bCs/>
          <w:lang w:val="uk-UA"/>
        </w:rPr>
        <w:t>і</w:t>
      </w:r>
      <w:r w:rsidRPr="00191F36">
        <w:rPr>
          <w:b/>
          <w:bCs/>
          <w:lang w:val="uk-UA"/>
        </w:rPr>
        <w:t>бас</w:t>
      </w:r>
      <w:proofErr w:type="spellEnd"/>
      <w:r w:rsidRPr="00191F36">
        <w:rPr>
          <w:b/>
          <w:bCs/>
          <w:lang w:val="uk-UA"/>
        </w:rPr>
        <w:t>. На грилі</w:t>
      </w:r>
      <w:r w:rsidRPr="00191F36">
        <w:rPr>
          <w:lang w:val="uk-UA"/>
        </w:rPr>
        <w:t xml:space="preserve"> він готується всього за 20 хвилин.</w:t>
      </w:r>
    </w:p>
    <w:p w:rsidR="00191F36" w:rsidRPr="00191F36" w:rsidRDefault="00191F36" w:rsidP="00191F36">
      <w:pPr>
        <w:pStyle w:val="a9"/>
        <w:rPr>
          <w:lang w:val="uk-UA"/>
        </w:rPr>
      </w:pPr>
      <w:proofErr w:type="spellStart"/>
      <w:r w:rsidRPr="00191F36">
        <w:rPr>
          <w:b/>
          <w:bCs/>
          <w:lang w:val="uk-UA"/>
        </w:rPr>
        <w:t>С</w:t>
      </w:r>
      <w:r w:rsidR="00547FE3">
        <w:rPr>
          <w:b/>
          <w:bCs/>
          <w:lang w:val="uk-UA"/>
        </w:rPr>
        <w:t>і</w:t>
      </w:r>
      <w:r w:rsidRPr="00191F36">
        <w:rPr>
          <w:b/>
          <w:bCs/>
          <w:lang w:val="uk-UA"/>
        </w:rPr>
        <w:t>бас</w:t>
      </w:r>
      <w:proofErr w:type="spellEnd"/>
      <w:r w:rsidRPr="00191F36">
        <w:rPr>
          <w:b/>
          <w:bCs/>
          <w:lang w:val="uk-UA"/>
        </w:rPr>
        <w:t xml:space="preserve"> на грилі</w:t>
      </w:r>
      <w:r w:rsidRPr="00191F36">
        <w:rPr>
          <w:lang w:val="uk-UA"/>
        </w:rPr>
        <w:t>: підготовка продуктів</w:t>
      </w:r>
    </w:p>
    <w:p w:rsidR="00191F36" w:rsidRPr="00191F36" w:rsidRDefault="00191F36" w:rsidP="00191F36">
      <w:pPr>
        <w:pStyle w:val="a9"/>
        <w:rPr>
          <w:lang w:val="uk-UA"/>
        </w:rPr>
      </w:pPr>
      <w:r w:rsidRPr="00191F36">
        <w:rPr>
          <w:lang w:val="uk-UA"/>
        </w:rPr>
        <w:t xml:space="preserve">Ця </w:t>
      </w:r>
      <w:proofErr w:type="spellStart"/>
      <w:r w:rsidR="004A5557">
        <w:rPr>
          <w:lang w:val="uk-UA"/>
        </w:rPr>
        <w:t>лопатопера</w:t>
      </w:r>
      <w:proofErr w:type="spellEnd"/>
      <w:r w:rsidRPr="00191F36">
        <w:rPr>
          <w:lang w:val="uk-UA"/>
        </w:rPr>
        <w:t xml:space="preserve"> риба</w:t>
      </w:r>
      <w:r w:rsidRPr="00711C48">
        <w:rPr>
          <w:lang w:val="uk-UA"/>
        </w:rPr>
        <w:t xml:space="preserve"> </w:t>
      </w:r>
      <w:r w:rsidRPr="00191F36">
        <w:rPr>
          <w:lang w:val="uk-UA"/>
        </w:rPr>
        <w:t xml:space="preserve">належить до сімейства </w:t>
      </w:r>
      <w:proofErr w:type="spellStart"/>
      <w:r w:rsidRPr="00191F36">
        <w:rPr>
          <w:lang w:val="uk-UA"/>
        </w:rPr>
        <w:t>моронових</w:t>
      </w:r>
      <w:proofErr w:type="spellEnd"/>
      <w:r w:rsidRPr="00191F36">
        <w:rPr>
          <w:lang w:val="uk-UA"/>
        </w:rPr>
        <w:t xml:space="preserve">. Інші назви: </w:t>
      </w:r>
      <w:proofErr w:type="spellStart"/>
      <w:r w:rsidRPr="00191F36">
        <w:rPr>
          <w:lang w:val="uk-UA"/>
        </w:rPr>
        <w:t>кайкан</w:t>
      </w:r>
      <w:proofErr w:type="spellEnd"/>
      <w:r w:rsidRPr="00191F36">
        <w:rPr>
          <w:lang w:val="uk-UA"/>
        </w:rPr>
        <w:t xml:space="preserve">, морський вовк, </w:t>
      </w:r>
      <w:proofErr w:type="spellStart"/>
      <w:r w:rsidRPr="00191F36">
        <w:rPr>
          <w:lang w:val="uk-UA"/>
        </w:rPr>
        <w:t>лаврак</w:t>
      </w:r>
      <w:proofErr w:type="spellEnd"/>
      <w:r w:rsidRPr="00191F36">
        <w:rPr>
          <w:lang w:val="uk-UA"/>
        </w:rPr>
        <w:t xml:space="preserve">, </w:t>
      </w:r>
      <w:proofErr w:type="spellStart"/>
      <w:r w:rsidRPr="00191F36">
        <w:rPr>
          <w:lang w:val="uk-UA"/>
        </w:rPr>
        <w:t>спігола</w:t>
      </w:r>
      <w:proofErr w:type="spellEnd"/>
      <w:r w:rsidRPr="00191F36">
        <w:rPr>
          <w:lang w:val="uk-UA"/>
        </w:rPr>
        <w:t xml:space="preserve">, </w:t>
      </w:r>
      <w:proofErr w:type="spellStart"/>
      <w:r w:rsidRPr="00191F36">
        <w:rPr>
          <w:lang w:val="uk-UA"/>
        </w:rPr>
        <w:t>бранзіно</w:t>
      </w:r>
      <w:proofErr w:type="spellEnd"/>
      <w:r w:rsidRPr="00191F36">
        <w:rPr>
          <w:lang w:val="uk-UA"/>
        </w:rPr>
        <w:t>, бар, морський окунь. Водиться в Атлантичному океані, Середземному й Чорному морях. У неї витягнуте, трохи стиснуте з боків тіло, що виростає до 50</w:t>
      </w:r>
      <w:r w:rsidR="00547FE3">
        <w:rPr>
          <w:lang w:val="uk-UA"/>
        </w:rPr>
        <w:t>-</w:t>
      </w:r>
      <w:r w:rsidRPr="00191F36">
        <w:rPr>
          <w:lang w:val="uk-UA"/>
        </w:rPr>
        <w:t>100 сантиметрів у довжину і важить максимум 12 кілограм</w:t>
      </w:r>
      <w:r w:rsidR="004A5557">
        <w:rPr>
          <w:lang w:val="uk-UA"/>
        </w:rPr>
        <w:t>ів</w:t>
      </w:r>
      <w:r w:rsidRPr="00191F36">
        <w:rPr>
          <w:lang w:val="uk-UA"/>
        </w:rPr>
        <w:t>.</w:t>
      </w:r>
    </w:p>
    <w:p w:rsidR="00191F36" w:rsidRPr="00191F36" w:rsidRDefault="00191F36" w:rsidP="00191F36">
      <w:pPr>
        <w:pStyle w:val="a9"/>
        <w:rPr>
          <w:lang w:val="uk-UA"/>
        </w:rPr>
      </w:pPr>
      <w:r w:rsidRPr="00191F36">
        <w:rPr>
          <w:lang w:val="uk-UA"/>
        </w:rPr>
        <w:t xml:space="preserve">Але для домашнього приготування дуже великі тушки брати не </w:t>
      </w:r>
      <w:r w:rsidR="00547FE3">
        <w:rPr>
          <w:lang w:val="uk-UA"/>
        </w:rPr>
        <w:t>надто</w:t>
      </w:r>
      <w:r w:rsidRPr="00191F36">
        <w:rPr>
          <w:lang w:val="uk-UA"/>
        </w:rPr>
        <w:t xml:space="preserve"> зручно. Краще віддати перевагу невеликим і середнім. Риба</w:t>
      </w:r>
      <w:r w:rsidRPr="00547FE3">
        <w:rPr>
          <w:lang w:val="uk-UA"/>
        </w:rPr>
        <w:t xml:space="preserve"> </w:t>
      </w:r>
      <w:r w:rsidRPr="00191F36">
        <w:rPr>
          <w:lang w:val="uk-UA"/>
        </w:rPr>
        <w:t>має бути свіжою, з хорошим запахом, пружним м’ясом, прозорими очима. Якщо вони каламутні, а тушка неприємно пахне, їсти її не можна.</w:t>
      </w:r>
    </w:p>
    <w:p w:rsidR="00191F36" w:rsidRPr="00191F36" w:rsidRDefault="00191F36" w:rsidP="00191F36">
      <w:pPr>
        <w:pStyle w:val="a9"/>
        <w:rPr>
          <w:lang w:val="uk-UA"/>
        </w:rPr>
      </w:pPr>
      <w:r w:rsidRPr="00191F36">
        <w:rPr>
          <w:lang w:val="uk-UA"/>
        </w:rPr>
        <w:t>Морепродукт необхідно підготувати:</w:t>
      </w:r>
    </w:p>
    <w:p w:rsidR="00191F36" w:rsidRPr="00191F36" w:rsidRDefault="00191F36" w:rsidP="00191F36">
      <w:pPr>
        <w:pStyle w:val="a9"/>
        <w:rPr>
          <w:lang w:val="uk-UA"/>
        </w:rPr>
      </w:pPr>
      <w:r w:rsidRPr="00191F36">
        <w:rPr>
          <w:lang w:val="uk-UA"/>
        </w:rPr>
        <w:t>• розморозити, якщо він заморожений;</w:t>
      </w:r>
      <w:bookmarkStart w:id="0" w:name="_GoBack"/>
      <w:bookmarkEnd w:id="0"/>
    </w:p>
    <w:p w:rsidR="00191F36" w:rsidRPr="00191F36" w:rsidRDefault="00191F36" w:rsidP="00191F36">
      <w:pPr>
        <w:pStyle w:val="a9"/>
        <w:rPr>
          <w:lang w:val="uk-UA"/>
        </w:rPr>
      </w:pPr>
      <w:r w:rsidRPr="00191F36">
        <w:rPr>
          <w:lang w:val="uk-UA"/>
        </w:rPr>
        <w:t>• зчистити луску в напрямку від хвоста;</w:t>
      </w:r>
    </w:p>
    <w:p w:rsidR="00191F36" w:rsidRPr="00191F36" w:rsidRDefault="00191F36" w:rsidP="00191F36">
      <w:pPr>
        <w:pStyle w:val="a9"/>
        <w:rPr>
          <w:lang w:val="uk-UA"/>
        </w:rPr>
      </w:pPr>
      <w:r w:rsidRPr="00191F36">
        <w:rPr>
          <w:lang w:val="uk-UA"/>
        </w:rPr>
        <w:t>• відрізати зябра;</w:t>
      </w:r>
    </w:p>
    <w:p w:rsidR="00191F36" w:rsidRPr="00191F36" w:rsidRDefault="00191F36" w:rsidP="00191F36">
      <w:pPr>
        <w:pStyle w:val="a9"/>
        <w:rPr>
          <w:lang w:val="uk-UA"/>
        </w:rPr>
      </w:pPr>
      <w:r w:rsidRPr="00191F36">
        <w:rPr>
          <w:lang w:val="uk-UA"/>
        </w:rPr>
        <w:t>• вийняти нутрощі;</w:t>
      </w:r>
    </w:p>
    <w:p w:rsidR="00191F36" w:rsidRPr="00191F36" w:rsidRDefault="00191F36" w:rsidP="00191F36">
      <w:pPr>
        <w:pStyle w:val="a9"/>
        <w:rPr>
          <w:lang w:val="uk-UA"/>
        </w:rPr>
      </w:pPr>
      <w:r w:rsidRPr="00191F36">
        <w:rPr>
          <w:lang w:val="uk-UA"/>
        </w:rPr>
        <w:t>• промити.</w:t>
      </w:r>
    </w:p>
    <w:p w:rsidR="00191F36" w:rsidRPr="00191F36" w:rsidRDefault="00191F36" w:rsidP="00191F36">
      <w:pPr>
        <w:pStyle w:val="a9"/>
        <w:rPr>
          <w:lang w:val="uk-UA"/>
        </w:rPr>
      </w:pPr>
      <w:r w:rsidRPr="00191F36">
        <w:rPr>
          <w:lang w:val="uk-UA"/>
        </w:rPr>
        <w:t xml:space="preserve">Щоби підсмажити </w:t>
      </w:r>
      <w:proofErr w:type="spellStart"/>
      <w:r w:rsidRPr="00191F36">
        <w:rPr>
          <w:b/>
          <w:bCs/>
          <w:lang w:val="uk-UA"/>
        </w:rPr>
        <w:t>с</w:t>
      </w:r>
      <w:r w:rsidR="00547FE3">
        <w:rPr>
          <w:b/>
          <w:bCs/>
          <w:lang w:val="uk-UA"/>
        </w:rPr>
        <w:t>і</w:t>
      </w:r>
      <w:r w:rsidRPr="00191F36">
        <w:rPr>
          <w:b/>
          <w:bCs/>
          <w:lang w:val="uk-UA"/>
        </w:rPr>
        <w:t>бас</w:t>
      </w:r>
      <w:proofErr w:type="spellEnd"/>
      <w:r w:rsidRPr="00191F36">
        <w:rPr>
          <w:b/>
          <w:bCs/>
          <w:lang w:val="uk-UA"/>
        </w:rPr>
        <w:t xml:space="preserve"> на грилі</w:t>
      </w:r>
      <w:r w:rsidRPr="00191F36">
        <w:rPr>
          <w:lang w:val="uk-UA"/>
        </w:rPr>
        <w:t>, відокремлювати голову і плавники не потрібно, достатньо випатрати.</w:t>
      </w:r>
    </w:p>
    <w:p w:rsidR="00191F36" w:rsidRPr="00191F36" w:rsidRDefault="00191F36" w:rsidP="00191F36">
      <w:pPr>
        <w:pStyle w:val="a9"/>
        <w:rPr>
          <w:lang w:val="uk-UA"/>
        </w:rPr>
      </w:pPr>
      <w:r w:rsidRPr="00191F36">
        <w:rPr>
          <w:b/>
          <w:bCs/>
          <w:lang w:val="uk-UA"/>
        </w:rPr>
        <w:t>Покроковий</w:t>
      </w:r>
      <w:r w:rsidRPr="00191F36">
        <w:rPr>
          <w:lang w:val="uk-UA"/>
        </w:rPr>
        <w:t xml:space="preserve"> </w:t>
      </w:r>
      <w:r w:rsidRPr="00191F36">
        <w:rPr>
          <w:b/>
          <w:bCs/>
          <w:lang w:val="uk-UA"/>
        </w:rPr>
        <w:t xml:space="preserve">рецепт </w:t>
      </w:r>
      <w:proofErr w:type="spellStart"/>
      <w:r w:rsidRPr="00191F36">
        <w:rPr>
          <w:b/>
          <w:bCs/>
          <w:lang w:val="uk-UA"/>
        </w:rPr>
        <w:t>с</w:t>
      </w:r>
      <w:r w:rsidR="00547FE3">
        <w:rPr>
          <w:b/>
          <w:bCs/>
          <w:lang w:val="uk-UA"/>
        </w:rPr>
        <w:t>і</w:t>
      </w:r>
      <w:r w:rsidRPr="00191F36">
        <w:rPr>
          <w:b/>
          <w:bCs/>
          <w:lang w:val="uk-UA"/>
        </w:rPr>
        <w:t>баса</w:t>
      </w:r>
      <w:proofErr w:type="spellEnd"/>
    </w:p>
    <w:p w:rsidR="00191F36" w:rsidRPr="00191F36" w:rsidRDefault="00191F36" w:rsidP="00191F36">
      <w:pPr>
        <w:pStyle w:val="a9"/>
        <w:rPr>
          <w:lang w:val="uk-UA"/>
        </w:rPr>
      </w:pPr>
      <w:r w:rsidRPr="00191F36">
        <w:rPr>
          <w:lang w:val="uk-UA"/>
        </w:rPr>
        <w:t xml:space="preserve">Приготування цієї нескладної страви займе </w:t>
      </w:r>
      <w:r w:rsidR="00547FE3">
        <w:rPr>
          <w:lang w:val="uk-UA"/>
        </w:rPr>
        <w:t>приблизно</w:t>
      </w:r>
      <w:r w:rsidRPr="00191F36">
        <w:rPr>
          <w:lang w:val="uk-UA"/>
        </w:rPr>
        <w:t xml:space="preserve"> двадцят</w:t>
      </w:r>
      <w:r w:rsidR="00547FE3">
        <w:rPr>
          <w:lang w:val="uk-UA"/>
        </w:rPr>
        <w:t>ь</w:t>
      </w:r>
      <w:r w:rsidRPr="00191F36">
        <w:rPr>
          <w:lang w:val="uk-UA"/>
        </w:rPr>
        <w:t xml:space="preserve"> хвилин. На чотири порції вистачить двох </w:t>
      </w:r>
      <w:proofErr w:type="spellStart"/>
      <w:r w:rsidRPr="00191F36">
        <w:rPr>
          <w:lang w:val="uk-UA"/>
        </w:rPr>
        <w:t>напівкілограмових</w:t>
      </w:r>
      <w:proofErr w:type="spellEnd"/>
      <w:r w:rsidRPr="00191F36">
        <w:rPr>
          <w:lang w:val="uk-UA"/>
        </w:rPr>
        <w:t xml:space="preserve"> рибин.</w:t>
      </w:r>
    </w:p>
    <w:p w:rsidR="00191F36" w:rsidRPr="00191F36" w:rsidRDefault="00547FE3" w:rsidP="00191F36">
      <w:pPr>
        <w:pStyle w:val="a9"/>
        <w:rPr>
          <w:lang w:val="uk-UA"/>
        </w:rPr>
      </w:pPr>
      <w:r>
        <w:rPr>
          <w:lang w:val="uk-UA"/>
        </w:rPr>
        <w:t>Крім них</w:t>
      </w:r>
      <w:r w:rsidR="00191F36" w:rsidRPr="00191F36">
        <w:rPr>
          <w:lang w:val="uk-UA"/>
        </w:rPr>
        <w:t xml:space="preserve"> потрібно:</w:t>
      </w:r>
    </w:p>
    <w:p w:rsidR="00191F36" w:rsidRPr="00191F36" w:rsidRDefault="00191F36" w:rsidP="00191F36">
      <w:pPr>
        <w:pStyle w:val="a9"/>
        <w:rPr>
          <w:lang w:val="uk-UA"/>
        </w:rPr>
      </w:pPr>
      <w:r w:rsidRPr="00191F36">
        <w:rPr>
          <w:lang w:val="uk-UA"/>
        </w:rPr>
        <w:t xml:space="preserve">• </w:t>
      </w:r>
      <w:r w:rsidRPr="00191F36">
        <w:rPr>
          <w:b/>
          <w:bCs/>
          <w:lang w:val="uk-UA"/>
        </w:rPr>
        <w:t>лимон</w:t>
      </w:r>
      <w:r w:rsidRPr="00191F36">
        <w:rPr>
          <w:lang w:val="uk-UA"/>
        </w:rPr>
        <w:t>;</w:t>
      </w:r>
    </w:p>
    <w:p w:rsidR="00191F36" w:rsidRPr="00191F36" w:rsidRDefault="00191F36" w:rsidP="00191F36">
      <w:pPr>
        <w:pStyle w:val="a9"/>
        <w:rPr>
          <w:lang w:val="uk-UA"/>
        </w:rPr>
      </w:pPr>
      <w:r w:rsidRPr="00191F36">
        <w:rPr>
          <w:lang w:val="uk-UA"/>
        </w:rPr>
        <w:t>• сіль;</w:t>
      </w:r>
    </w:p>
    <w:p w:rsidR="00191F36" w:rsidRPr="00191F36" w:rsidRDefault="00191F36" w:rsidP="00191F36">
      <w:pPr>
        <w:pStyle w:val="a9"/>
        <w:rPr>
          <w:lang w:val="uk-UA"/>
        </w:rPr>
      </w:pPr>
      <w:r w:rsidRPr="00191F36">
        <w:rPr>
          <w:lang w:val="uk-UA"/>
        </w:rPr>
        <w:t>• мелений чорний перець;</w:t>
      </w:r>
    </w:p>
    <w:p w:rsidR="00191F36" w:rsidRPr="00191F36" w:rsidRDefault="00191F36" w:rsidP="00191F36">
      <w:pPr>
        <w:pStyle w:val="a9"/>
        <w:rPr>
          <w:lang w:val="uk-UA"/>
        </w:rPr>
      </w:pPr>
      <w:r w:rsidRPr="00191F36">
        <w:rPr>
          <w:lang w:val="uk-UA"/>
        </w:rPr>
        <w:t>• розмарин;</w:t>
      </w:r>
    </w:p>
    <w:p w:rsidR="00191F36" w:rsidRPr="00191F36" w:rsidRDefault="00191F36" w:rsidP="00191F36">
      <w:pPr>
        <w:pStyle w:val="a9"/>
        <w:rPr>
          <w:lang w:val="uk-UA"/>
        </w:rPr>
      </w:pPr>
      <w:r w:rsidRPr="00191F36">
        <w:rPr>
          <w:lang w:val="uk-UA"/>
        </w:rPr>
        <w:t>• рослинна олія (бажано, оливкова).</w:t>
      </w:r>
    </w:p>
    <w:p w:rsidR="00191F36" w:rsidRPr="00191F36" w:rsidRDefault="00191F36" w:rsidP="00191F36">
      <w:pPr>
        <w:pStyle w:val="a9"/>
        <w:rPr>
          <w:lang w:val="uk-UA"/>
        </w:rPr>
      </w:pPr>
      <w:r w:rsidRPr="00191F36">
        <w:rPr>
          <w:b/>
          <w:bCs/>
          <w:lang w:val="uk-UA"/>
        </w:rPr>
        <w:t>Приготування</w:t>
      </w:r>
      <w:r w:rsidRPr="00191F36">
        <w:rPr>
          <w:lang w:val="uk-UA"/>
        </w:rPr>
        <w:t xml:space="preserve"> по кроках:</w:t>
      </w:r>
    </w:p>
    <w:p w:rsidR="00191F36" w:rsidRPr="00191F36" w:rsidRDefault="00191F36" w:rsidP="00191F36">
      <w:pPr>
        <w:pStyle w:val="a9"/>
        <w:rPr>
          <w:lang w:val="uk-UA"/>
        </w:rPr>
      </w:pPr>
      <w:r w:rsidRPr="00191F36">
        <w:rPr>
          <w:lang w:val="uk-UA"/>
        </w:rPr>
        <w:t xml:space="preserve">1. Почищені </w:t>
      </w:r>
      <w:r w:rsidR="004A5557">
        <w:rPr>
          <w:lang w:val="uk-UA"/>
        </w:rPr>
        <w:t>та</w:t>
      </w:r>
      <w:r w:rsidRPr="00191F36">
        <w:rPr>
          <w:lang w:val="uk-UA"/>
        </w:rPr>
        <w:t xml:space="preserve"> випотрошені тушки потрібно посолити, поперчити всередині й зовні; покласти всередину</w:t>
      </w:r>
      <w:r w:rsidRPr="00711C48">
        <w:rPr>
          <w:lang w:val="uk-UA"/>
        </w:rPr>
        <w:t xml:space="preserve"> </w:t>
      </w:r>
      <w:r w:rsidRPr="00191F36">
        <w:rPr>
          <w:lang w:val="uk-UA"/>
        </w:rPr>
        <w:t xml:space="preserve">пару скибочок лимона й гілочку розмарину (вона </w:t>
      </w:r>
      <w:proofErr w:type="spellStart"/>
      <w:r w:rsidRPr="00191F36">
        <w:rPr>
          <w:lang w:val="uk-UA"/>
        </w:rPr>
        <w:t>додасть</w:t>
      </w:r>
      <w:proofErr w:type="spellEnd"/>
      <w:r w:rsidRPr="00191F36">
        <w:rPr>
          <w:lang w:val="uk-UA"/>
        </w:rPr>
        <w:t xml:space="preserve"> тонкого аромату). Зовні рясно змастити олією.</w:t>
      </w:r>
    </w:p>
    <w:p w:rsidR="00191F36" w:rsidRPr="00191F36" w:rsidRDefault="00191F36" w:rsidP="00191F36">
      <w:pPr>
        <w:pStyle w:val="a9"/>
        <w:rPr>
          <w:lang w:val="uk-UA"/>
        </w:rPr>
      </w:pPr>
      <w:r w:rsidRPr="00191F36">
        <w:rPr>
          <w:lang w:val="uk-UA"/>
        </w:rPr>
        <w:t>2. Можна відразу запікати або покласти морепродукт на деякий час у холодильник, переклавши розмарином, щоби він просочився спеціями.</w:t>
      </w:r>
    </w:p>
    <w:p w:rsidR="00191F36" w:rsidRPr="00191F36" w:rsidRDefault="00191F36" w:rsidP="00191F36">
      <w:pPr>
        <w:pStyle w:val="a9"/>
        <w:rPr>
          <w:lang w:val="uk-UA"/>
        </w:rPr>
      </w:pPr>
      <w:r w:rsidRPr="00191F36">
        <w:rPr>
          <w:lang w:val="uk-UA"/>
        </w:rPr>
        <w:t>3. Добре розігріти гриль. Щоби страва вийшла ідеальною, він</w:t>
      </w:r>
      <w:r w:rsidRPr="00547FE3">
        <w:rPr>
          <w:lang w:val="uk-UA"/>
        </w:rPr>
        <w:t xml:space="preserve"> </w:t>
      </w:r>
      <w:r w:rsidRPr="00191F36">
        <w:rPr>
          <w:lang w:val="uk-UA"/>
        </w:rPr>
        <w:t>має бути максимально розжарений, а вугілля — відсвічувати помаранчевим, даючи сильний жар. Тоді вийде хрустка апетитна скоринка й рибини не пристануть до решітки.</w:t>
      </w:r>
    </w:p>
    <w:p w:rsidR="00191F36" w:rsidRPr="00191F36" w:rsidRDefault="00191F36" w:rsidP="00191F36">
      <w:pPr>
        <w:pStyle w:val="a9"/>
        <w:rPr>
          <w:lang w:val="uk-UA"/>
        </w:rPr>
      </w:pPr>
      <w:r w:rsidRPr="00191F36">
        <w:rPr>
          <w:lang w:val="uk-UA"/>
        </w:rPr>
        <w:lastRenderedPageBreak/>
        <w:t>4. Викласти тушки на решітку й накрити кришкою, якщо вона є (але вентиляційні отвори залишити відкритими).</w:t>
      </w:r>
    </w:p>
    <w:p w:rsidR="00191F36" w:rsidRPr="00191F36" w:rsidRDefault="00191F36" w:rsidP="00191F36">
      <w:pPr>
        <w:pStyle w:val="a9"/>
        <w:rPr>
          <w:lang w:val="uk-UA"/>
        </w:rPr>
      </w:pPr>
      <w:r w:rsidRPr="00191F36">
        <w:rPr>
          <w:lang w:val="uk-UA"/>
        </w:rPr>
        <w:t xml:space="preserve">5. Готувати </w:t>
      </w:r>
      <w:r w:rsidRPr="00191F36">
        <w:rPr>
          <w:b/>
          <w:bCs/>
          <w:lang w:val="uk-UA"/>
        </w:rPr>
        <w:t>рибу на мангалі</w:t>
      </w:r>
      <w:r w:rsidRPr="00191F36">
        <w:rPr>
          <w:lang w:val="uk-UA"/>
        </w:rPr>
        <w:t xml:space="preserve"> 5</w:t>
      </w:r>
      <w:r w:rsidR="00547FE3">
        <w:rPr>
          <w:lang w:val="uk-UA"/>
        </w:rPr>
        <w:t>-</w:t>
      </w:r>
      <w:r w:rsidRPr="00191F36">
        <w:rPr>
          <w:lang w:val="uk-UA"/>
        </w:rPr>
        <w:t xml:space="preserve">8 хвилин; періодично перевіряти, піднімаючи її. Коли з одного боку з’явиться золотава скоринка, перевернути </w:t>
      </w:r>
      <w:r w:rsidR="004A5557">
        <w:rPr>
          <w:lang w:val="uk-UA"/>
        </w:rPr>
        <w:t>та</w:t>
      </w:r>
      <w:r w:rsidRPr="00191F36">
        <w:rPr>
          <w:lang w:val="uk-UA"/>
        </w:rPr>
        <w:t xml:space="preserve"> смажити ще стільки ж.</w:t>
      </w:r>
    </w:p>
    <w:p w:rsidR="00191F36" w:rsidRPr="00191F36" w:rsidRDefault="00191F36" w:rsidP="00191F36">
      <w:pPr>
        <w:pStyle w:val="a9"/>
        <w:rPr>
          <w:lang w:val="uk-UA"/>
        </w:rPr>
      </w:pPr>
      <w:r w:rsidRPr="00191F36">
        <w:rPr>
          <w:lang w:val="uk-UA"/>
        </w:rPr>
        <w:t>6. Зняти з вогню й подавати до столу.</w:t>
      </w:r>
    </w:p>
    <w:p w:rsidR="00191F36" w:rsidRPr="00191F36" w:rsidRDefault="00191F36" w:rsidP="00191F36">
      <w:pPr>
        <w:pStyle w:val="a9"/>
        <w:rPr>
          <w:lang w:val="uk-UA"/>
        </w:rPr>
      </w:pPr>
      <w:r w:rsidRPr="00191F36">
        <w:rPr>
          <w:lang w:val="uk-UA"/>
        </w:rPr>
        <w:t xml:space="preserve">У </w:t>
      </w:r>
      <w:proofErr w:type="spellStart"/>
      <w:r w:rsidRPr="00191F36">
        <w:rPr>
          <w:lang w:val="uk-UA"/>
        </w:rPr>
        <w:t>с</w:t>
      </w:r>
      <w:r w:rsidR="00547FE3">
        <w:rPr>
          <w:lang w:val="uk-UA"/>
        </w:rPr>
        <w:t>і</w:t>
      </w:r>
      <w:r w:rsidRPr="00191F36">
        <w:rPr>
          <w:lang w:val="uk-UA"/>
        </w:rPr>
        <w:t>баса</w:t>
      </w:r>
      <w:proofErr w:type="spellEnd"/>
      <w:r w:rsidRPr="00191F36">
        <w:rPr>
          <w:lang w:val="uk-UA"/>
        </w:rPr>
        <w:t xml:space="preserve"> ніжне м’ясо й мало кісток. Тому їсти його легко і приємно. Але можна ще більше полегшити цей процес, якщо відразу зняти з готової риби запечену скоринку і зрізати філе. Для цього необхідно зробити надріз уздовж хребта й посунути верхнє м’ясо вгору, а нижню частину, відповідно, вниз. Спочатку з одного боку, потім з іншого. </w:t>
      </w:r>
      <w:proofErr w:type="spellStart"/>
      <w:r w:rsidRPr="00191F36">
        <w:rPr>
          <w:lang w:val="uk-UA"/>
        </w:rPr>
        <w:t>Ножем</w:t>
      </w:r>
      <w:proofErr w:type="spellEnd"/>
      <w:r w:rsidRPr="00191F36">
        <w:rPr>
          <w:lang w:val="uk-UA"/>
        </w:rPr>
        <w:t xml:space="preserve"> слід діяти акуратно, щоби не відрізати реберні кістки.</w:t>
      </w:r>
    </w:p>
    <w:p w:rsidR="00191F36" w:rsidRPr="00191F36" w:rsidRDefault="00191F36" w:rsidP="00191F36">
      <w:pPr>
        <w:pStyle w:val="a9"/>
        <w:rPr>
          <w:lang w:val="uk-UA"/>
        </w:rPr>
      </w:pPr>
      <w:r w:rsidRPr="00191F36">
        <w:rPr>
          <w:lang w:val="uk-UA"/>
        </w:rPr>
        <w:t xml:space="preserve">Ідеальний соус до такої їжі — оливкова олія з лимонним соком, часником, петрушкою й чорним перцем. Це найлегший </w:t>
      </w:r>
      <w:r w:rsidRPr="00191F36">
        <w:rPr>
          <w:b/>
          <w:bCs/>
          <w:lang w:val="uk-UA"/>
        </w:rPr>
        <w:t xml:space="preserve">рецепт </w:t>
      </w:r>
      <w:proofErr w:type="spellStart"/>
      <w:r w:rsidRPr="00191F36">
        <w:rPr>
          <w:b/>
          <w:bCs/>
          <w:lang w:val="uk-UA"/>
        </w:rPr>
        <w:t>с</w:t>
      </w:r>
      <w:r w:rsidR="00547FE3">
        <w:rPr>
          <w:b/>
          <w:bCs/>
          <w:lang w:val="uk-UA"/>
        </w:rPr>
        <w:t>і</w:t>
      </w:r>
      <w:r w:rsidRPr="00191F36">
        <w:rPr>
          <w:b/>
          <w:bCs/>
          <w:lang w:val="uk-UA"/>
        </w:rPr>
        <w:t>баса</w:t>
      </w:r>
      <w:proofErr w:type="spellEnd"/>
      <w:r w:rsidRPr="00191F36">
        <w:rPr>
          <w:lang w:val="uk-UA"/>
        </w:rPr>
        <w:t>, що точно сподобається вам і вашій родині!</w:t>
      </w:r>
    </w:p>
    <w:p w:rsidR="00191F36" w:rsidRPr="00191F36" w:rsidRDefault="00191F36" w:rsidP="00682B2B">
      <w:pPr>
        <w:pStyle w:val="a9"/>
        <w:rPr>
          <w:lang w:val="uk-UA"/>
        </w:rPr>
      </w:pPr>
    </w:p>
    <w:p w:rsidR="00711C48" w:rsidRPr="00191F36" w:rsidRDefault="00711C48">
      <w:pPr>
        <w:pStyle w:val="a9"/>
        <w:rPr>
          <w:lang w:val="uk-UA"/>
        </w:rPr>
      </w:pPr>
    </w:p>
    <w:sectPr w:rsidR="00711C48" w:rsidRPr="00191F36" w:rsidSect="002E2F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C6C6F"/>
    <w:rsid w:val="0007201A"/>
    <w:rsid w:val="000E77D8"/>
    <w:rsid w:val="00191F36"/>
    <w:rsid w:val="001B540D"/>
    <w:rsid w:val="00267CC5"/>
    <w:rsid w:val="002E2F28"/>
    <w:rsid w:val="00333EF0"/>
    <w:rsid w:val="00395C35"/>
    <w:rsid w:val="004A5557"/>
    <w:rsid w:val="004A62AA"/>
    <w:rsid w:val="004C4A8A"/>
    <w:rsid w:val="004D2C02"/>
    <w:rsid w:val="00547FE3"/>
    <w:rsid w:val="005820CC"/>
    <w:rsid w:val="00587CC1"/>
    <w:rsid w:val="005F1996"/>
    <w:rsid w:val="00682B2B"/>
    <w:rsid w:val="00711C48"/>
    <w:rsid w:val="007C6C6F"/>
    <w:rsid w:val="009225F1"/>
    <w:rsid w:val="00930EE0"/>
    <w:rsid w:val="00A52AF0"/>
    <w:rsid w:val="00AF52A6"/>
    <w:rsid w:val="00BD2919"/>
    <w:rsid w:val="00D13443"/>
    <w:rsid w:val="00D62B19"/>
    <w:rsid w:val="00EB0EDB"/>
    <w:rsid w:val="00EC6C42"/>
    <w:rsid w:val="00F31A5D"/>
    <w:rsid w:val="00F34C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43AAE7-F6BC-4566-9C17-CCCA2D274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2F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для копирайта"/>
    <w:basedOn w:val="a"/>
    <w:link w:val="a4"/>
    <w:qFormat/>
    <w:rsid w:val="00EB0EDB"/>
    <w:pPr>
      <w:spacing w:before="120" w:after="120" w:line="240" w:lineRule="auto"/>
      <w:jc w:val="both"/>
    </w:pPr>
    <w:rPr>
      <w:rFonts w:cstheme="minorHAnsi"/>
      <w:sz w:val="24"/>
      <w:szCs w:val="24"/>
    </w:rPr>
  </w:style>
  <w:style w:type="character" w:customStyle="1" w:styleId="a4">
    <w:name w:val="для копирайта Знак"/>
    <w:basedOn w:val="a0"/>
    <w:link w:val="a3"/>
    <w:rsid w:val="00EB0EDB"/>
    <w:rPr>
      <w:rFonts w:cstheme="minorHAnsi"/>
      <w:sz w:val="24"/>
      <w:szCs w:val="24"/>
    </w:rPr>
  </w:style>
  <w:style w:type="paragraph" w:customStyle="1" w:styleId="a5">
    <w:name w:val="Длякопирайта"/>
    <w:basedOn w:val="a3"/>
    <w:link w:val="a6"/>
    <w:qFormat/>
    <w:rsid w:val="00AF52A6"/>
  </w:style>
  <w:style w:type="character" w:customStyle="1" w:styleId="a6">
    <w:name w:val="Длякопирайта Знак"/>
    <w:basedOn w:val="a4"/>
    <w:link w:val="a5"/>
    <w:rsid w:val="00AF52A6"/>
    <w:rPr>
      <w:rFonts w:cstheme="minorHAnsi"/>
      <w:sz w:val="24"/>
      <w:szCs w:val="24"/>
    </w:rPr>
  </w:style>
  <w:style w:type="paragraph" w:customStyle="1" w:styleId="a7">
    <w:name w:val="для коп"/>
    <w:basedOn w:val="a"/>
    <w:link w:val="a8"/>
    <w:autoRedefine/>
    <w:qFormat/>
    <w:rsid w:val="00F34C0F"/>
    <w:pPr>
      <w:spacing w:before="120" w:after="120" w:line="240" w:lineRule="auto"/>
      <w:jc w:val="both"/>
    </w:pPr>
    <w:rPr>
      <w:rFonts w:eastAsia="Times New Roman"/>
      <w:kern w:val="36"/>
      <w:sz w:val="24"/>
      <w:szCs w:val="24"/>
      <w:lang w:eastAsia="ru-RU"/>
    </w:rPr>
  </w:style>
  <w:style w:type="character" w:customStyle="1" w:styleId="a8">
    <w:name w:val="для коп Знак"/>
    <w:basedOn w:val="a0"/>
    <w:link w:val="a7"/>
    <w:rsid w:val="00F34C0F"/>
    <w:rPr>
      <w:rFonts w:eastAsia="Times New Roman"/>
      <w:kern w:val="36"/>
      <w:sz w:val="24"/>
      <w:szCs w:val="24"/>
      <w:lang w:eastAsia="ru-RU"/>
    </w:rPr>
  </w:style>
  <w:style w:type="paragraph" w:customStyle="1" w:styleId="a9">
    <w:name w:val="для к"/>
    <w:basedOn w:val="a"/>
    <w:link w:val="aa"/>
    <w:autoRedefine/>
    <w:qFormat/>
    <w:rsid w:val="004C4A8A"/>
    <w:pPr>
      <w:spacing w:before="120" w:after="120" w:line="240" w:lineRule="auto"/>
      <w:jc w:val="both"/>
    </w:pPr>
    <w:rPr>
      <w:sz w:val="24"/>
      <w:szCs w:val="24"/>
    </w:rPr>
  </w:style>
  <w:style w:type="character" w:customStyle="1" w:styleId="aa">
    <w:name w:val="для к Знак"/>
    <w:basedOn w:val="a0"/>
    <w:link w:val="a9"/>
    <w:rsid w:val="004C4A8A"/>
    <w:rPr>
      <w:sz w:val="24"/>
      <w:szCs w:val="24"/>
    </w:rPr>
  </w:style>
  <w:style w:type="character" w:styleId="ab">
    <w:name w:val="Hyperlink"/>
    <w:basedOn w:val="a0"/>
    <w:uiPriority w:val="99"/>
    <w:unhideWhenUsed/>
    <w:rsid w:val="00191F3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504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430</Words>
  <Characters>2530</Characters>
  <Application>Microsoft Office Word</Application>
  <DocSecurity>0</DocSecurity>
  <Lines>53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</dc:creator>
  <cp:keywords/>
  <dc:description/>
  <cp:lastModifiedBy>Даша</cp:lastModifiedBy>
  <cp:revision>7</cp:revision>
  <dcterms:created xsi:type="dcterms:W3CDTF">2021-06-17T18:42:00Z</dcterms:created>
  <dcterms:modified xsi:type="dcterms:W3CDTF">2021-06-22T08:16:00Z</dcterms:modified>
</cp:coreProperties>
</file>