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8F" w:rsidRPr="001655F1" w:rsidRDefault="0093088F" w:rsidP="00D31064">
      <w:pPr>
        <w:ind w:left="-284"/>
        <w:rPr>
          <w:b/>
          <w:szCs w:val="28"/>
          <w:lang w:val="ru-RU"/>
        </w:rPr>
        <w:sectPr w:rsidR="0093088F" w:rsidRPr="001655F1" w:rsidSect="001655F1">
          <w:headerReference w:type="default" r:id="rId7"/>
          <w:headerReference w:type="first" r:id="rId8"/>
          <w:pgSz w:w="11906" w:h="16838"/>
          <w:pgMar w:top="709" w:right="850" w:bottom="709" w:left="1417" w:header="708" w:footer="708" w:gutter="0"/>
          <w:cols w:space="708"/>
          <w:titlePg/>
          <w:docGrid w:linePitch="381"/>
        </w:sectPr>
      </w:pPr>
      <w:bookmarkStart w:id="0" w:name="_GoBack"/>
      <w:bookmarkEnd w:id="0"/>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EE10D5" w:rsidRDefault="002F33F2" w:rsidP="008B2C8E">
      <w:pPr>
        <w:autoSpaceDE w:val="0"/>
        <w:autoSpaceDN w:val="0"/>
        <w:adjustRightInd w:val="0"/>
        <w:spacing w:line="240" w:lineRule="auto"/>
        <w:ind w:left="-284" w:firstLine="651"/>
        <w:jc w:val="center"/>
        <w:rPr>
          <w:b/>
          <w:color w:val="000000"/>
          <w:szCs w:val="28"/>
          <w:lang w:eastAsia="ru-RU"/>
        </w:rPr>
      </w:pPr>
      <w:r>
        <w:rPr>
          <w:b/>
          <w:color w:val="000000"/>
          <w:szCs w:val="28"/>
          <w:lang w:eastAsia="ru-RU"/>
        </w:rPr>
        <w:t>ВІДОМИЙ ТА НЕВІДОМИЙ МІСЯЦЬ</w:t>
      </w: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93088F" w:rsidRPr="002059A9" w:rsidRDefault="0093088F" w:rsidP="008B2C8E">
      <w:pPr>
        <w:tabs>
          <w:tab w:val="left" w:pos="9356"/>
        </w:tabs>
        <w:spacing w:after="0" w:line="360" w:lineRule="auto"/>
        <w:ind w:left="360"/>
        <w:jc w:val="center"/>
        <w:rPr>
          <w:b/>
          <w:szCs w:val="28"/>
        </w:rPr>
      </w:pPr>
    </w:p>
    <w:p w:rsidR="00D87385" w:rsidRPr="002059A9" w:rsidRDefault="00D87385" w:rsidP="009D0732">
      <w:pPr>
        <w:spacing w:after="0" w:line="360" w:lineRule="auto"/>
        <w:rPr>
          <w:szCs w:val="28"/>
        </w:rPr>
      </w:pPr>
    </w:p>
    <w:p w:rsidR="00D87385" w:rsidRPr="002059A9" w:rsidRDefault="00D87385">
      <w:pPr>
        <w:spacing w:after="0" w:line="240" w:lineRule="auto"/>
        <w:rPr>
          <w:szCs w:val="28"/>
        </w:rPr>
      </w:pPr>
    </w:p>
    <w:p w:rsidR="00D87385" w:rsidRPr="002059A9" w:rsidRDefault="00D87385" w:rsidP="009D0732">
      <w:pPr>
        <w:spacing w:after="0" w:line="360" w:lineRule="auto"/>
        <w:rPr>
          <w:szCs w:val="28"/>
        </w:rPr>
      </w:pPr>
    </w:p>
    <w:p w:rsidR="00D87385" w:rsidRPr="002059A9" w:rsidRDefault="00D87385">
      <w:pPr>
        <w:spacing w:after="0" w:line="240" w:lineRule="auto"/>
        <w:rPr>
          <w:szCs w:val="28"/>
        </w:rPr>
      </w:pPr>
    </w:p>
    <w:p w:rsidR="00D87385" w:rsidRPr="002059A9" w:rsidRDefault="00D87385" w:rsidP="009D0732">
      <w:pPr>
        <w:spacing w:after="0" w:line="360" w:lineRule="auto"/>
        <w:rPr>
          <w:szCs w:val="28"/>
        </w:rPr>
      </w:pPr>
    </w:p>
    <w:p w:rsidR="0093088F" w:rsidRPr="002059A9" w:rsidRDefault="0093088F" w:rsidP="009D0732">
      <w:pPr>
        <w:spacing w:after="0" w:line="360" w:lineRule="auto"/>
        <w:rPr>
          <w:szCs w:val="28"/>
        </w:rPr>
        <w:sectPr w:rsidR="0093088F" w:rsidRPr="002059A9" w:rsidSect="001655F1">
          <w:pgSz w:w="11906" w:h="16838"/>
          <w:pgMar w:top="850" w:right="850" w:bottom="850" w:left="1417" w:header="708" w:footer="708" w:gutter="0"/>
          <w:pgNumType w:start="1"/>
          <w:cols w:space="708"/>
          <w:titlePg/>
          <w:docGrid w:linePitch="381"/>
        </w:sectPr>
      </w:pPr>
    </w:p>
    <w:p w:rsidR="0093088F" w:rsidRPr="002059A9" w:rsidRDefault="0093088F" w:rsidP="009D0732">
      <w:pPr>
        <w:spacing w:after="0" w:line="360" w:lineRule="auto"/>
        <w:rPr>
          <w:szCs w:val="28"/>
        </w:rPr>
      </w:pPr>
    </w:p>
    <w:p w:rsidR="0093088F" w:rsidRPr="0007541F" w:rsidRDefault="0093088F">
      <w:pPr>
        <w:rPr>
          <w:b/>
          <w:szCs w:val="28"/>
        </w:rPr>
      </w:pPr>
    </w:p>
    <w:p w:rsidR="0093088F" w:rsidRPr="0007541F" w:rsidRDefault="0093088F" w:rsidP="009D0732">
      <w:pPr>
        <w:spacing w:after="0" w:line="360" w:lineRule="auto"/>
        <w:jc w:val="center"/>
        <w:rPr>
          <w:b/>
          <w:szCs w:val="28"/>
        </w:rPr>
      </w:pPr>
      <w:r w:rsidRPr="0007541F">
        <w:rPr>
          <w:b/>
          <w:szCs w:val="28"/>
        </w:rPr>
        <w:t>ЗМІСТ</w:t>
      </w:r>
    </w:p>
    <w:p w:rsidR="0093088F" w:rsidRPr="002059A9" w:rsidRDefault="0093088F" w:rsidP="009D0732">
      <w:pPr>
        <w:spacing w:after="0" w:line="360" w:lineRule="auto"/>
        <w:jc w:val="center"/>
        <w:rPr>
          <w:szCs w:val="28"/>
        </w:rPr>
      </w:pPr>
    </w:p>
    <w:p w:rsidR="0093088F" w:rsidRPr="002059A9" w:rsidRDefault="0093088F" w:rsidP="009D0732">
      <w:pPr>
        <w:spacing w:after="0" w:line="360" w:lineRule="auto"/>
        <w:rPr>
          <w:szCs w:val="28"/>
        </w:rPr>
      </w:pPr>
    </w:p>
    <w:tbl>
      <w:tblPr>
        <w:tblW w:w="9852" w:type="dxa"/>
        <w:jc w:val="center"/>
        <w:tblLook w:val="00A0" w:firstRow="1" w:lastRow="0" w:firstColumn="1" w:lastColumn="0" w:noHBand="0" w:noVBand="0"/>
      </w:tblPr>
      <w:tblGrid>
        <w:gridCol w:w="1839"/>
        <w:gridCol w:w="7200"/>
        <w:gridCol w:w="813"/>
      </w:tblGrid>
      <w:tr w:rsidR="0093088F" w:rsidRPr="002059A9" w:rsidTr="00E0427A">
        <w:trPr>
          <w:jc w:val="center"/>
        </w:trPr>
        <w:tc>
          <w:tcPr>
            <w:tcW w:w="1839" w:type="dxa"/>
          </w:tcPr>
          <w:p w:rsidR="0093088F" w:rsidRPr="002059A9" w:rsidRDefault="0093088F" w:rsidP="00E0427A">
            <w:pPr>
              <w:spacing w:after="0" w:line="360" w:lineRule="auto"/>
              <w:jc w:val="both"/>
              <w:rPr>
                <w:szCs w:val="28"/>
              </w:rPr>
            </w:pPr>
          </w:p>
        </w:tc>
        <w:tc>
          <w:tcPr>
            <w:tcW w:w="7200" w:type="dxa"/>
          </w:tcPr>
          <w:p w:rsidR="0093088F" w:rsidRPr="0020236A" w:rsidRDefault="0093088F" w:rsidP="00E0427A">
            <w:pPr>
              <w:spacing w:after="0" w:line="360" w:lineRule="auto"/>
              <w:jc w:val="both"/>
              <w:rPr>
                <w:b/>
                <w:szCs w:val="28"/>
                <w:lang w:val="ru-RU"/>
              </w:rPr>
            </w:pPr>
          </w:p>
        </w:tc>
        <w:tc>
          <w:tcPr>
            <w:tcW w:w="813" w:type="dxa"/>
          </w:tcPr>
          <w:p w:rsidR="0093088F" w:rsidRPr="002059A9" w:rsidRDefault="0093088F" w:rsidP="00E0427A">
            <w:pPr>
              <w:spacing w:after="0" w:line="360" w:lineRule="auto"/>
              <w:jc w:val="both"/>
              <w:rPr>
                <w:szCs w:val="28"/>
              </w:rPr>
            </w:pPr>
            <w:r w:rsidRPr="002059A9">
              <w:rPr>
                <w:szCs w:val="28"/>
              </w:rPr>
              <w:t>стор.</w:t>
            </w:r>
          </w:p>
        </w:tc>
      </w:tr>
      <w:tr w:rsidR="0093088F" w:rsidRPr="002059A9" w:rsidTr="00E0427A">
        <w:trPr>
          <w:jc w:val="center"/>
        </w:trPr>
        <w:tc>
          <w:tcPr>
            <w:tcW w:w="1839" w:type="dxa"/>
          </w:tcPr>
          <w:p w:rsidR="0093088F" w:rsidRPr="002059A9" w:rsidRDefault="0093088F" w:rsidP="00E0427A">
            <w:pPr>
              <w:spacing w:after="0" w:line="360" w:lineRule="auto"/>
              <w:jc w:val="both"/>
              <w:rPr>
                <w:szCs w:val="28"/>
              </w:rPr>
            </w:pPr>
          </w:p>
        </w:tc>
        <w:tc>
          <w:tcPr>
            <w:tcW w:w="7200" w:type="dxa"/>
          </w:tcPr>
          <w:p w:rsidR="0093088F" w:rsidRPr="002059A9" w:rsidRDefault="0093088F" w:rsidP="00E0427A">
            <w:pPr>
              <w:spacing w:after="0" w:line="360" w:lineRule="auto"/>
              <w:jc w:val="both"/>
              <w:rPr>
                <w:b/>
                <w:szCs w:val="28"/>
              </w:rPr>
            </w:pPr>
            <w:r w:rsidRPr="002059A9">
              <w:rPr>
                <w:b/>
                <w:szCs w:val="28"/>
              </w:rPr>
              <w:t>ВСТУП</w:t>
            </w:r>
          </w:p>
        </w:tc>
        <w:tc>
          <w:tcPr>
            <w:tcW w:w="813" w:type="dxa"/>
          </w:tcPr>
          <w:p w:rsidR="0093088F" w:rsidRPr="002059A9" w:rsidRDefault="00475483" w:rsidP="00E0427A">
            <w:pPr>
              <w:spacing w:after="0" w:line="360" w:lineRule="auto"/>
              <w:jc w:val="both"/>
              <w:rPr>
                <w:szCs w:val="28"/>
              </w:rPr>
            </w:pPr>
            <w:r>
              <w:rPr>
                <w:szCs w:val="28"/>
              </w:rPr>
              <w:t>4</w:t>
            </w:r>
          </w:p>
        </w:tc>
      </w:tr>
      <w:tr w:rsidR="0093088F" w:rsidRPr="002059A9" w:rsidTr="00E0427A">
        <w:trPr>
          <w:jc w:val="center"/>
        </w:trPr>
        <w:tc>
          <w:tcPr>
            <w:tcW w:w="1839" w:type="dxa"/>
          </w:tcPr>
          <w:p w:rsidR="0093088F" w:rsidRPr="002059A9" w:rsidRDefault="0093088F" w:rsidP="00E0427A">
            <w:pPr>
              <w:spacing w:after="0" w:line="360" w:lineRule="auto"/>
              <w:jc w:val="both"/>
              <w:rPr>
                <w:szCs w:val="28"/>
              </w:rPr>
            </w:pPr>
            <w:r w:rsidRPr="002059A9">
              <w:rPr>
                <w:szCs w:val="28"/>
              </w:rPr>
              <w:t>РОЗДІЛ 1</w:t>
            </w:r>
          </w:p>
        </w:tc>
        <w:tc>
          <w:tcPr>
            <w:tcW w:w="7200" w:type="dxa"/>
          </w:tcPr>
          <w:p w:rsidR="0093088F" w:rsidRPr="002059A9" w:rsidRDefault="002F33F2" w:rsidP="002F33F2">
            <w:pPr>
              <w:spacing w:after="0" w:line="360" w:lineRule="auto"/>
              <w:jc w:val="both"/>
              <w:rPr>
                <w:szCs w:val="28"/>
              </w:rPr>
            </w:pPr>
            <w:r>
              <w:rPr>
                <w:szCs w:val="28"/>
              </w:rPr>
              <w:t>СЕЛЕНОЛОГІЯ – НАУКА ПРО МІСЯЦЬ</w:t>
            </w:r>
          </w:p>
        </w:tc>
        <w:tc>
          <w:tcPr>
            <w:tcW w:w="813" w:type="dxa"/>
          </w:tcPr>
          <w:p w:rsidR="0093088F" w:rsidRPr="002059A9" w:rsidRDefault="00475483" w:rsidP="00E0427A">
            <w:pPr>
              <w:spacing w:after="0" w:line="360" w:lineRule="auto"/>
              <w:jc w:val="both"/>
              <w:rPr>
                <w:szCs w:val="28"/>
              </w:rPr>
            </w:pPr>
            <w:r>
              <w:rPr>
                <w:szCs w:val="28"/>
              </w:rPr>
              <w:t>6</w:t>
            </w:r>
          </w:p>
        </w:tc>
      </w:tr>
      <w:tr w:rsidR="0093088F" w:rsidRPr="002059A9" w:rsidTr="00E0427A">
        <w:trPr>
          <w:jc w:val="center"/>
        </w:trPr>
        <w:tc>
          <w:tcPr>
            <w:tcW w:w="1839" w:type="dxa"/>
          </w:tcPr>
          <w:p w:rsidR="0093088F" w:rsidRPr="002059A9" w:rsidRDefault="0093088F" w:rsidP="00E0427A">
            <w:pPr>
              <w:spacing w:after="0" w:line="360" w:lineRule="auto"/>
              <w:jc w:val="both"/>
              <w:rPr>
                <w:szCs w:val="28"/>
              </w:rPr>
            </w:pPr>
            <w:r w:rsidRPr="002059A9">
              <w:rPr>
                <w:szCs w:val="28"/>
              </w:rPr>
              <w:t>РОЗДІЛ 2</w:t>
            </w:r>
          </w:p>
        </w:tc>
        <w:tc>
          <w:tcPr>
            <w:tcW w:w="7200" w:type="dxa"/>
          </w:tcPr>
          <w:p w:rsidR="0093088F" w:rsidRPr="00096222" w:rsidRDefault="002F33F2" w:rsidP="002F33F2">
            <w:pPr>
              <w:spacing w:after="0" w:line="360" w:lineRule="auto"/>
              <w:jc w:val="both"/>
              <w:rPr>
                <w:szCs w:val="28"/>
                <w:lang w:val="ru-RU"/>
              </w:rPr>
            </w:pPr>
            <w:r>
              <w:rPr>
                <w:szCs w:val="28"/>
              </w:rPr>
              <w:t>ЗНАЧЕННЯ ТА МІСЦЕ МІСЯЦЯ В ІСТОРІЇ</w:t>
            </w:r>
          </w:p>
        </w:tc>
        <w:tc>
          <w:tcPr>
            <w:tcW w:w="813" w:type="dxa"/>
          </w:tcPr>
          <w:p w:rsidR="0093088F" w:rsidRPr="002059A9" w:rsidRDefault="0007541F" w:rsidP="000A1296">
            <w:pPr>
              <w:spacing w:after="0" w:line="360" w:lineRule="auto"/>
              <w:jc w:val="both"/>
              <w:rPr>
                <w:szCs w:val="28"/>
              </w:rPr>
            </w:pPr>
            <w:r>
              <w:rPr>
                <w:szCs w:val="28"/>
              </w:rPr>
              <w:t>1</w:t>
            </w:r>
            <w:r w:rsidR="000A1296">
              <w:rPr>
                <w:szCs w:val="28"/>
              </w:rPr>
              <w:t>2</w:t>
            </w:r>
          </w:p>
        </w:tc>
      </w:tr>
      <w:tr w:rsidR="0093088F" w:rsidRPr="002059A9" w:rsidTr="00E0427A">
        <w:trPr>
          <w:jc w:val="center"/>
        </w:trPr>
        <w:tc>
          <w:tcPr>
            <w:tcW w:w="1839" w:type="dxa"/>
          </w:tcPr>
          <w:p w:rsidR="0093088F" w:rsidRPr="002059A9" w:rsidRDefault="0093088F" w:rsidP="00E0427A">
            <w:pPr>
              <w:tabs>
                <w:tab w:val="left" w:pos="936"/>
              </w:tabs>
              <w:spacing w:after="0" w:line="360" w:lineRule="auto"/>
              <w:jc w:val="both"/>
              <w:rPr>
                <w:szCs w:val="28"/>
              </w:rPr>
            </w:pPr>
            <w:r w:rsidRPr="002059A9">
              <w:rPr>
                <w:szCs w:val="28"/>
              </w:rPr>
              <w:t>2.1</w:t>
            </w:r>
            <w:r w:rsidRPr="002059A9">
              <w:rPr>
                <w:szCs w:val="28"/>
              </w:rPr>
              <w:tab/>
            </w:r>
          </w:p>
        </w:tc>
        <w:tc>
          <w:tcPr>
            <w:tcW w:w="7200" w:type="dxa"/>
          </w:tcPr>
          <w:p w:rsidR="0093088F" w:rsidRPr="002059A9" w:rsidRDefault="002F33F2" w:rsidP="00E0427A">
            <w:pPr>
              <w:spacing w:after="0" w:line="360" w:lineRule="auto"/>
              <w:jc w:val="both"/>
              <w:rPr>
                <w:szCs w:val="28"/>
              </w:rPr>
            </w:pPr>
            <w:r>
              <w:rPr>
                <w:szCs w:val="28"/>
              </w:rPr>
              <w:t>Значення Місяця в житі людини</w:t>
            </w:r>
          </w:p>
        </w:tc>
        <w:tc>
          <w:tcPr>
            <w:tcW w:w="813" w:type="dxa"/>
          </w:tcPr>
          <w:p w:rsidR="0093088F" w:rsidRPr="0007541F" w:rsidRDefault="000A1296" w:rsidP="0007541F">
            <w:pPr>
              <w:spacing w:after="0" w:line="360" w:lineRule="auto"/>
              <w:jc w:val="both"/>
              <w:rPr>
                <w:szCs w:val="28"/>
                <w:lang w:val="ru-RU"/>
              </w:rPr>
            </w:pPr>
            <w:r>
              <w:rPr>
                <w:szCs w:val="28"/>
                <w:lang w:val="ru-RU"/>
              </w:rPr>
              <w:t>12</w:t>
            </w:r>
          </w:p>
        </w:tc>
      </w:tr>
      <w:tr w:rsidR="0093088F" w:rsidRPr="002059A9" w:rsidTr="00E0427A">
        <w:trPr>
          <w:jc w:val="center"/>
        </w:trPr>
        <w:tc>
          <w:tcPr>
            <w:tcW w:w="1839" w:type="dxa"/>
          </w:tcPr>
          <w:p w:rsidR="0093088F" w:rsidRPr="002059A9" w:rsidRDefault="0093088F" w:rsidP="00E0427A">
            <w:pPr>
              <w:tabs>
                <w:tab w:val="left" w:pos="936"/>
              </w:tabs>
              <w:spacing w:after="0" w:line="360" w:lineRule="auto"/>
              <w:jc w:val="both"/>
              <w:rPr>
                <w:szCs w:val="28"/>
              </w:rPr>
            </w:pPr>
            <w:r w:rsidRPr="002059A9">
              <w:rPr>
                <w:szCs w:val="28"/>
              </w:rPr>
              <w:t>2.2</w:t>
            </w:r>
          </w:p>
        </w:tc>
        <w:tc>
          <w:tcPr>
            <w:tcW w:w="7200" w:type="dxa"/>
          </w:tcPr>
          <w:p w:rsidR="0093088F" w:rsidRPr="00096222" w:rsidRDefault="00860B2D" w:rsidP="00E0427A">
            <w:pPr>
              <w:spacing w:after="0" w:line="360" w:lineRule="auto"/>
              <w:jc w:val="both"/>
              <w:rPr>
                <w:bCs/>
                <w:iCs/>
                <w:szCs w:val="28"/>
                <w:lang w:val="ru-RU"/>
              </w:rPr>
            </w:pPr>
            <w:r>
              <w:rPr>
                <w:bCs/>
                <w:iCs/>
                <w:szCs w:val="28"/>
              </w:rPr>
              <w:t>Місячні затемнення та їх значення.</w:t>
            </w:r>
          </w:p>
        </w:tc>
        <w:tc>
          <w:tcPr>
            <w:tcW w:w="813" w:type="dxa"/>
          </w:tcPr>
          <w:p w:rsidR="0093088F" w:rsidRPr="002059A9" w:rsidRDefault="0093088F" w:rsidP="00D87385">
            <w:pPr>
              <w:spacing w:after="0" w:line="360" w:lineRule="auto"/>
              <w:jc w:val="both"/>
              <w:rPr>
                <w:szCs w:val="28"/>
              </w:rPr>
            </w:pPr>
            <w:r w:rsidRPr="002059A9">
              <w:rPr>
                <w:szCs w:val="28"/>
              </w:rPr>
              <w:t>1</w:t>
            </w:r>
            <w:r w:rsidR="000A1296">
              <w:rPr>
                <w:szCs w:val="28"/>
              </w:rPr>
              <w:t>5</w:t>
            </w:r>
          </w:p>
        </w:tc>
      </w:tr>
      <w:tr w:rsidR="002F33F2" w:rsidRPr="002059A9" w:rsidTr="00E0427A">
        <w:trPr>
          <w:jc w:val="center"/>
        </w:trPr>
        <w:tc>
          <w:tcPr>
            <w:tcW w:w="1839" w:type="dxa"/>
          </w:tcPr>
          <w:p w:rsidR="002F33F2" w:rsidRPr="002059A9" w:rsidRDefault="002F33F2" w:rsidP="0020236A">
            <w:pPr>
              <w:spacing w:after="0" w:line="360" w:lineRule="auto"/>
              <w:jc w:val="both"/>
              <w:rPr>
                <w:szCs w:val="28"/>
              </w:rPr>
            </w:pPr>
          </w:p>
        </w:tc>
        <w:tc>
          <w:tcPr>
            <w:tcW w:w="7200" w:type="dxa"/>
          </w:tcPr>
          <w:p w:rsidR="002F33F2" w:rsidRPr="0020236A" w:rsidRDefault="002F33F2" w:rsidP="0020236A">
            <w:pPr>
              <w:spacing w:after="0" w:line="360" w:lineRule="auto"/>
              <w:jc w:val="both"/>
              <w:rPr>
                <w:szCs w:val="28"/>
                <w:lang w:val="ru-RU"/>
              </w:rPr>
            </w:pPr>
            <w:r w:rsidRPr="002059A9">
              <w:rPr>
                <w:b/>
                <w:szCs w:val="28"/>
              </w:rPr>
              <w:t>ВИСНОВКИ</w:t>
            </w:r>
          </w:p>
        </w:tc>
        <w:tc>
          <w:tcPr>
            <w:tcW w:w="813" w:type="dxa"/>
          </w:tcPr>
          <w:p w:rsidR="002F33F2" w:rsidRPr="0007541F" w:rsidRDefault="002F33F2" w:rsidP="0020236A">
            <w:pPr>
              <w:spacing w:after="0" w:line="360" w:lineRule="auto"/>
              <w:jc w:val="both"/>
              <w:rPr>
                <w:szCs w:val="28"/>
                <w:lang w:val="ru-RU"/>
              </w:rPr>
            </w:pPr>
            <w:r w:rsidRPr="002059A9">
              <w:rPr>
                <w:szCs w:val="28"/>
              </w:rPr>
              <w:t>2</w:t>
            </w:r>
            <w:r w:rsidR="000A1296">
              <w:rPr>
                <w:szCs w:val="28"/>
                <w:lang w:val="ru-RU"/>
              </w:rPr>
              <w:t>0</w:t>
            </w:r>
          </w:p>
        </w:tc>
      </w:tr>
      <w:tr w:rsidR="002F33F2" w:rsidRPr="002059A9" w:rsidTr="00E0427A">
        <w:trPr>
          <w:jc w:val="center"/>
        </w:trPr>
        <w:tc>
          <w:tcPr>
            <w:tcW w:w="1839" w:type="dxa"/>
          </w:tcPr>
          <w:p w:rsidR="002F33F2" w:rsidRPr="002059A9" w:rsidRDefault="002F33F2" w:rsidP="0020236A">
            <w:pPr>
              <w:spacing w:after="0" w:line="360" w:lineRule="auto"/>
              <w:jc w:val="both"/>
              <w:rPr>
                <w:szCs w:val="28"/>
              </w:rPr>
            </w:pPr>
          </w:p>
        </w:tc>
        <w:tc>
          <w:tcPr>
            <w:tcW w:w="7200" w:type="dxa"/>
          </w:tcPr>
          <w:p w:rsidR="002F33F2" w:rsidRPr="002059A9" w:rsidRDefault="002F33F2" w:rsidP="0020236A">
            <w:pPr>
              <w:spacing w:after="0" w:line="360" w:lineRule="auto"/>
              <w:jc w:val="both"/>
              <w:rPr>
                <w:b/>
                <w:szCs w:val="28"/>
              </w:rPr>
            </w:pPr>
            <w:r w:rsidRPr="002059A9">
              <w:rPr>
                <w:b/>
                <w:szCs w:val="28"/>
              </w:rPr>
              <w:t>СПИСОК ВИКОРИСТАНИХ ДЖЕРЕЛ</w:t>
            </w:r>
          </w:p>
        </w:tc>
        <w:tc>
          <w:tcPr>
            <w:tcW w:w="813" w:type="dxa"/>
          </w:tcPr>
          <w:p w:rsidR="002F33F2" w:rsidRPr="0007541F" w:rsidRDefault="002F33F2" w:rsidP="000A1296">
            <w:pPr>
              <w:spacing w:after="0" w:line="360" w:lineRule="auto"/>
              <w:jc w:val="both"/>
              <w:rPr>
                <w:szCs w:val="28"/>
                <w:lang w:val="ru-RU"/>
              </w:rPr>
            </w:pPr>
            <w:r>
              <w:rPr>
                <w:szCs w:val="28"/>
                <w:lang w:val="ru-RU"/>
              </w:rPr>
              <w:t>2</w:t>
            </w:r>
            <w:r w:rsidR="000A1296">
              <w:rPr>
                <w:szCs w:val="28"/>
                <w:lang w:val="ru-RU"/>
              </w:rPr>
              <w:t>4</w:t>
            </w:r>
          </w:p>
        </w:tc>
      </w:tr>
      <w:tr w:rsidR="002F33F2" w:rsidRPr="002059A9" w:rsidTr="00E0427A">
        <w:trPr>
          <w:jc w:val="center"/>
        </w:trPr>
        <w:tc>
          <w:tcPr>
            <w:tcW w:w="1839" w:type="dxa"/>
          </w:tcPr>
          <w:p w:rsidR="002F33F2" w:rsidRPr="002059A9" w:rsidRDefault="002F33F2" w:rsidP="0020236A">
            <w:pPr>
              <w:spacing w:after="0" w:line="360" w:lineRule="auto"/>
              <w:jc w:val="both"/>
              <w:rPr>
                <w:szCs w:val="28"/>
              </w:rPr>
            </w:pPr>
          </w:p>
        </w:tc>
        <w:tc>
          <w:tcPr>
            <w:tcW w:w="7200" w:type="dxa"/>
          </w:tcPr>
          <w:p w:rsidR="002F33F2" w:rsidRPr="002059A9" w:rsidRDefault="002F33F2" w:rsidP="0020236A">
            <w:pPr>
              <w:spacing w:after="0" w:line="360" w:lineRule="auto"/>
              <w:jc w:val="both"/>
              <w:rPr>
                <w:b/>
                <w:szCs w:val="28"/>
              </w:rPr>
            </w:pPr>
            <w:r w:rsidRPr="002059A9">
              <w:rPr>
                <w:b/>
                <w:szCs w:val="28"/>
              </w:rPr>
              <w:t>ДОДАТКИ</w:t>
            </w:r>
          </w:p>
        </w:tc>
        <w:tc>
          <w:tcPr>
            <w:tcW w:w="813" w:type="dxa"/>
          </w:tcPr>
          <w:p w:rsidR="002F33F2" w:rsidRPr="0007541F" w:rsidRDefault="000A1296" w:rsidP="0020236A">
            <w:pPr>
              <w:spacing w:after="0" w:line="360" w:lineRule="auto"/>
              <w:jc w:val="both"/>
              <w:rPr>
                <w:szCs w:val="28"/>
                <w:lang w:val="ru-RU"/>
              </w:rPr>
            </w:pPr>
            <w:r>
              <w:rPr>
                <w:szCs w:val="28"/>
              </w:rPr>
              <w:t>25</w:t>
            </w:r>
          </w:p>
        </w:tc>
      </w:tr>
      <w:tr w:rsidR="002F33F2" w:rsidRPr="002059A9" w:rsidTr="00E0427A">
        <w:trPr>
          <w:jc w:val="center"/>
        </w:trPr>
        <w:tc>
          <w:tcPr>
            <w:tcW w:w="1839" w:type="dxa"/>
          </w:tcPr>
          <w:p w:rsidR="002F33F2" w:rsidRPr="002059A9" w:rsidRDefault="002F33F2" w:rsidP="0020236A">
            <w:pPr>
              <w:spacing w:after="0" w:line="360" w:lineRule="auto"/>
              <w:jc w:val="both"/>
              <w:rPr>
                <w:szCs w:val="28"/>
              </w:rPr>
            </w:pPr>
          </w:p>
        </w:tc>
        <w:tc>
          <w:tcPr>
            <w:tcW w:w="7200" w:type="dxa"/>
          </w:tcPr>
          <w:p w:rsidR="002F33F2" w:rsidRPr="002059A9" w:rsidRDefault="002F33F2" w:rsidP="0020236A">
            <w:pPr>
              <w:spacing w:after="0" w:line="360" w:lineRule="auto"/>
              <w:jc w:val="both"/>
              <w:rPr>
                <w:b/>
                <w:szCs w:val="28"/>
              </w:rPr>
            </w:pPr>
          </w:p>
        </w:tc>
        <w:tc>
          <w:tcPr>
            <w:tcW w:w="813" w:type="dxa"/>
          </w:tcPr>
          <w:p w:rsidR="002F33F2" w:rsidRPr="002059A9" w:rsidRDefault="002F33F2" w:rsidP="0020236A">
            <w:pPr>
              <w:spacing w:after="0" w:line="360" w:lineRule="auto"/>
              <w:jc w:val="both"/>
              <w:rPr>
                <w:szCs w:val="28"/>
              </w:rPr>
            </w:pPr>
          </w:p>
        </w:tc>
      </w:tr>
    </w:tbl>
    <w:p w:rsidR="0093088F" w:rsidRPr="002059A9" w:rsidRDefault="0093088F" w:rsidP="009D0732">
      <w:pPr>
        <w:spacing w:after="0" w:line="360" w:lineRule="auto"/>
        <w:rPr>
          <w:szCs w:val="28"/>
        </w:rPr>
      </w:pPr>
    </w:p>
    <w:p w:rsidR="0093088F" w:rsidRPr="002059A9" w:rsidRDefault="0093088F" w:rsidP="009D0732">
      <w:pPr>
        <w:spacing w:after="0" w:line="360" w:lineRule="auto"/>
        <w:rPr>
          <w:szCs w:val="28"/>
        </w:rPr>
      </w:pPr>
    </w:p>
    <w:p w:rsidR="0093088F" w:rsidRPr="002059A9" w:rsidRDefault="0093088F" w:rsidP="009D0732">
      <w:pPr>
        <w:spacing w:after="0" w:line="360" w:lineRule="auto"/>
        <w:rPr>
          <w:szCs w:val="28"/>
        </w:rPr>
      </w:pPr>
    </w:p>
    <w:p w:rsidR="0093088F" w:rsidRPr="002059A9" w:rsidRDefault="0093088F" w:rsidP="009D0732">
      <w:pPr>
        <w:spacing w:after="0" w:line="360" w:lineRule="auto"/>
        <w:jc w:val="center"/>
        <w:rPr>
          <w:b/>
          <w:szCs w:val="28"/>
        </w:rPr>
        <w:sectPr w:rsidR="0093088F" w:rsidRPr="002059A9" w:rsidSect="008A432B">
          <w:pgSz w:w="11906" w:h="16838"/>
          <w:pgMar w:top="850" w:right="850" w:bottom="850" w:left="1417" w:header="708" w:footer="708" w:gutter="0"/>
          <w:pgNumType w:start="3"/>
          <w:cols w:space="708"/>
          <w:docGrid w:linePitch="360"/>
        </w:sectPr>
      </w:pPr>
    </w:p>
    <w:p w:rsidR="0093088F" w:rsidRPr="002059A9" w:rsidRDefault="0093088F" w:rsidP="00230153">
      <w:pPr>
        <w:spacing w:after="0" w:line="360" w:lineRule="auto"/>
        <w:ind w:firstLine="709"/>
        <w:jc w:val="center"/>
        <w:rPr>
          <w:b/>
          <w:szCs w:val="28"/>
        </w:rPr>
      </w:pPr>
      <w:r w:rsidRPr="002059A9">
        <w:rPr>
          <w:b/>
          <w:szCs w:val="28"/>
        </w:rPr>
        <w:lastRenderedPageBreak/>
        <w:t>ВСТУП</w:t>
      </w:r>
    </w:p>
    <w:p w:rsidR="0093088F" w:rsidRPr="002059A9" w:rsidRDefault="0093088F" w:rsidP="00230153">
      <w:pPr>
        <w:spacing w:after="0" w:line="360" w:lineRule="auto"/>
        <w:ind w:firstLine="709"/>
        <w:jc w:val="center"/>
        <w:rPr>
          <w:b/>
          <w:szCs w:val="28"/>
        </w:rPr>
      </w:pPr>
    </w:p>
    <w:p w:rsidR="0093088F" w:rsidRPr="002059A9" w:rsidRDefault="0093088F" w:rsidP="00230153">
      <w:pPr>
        <w:spacing w:after="0" w:line="360" w:lineRule="auto"/>
        <w:ind w:firstLine="709"/>
        <w:jc w:val="center"/>
        <w:rPr>
          <w:b/>
          <w:szCs w:val="28"/>
        </w:rPr>
      </w:pPr>
    </w:p>
    <w:p w:rsidR="00CA45F2" w:rsidRDefault="00ED5E00" w:rsidP="00C8071D">
      <w:pPr>
        <w:spacing w:after="0" w:line="360" w:lineRule="auto"/>
        <w:ind w:firstLine="709"/>
        <w:jc w:val="both"/>
        <w:rPr>
          <w:szCs w:val="28"/>
        </w:rPr>
      </w:pPr>
      <w:r w:rsidRPr="002059A9">
        <w:rPr>
          <w:szCs w:val="28"/>
        </w:rPr>
        <w:t>Актуальність нашого дослідження полягає у тому, що</w:t>
      </w:r>
      <w:r w:rsidR="00CA45F2" w:rsidRPr="001655F1">
        <w:rPr>
          <w:szCs w:val="28"/>
        </w:rPr>
        <w:t xml:space="preserve"> </w:t>
      </w:r>
      <w:r w:rsidR="00CA45F2">
        <w:rPr>
          <w:szCs w:val="28"/>
        </w:rPr>
        <w:t>поведінкова економіка – це новий перспективний напрямок досліджень, який вже суттєво змінив вигляд сучасної економічної науки</w:t>
      </w:r>
      <w:r w:rsidR="00D01382">
        <w:rPr>
          <w:szCs w:val="28"/>
        </w:rPr>
        <w:t>.</w:t>
      </w:r>
    </w:p>
    <w:p w:rsidR="0093088F" w:rsidRPr="002059A9" w:rsidRDefault="0093088F" w:rsidP="00C8071D">
      <w:pPr>
        <w:spacing w:after="0" w:line="360" w:lineRule="auto"/>
        <w:ind w:firstLine="709"/>
        <w:jc w:val="both"/>
        <w:rPr>
          <w:szCs w:val="28"/>
        </w:rPr>
      </w:pPr>
      <w:r w:rsidRPr="002059A9">
        <w:rPr>
          <w:szCs w:val="28"/>
        </w:rPr>
        <w:t xml:space="preserve">Тому </w:t>
      </w:r>
      <w:r w:rsidRPr="002059A9">
        <w:rPr>
          <w:b/>
          <w:szCs w:val="28"/>
        </w:rPr>
        <w:t>метою</w:t>
      </w:r>
      <w:r w:rsidR="00D01382">
        <w:rPr>
          <w:szCs w:val="28"/>
        </w:rPr>
        <w:t xml:space="preserve"> роботи є </w:t>
      </w:r>
      <w:r w:rsidR="008A0997">
        <w:rPr>
          <w:szCs w:val="28"/>
        </w:rPr>
        <w:t xml:space="preserve">аналіз </w:t>
      </w:r>
      <w:r w:rsidR="00F12DEB">
        <w:rPr>
          <w:szCs w:val="28"/>
        </w:rPr>
        <w:t>значення та місця Місяця в історії, а саме місячних затемнень.</w:t>
      </w:r>
    </w:p>
    <w:p w:rsidR="0093088F" w:rsidRPr="002059A9" w:rsidRDefault="0093088F" w:rsidP="00C8071D">
      <w:pPr>
        <w:spacing w:after="0" w:line="360" w:lineRule="auto"/>
        <w:ind w:firstLine="709"/>
        <w:jc w:val="both"/>
        <w:rPr>
          <w:szCs w:val="28"/>
        </w:rPr>
      </w:pPr>
      <w:r w:rsidRPr="002059A9">
        <w:rPr>
          <w:szCs w:val="28"/>
        </w:rPr>
        <w:t xml:space="preserve">Виходячи з мети  роботи перед нами постали такі </w:t>
      </w:r>
      <w:r w:rsidRPr="002059A9">
        <w:rPr>
          <w:b/>
          <w:szCs w:val="28"/>
        </w:rPr>
        <w:t>завдання</w:t>
      </w:r>
      <w:r w:rsidRPr="002059A9">
        <w:rPr>
          <w:szCs w:val="28"/>
        </w:rPr>
        <w:t>:</w:t>
      </w:r>
    </w:p>
    <w:p w:rsidR="0093088F" w:rsidRPr="002059A9" w:rsidRDefault="0093088F" w:rsidP="00FC1BD9">
      <w:pPr>
        <w:spacing w:after="0" w:line="360" w:lineRule="auto"/>
        <w:ind w:firstLine="709"/>
        <w:jc w:val="both"/>
        <w:rPr>
          <w:szCs w:val="28"/>
        </w:rPr>
      </w:pPr>
      <w:r w:rsidRPr="002059A9">
        <w:rPr>
          <w:szCs w:val="28"/>
        </w:rPr>
        <w:t xml:space="preserve">- </w:t>
      </w:r>
      <w:r w:rsidR="00ED5E00" w:rsidRPr="002059A9">
        <w:rPr>
          <w:szCs w:val="28"/>
        </w:rPr>
        <w:t>Дослідити</w:t>
      </w:r>
      <w:r w:rsidR="00F12DEB">
        <w:rPr>
          <w:szCs w:val="28"/>
        </w:rPr>
        <w:t xml:space="preserve"> історію дослідження та основні відомості про Місяць</w:t>
      </w:r>
      <w:r w:rsidR="00F4217E">
        <w:rPr>
          <w:szCs w:val="28"/>
        </w:rPr>
        <w:t>,</w:t>
      </w:r>
    </w:p>
    <w:p w:rsidR="0093088F" w:rsidRPr="002059A9" w:rsidRDefault="0093088F" w:rsidP="00FC1BD9">
      <w:pPr>
        <w:spacing w:after="0" w:line="360" w:lineRule="auto"/>
        <w:ind w:firstLine="709"/>
        <w:jc w:val="both"/>
        <w:rPr>
          <w:szCs w:val="28"/>
        </w:rPr>
      </w:pPr>
      <w:r w:rsidRPr="002059A9">
        <w:rPr>
          <w:szCs w:val="28"/>
        </w:rPr>
        <w:t xml:space="preserve">- </w:t>
      </w:r>
      <w:r w:rsidR="00ED5E00" w:rsidRPr="002059A9">
        <w:rPr>
          <w:szCs w:val="28"/>
        </w:rPr>
        <w:t xml:space="preserve">Проаналізувати </w:t>
      </w:r>
      <w:r w:rsidR="00F12DEB">
        <w:rPr>
          <w:szCs w:val="28"/>
        </w:rPr>
        <w:t>важливість Місяця для Землі</w:t>
      </w:r>
      <w:r w:rsidR="00F4217E">
        <w:rPr>
          <w:szCs w:val="28"/>
        </w:rPr>
        <w:t>,</w:t>
      </w:r>
    </w:p>
    <w:p w:rsidR="0093088F" w:rsidRPr="002059A9" w:rsidRDefault="0093088F" w:rsidP="00F12DEB">
      <w:pPr>
        <w:spacing w:after="0" w:line="360" w:lineRule="auto"/>
        <w:ind w:firstLine="709"/>
        <w:jc w:val="both"/>
        <w:rPr>
          <w:szCs w:val="28"/>
        </w:rPr>
      </w:pPr>
      <w:r w:rsidRPr="002059A9">
        <w:rPr>
          <w:szCs w:val="28"/>
        </w:rPr>
        <w:t xml:space="preserve">- </w:t>
      </w:r>
      <w:r w:rsidR="00C851C6" w:rsidRPr="002059A9">
        <w:rPr>
          <w:szCs w:val="28"/>
        </w:rPr>
        <w:t>З’ясувати</w:t>
      </w:r>
      <w:r w:rsidR="00ED5E00" w:rsidRPr="002059A9">
        <w:rPr>
          <w:szCs w:val="28"/>
        </w:rPr>
        <w:t xml:space="preserve"> та систематизувати </w:t>
      </w:r>
      <w:r w:rsidRPr="002059A9">
        <w:rPr>
          <w:szCs w:val="28"/>
        </w:rPr>
        <w:t xml:space="preserve">основні положення </w:t>
      </w:r>
      <w:r w:rsidR="00F12DEB">
        <w:rPr>
          <w:szCs w:val="28"/>
        </w:rPr>
        <w:t>затемнень Місяця.</w:t>
      </w:r>
    </w:p>
    <w:p w:rsidR="0093088F" w:rsidRPr="002059A9" w:rsidRDefault="0093088F" w:rsidP="00FC1BD9">
      <w:pPr>
        <w:spacing w:after="0" w:line="360" w:lineRule="auto"/>
        <w:ind w:firstLine="709"/>
        <w:jc w:val="both"/>
        <w:rPr>
          <w:szCs w:val="28"/>
        </w:rPr>
      </w:pPr>
      <w:r w:rsidRPr="002059A9">
        <w:rPr>
          <w:b/>
          <w:szCs w:val="28"/>
        </w:rPr>
        <w:t>Об'єктом</w:t>
      </w:r>
      <w:r w:rsidR="00F12DEB">
        <w:rPr>
          <w:szCs w:val="28"/>
        </w:rPr>
        <w:t xml:space="preserve"> нашого дослідження є Місяць, історія його дослідження та важливість</w:t>
      </w:r>
      <w:r w:rsidRPr="002059A9">
        <w:rPr>
          <w:szCs w:val="28"/>
        </w:rPr>
        <w:t>.</w:t>
      </w:r>
    </w:p>
    <w:p w:rsidR="0093088F" w:rsidRPr="002059A9" w:rsidRDefault="0093088F" w:rsidP="00FC1BD9">
      <w:pPr>
        <w:spacing w:after="0" w:line="360" w:lineRule="auto"/>
        <w:ind w:firstLine="709"/>
        <w:jc w:val="both"/>
        <w:rPr>
          <w:szCs w:val="28"/>
        </w:rPr>
      </w:pPr>
      <w:r w:rsidRPr="002059A9">
        <w:rPr>
          <w:b/>
          <w:szCs w:val="28"/>
        </w:rPr>
        <w:t>Предметом</w:t>
      </w:r>
      <w:r w:rsidRPr="002059A9">
        <w:rPr>
          <w:szCs w:val="28"/>
        </w:rPr>
        <w:t xml:space="preserve"> нашого дослідження є </w:t>
      </w:r>
      <w:r w:rsidR="00F12DEB">
        <w:rPr>
          <w:szCs w:val="28"/>
        </w:rPr>
        <w:t>дослідження явища затемнення Місяця</w:t>
      </w:r>
      <w:r w:rsidRPr="002059A9">
        <w:rPr>
          <w:szCs w:val="28"/>
        </w:rPr>
        <w:t>.</w:t>
      </w:r>
    </w:p>
    <w:p w:rsidR="0093088F" w:rsidRPr="002059A9" w:rsidRDefault="0093088F" w:rsidP="00710794">
      <w:pPr>
        <w:spacing w:after="0" w:line="360" w:lineRule="auto"/>
        <w:ind w:firstLine="709"/>
        <w:jc w:val="both"/>
        <w:rPr>
          <w:szCs w:val="28"/>
        </w:rPr>
      </w:pPr>
      <w:r w:rsidRPr="002059A9">
        <w:rPr>
          <w:b/>
          <w:szCs w:val="28"/>
        </w:rPr>
        <w:t>Методи дослідження</w:t>
      </w:r>
      <w:r w:rsidRPr="002059A9">
        <w:rPr>
          <w:szCs w:val="28"/>
        </w:rPr>
        <w:t xml:space="preserve">: Для розкриття теми нашої наукової роботи було використано такі </w:t>
      </w:r>
      <w:r w:rsidRPr="002059A9">
        <w:rPr>
          <w:b/>
          <w:szCs w:val="28"/>
        </w:rPr>
        <w:t>методи</w:t>
      </w:r>
      <w:r w:rsidRPr="002059A9">
        <w:rPr>
          <w:szCs w:val="28"/>
        </w:rPr>
        <w:t xml:space="preserve"> :</w:t>
      </w:r>
    </w:p>
    <w:p w:rsidR="0093088F" w:rsidRPr="002059A9" w:rsidRDefault="0093088F" w:rsidP="00710794">
      <w:pPr>
        <w:spacing w:after="0" w:line="360" w:lineRule="auto"/>
        <w:ind w:firstLine="709"/>
        <w:jc w:val="both"/>
        <w:rPr>
          <w:szCs w:val="28"/>
        </w:rPr>
      </w:pPr>
      <w:r w:rsidRPr="002059A9">
        <w:rPr>
          <w:szCs w:val="28"/>
        </w:rPr>
        <w:t xml:space="preserve">- описовий метод використаний під час опису формування знань про </w:t>
      </w:r>
      <w:r w:rsidR="00F12DEB">
        <w:rPr>
          <w:szCs w:val="28"/>
        </w:rPr>
        <w:t xml:space="preserve">Місяць, його характеристик та важливості, </w:t>
      </w:r>
    </w:p>
    <w:p w:rsidR="0093088F" w:rsidRPr="002059A9" w:rsidRDefault="0093088F" w:rsidP="00FC1BD9">
      <w:pPr>
        <w:spacing w:after="0" w:line="360" w:lineRule="auto"/>
        <w:ind w:firstLine="709"/>
        <w:jc w:val="both"/>
        <w:rPr>
          <w:szCs w:val="28"/>
        </w:rPr>
      </w:pPr>
      <w:r w:rsidRPr="002059A9">
        <w:rPr>
          <w:szCs w:val="28"/>
        </w:rPr>
        <w:t xml:space="preserve">- аксіоматичний для прийняття </w:t>
      </w:r>
      <w:r w:rsidR="00F12DEB">
        <w:rPr>
          <w:szCs w:val="28"/>
        </w:rPr>
        <w:t>основних понять,</w:t>
      </w:r>
    </w:p>
    <w:p w:rsidR="0093088F" w:rsidRPr="002059A9" w:rsidRDefault="0093088F" w:rsidP="00FC1BD9">
      <w:pPr>
        <w:spacing w:after="0" w:line="360" w:lineRule="auto"/>
        <w:ind w:firstLine="709"/>
        <w:jc w:val="both"/>
        <w:rPr>
          <w:szCs w:val="28"/>
        </w:rPr>
      </w:pPr>
      <w:r w:rsidRPr="002059A9">
        <w:rPr>
          <w:szCs w:val="28"/>
        </w:rPr>
        <w:t xml:space="preserve">- бібліографічний </w:t>
      </w:r>
      <w:r w:rsidR="007106FF" w:rsidRPr="002059A9">
        <w:rPr>
          <w:szCs w:val="28"/>
        </w:rPr>
        <w:t>-</w:t>
      </w:r>
      <w:r w:rsidRPr="002059A9">
        <w:rPr>
          <w:szCs w:val="28"/>
        </w:rPr>
        <w:t xml:space="preserve"> для аналізу джерел та написання огляду літератури</w:t>
      </w:r>
      <w:r w:rsidR="00F12DEB">
        <w:rPr>
          <w:szCs w:val="28"/>
        </w:rPr>
        <w:t>,</w:t>
      </w:r>
    </w:p>
    <w:p w:rsidR="0093088F" w:rsidRPr="002059A9" w:rsidRDefault="0093088F" w:rsidP="00FC1BD9">
      <w:pPr>
        <w:spacing w:after="0" w:line="360" w:lineRule="auto"/>
        <w:ind w:firstLine="709"/>
        <w:jc w:val="both"/>
        <w:rPr>
          <w:szCs w:val="28"/>
        </w:rPr>
      </w:pPr>
      <w:r w:rsidRPr="002059A9">
        <w:rPr>
          <w:szCs w:val="28"/>
        </w:rPr>
        <w:t xml:space="preserve">- метод узагальнення </w:t>
      </w:r>
      <w:r w:rsidR="007106FF" w:rsidRPr="002059A9">
        <w:rPr>
          <w:szCs w:val="28"/>
        </w:rPr>
        <w:t>-</w:t>
      </w:r>
      <w:r w:rsidRPr="002059A9">
        <w:rPr>
          <w:szCs w:val="28"/>
        </w:rPr>
        <w:t xml:space="preserve"> для написання висновків в роботі</w:t>
      </w:r>
      <w:r w:rsidR="00F12DEB">
        <w:rPr>
          <w:szCs w:val="28"/>
        </w:rPr>
        <w:t>,</w:t>
      </w:r>
    </w:p>
    <w:p w:rsidR="0093088F" w:rsidRPr="002059A9" w:rsidRDefault="0093088F" w:rsidP="00FC1BD9">
      <w:pPr>
        <w:spacing w:after="0" w:line="360" w:lineRule="auto"/>
        <w:ind w:firstLine="709"/>
        <w:jc w:val="both"/>
        <w:rPr>
          <w:szCs w:val="28"/>
        </w:rPr>
      </w:pPr>
      <w:r w:rsidRPr="002059A9">
        <w:rPr>
          <w:szCs w:val="28"/>
        </w:rPr>
        <w:t xml:space="preserve">- метод аналізу і синтезу </w:t>
      </w:r>
      <w:r w:rsidR="007106FF" w:rsidRPr="002059A9">
        <w:rPr>
          <w:szCs w:val="28"/>
        </w:rPr>
        <w:t>-</w:t>
      </w:r>
      <w:r w:rsidRPr="002059A9">
        <w:rPr>
          <w:szCs w:val="28"/>
        </w:rPr>
        <w:t xml:space="preserve"> для структурування поданого матеріалу та логічного викладу думок.</w:t>
      </w:r>
    </w:p>
    <w:p w:rsidR="0093088F" w:rsidRPr="002059A9" w:rsidRDefault="0093088F" w:rsidP="00FC1BD9">
      <w:pPr>
        <w:spacing w:after="0" w:line="360" w:lineRule="auto"/>
        <w:ind w:firstLine="709"/>
        <w:jc w:val="both"/>
        <w:rPr>
          <w:szCs w:val="28"/>
        </w:rPr>
      </w:pPr>
      <w:r w:rsidRPr="002059A9">
        <w:rPr>
          <w:b/>
          <w:szCs w:val="28"/>
        </w:rPr>
        <w:t>Наукова новизна роботи</w:t>
      </w:r>
      <w:r w:rsidRPr="002059A9">
        <w:rPr>
          <w:szCs w:val="28"/>
        </w:rPr>
        <w:t xml:space="preserve"> полягає в </w:t>
      </w:r>
      <w:r w:rsidR="00F12DEB">
        <w:rPr>
          <w:szCs w:val="28"/>
        </w:rPr>
        <w:t>систематизуванні знань про Місяць, його важливість та важливість луних затемнень</w:t>
      </w:r>
    </w:p>
    <w:p w:rsidR="0078317D" w:rsidRDefault="0093088F" w:rsidP="00FC1BD9">
      <w:pPr>
        <w:spacing w:after="0" w:line="360" w:lineRule="auto"/>
        <w:ind w:firstLine="709"/>
        <w:jc w:val="both"/>
        <w:rPr>
          <w:szCs w:val="28"/>
        </w:rPr>
      </w:pPr>
      <w:r w:rsidRPr="002059A9">
        <w:rPr>
          <w:b/>
          <w:szCs w:val="28"/>
        </w:rPr>
        <w:t>Практичне значення роботи</w:t>
      </w:r>
      <w:r w:rsidRPr="002059A9">
        <w:rPr>
          <w:szCs w:val="28"/>
        </w:rPr>
        <w:t>: здобуту інформацію можна використовувати</w:t>
      </w:r>
      <w:r w:rsidR="00F12DEB">
        <w:rPr>
          <w:szCs w:val="28"/>
        </w:rPr>
        <w:t xml:space="preserve"> на уроках астрономії в школі, самостійного дослідження місячних та сонячних затемнень</w:t>
      </w:r>
      <w:r w:rsidR="0078317D">
        <w:rPr>
          <w:szCs w:val="28"/>
        </w:rPr>
        <w:t>.</w:t>
      </w:r>
    </w:p>
    <w:p w:rsidR="0093088F" w:rsidRPr="002059A9" w:rsidRDefault="0093088F" w:rsidP="00FC1BD9">
      <w:pPr>
        <w:spacing w:after="0" w:line="360" w:lineRule="auto"/>
        <w:ind w:firstLine="709"/>
        <w:jc w:val="both"/>
        <w:rPr>
          <w:szCs w:val="28"/>
        </w:rPr>
      </w:pPr>
      <w:r w:rsidRPr="0007541F">
        <w:rPr>
          <w:b/>
          <w:szCs w:val="28"/>
        </w:rPr>
        <w:lastRenderedPageBreak/>
        <w:t xml:space="preserve">Структура роботи: </w:t>
      </w:r>
      <w:r w:rsidR="00F12DEB">
        <w:rPr>
          <w:szCs w:val="28"/>
        </w:rPr>
        <w:t>робота складається зі вступу, 2</w:t>
      </w:r>
      <w:r w:rsidRPr="0007541F">
        <w:rPr>
          <w:szCs w:val="28"/>
        </w:rPr>
        <w:t xml:space="preserve"> частин, висновків, додатків та списку використаних джерел. Загальний обсяг роботи-</w:t>
      </w:r>
      <w:r w:rsidR="000A1296">
        <w:rPr>
          <w:szCs w:val="28"/>
        </w:rPr>
        <w:t xml:space="preserve"> 26</w:t>
      </w:r>
      <w:r w:rsidR="00E3166E" w:rsidRPr="0007541F">
        <w:rPr>
          <w:szCs w:val="28"/>
        </w:rPr>
        <w:t xml:space="preserve"> стор</w:t>
      </w:r>
      <w:r w:rsidR="000A1296">
        <w:rPr>
          <w:szCs w:val="28"/>
        </w:rPr>
        <w:t>інки. З них основного тексту- 17</w:t>
      </w:r>
      <w:r w:rsidRPr="0007541F">
        <w:rPr>
          <w:szCs w:val="28"/>
        </w:rPr>
        <w:t xml:space="preserve">. Додатки </w:t>
      </w:r>
      <w:r w:rsidR="007106FF" w:rsidRPr="0007541F">
        <w:rPr>
          <w:szCs w:val="28"/>
        </w:rPr>
        <w:t>-</w:t>
      </w:r>
      <w:r w:rsidR="000A1296">
        <w:rPr>
          <w:szCs w:val="28"/>
        </w:rPr>
        <w:t xml:space="preserve"> 1</w:t>
      </w:r>
      <w:r w:rsidRPr="0007541F">
        <w:rPr>
          <w:szCs w:val="28"/>
        </w:rPr>
        <w:t xml:space="preserve">. Список використаних джерел налічує </w:t>
      </w:r>
      <w:r w:rsidR="000A1296">
        <w:rPr>
          <w:szCs w:val="28"/>
        </w:rPr>
        <w:t>-</w:t>
      </w:r>
      <w:r w:rsidR="007D5C05" w:rsidRPr="0007541F">
        <w:rPr>
          <w:szCs w:val="28"/>
        </w:rPr>
        <w:t xml:space="preserve"> </w:t>
      </w:r>
      <w:r w:rsidR="00F12DEB">
        <w:rPr>
          <w:szCs w:val="28"/>
        </w:rPr>
        <w:t xml:space="preserve">5 </w:t>
      </w:r>
      <w:r w:rsidRPr="0007541F">
        <w:rPr>
          <w:szCs w:val="28"/>
        </w:rPr>
        <w:t>джерел.</w:t>
      </w:r>
    </w:p>
    <w:p w:rsidR="0093088F" w:rsidRPr="002059A9" w:rsidRDefault="0093088F" w:rsidP="00C8071D">
      <w:pPr>
        <w:spacing w:after="0" w:line="360" w:lineRule="auto"/>
        <w:ind w:firstLine="709"/>
        <w:jc w:val="both"/>
        <w:rPr>
          <w:b/>
          <w:szCs w:val="28"/>
        </w:rPr>
      </w:pPr>
    </w:p>
    <w:p w:rsidR="00C86A9B" w:rsidRDefault="00C86A9B">
      <w:pPr>
        <w:spacing w:after="0" w:line="240" w:lineRule="auto"/>
        <w:rPr>
          <w:szCs w:val="28"/>
        </w:rPr>
      </w:pPr>
      <w:r>
        <w:rPr>
          <w:szCs w:val="28"/>
        </w:rPr>
        <w:br w:type="page"/>
      </w:r>
    </w:p>
    <w:p w:rsidR="0093088F" w:rsidRPr="002059A9" w:rsidRDefault="0093088F" w:rsidP="00AF379A">
      <w:pPr>
        <w:tabs>
          <w:tab w:val="left" w:pos="1668"/>
        </w:tabs>
        <w:spacing w:after="0" w:line="360" w:lineRule="auto"/>
        <w:ind w:firstLine="709"/>
        <w:jc w:val="center"/>
        <w:rPr>
          <w:b/>
          <w:bCs/>
          <w:iCs/>
          <w:szCs w:val="28"/>
        </w:rPr>
      </w:pPr>
      <w:r w:rsidRPr="002059A9">
        <w:rPr>
          <w:b/>
          <w:bCs/>
          <w:iCs/>
          <w:szCs w:val="28"/>
        </w:rPr>
        <w:lastRenderedPageBreak/>
        <w:t>РОЗДІЛ І.</w:t>
      </w:r>
    </w:p>
    <w:p w:rsidR="00813F8B" w:rsidRDefault="002F33F2" w:rsidP="00813F8B">
      <w:pPr>
        <w:tabs>
          <w:tab w:val="left" w:pos="1668"/>
        </w:tabs>
        <w:spacing w:after="0" w:line="360" w:lineRule="auto"/>
        <w:ind w:firstLine="709"/>
        <w:jc w:val="center"/>
        <w:rPr>
          <w:b/>
          <w:bCs/>
          <w:iCs/>
          <w:szCs w:val="28"/>
        </w:rPr>
      </w:pPr>
      <w:r>
        <w:rPr>
          <w:b/>
          <w:bCs/>
          <w:iCs/>
          <w:szCs w:val="28"/>
        </w:rPr>
        <w:t>СЕЛЕНОЛОГІЯ – НАУКА ПРО МІСЯЦЬ</w:t>
      </w:r>
    </w:p>
    <w:p w:rsidR="002F33F2" w:rsidRDefault="002F33F2" w:rsidP="00813F8B">
      <w:pPr>
        <w:tabs>
          <w:tab w:val="left" w:pos="1668"/>
        </w:tabs>
        <w:spacing w:after="0" w:line="360" w:lineRule="auto"/>
        <w:ind w:firstLine="709"/>
        <w:jc w:val="center"/>
        <w:rPr>
          <w:b/>
          <w:bCs/>
          <w:iCs/>
          <w:szCs w:val="28"/>
        </w:rPr>
      </w:pPr>
    </w:p>
    <w:p w:rsidR="002F33F2" w:rsidRPr="002059A9" w:rsidRDefault="002F33F2" w:rsidP="00813F8B">
      <w:pPr>
        <w:tabs>
          <w:tab w:val="left" w:pos="1668"/>
        </w:tabs>
        <w:spacing w:after="0" w:line="360" w:lineRule="auto"/>
        <w:ind w:firstLine="709"/>
        <w:jc w:val="center"/>
        <w:rPr>
          <w:b/>
          <w:bCs/>
          <w:iCs/>
          <w:szCs w:val="28"/>
        </w:rPr>
      </w:pP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Астрономічний словник дає таке тлумачення терміну «Селенологія (від грец. Selene - Місяць), розділ планетології, що вивчає будову і хіміко- мінералогічний склад Місяця». Більш широке тлумачення дає геологічна енциклопедія: «наука про Місяць, про його будову, рельєф, характер і склад місячних г. п. на поверхні і в надрах, про явища і процеси, що видозмінюють вигляд Місяця Теорія поділу Місяця. Форму Місяця та метричні характеристики його рельєфу вивчає селенодезія, вивченням природи та рельєфу Місяця займається селенографія. Наявність такої кількості наук, присвячених супутнику Землі, говорить про важливість його для розвитку нашої планети. Відомо, що цей супутник Землі пройшов складну історію розвитку. Існують декілька гіпотез щодо появи Місяця, кожна з яких має своїх прихильників:</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супутник утворився як результат зіткнення з Марсом</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супутник утворився як результат зіткнення Тейі із «зародком»</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Землі</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це планета Фаетон, що прийшла ззовні, розколота на Місяць та</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притягнута гравітацією Землі</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Місяць є штучним об’єктом.</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Селенологічні дослідження допомогли вченим описати Місяць як</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космічне тіло.</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xml:space="preserve">Місяць – супутник Землі та його найближче небесне тіло, що світить завдяки відображенню сонячного світла. Час, за який небесне тіло обертається навколо Землі проти годинникової стрілки, становить приблизно 27,32 добу. Місячна орбіта являє собою сильно витягнутий еліпс, відхиляється приблизно на 5° по відношенню до екліптики, а весь супутник на 1,5° по відношенню до її орбіти. Спостерігати з Землі можна тільки 59% місячної поверхні, оскільки </w:t>
      </w:r>
      <w:r w:rsidRPr="00424061">
        <w:rPr>
          <w:szCs w:val="28"/>
          <w:lang w:val="ru-RU"/>
        </w:rPr>
        <w:lastRenderedPageBreak/>
        <w:t xml:space="preserve">період обертання Місяця навколо осі дорівнює періоду її обертання навколо Землі. На Місяці не виявлено магнітних полюсів, поясів радіації та радіоактивних елементів. Зміну виду освітлюваної Сонцем Місяця в залежності від її місця розташування відносно Сонця називають Фазами Місяця, вчені розрізняють 4 фази: 1 чверть – супутник розташований на 90° на схід від Сонця Повний місяць – супутник і Сонце розташовані в протилежних сторонах Остання чверть - супутник розташований на 90° на захід від Сонця Молодик – ховається в променях Сонця. На Місяці практично не існує атмосфери, тому вдень температура поверхні може досягати +120/+130°, а вночі спадати до -150/-170°, зміна температури відбувається повільно, але під час місячного затемнення температура може протягом години коливатися від +71° до -79°. Цей космічний об’єкт немає пір року, бо вісь обертання Місяця практично перпендикулярна до площини орбіти. Місячний день дорівнює місячній ночі та триває 14 діб. Протягом мільярдів років погода однакова: 2 тижні світить сонце, потім наступає 2-тижнева ніч. На Місяці немає ні вітрів, ні дощу, а небо темне навіть </w:t>
      </w:r>
      <w:proofErr w:type="gramStart"/>
      <w:r w:rsidRPr="00424061">
        <w:rPr>
          <w:szCs w:val="28"/>
          <w:lang w:val="ru-RU"/>
        </w:rPr>
        <w:t>у день</w:t>
      </w:r>
      <w:proofErr w:type="gramEnd"/>
      <w:r w:rsidRPr="00424061">
        <w:rPr>
          <w:szCs w:val="28"/>
          <w:lang w:val="ru-RU"/>
        </w:rPr>
        <w:t>. Через відсутність об’єктів, які могли б поширювати звуки, панує вічна тиша.</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У Місяця майже немає рідкого ядра, діаметр залізистого ядра становить близько 700 км, більшу частину обсягу Місяця займає мантія, тому кора дуже тонка: на стороні, оберненої до Землі, – близько 100 км, на зворотному боці – 60 км. Лава, що є складовою мантії, сприяла утворенню численних морів, інша сторона супутника покрита кратерами, різними горами та дрібними</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морями. Фізичні умови на Місяці і на Землі суттєво відрізняються, хоча вониотримують однакову кількість енергії, що пояснюється різницею у силі тяжіння: на Місяці вона в 6 разів менша, це призводить до неможливості втримувати молекули деяких газів біля поверхні супутника. Місячні материки - світлі ділянки місячної поверхні – являють собою нерівні гористі райони, розташовані вздовж узбережжя моря, займають 60% площини. Решта – западини, що заповнені темною лавою та пилом – місячні моря.</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xml:space="preserve">Місячні кратери або кільцеві гори у більшості випадків метеоритного </w:t>
      </w:r>
      <w:r w:rsidRPr="00424061">
        <w:rPr>
          <w:szCs w:val="28"/>
          <w:lang w:val="ru-RU"/>
        </w:rPr>
        <w:lastRenderedPageBreak/>
        <w:t>походження, висота їх від 250 до 7тис. метрів, найбільші з них мають діаметр до 100 км, кратери, діаметр яких досягає до 240 км, називають цирками. Після створення телескопу Галілео Галілей вперше побачив Місяць, його гори та кратери, іншим вченим вдалося детальніше вивчити поверхню супутника. Перші відносно якісні карти Місяця розробили Михаель ван Лангрен (1645), Ян Гевелій (1647), Джованні Річчолі (1651). Найбіль значущій етап вивчення Місяця розпочався з розвитком космічної ери: Автоматична станція «Місяць -2» примісячилися у 1959 р. Міжпланетна станція «Місяць - 3» здійснила обліт навколо Місяця 1959 р.</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Апарат «Рейнджер - 7» зняв східну частину моря Хмар 1964 р. Пілотований політ на Місяць «Аполлон» 1969-1972 р.р. Перший астронавт, який ступив на поверхню Місяця, - Ніл Олден Армстронг, 1969 р. Самохідні апарати «Лунохід – 1» 1970, «Лунохід - 2», 1973</w:t>
      </w:r>
    </w:p>
    <w:p w:rsidR="002F33F2" w:rsidRPr="00424061"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Вивчення Місяця дослідниками продовжується і по сьогодні. Таким чином, «Селенологія (від грец. Selene - Місяць), розділ планетології, що вивчає будову і хіміко-мінералогічний склад Місяця». Існують 2 піднауки селенодезія та селенографія, що говорять про важливість Місяця для розвитку нашої планети. Супутник Землі пройшов складну історію розвитку. Існують деякі гіпотези щодо появи Місяця.</w:t>
      </w:r>
    </w:p>
    <w:p w:rsidR="002F33F2" w:rsidRDefault="002F33F2" w:rsidP="002F33F2">
      <w:pPr>
        <w:widowControl w:val="0"/>
        <w:autoSpaceDE w:val="0"/>
        <w:autoSpaceDN w:val="0"/>
        <w:adjustRightInd w:val="0"/>
        <w:spacing w:after="0" w:line="360" w:lineRule="auto"/>
        <w:ind w:firstLine="709"/>
        <w:jc w:val="both"/>
        <w:rPr>
          <w:szCs w:val="28"/>
          <w:lang w:val="ru-RU"/>
        </w:rPr>
      </w:pPr>
      <w:r w:rsidRPr="00424061">
        <w:rPr>
          <w:szCs w:val="28"/>
          <w:lang w:val="ru-RU"/>
        </w:rPr>
        <w:t xml:space="preserve">З Землі можна побачити 59% місячної поверхні. На Місяці не виявлено магнітних полюсів, поясів радіації та радіоактивних елементів. Місяць світить завдяки відображенню сонячного світла. Час, за який воно обертається становить приблизно 28 діб. Зміну виду освітлюваної Сонцем Місяця в залежності від її місця розташування відносно Сонця називають Фазами Місяця, вчені розрізняють 4 фази. Вдень температура поверхні може досягати +120/+130°, а вночі -150/-170°. Місячний день = 14 діб. Місяць має залізне ядро діаметром 700 км, кора дуже тонка: на стороні, оберненої до Землі, – близько 100 км, на зворотному боці – 60 км. Лава сприяла утворенню численних морів, інша сторона супутника покрита кратерами, різними горами та дрібними морями. На Місяці сила тяжіння в 6 разів менша, ніж на Землі. Місячні </w:t>
      </w:r>
      <w:r w:rsidRPr="00424061">
        <w:rPr>
          <w:szCs w:val="28"/>
          <w:lang w:val="ru-RU"/>
        </w:rPr>
        <w:lastRenderedPageBreak/>
        <w:t>материки займають 60% площини. Висота місячних кратерів - від 250 до 7тис. метрів. Після створення телескопу вперше побачив Місяць Галілео Галілей. Перші якісні карти Місяця розробили Михаель ван Лангрен, Ян Гевелій, Джованні Річчолі. Найбільш значущий етап вивчення Місяця розпочався з розвитком космічної ери та продовжується по сьогодні.</w:t>
      </w:r>
    </w:p>
    <w:p w:rsidR="002F33F2" w:rsidRPr="00AE4F79" w:rsidRDefault="002F33F2" w:rsidP="002F33F2">
      <w:pPr>
        <w:widowControl w:val="0"/>
        <w:autoSpaceDE w:val="0"/>
        <w:autoSpaceDN w:val="0"/>
        <w:adjustRightInd w:val="0"/>
        <w:spacing w:after="0" w:line="360" w:lineRule="auto"/>
        <w:ind w:firstLine="709"/>
        <w:jc w:val="both"/>
        <w:rPr>
          <w:i/>
          <w:szCs w:val="28"/>
          <w:lang w:val="ru-RU"/>
        </w:rPr>
      </w:pPr>
      <w:r w:rsidRPr="00424061">
        <w:rPr>
          <w:i/>
          <w:szCs w:val="28"/>
          <w:lang w:val="ru-RU"/>
        </w:rPr>
        <w:t>Отже,</w:t>
      </w:r>
      <w:r w:rsidRPr="00AE4F79">
        <w:rPr>
          <w:szCs w:val="28"/>
          <w:lang w:val="ru-RU"/>
        </w:rPr>
        <w:t xml:space="preserve"> </w:t>
      </w:r>
      <w:r w:rsidRPr="00AE4F79">
        <w:rPr>
          <w:i/>
          <w:szCs w:val="28"/>
          <w:lang w:val="ru-RU"/>
        </w:rPr>
        <w:t>«Селенологія (від грец. Selene - Місяць), розділ планетології, що вивчає будову і хіміко- мінералогічний склад Місяця». Більш широке тлумаченн</w:t>
      </w:r>
      <w:r>
        <w:rPr>
          <w:i/>
          <w:szCs w:val="28"/>
          <w:lang w:val="ru-RU"/>
        </w:rPr>
        <w:t xml:space="preserve">я дає геологічна енциклопедія: </w:t>
      </w:r>
      <w:r w:rsidRPr="00AE4F79">
        <w:rPr>
          <w:i/>
          <w:szCs w:val="28"/>
          <w:lang w:val="ru-RU"/>
        </w:rPr>
        <w:t xml:space="preserve">наука про Місяць, про його будову, рельєф, характер і склад місячних г. п. на поверхні і в надрах, про явища і процеси, що видозмінюють вигляд Місяця Теорія поділу Місяця. Форму Місяця та метричні характеристики його рельєфу вивчає селенодезія, вивченням природи та рельєфу Місяця займається селенографія. Наявність такої кількості наук, присвячених супутнику Землі, говорить про важливість його для розвитку нашої планети. Існують декілька гіпотез щодо появи Місяця, кожна з яких має своїх прихильниківМісяць – супутник Землі та його найближче небесне тіло, що світить завдяки відображенню сонячного світла. Час, за який небесне тіло обертається навколо Землі проти годинникової стрілки, становить приблизно 27,32 добу. Місячна орбіта являє собою сильно витягнутий еліпс, відхиляється приблизно на 5° по відношенню до екліптики, а весь супутник на 1,5° по відношенню до її орбіти. Спостерігати з Землі можна тільки 59% місячної поверхні, оскільки період обертання Місяця навколо осі дорівнює періоду її обертання навколо Землі. На Місяці не виявлено магнітних полюсів, поясів радіації та радіоактивних елементів. Зміну виду освітлюваної Сонцем Місяця в залежності від її місця розташування відносно Сонця називають Фазами Місяця, вчені розрізняють 4 фази: 1 чверть – супутник розташований на 90° на схід від Сонця Повний місяць – супутник і Сонце розташовані в протилежних сторонах Остання чверть - супутник розташований на 90° на захід від Сонця Молодик – ховається в променях СонцяУ Місяця майже немає рідкого ядра, діаметр залізистого ядра становить близько 700 км, більшу частину обсягу Місяця займає мантія, тому кора дуже тонка: на стороні, </w:t>
      </w:r>
      <w:r w:rsidRPr="00AE4F79">
        <w:rPr>
          <w:i/>
          <w:szCs w:val="28"/>
          <w:lang w:val="ru-RU"/>
        </w:rPr>
        <w:lastRenderedPageBreak/>
        <w:t>оберненої до Землі, – близько 100 км, на зворотному боці – 60 км. Лава, що є складовою мантії, сприяла утворенню численних морів, інша сторона супутника покрита кратерами, різними горами та дрібними</w:t>
      </w:r>
    </w:p>
    <w:p w:rsidR="002F33F2" w:rsidRPr="00AE4F79" w:rsidRDefault="002F33F2" w:rsidP="002F33F2">
      <w:pPr>
        <w:widowControl w:val="0"/>
        <w:autoSpaceDE w:val="0"/>
        <w:autoSpaceDN w:val="0"/>
        <w:adjustRightInd w:val="0"/>
        <w:spacing w:after="0" w:line="360" w:lineRule="auto"/>
        <w:ind w:firstLine="709"/>
        <w:jc w:val="both"/>
        <w:rPr>
          <w:i/>
          <w:szCs w:val="28"/>
          <w:lang w:val="ru-RU"/>
        </w:rPr>
      </w:pPr>
      <w:r w:rsidRPr="00AE4F79">
        <w:rPr>
          <w:i/>
          <w:szCs w:val="28"/>
          <w:lang w:val="ru-RU"/>
        </w:rPr>
        <w:t>морями. Місячні кратери або кільцеві гори у більшості випадків метеоритного походження, висота їх від 250 до 7тис. метрів, найбільші з них мають діаметр до 100 км, кратери, діаметр яких досягає до 240 км, називають цирками. Після створення телескопу Галілео Галілей вперше побачив Місяць, його гори та кратери, іншим вченим вдалося детальніше вивчити поверхню супутника. Перші відносно якісні карти Місяця розробили Михаель ван Лангрен (1645), Ян Гевелій (1647), Джованні Річчолі (1651). Найбіль значущій етап вивчення Місяця розпочався з розвитком космічної ери: Автоматична станція «Місяць -2» примісячилися у 1959 р. Міжпланетна станція «Місяць - 3» здійснила обліт навколо Місяця 1959 р.</w:t>
      </w:r>
    </w:p>
    <w:p w:rsidR="002F33F2" w:rsidRPr="00AE4F79" w:rsidRDefault="002F33F2" w:rsidP="002F33F2">
      <w:pPr>
        <w:widowControl w:val="0"/>
        <w:autoSpaceDE w:val="0"/>
        <w:autoSpaceDN w:val="0"/>
        <w:adjustRightInd w:val="0"/>
        <w:spacing w:after="0" w:line="360" w:lineRule="auto"/>
        <w:ind w:firstLine="709"/>
        <w:jc w:val="both"/>
        <w:rPr>
          <w:i/>
          <w:szCs w:val="28"/>
          <w:lang w:val="ru-RU"/>
        </w:rPr>
      </w:pPr>
      <w:r w:rsidRPr="00AE4F79">
        <w:rPr>
          <w:i/>
          <w:szCs w:val="28"/>
          <w:lang w:val="ru-RU"/>
        </w:rPr>
        <w:t>Вивчення Місяця дослідниками продовжується і по сьогодні. Таким чином, «Селенологія (від грец. Selene - Місяць), розділ планетології, що вивчає будову і хіміко-мінералогічний склад Місяця». Існують 2 піднауки селенодезія та селенографія, що говорять про важливість Місяця для розвитку нашої планети. Супутник Землі пройшов складну історію розвитку. Існують деякі гіпотези щодо появи Місяця.</w:t>
      </w:r>
    </w:p>
    <w:p w:rsidR="002F33F2" w:rsidRPr="00AE4F79" w:rsidRDefault="002F33F2" w:rsidP="002F33F2">
      <w:pPr>
        <w:widowControl w:val="0"/>
        <w:autoSpaceDE w:val="0"/>
        <w:autoSpaceDN w:val="0"/>
        <w:adjustRightInd w:val="0"/>
        <w:spacing w:after="0" w:line="360" w:lineRule="auto"/>
        <w:ind w:firstLine="709"/>
        <w:jc w:val="both"/>
        <w:rPr>
          <w:i/>
          <w:szCs w:val="28"/>
          <w:lang w:val="ru-RU"/>
        </w:rPr>
      </w:pPr>
      <w:r w:rsidRPr="00AE4F79">
        <w:rPr>
          <w:i/>
          <w:szCs w:val="28"/>
          <w:lang w:val="ru-RU"/>
        </w:rPr>
        <w:t xml:space="preserve">З Землі можна побачити 59% місячної поверхні. На Місяці не виявлено магнітних полюсів, поясів радіації та радіоактивних елементів. Місяць світить завдяки відображенню сонячного світла. Час, за який воно обертається становить приблизно 28 діб. Зміну виду освітлюваної Сонцем Місяця в залежності від її місця розташування відносно Сонця називають Фазами Місяця, вчені розрізняють 4 фази. Вдень температура поверхні може досягати +120/+130°, а вночі -150/-170°. Місячний день = 14 діб. Місяць має залізне ядро діаметром 700 км, кора дуже тонка: на стороні, оберненої до Землі, – близько 100 км, на зворотному боці – 60 км. Лава сприяла утворенню численних морів, інша сторона супутника покрита кратерами, різними горами та дрібними морями. На Місяці сила тяжіння в 6 разів менша, ніж на Землі. </w:t>
      </w:r>
      <w:r w:rsidRPr="00AE4F79">
        <w:rPr>
          <w:i/>
          <w:szCs w:val="28"/>
          <w:lang w:val="ru-RU"/>
        </w:rPr>
        <w:lastRenderedPageBreak/>
        <w:t>Місячні материки займають 60% площини. Висота місячних кратерів - від 250 до 7тис. метрів</w:t>
      </w:r>
    </w:p>
    <w:p w:rsidR="00650076" w:rsidRPr="002F33F2" w:rsidRDefault="00650076" w:rsidP="00650076">
      <w:pPr>
        <w:spacing w:after="0" w:line="360" w:lineRule="auto"/>
        <w:ind w:firstLine="709"/>
        <w:jc w:val="both"/>
        <w:rPr>
          <w:bCs/>
          <w:iCs/>
          <w:szCs w:val="28"/>
          <w:lang w:val="ru-RU"/>
        </w:rPr>
      </w:pPr>
    </w:p>
    <w:p w:rsidR="0093088F" w:rsidRPr="002059A9" w:rsidRDefault="0093088F" w:rsidP="0090609D">
      <w:pPr>
        <w:spacing w:after="0" w:line="360" w:lineRule="auto"/>
        <w:ind w:firstLine="709"/>
        <w:jc w:val="center"/>
        <w:rPr>
          <w:b/>
          <w:bCs/>
          <w:iCs/>
          <w:szCs w:val="28"/>
        </w:rPr>
      </w:pPr>
      <w:r w:rsidRPr="002059A9">
        <w:rPr>
          <w:i/>
          <w:szCs w:val="28"/>
          <w:lang w:eastAsia="uk-UA"/>
        </w:rPr>
        <w:br w:type="page"/>
      </w:r>
      <w:r w:rsidRPr="002059A9">
        <w:rPr>
          <w:b/>
          <w:bCs/>
          <w:iCs/>
          <w:szCs w:val="28"/>
        </w:rPr>
        <w:lastRenderedPageBreak/>
        <w:t>РОЗДІЛ ІІ</w:t>
      </w:r>
    </w:p>
    <w:p w:rsidR="0093088F" w:rsidRPr="00D57C08" w:rsidRDefault="00D57C08" w:rsidP="001D6DF8">
      <w:pPr>
        <w:tabs>
          <w:tab w:val="left" w:pos="1668"/>
        </w:tabs>
        <w:spacing w:after="0" w:line="360" w:lineRule="auto"/>
        <w:ind w:firstLine="709"/>
        <w:jc w:val="center"/>
        <w:rPr>
          <w:b/>
          <w:bCs/>
          <w:iCs/>
          <w:szCs w:val="28"/>
        </w:rPr>
      </w:pPr>
      <w:r w:rsidRPr="00D57C08">
        <w:rPr>
          <w:b/>
          <w:szCs w:val="28"/>
        </w:rPr>
        <w:t>ЗНАЧЕННЯ ТА МІСЦЕ МІСЯЦЯ В ІСТОРІЇ</w:t>
      </w:r>
    </w:p>
    <w:p w:rsidR="0093088F" w:rsidRPr="002059A9" w:rsidRDefault="0093088F" w:rsidP="001D6DF8">
      <w:pPr>
        <w:tabs>
          <w:tab w:val="left" w:pos="1668"/>
        </w:tabs>
        <w:spacing w:after="0" w:line="360" w:lineRule="auto"/>
        <w:ind w:firstLine="709"/>
        <w:jc w:val="both"/>
        <w:rPr>
          <w:b/>
          <w:bCs/>
          <w:iCs/>
          <w:szCs w:val="28"/>
        </w:rPr>
      </w:pPr>
    </w:p>
    <w:p w:rsidR="0093088F" w:rsidRPr="002059A9" w:rsidRDefault="0093088F" w:rsidP="001D6DF8">
      <w:pPr>
        <w:tabs>
          <w:tab w:val="left" w:pos="1668"/>
        </w:tabs>
        <w:spacing w:after="0" w:line="360" w:lineRule="auto"/>
        <w:ind w:firstLine="709"/>
        <w:jc w:val="both"/>
        <w:rPr>
          <w:b/>
          <w:bCs/>
          <w:iCs/>
          <w:szCs w:val="28"/>
        </w:rPr>
      </w:pPr>
    </w:p>
    <w:p w:rsidR="0093088F" w:rsidRPr="001655F1" w:rsidRDefault="0093088F" w:rsidP="00E5111D">
      <w:pPr>
        <w:tabs>
          <w:tab w:val="left" w:pos="1668"/>
        </w:tabs>
        <w:spacing w:after="0" w:line="360" w:lineRule="auto"/>
        <w:ind w:firstLine="709"/>
        <w:jc w:val="both"/>
        <w:rPr>
          <w:b/>
          <w:bCs/>
          <w:iCs/>
          <w:szCs w:val="28"/>
        </w:rPr>
      </w:pPr>
      <w:r w:rsidRPr="002059A9">
        <w:rPr>
          <w:b/>
          <w:bCs/>
          <w:iCs/>
          <w:szCs w:val="28"/>
        </w:rPr>
        <w:t xml:space="preserve">2.1 </w:t>
      </w:r>
      <w:r w:rsidR="00675308" w:rsidRPr="00675308">
        <w:rPr>
          <w:b/>
          <w:szCs w:val="28"/>
        </w:rPr>
        <w:t>Значення Місяця в житі людини</w:t>
      </w:r>
    </w:p>
    <w:p w:rsidR="00813F8B" w:rsidRDefault="00860B2D" w:rsidP="00860B2D">
      <w:pPr>
        <w:spacing w:after="0" w:line="360" w:lineRule="auto"/>
        <w:ind w:firstLine="709"/>
        <w:jc w:val="both"/>
        <w:rPr>
          <w:bCs/>
          <w:iCs/>
          <w:szCs w:val="28"/>
        </w:rPr>
      </w:pPr>
      <w:r w:rsidRPr="00860B2D">
        <w:rPr>
          <w:bCs/>
          <w:iCs/>
          <w:szCs w:val="28"/>
        </w:rPr>
        <w:t xml:space="preserve">Що, якби ця яскрава сфера, до якої ми так звикли в небі, просто не була? Як без неї пройде наша планета? </w:t>
      </w:r>
      <w:r>
        <w:rPr>
          <w:bCs/>
          <w:iCs/>
          <w:szCs w:val="28"/>
        </w:rPr>
        <w:t>З</w:t>
      </w:r>
      <w:r w:rsidRPr="00860B2D">
        <w:rPr>
          <w:bCs/>
          <w:iCs/>
          <w:szCs w:val="28"/>
        </w:rPr>
        <w:t xml:space="preserve">гадайте кілька наслідків: життя Ніла Армстронга було б менш захоплюючим. Одрі Хепберн не потрапила б на сходинку з гітарою і зіграла "Moon River" у фільмі "Сніданок у Тіффані". І міф про перевертнів не існував би, принаймні, не в тому вигляді, як </w:t>
      </w:r>
      <w:r>
        <w:rPr>
          <w:bCs/>
          <w:iCs/>
          <w:szCs w:val="28"/>
        </w:rPr>
        <w:t xml:space="preserve">ми знаємо його сьогодні. </w:t>
      </w:r>
      <w:r w:rsidRPr="00860B2D">
        <w:rPr>
          <w:bCs/>
          <w:iCs/>
          <w:szCs w:val="28"/>
        </w:rPr>
        <w:t>І, зви</w:t>
      </w:r>
      <w:r>
        <w:rPr>
          <w:bCs/>
          <w:iCs/>
          <w:szCs w:val="28"/>
        </w:rPr>
        <w:t xml:space="preserve">чайно, це було б темніше вночі. </w:t>
      </w:r>
      <w:r w:rsidRPr="00860B2D">
        <w:rPr>
          <w:bCs/>
          <w:iCs/>
          <w:szCs w:val="28"/>
        </w:rPr>
        <w:t>Але який головний результат він матиме на Землі взагалі?</w:t>
      </w:r>
    </w:p>
    <w:p w:rsidR="00860B2D" w:rsidRPr="00860B2D" w:rsidRDefault="00A609A1" w:rsidP="00A609A1">
      <w:pPr>
        <w:spacing w:after="0" w:line="360" w:lineRule="auto"/>
        <w:ind w:firstLine="709"/>
        <w:jc w:val="both"/>
        <w:rPr>
          <w:bCs/>
          <w:iCs/>
          <w:szCs w:val="28"/>
        </w:rPr>
      </w:pPr>
      <w:r>
        <w:rPr>
          <w:bCs/>
          <w:iCs/>
          <w:szCs w:val="28"/>
        </w:rPr>
        <w:t xml:space="preserve">По-перше, сила припливів зменшилася б у половину. </w:t>
      </w:r>
      <w:r w:rsidR="00860B2D" w:rsidRPr="00860B2D">
        <w:rPr>
          <w:bCs/>
          <w:iCs/>
          <w:szCs w:val="28"/>
        </w:rPr>
        <w:t xml:space="preserve">Місячна гравітація більша на стороні Землі, зверненої до Місяця, ніж </w:t>
      </w:r>
      <w:r>
        <w:rPr>
          <w:bCs/>
          <w:iCs/>
          <w:szCs w:val="28"/>
        </w:rPr>
        <w:t>у випадку, коли він знаходиться в центрі нашої планети. А його</w:t>
      </w:r>
      <w:r w:rsidR="00860B2D" w:rsidRPr="00860B2D">
        <w:rPr>
          <w:bCs/>
          <w:iCs/>
          <w:szCs w:val="28"/>
        </w:rPr>
        <w:t xml:space="preserve"> </w:t>
      </w:r>
      <w:r>
        <w:rPr>
          <w:bCs/>
          <w:iCs/>
          <w:szCs w:val="28"/>
        </w:rPr>
        <w:t>тяжіння до</w:t>
      </w:r>
      <w:r w:rsidR="00860B2D" w:rsidRPr="00860B2D">
        <w:rPr>
          <w:bCs/>
          <w:iCs/>
          <w:szCs w:val="28"/>
        </w:rPr>
        <w:t xml:space="preserve"> центру Землі сильніше, ніж на протилежній стороні нашої планети. Це </w:t>
      </w:r>
      <w:r>
        <w:rPr>
          <w:bCs/>
          <w:iCs/>
          <w:szCs w:val="28"/>
        </w:rPr>
        <w:t>змусить</w:t>
      </w:r>
      <w:r w:rsidR="00860B2D" w:rsidRPr="00860B2D">
        <w:rPr>
          <w:bCs/>
          <w:iCs/>
          <w:szCs w:val="28"/>
        </w:rPr>
        <w:t xml:space="preserve"> воду</w:t>
      </w:r>
      <w:r>
        <w:rPr>
          <w:bCs/>
          <w:iCs/>
          <w:szCs w:val="28"/>
        </w:rPr>
        <w:t xml:space="preserve"> в океанах</w:t>
      </w:r>
      <w:r w:rsidR="00860B2D" w:rsidRPr="00860B2D">
        <w:rPr>
          <w:bCs/>
          <w:iCs/>
          <w:szCs w:val="28"/>
        </w:rPr>
        <w:t xml:space="preserve"> </w:t>
      </w:r>
      <w:r>
        <w:rPr>
          <w:bCs/>
          <w:iCs/>
          <w:szCs w:val="28"/>
        </w:rPr>
        <w:t xml:space="preserve">деформуватися </w:t>
      </w:r>
      <w:r w:rsidR="00860B2D" w:rsidRPr="00860B2D">
        <w:rPr>
          <w:bCs/>
          <w:iCs/>
          <w:szCs w:val="28"/>
        </w:rPr>
        <w:t>наз</w:t>
      </w:r>
      <w:r>
        <w:rPr>
          <w:bCs/>
          <w:iCs/>
          <w:szCs w:val="28"/>
        </w:rPr>
        <w:t xml:space="preserve">овні по обидві сторони планети. </w:t>
      </w:r>
      <w:r w:rsidR="00860B2D" w:rsidRPr="00860B2D">
        <w:rPr>
          <w:bCs/>
          <w:iCs/>
          <w:szCs w:val="28"/>
        </w:rPr>
        <w:t xml:space="preserve">Серед мешканців Землі, які найбільше постраждали від впливу Місяця, мешкають мешканці навколо Канади. Вони </w:t>
      </w:r>
      <w:r>
        <w:rPr>
          <w:bCs/>
          <w:iCs/>
          <w:szCs w:val="28"/>
        </w:rPr>
        <w:t>живуть</w:t>
      </w:r>
      <w:r w:rsidR="00860B2D" w:rsidRPr="00860B2D">
        <w:rPr>
          <w:bCs/>
          <w:iCs/>
          <w:szCs w:val="28"/>
        </w:rPr>
        <w:t xml:space="preserve"> з різницею до 15 метрів між високими і низькими відливами.</w:t>
      </w:r>
    </w:p>
    <w:p w:rsidR="00860B2D" w:rsidRDefault="00A609A1" w:rsidP="00860B2D">
      <w:pPr>
        <w:spacing w:after="0" w:line="360" w:lineRule="auto"/>
        <w:ind w:firstLine="709"/>
        <w:jc w:val="both"/>
        <w:rPr>
          <w:bCs/>
          <w:iCs/>
          <w:szCs w:val="28"/>
        </w:rPr>
      </w:pPr>
      <w:r>
        <w:rPr>
          <w:bCs/>
          <w:iCs/>
          <w:szCs w:val="28"/>
        </w:rPr>
        <w:t>О</w:t>
      </w:r>
      <w:r w:rsidR="00860B2D" w:rsidRPr="00860B2D">
        <w:rPr>
          <w:bCs/>
          <w:iCs/>
          <w:szCs w:val="28"/>
        </w:rPr>
        <w:t xml:space="preserve">бертання Землі дає нам припливи двічі на день, </w:t>
      </w:r>
      <w:r w:rsidR="00D57C08">
        <w:rPr>
          <w:bCs/>
          <w:iCs/>
          <w:szCs w:val="28"/>
        </w:rPr>
        <w:t xml:space="preserve">а за 6 годин пізніше припливи. </w:t>
      </w:r>
      <w:r w:rsidR="00860B2D" w:rsidRPr="00860B2D">
        <w:rPr>
          <w:bCs/>
          <w:iCs/>
          <w:szCs w:val="28"/>
        </w:rPr>
        <w:t>У нас було б менше стійких високих і низьких припливів без місяця. Тим не менш, все ще будуть припливи, тому що Сонце та</w:t>
      </w:r>
      <w:r>
        <w:rPr>
          <w:bCs/>
          <w:iCs/>
          <w:szCs w:val="28"/>
        </w:rPr>
        <w:t>кож має приливний ефект, хоча во</w:t>
      </w:r>
      <w:r w:rsidR="00860B2D" w:rsidRPr="00860B2D">
        <w:rPr>
          <w:bCs/>
          <w:iCs/>
          <w:szCs w:val="28"/>
        </w:rPr>
        <w:t>н</w:t>
      </w:r>
      <w:r>
        <w:rPr>
          <w:bCs/>
          <w:iCs/>
          <w:szCs w:val="28"/>
        </w:rPr>
        <w:t>и</w:t>
      </w:r>
      <w:r w:rsidR="00860B2D" w:rsidRPr="00860B2D">
        <w:rPr>
          <w:bCs/>
          <w:iCs/>
          <w:szCs w:val="28"/>
        </w:rPr>
        <w:t xml:space="preserve"> </w:t>
      </w:r>
      <w:r>
        <w:rPr>
          <w:bCs/>
          <w:iCs/>
          <w:szCs w:val="28"/>
        </w:rPr>
        <w:t>слабкіші у половину від місячних</w:t>
      </w:r>
      <w:r w:rsidR="00860B2D" w:rsidRPr="00860B2D">
        <w:rPr>
          <w:bCs/>
          <w:iCs/>
          <w:szCs w:val="28"/>
        </w:rPr>
        <w:t xml:space="preserve">. </w:t>
      </w:r>
      <w:r>
        <w:rPr>
          <w:bCs/>
          <w:iCs/>
          <w:szCs w:val="28"/>
        </w:rPr>
        <w:t xml:space="preserve">Сонце </w:t>
      </w:r>
      <w:r w:rsidR="00860B2D" w:rsidRPr="00860B2D">
        <w:rPr>
          <w:bCs/>
          <w:iCs/>
          <w:szCs w:val="28"/>
        </w:rPr>
        <w:t>набагато масивніше, але й набагато да</w:t>
      </w:r>
      <w:r>
        <w:rPr>
          <w:bCs/>
          <w:iCs/>
          <w:szCs w:val="28"/>
        </w:rPr>
        <w:t>лі, ніж Місяць. Хоча Сонце впливає</w:t>
      </w:r>
      <w:r w:rsidR="00860B2D" w:rsidRPr="00860B2D">
        <w:rPr>
          <w:bCs/>
          <w:iCs/>
          <w:szCs w:val="28"/>
        </w:rPr>
        <w:t xml:space="preserve"> на океани більше, ніж Місяць, різниця між його тягою на передній і задній сторонах Землі менш</w:t>
      </w:r>
      <w:r>
        <w:rPr>
          <w:bCs/>
          <w:iCs/>
          <w:szCs w:val="28"/>
        </w:rPr>
        <w:t>е, ніж у випадку з Місяцем, і ця</w:t>
      </w:r>
      <w:r w:rsidR="00860B2D" w:rsidRPr="00860B2D">
        <w:rPr>
          <w:bCs/>
          <w:iCs/>
          <w:szCs w:val="28"/>
        </w:rPr>
        <w:t xml:space="preserve"> різниця, виз</w:t>
      </w:r>
      <w:r>
        <w:rPr>
          <w:bCs/>
          <w:iCs/>
          <w:szCs w:val="28"/>
        </w:rPr>
        <w:t>начає висоту припливного</w:t>
      </w:r>
      <w:r w:rsidR="00860B2D">
        <w:rPr>
          <w:bCs/>
          <w:iCs/>
          <w:szCs w:val="28"/>
        </w:rPr>
        <w:t xml:space="preserve"> вибуху.</w:t>
      </w:r>
    </w:p>
    <w:p w:rsidR="00860B2D" w:rsidRDefault="00A609A1" w:rsidP="007C7B2A">
      <w:pPr>
        <w:spacing w:after="0" w:line="360" w:lineRule="auto"/>
        <w:ind w:firstLine="709"/>
        <w:jc w:val="both"/>
        <w:rPr>
          <w:bCs/>
          <w:iCs/>
          <w:szCs w:val="28"/>
        </w:rPr>
      </w:pPr>
      <w:r>
        <w:rPr>
          <w:bCs/>
          <w:iCs/>
          <w:szCs w:val="28"/>
        </w:rPr>
        <w:t xml:space="preserve">По-друге, ми б мали коротші сонячні дні. </w:t>
      </w:r>
      <w:r w:rsidR="00860B2D" w:rsidRPr="00860B2D">
        <w:rPr>
          <w:bCs/>
          <w:iCs/>
          <w:szCs w:val="28"/>
        </w:rPr>
        <w:t>П</w:t>
      </w:r>
      <w:r>
        <w:rPr>
          <w:bCs/>
          <w:iCs/>
          <w:szCs w:val="28"/>
        </w:rPr>
        <w:t>ри</w:t>
      </w:r>
      <w:r w:rsidR="00860B2D" w:rsidRPr="00860B2D">
        <w:rPr>
          <w:bCs/>
          <w:iCs/>
          <w:szCs w:val="28"/>
        </w:rPr>
        <w:t xml:space="preserve">тягнення морів до Місяця впливає не тільки на глибину морської води вздовж берегів. Обертання Землі уповільнюється </w:t>
      </w:r>
      <w:r>
        <w:rPr>
          <w:bCs/>
          <w:iCs/>
          <w:szCs w:val="28"/>
        </w:rPr>
        <w:t>через так зване припливне тертя</w:t>
      </w:r>
      <w:r w:rsidR="00860B2D" w:rsidRPr="00860B2D">
        <w:rPr>
          <w:bCs/>
          <w:iCs/>
          <w:szCs w:val="28"/>
        </w:rPr>
        <w:t xml:space="preserve">. Рух випинання приливних вод </w:t>
      </w:r>
      <w:r w:rsidR="00860B2D" w:rsidRPr="00860B2D">
        <w:rPr>
          <w:bCs/>
          <w:iCs/>
          <w:szCs w:val="28"/>
        </w:rPr>
        <w:lastRenderedPageBreak/>
        <w:t>через океани і його тяжіння до Місяця гальмує обертання Землі. Повільно, але впевнено</w:t>
      </w:r>
      <w:r>
        <w:rPr>
          <w:bCs/>
          <w:iCs/>
          <w:szCs w:val="28"/>
        </w:rPr>
        <w:t xml:space="preserve"> через, що</w:t>
      </w:r>
      <w:r w:rsidR="00860B2D" w:rsidRPr="00860B2D">
        <w:rPr>
          <w:bCs/>
          <w:iCs/>
          <w:szCs w:val="28"/>
        </w:rPr>
        <w:t xml:space="preserve"> тривалість дня зростає.</w:t>
      </w:r>
      <w:r w:rsidR="007C7B2A">
        <w:rPr>
          <w:bCs/>
          <w:iCs/>
          <w:szCs w:val="28"/>
        </w:rPr>
        <w:t xml:space="preserve"> Ми не говоримо про сильне гальмування</w:t>
      </w:r>
      <w:r w:rsidR="00860B2D" w:rsidRPr="00860B2D">
        <w:rPr>
          <w:bCs/>
          <w:iCs/>
          <w:szCs w:val="28"/>
        </w:rPr>
        <w:t xml:space="preserve"> - це приблизно дві секунди на 100 000 років. Але в космічному масштабі 100 000 років - це досить короткий час. Отже, якщо Місяць не існував</w:t>
      </w:r>
      <w:r w:rsidR="007C7B2A">
        <w:rPr>
          <w:bCs/>
          <w:iCs/>
          <w:szCs w:val="28"/>
        </w:rPr>
        <w:t xml:space="preserve"> б, Земля оберталася б набагато швидше, і сонячний день був би</w:t>
      </w:r>
      <w:r w:rsidR="00860B2D" w:rsidRPr="00860B2D">
        <w:rPr>
          <w:bCs/>
          <w:iCs/>
          <w:szCs w:val="28"/>
        </w:rPr>
        <w:t xml:space="preserve"> на кілька годин коротше.</w:t>
      </w:r>
    </w:p>
    <w:p w:rsidR="00860B2D" w:rsidRDefault="00860B2D" w:rsidP="007C7B2A">
      <w:pPr>
        <w:spacing w:after="0" w:line="360" w:lineRule="auto"/>
        <w:ind w:firstLine="709"/>
        <w:jc w:val="both"/>
        <w:rPr>
          <w:bCs/>
          <w:iCs/>
          <w:szCs w:val="28"/>
          <w:lang w:val="ru-RU"/>
        </w:rPr>
      </w:pPr>
      <w:r w:rsidRPr="00860B2D">
        <w:rPr>
          <w:bCs/>
          <w:iCs/>
          <w:szCs w:val="28"/>
        </w:rPr>
        <w:t>Можливо, найважливіш</w:t>
      </w:r>
      <w:r w:rsidR="007C7B2A">
        <w:rPr>
          <w:bCs/>
          <w:iCs/>
          <w:szCs w:val="28"/>
        </w:rPr>
        <w:t>им ефектом Місяця є те, як він</w:t>
      </w:r>
      <w:r w:rsidRPr="00860B2D">
        <w:rPr>
          <w:bCs/>
          <w:iCs/>
          <w:szCs w:val="28"/>
        </w:rPr>
        <w:t xml:space="preserve"> стабілізує нашу ротацію. </w:t>
      </w:r>
      <w:r w:rsidRPr="00860B2D">
        <w:rPr>
          <w:bCs/>
          <w:iCs/>
          <w:szCs w:val="28"/>
          <w:lang w:val="ru-RU"/>
        </w:rPr>
        <w:t xml:space="preserve">Коли Земля обертається, вона коливається трохи </w:t>
      </w:r>
      <w:r w:rsidR="00D57C08">
        <w:rPr>
          <w:bCs/>
          <w:iCs/>
          <w:szCs w:val="28"/>
          <w:lang w:val="ru-RU"/>
        </w:rPr>
        <w:t>вперед</w:t>
      </w:r>
      <w:r w:rsidRPr="00860B2D">
        <w:rPr>
          <w:bCs/>
          <w:iCs/>
          <w:szCs w:val="28"/>
          <w:lang w:val="ru-RU"/>
        </w:rPr>
        <w:t xml:space="preserve"> і назад по своїй осі. Це як вершина, яка не просто крутиться у вертикальному поло</w:t>
      </w:r>
      <w:r w:rsidR="007C7B2A">
        <w:rPr>
          <w:bCs/>
          <w:iCs/>
          <w:szCs w:val="28"/>
          <w:lang w:val="ru-RU"/>
        </w:rPr>
        <w:t>женні на столі або підлозі. Б</w:t>
      </w:r>
      <w:r w:rsidRPr="00860B2D">
        <w:rPr>
          <w:bCs/>
          <w:iCs/>
          <w:szCs w:val="28"/>
          <w:lang w:val="ru-RU"/>
        </w:rPr>
        <w:t>ез Місяця ми будемо хитатися наб</w:t>
      </w:r>
      <w:r w:rsidR="007C7B2A">
        <w:rPr>
          <w:bCs/>
          <w:iCs/>
          <w:szCs w:val="28"/>
          <w:lang w:val="ru-RU"/>
        </w:rPr>
        <w:t>агато більше. З</w:t>
      </w:r>
      <w:r w:rsidRPr="00860B2D">
        <w:rPr>
          <w:bCs/>
          <w:iCs/>
          <w:szCs w:val="28"/>
          <w:lang w:val="ru-RU"/>
        </w:rPr>
        <w:t xml:space="preserve">в'язок між </w:t>
      </w:r>
      <w:r w:rsidR="007C7B2A">
        <w:rPr>
          <w:bCs/>
          <w:iCs/>
          <w:szCs w:val="28"/>
          <w:lang w:val="ru-RU"/>
        </w:rPr>
        <w:t>поворотом і орбітою дуже складний</w:t>
      </w:r>
      <w:r w:rsidRPr="00860B2D">
        <w:rPr>
          <w:bCs/>
          <w:iCs/>
          <w:szCs w:val="28"/>
          <w:lang w:val="ru-RU"/>
        </w:rPr>
        <w:t>, але в сп</w:t>
      </w:r>
      <w:r w:rsidR="007C7B2A">
        <w:rPr>
          <w:bCs/>
          <w:iCs/>
          <w:szCs w:val="28"/>
          <w:lang w:val="ru-RU"/>
        </w:rPr>
        <w:t>рощеній версії можна вважати його схожим</w:t>
      </w:r>
      <w:r w:rsidRPr="00860B2D">
        <w:rPr>
          <w:bCs/>
          <w:iCs/>
          <w:szCs w:val="28"/>
          <w:lang w:val="ru-RU"/>
        </w:rPr>
        <w:t xml:space="preserve"> на </w:t>
      </w:r>
      <w:r w:rsidR="007C7B2A">
        <w:rPr>
          <w:bCs/>
          <w:iCs/>
          <w:szCs w:val="28"/>
          <w:lang w:val="ru-RU"/>
        </w:rPr>
        <w:t xml:space="preserve">процес кидка молота олімпійським спортсменом. </w:t>
      </w:r>
      <w:r w:rsidRPr="00860B2D">
        <w:rPr>
          <w:bCs/>
          <w:iCs/>
          <w:szCs w:val="28"/>
          <w:lang w:val="ru-RU"/>
        </w:rPr>
        <w:t xml:space="preserve">Коли </w:t>
      </w:r>
      <w:r w:rsidR="007C7B2A">
        <w:rPr>
          <w:bCs/>
          <w:iCs/>
          <w:szCs w:val="28"/>
          <w:lang w:val="ru-RU"/>
        </w:rPr>
        <w:t>кидальник, обертає молот</w:t>
      </w:r>
      <w:r w:rsidRPr="00860B2D">
        <w:rPr>
          <w:bCs/>
          <w:iCs/>
          <w:szCs w:val="28"/>
          <w:lang w:val="ru-RU"/>
        </w:rPr>
        <w:t xml:space="preserve">, </w:t>
      </w:r>
      <w:r w:rsidR="007C7B2A">
        <w:rPr>
          <w:bCs/>
          <w:iCs/>
          <w:szCs w:val="28"/>
          <w:lang w:val="ru-RU"/>
        </w:rPr>
        <w:t>він може майже обертатися для попадання в ціль</w:t>
      </w:r>
      <w:r w:rsidRPr="00860B2D">
        <w:rPr>
          <w:bCs/>
          <w:iCs/>
          <w:szCs w:val="28"/>
          <w:lang w:val="ru-RU"/>
        </w:rPr>
        <w:t xml:space="preserve">. Але як тільки він відпускає молоток, він робить кілька незграбних кроків і кидає руками, щоб </w:t>
      </w:r>
      <w:r w:rsidR="007C7B2A">
        <w:rPr>
          <w:bCs/>
          <w:iCs/>
          <w:szCs w:val="28"/>
          <w:lang w:val="ru-RU"/>
        </w:rPr>
        <w:t xml:space="preserve">молот не впав. </w:t>
      </w:r>
      <w:r w:rsidRPr="00860B2D">
        <w:rPr>
          <w:bCs/>
          <w:iCs/>
          <w:szCs w:val="28"/>
          <w:lang w:val="ru-RU"/>
        </w:rPr>
        <w:t>Хоча існують деякі відмінності між системою Земля-Місяць і кидальником молота, одна з яких полягає в тому, що молоток і кидальник молота обертаються з однаковою швидкістю, тоді як Земля і Місяць</w:t>
      </w:r>
      <w:r w:rsidR="007C7B2A">
        <w:rPr>
          <w:bCs/>
          <w:iCs/>
          <w:szCs w:val="28"/>
          <w:lang w:val="ru-RU"/>
        </w:rPr>
        <w:t xml:space="preserve"> з різною</w:t>
      </w:r>
      <w:r w:rsidRPr="00860B2D">
        <w:rPr>
          <w:bCs/>
          <w:iCs/>
          <w:szCs w:val="28"/>
          <w:lang w:val="ru-RU"/>
        </w:rPr>
        <w:t>, результат однаковий:</w:t>
      </w:r>
      <w:r w:rsidR="007C7B2A">
        <w:rPr>
          <w:bCs/>
          <w:iCs/>
          <w:szCs w:val="28"/>
          <w:lang w:val="ru-RU"/>
        </w:rPr>
        <w:t xml:space="preserve"> </w:t>
      </w:r>
      <w:r w:rsidRPr="00860B2D">
        <w:rPr>
          <w:bCs/>
          <w:iCs/>
          <w:szCs w:val="28"/>
          <w:lang w:val="ru-RU"/>
        </w:rPr>
        <w:t>Місяць утримує Землю від бурхливих коливань, коли вона обертається.</w:t>
      </w:r>
    </w:p>
    <w:p w:rsidR="00860B2D" w:rsidRDefault="007C7B2A" w:rsidP="00675308">
      <w:pPr>
        <w:spacing w:after="0" w:line="360" w:lineRule="auto"/>
        <w:ind w:firstLine="709"/>
        <w:jc w:val="both"/>
        <w:rPr>
          <w:bCs/>
          <w:iCs/>
          <w:szCs w:val="28"/>
          <w:lang w:val="ru-RU"/>
        </w:rPr>
      </w:pPr>
      <w:r w:rsidRPr="007C7B2A">
        <w:rPr>
          <w:bCs/>
          <w:iCs/>
          <w:szCs w:val="28"/>
          <w:lang w:val="ru-RU"/>
        </w:rPr>
        <w:t>Також, б</w:t>
      </w:r>
      <w:r w:rsidR="00860B2D" w:rsidRPr="007C7B2A">
        <w:rPr>
          <w:bCs/>
          <w:iCs/>
          <w:szCs w:val="28"/>
          <w:lang w:val="ru-RU"/>
        </w:rPr>
        <w:t>ез Місяця нахил осі Землі буде змінюватися більше, з потенційно сильними кліматичними ефектами</w:t>
      </w:r>
      <w:r>
        <w:rPr>
          <w:bCs/>
          <w:iCs/>
          <w:szCs w:val="28"/>
          <w:lang w:val="ru-RU"/>
        </w:rPr>
        <w:t xml:space="preserve">. </w:t>
      </w:r>
      <w:r w:rsidR="00860B2D" w:rsidRPr="00860B2D">
        <w:rPr>
          <w:bCs/>
          <w:iCs/>
          <w:szCs w:val="28"/>
          <w:lang w:val="ru-RU"/>
        </w:rPr>
        <w:t xml:space="preserve">В даний час осьовий нахил Землі становить 23,4 °, але він коливається між двома кутами </w:t>
      </w:r>
      <w:r>
        <w:rPr>
          <w:bCs/>
          <w:iCs/>
          <w:szCs w:val="28"/>
          <w:lang w:val="ru-RU"/>
        </w:rPr>
        <w:t>(</w:t>
      </w:r>
      <w:r w:rsidR="00860B2D" w:rsidRPr="00860B2D">
        <w:rPr>
          <w:bCs/>
          <w:iCs/>
          <w:szCs w:val="28"/>
          <w:lang w:val="ru-RU"/>
        </w:rPr>
        <w:t xml:space="preserve">на </w:t>
      </w:r>
      <w:r>
        <w:rPr>
          <w:bCs/>
          <w:iCs/>
          <w:szCs w:val="28"/>
          <w:lang w:val="ru-RU"/>
        </w:rPr>
        <w:t>рис. 1, дод. 1 в 41 000-річний період).</w:t>
      </w:r>
      <w:r w:rsidR="00860B2D" w:rsidRPr="00860B2D">
        <w:rPr>
          <w:bCs/>
          <w:iCs/>
          <w:szCs w:val="28"/>
          <w:lang w:val="ru-RU"/>
        </w:rPr>
        <w:t xml:space="preserve"> Без Місяця вон</w:t>
      </w:r>
      <w:r>
        <w:rPr>
          <w:bCs/>
          <w:iCs/>
          <w:szCs w:val="28"/>
          <w:lang w:val="ru-RU"/>
        </w:rPr>
        <w:t xml:space="preserve">а нахилялася б набагато більше. </w:t>
      </w:r>
      <w:r w:rsidR="00860B2D" w:rsidRPr="00860B2D">
        <w:rPr>
          <w:bCs/>
          <w:iCs/>
          <w:szCs w:val="28"/>
          <w:lang w:val="ru-RU"/>
        </w:rPr>
        <w:t>Якщо Місяць не є стабілізатором, Земля</w:t>
      </w:r>
      <w:r>
        <w:rPr>
          <w:bCs/>
          <w:iCs/>
          <w:szCs w:val="28"/>
          <w:lang w:val="ru-RU"/>
        </w:rPr>
        <w:t xml:space="preserve"> буде іноді нахиля</w:t>
      </w:r>
      <w:r w:rsidR="00675308">
        <w:rPr>
          <w:bCs/>
          <w:iCs/>
          <w:szCs w:val="28"/>
          <w:lang w:val="ru-RU"/>
        </w:rPr>
        <w:t>ться і лежати</w:t>
      </w:r>
      <w:r w:rsidR="00860B2D" w:rsidRPr="00860B2D">
        <w:rPr>
          <w:bCs/>
          <w:iCs/>
          <w:szCs w:val="28"/>
          <w:lang w:val="ru-RU"/>
        </w:rPr>
        <w:t xml:space="preserve"> на своїй стороні по відношенню до своєї орбіти навколо Сонця. Це дозволить досягти екстремальних відмінностей між температурами та денним світлом протягом року.</w:t>
      </w:r>
      <w:r w:rsidR="00675308">
        <w:rPr>
          <w:bCs/>
          <w:iCs/>
          <w:szCs w:val="28"/>
          <w:lang w:val="ru-RU"/>
        </w:rPr>
        <w:t xml:space="preserve"> </w:t>
      </w:r>
      <w:r w:rsidR="00860B2D" w:rsidRPr="00860B2D">
        <w:rPr>
          <w:bCs/>
          <w:iCs/>
          <w:szCs w:val="28"/>
          <w:lang w:val="ru-RU"/>
        </w:rPr>
        <w:t xml:space="preserve">В інший час вісь Землі б </w:t>
      </w:r>
      <w:r w:rsidR="00675308">
        <w:rPr>
          <w:bCs/>
          <w:iCs/>
          <w:szCs w:val="28"/>
          <w:lang w:val="ru-RU"/>
        </w:rPr>
        <w:t xml:space="preserve">рухалася б </w:t>
      </w:r>
      <w:r w:rsidR="00860B2D" w:rsidRPr="00860B2D">
        <w:rPr>
          <w:bCs/>
          <w:iCs/>
          <w:szCs w:val="28"/>
          <w:lang w:val="ru-RU"/>
        </w:rPr>
        <w:t xml:space="preserve">прямо </w:t>
      </w:r>
      <w:r w:rsidR="00675308">
        <w:rPr>
          <w:bCs/>
          <w:iCs/>
          <w:szCs w:val="28"/>
          <w:lang w:val="ru-RU"/>
        </w:rPr>
        <w:t>і вниз, роблячи ніч і день рівними по довготі</w:t>
      </w:r>
      <w:r w:rsidR="00860B2D" w:rsidRPr="00860B2D">
        <w:rPr>
          <w:bCs/>
          <w:iCs/>
          <w:szCs w:val="28"/>
          <w:lang w:val="ru-RU"/>
        </w:rPr>
        <w:t>, круглий рік, і не було б ніяких сезонів.</w:t>
      </w:r>
      <w:r w:rsidR="00675308">
        <w:rPr>
          <w:bCs/>
          <w:iCs/>
          <w:szCs w:val="28"/>
          <w:lang w:val="ru-RU"/>
        </w:rPr>
        <w:t xml:space="preserve"> </w:t>
      </w:r>
      <w:r w:rsidR="00860B2D" w:rsidRPr="00860B2D">
        <w:rPr>
          <w:bCs/>
          <w:iCs/>
          <w:szCs w:val="28"/>
          <w:lang w:val="ru-RU"/>
        </w:rPr>
        <w:t>Будуть періоди з більш екстремальною погодою, і більші відмінності між зимою та літом.</w:t>
      </w:r>
      <w:r w:rsidR="00675308">
        <w:rPr>
          <w:bCs/>
          <w:iCs/>
          <w:szCs w:val="28"/>
          <w:lang w:val="ru-RU"/>
        </w:rPr>
        <w:t xml:space="preserve"> </w:t>
      </w:r>
      <w:r w:rsidR="00860B2D" w:rsidRPr="00860B2D">
        <w:rPr>
          <w:bCs/>
          <w:iCs/>
          <w:szCs w:val="28"/>
          <w:lang w:val="ru-RU"/>
        </w:rPr>
        <w:t>Хорошим прикладом ц</w:t>
      </w:r>
      <w:r w:rsidR="00675308">
        <w:rPr>
          <w:bCs/>
          <w:iCs/>
          <w:szCs w:val="28"/>
          <w:lang w:val="ru-RU"/>
        </w:rPr>
        <w:t>ього є Марс, який не має великого М</w:t>
      </w:r>
      <w:r w:rsidR="00860B2D" w:rsidRPr="00860B2D">
        <w:rPr>
          <w:bCs/>
          <w:iCs/>
          <w:szCs w:val="28"/>
          <w:lang w:val="ru-RU"/>
        </w:rPr>
        <w:t xml:space="preserve">ісяця, щоб його </w:t>
      </w:r>
      <w:r w:rsidR="00860B2D" w:rsidRPr="00860B2D">
        <w:rPr>
          <w:bCs/>
          <w:iCs/>
          <w:szCs w:val="28"/>
          <w:lang w:val="ru-RU"/>
        </w:rPr>
        <w:lastRenderedPageBreak/>
        <w:t>стабілізувати, так що він нахиляється більше. Марсіанський клімат і атмосфера зазнали величезних змін за минулі мільйо</w:t>
      </w:r>
      <w:r w:rsidR="00675308">
        <w:rPr>
          <w:bCs/>
          <w:iCs/>
          <w:szCs w:val="28"/>
          <w:lang w:val="ru-RU"/>
        </w:rPr>
        <w:t>ни років. Ми, ймовірно, побачили б</w:t>
      </w:r>
      <w:r w:rsidR="00860B2D" w:rsidRPr="00860B2D">
        <w:rPr>
          <w:bCs/>
          <w:iCs/>
          <w:szCs w:val="28"/>
          <w:lang w:val="ru-RU"/>
        </w:rPr>
        <w:t xml:space="preserve"> щось подібне до цього.</w:t>
      </w:r>
      <w:r w:rsidR="00675308">
        <w:rPr>
          <w:bCs/>
          <w:iCs/>
          <w:szCs w:val="28"/>
          <w:lang w:val="ru-RU"/>
        </w:rPr>
        <w:t xml:space="preserve"> </w:t>
      </w:r>
      <w:r w:rsidR="00860B2D" w:rsidRPr="00860B2D">
        <w:rPr>
          <w:bCs/>
          <w:iCs/>
          <w:szCs w:val="28"/>
          <w:lang w:val="ru-RU"/>
        </w:rPr>
        <w:t>На Марсі вісь нахиляється настільки, що лід, який зараз знаходиться на його полюсах, іноді рухається до екватора. Подібний сценарій, коли великі частини Африки покриваються льодом з інтервалом, буде досить незручним.</w:t>
      </w:r>
    </w:p>
    <w:p w:rsidR="00675308" w:rsidRDefault="00675308" w:rsidP="00675308">
      <w:pPr>
        <w:spacing w:after="0" w:line="360" w:lineRule="auto"/>
        <w:ind w:firstLine="709"/>
        <w:jc w:val="both"/>
        <w:rPr>
          <w:bCs/>
          <w:iCs/>
          <w:szCs w:val="28"/>
          <w:lang w:val="ru-RU"/>
        </w:rPr>
      </w:pPr>
      <w:r>
        <w:rPr>
          <w:bCs/>
          <w:iCs/>
          <w:szCs w:val="28"/>
          <w:lang w:val="ru-RU"/>
        </w:rPr>
        <w:t>Треба зазначити, що м</w:t>
      </w:r>
      <w:r w:rsidR="00A609A1" w:rsidRPr="00A609A1">
        <w:rPr>
          <w:bCs/>
          <w:iCs/>
          <w:szCs w:val="28"/>
          <w:lang w:val="ru-RU"/>
        </w:rPr>
        <w:t>и</w:t>
      </w:r>
      <w:r>
        <w:rPr>
          <w:bCs/>
          <w:iCs/>
          <w:szCs w:val="28"/>
          <w:lang w:val="ru-RU"/>
        </w:rPr>
        <w:t xml:space="preserve"> могли б розвиватися без Місяця. </w:t>
      </w:r>
      <w:r w:rsidR="00A609A1" w:rsidRPr="00A609A1">
        <w:rPr>
          <w:bCs/>
          <w:iCs/>
          <w:szCs w:val="28"/>
          <w:lang w:val="ru-RU"/>
        </w:rPr>
        <w:t>Н</w:t>
      </w:r>
      <w:r>
        <w:rPr>
          <w:bCs/>
          <w:iCs/>
          <w:szCs w:val="28"/>
          <w:lang w:val="ru-RU"/>
        </w:rPr>
        <w:t>аш світ, звичайно, був би</w:t>
      </w:r>
      <w:r w:rsidR="00A609A1" w:rsidRPr="00A609A1">
        <w:rPr>
          <w:bCs/>
          <w:iCs/>
          <w:szCs w:val="28"/>
          <w:lang w:val="ru-RU"/>
        </w:rPr>
        <w:t xml:space="preserve"> зовсім іншим, якби він не мав великого</w:t>
      </w:r>
      <w:r>
        <w:rPr>
          <w:bCs/>
          <w:iCs/>
          <w:szCs w:val="28"/>
          <w:lang w:val="ru-RU"/>
        </w:rPr>
        <w:t xml:space="preserve"> супутника. Але, мабуть, не був</w:t>
      </w:r>
      <w:r w:rsidR="00A609A1" w:rsidRPr="00A609A1">
        <w:rPr>
          <w:bCs/>
          <w:iCs/>
          <w:szCs w:val="28"/>
          <w:lang w:val="ru-RU"/>
        </w:rPr>
        <w:t xml:space="preserve"> б</w:t>
      </w:r>
      <w:r>
        <w:rPr>
          <w:bCs/>
          <w:iCs/>
          <w:szCs w:val="28"/>
          <w:lang w:val="ru-RU"/>
        </w:rPr>
        <w:t>и</w:t>
      </w:r>
      <w:r w:rsidR="00A609A1" w:rsidRPr="00A609A1">
        <w:rPr>
          <w:bCs/>
          <w:iCs/>
          <w:szCs w:val="28"/>
          <w:lang w:val="ru-RU"/>
        </w:rPr>
        <w:t xml:space="preserve"> настільки радикально відмінним, що його відсутність обов'язково перешкоджала б людям бачити світло дня.</w:t>
      </w:r>
    </w:p>
    <w:p w:rsidR="00D57C08" w:rsidRDefault="00A609A1" w:rsidP="00D57C08">
      <w:pPr>
        <w:spacing w:after="0" w:line="360" w:lineRule="auto"/>
        <w:ind w:firstLine="709"/>
        <w:jc w:val="both"/>
        <w:rPr>
          <w:bCs/>
          <w:iCs/>
          <w:szCs w:val="28"/>
          <w:lang w:val="ru-RU"/>
        </w:rPr>
      </w:pPr>
      <w:r w:rsidRPr="00A609A1">
        <w:rPr>
          <w:bCs/>
          <w:iCs/>
          <w:szCs w:val="28"/>
          <w:lang w:val="ru-RU"/>
        </w:rPr>
        <w:t xml:space="preserve">Інше питання: що станеться, якщо Місяць раптом вирішить попрощатися. Чи ми переживемо </w:t>
      </w:r>
      <w:r w:rsidR="00675308">
        <w:rPr>
          <w:bCs/>
          <w:iCs/>
          <w:szCs w:val="28"/>
          <w:lang w:val="ru-RU"/>
        </w:rPr>
        <w:t>це? Так, нічого занадто страшного</w:t>
      </w:r>
      <w:r w:rsidRPr="00A609A1">
        <w:rPr>
          <w:bCs/>
          <w:iCs/>
          <w:szCs w:val="28"/>
          <w:lang w:val="ru-RU"/>
        </w:rPr>
        <w:t xml:space="preserve"> не станеться, тому що Місяць ніколи не може зникнути миттєво. Він повільно пішо</w:t>
      </w:r>
      <w:r w:rsidR="00675308">
        <w:rPr>
          <w:bCs/>
          <w:iCs/>
          <w:szCs w:val="28"/>
          <w:lang w:val="ru-RU"/>
        </w:rPr>
        <w:t>в би далі і врешті-решт залишив би</w:t>
      </w:r>
      <w:r w:rsidRPr="00A609A1">
        <w:rPr>
          <w:bCs/>
          <w:iCs/>
          <w:szCs w:val="28"/>
          <w:lang w:val="ru-RU"/>
        </w:rPr>
        <w:t xml:space="preserve"> нас. Але ніщо не свідчить про те, що ми втратимо Місяць, так що це чисто гіпотетично. Нічне небо було б менш цікавим, але ми могли б вижити без Місяця</w:t>
      </w:r>
      <w:r w:rsidR="00675308">
        <w:rPr>
          <w:bCs/>
          <w:iCs/>
          <w:szCs w:val="28"/>
          <w:lang w:val="ru-RU"/>
        </w:rPr>
        <w:t xml:space="preserve">. </w:t>
      </w:r>
      <w:r w:rsidRPr="00A609A1">
        <w:rPr>
          <w:bCs/>
          <w:iCs/>
          <w:szCs w:val="28"/>
          <w:lang w:val="ru-RU"/>
        </w:rPr>
        <w:t xml:space="preserve">Місяць насправді перебуває в процесі </w:t>
      </w:r>
      <w:r w:rsidR="00675308">
        <w:rPr>
          <w:bCs/>
          <w:iCs/>
          <w:szCs w:val="28"/>
          <w:lang w:val="ru-RU"/>
        </w:rPr>
        <w:t>відходу від</w:t>
      </w:r>
      <w:r w:rsidRPr="00A609A1">
        <w:rPr>
          <w:bCs/>
          <w:iCs/>
          <w:szCs w:val="28"/>
          <w:lang w:val="ru-RU"/>
        </w:rPr>
        <w:t xml:space="preserve"> нас, зі швидкістю близько чотирьох сантиметрів на рік. Ні океанські припливи, ані тривалість дня не є особливо важливими для нашого виживання, тому найважливішим аспектом цього поділу є те, як </w:t>
      </w:r>
      <w:r w:rsidR="00675308">
        <w:rPr>
          <w:bCs/>
          <w:iCs/>
          <w:szCs w:val="28"/>
          <w:lang w:val="ru-RU"/>
        </w:rPr>
        <w:t xml:space="preserve">на </w:t>
      </w:r>
      <w:r w:rsidRPr="00A609A1">
        <w:rPr>
          <w:bCs/>
          <w:iCs/>
          <w:szCs w:val="28"/>
          <w:lang w:val="ru-RU"/>
        </w:rPr>
        <w:t xml:space="preserve">нас вплинуть зміни нахилу Землі. </w:t>
      </w:r>
      <w:r w:rsidR="00675308">
        <w:rPr>
          <w:bCs/>
          <w:iCs/>
          <w:szCs w:val="28"/>
          <w:lang w:val="ru-RU"/>
        </w:rPr>
        <w:t>Ми вважаємо</w:t>
      </w:r>
      <w:r w:rsidRPr="00A609A1">
        <w:rPr>
          <w:bCs/>
          <w:iCs/>
          <w:szCs w:val="28"/>
          <w:lang w:val="ru-RU"/>
        </w:rPr>
        <w:t>, що Земля все ще буде житлом</w:t>
      </w:r>
      <w:r w:rsidR="00675308">
        <w:rPr>
          <w:bCs/>
          <w:iCs/>
          <w:szCs w:val="28"/>
          <w:lang w:val="ru-RU"/>
        </w:rPr>
        <w:t xml:space="preserve"> для нас</w:t>
      </w:r>
      <w:r w:rsidRPr="00A609A1">
        <w:rPr>
          <w:bCs/>
          <w:iCs/>
          <w:szCs w:val="28"/>
          <w:lang w:val="ru-RU"/>
        </w:rPr>
        <w:t xml:space="preserve">, навіть якщо </w:t>
      </w:r>
      <w:r w:rsidR="00675308">
        <w:rPr>
          <w:bCs/>
          <w:iCs/>
          <w:szCs w:val="28"/>
          <w:lang w:val="ru-RU"/>
        </w:rPr>
        <w:t>відбудуться</w:t>
      </w:r>
      <w:r w:rsidRPr="00A609A1">
        <w:rPr>
          <w:bCs/>
          <w:iCs/>
          <w:szCs w:val="28"/>
          <w:lang w:val="ru-RU"/>
        </w:rPr>
        <w:t xml:space="preserve"> великі зміни у вісі</w:t>
      </w:r>
      <w:r w:rsidR="00675308">
        <w:rPr>
          <w:bCs/>
          <w:iCs/>
          <w:szCs w:val="28"/>
          <w:lang w:val="ru-RU"/>
        </w:rPr>
        <w:t xml:space="preserve"> Землі</w:t>
      </w:r>
      <w:r w:rsidRPr="00A609A1">
        <w:rPr>
          <w:bCs/>
          <w:iCs/>
          <w:szCs w:val="28"/>
          <w:lang w:val="ru-RU"/>
        </w:rPr>
        <w:t xml:space="preserve">. Землю можна порівняти з вершиною. Сила її обертання робить його відносно стабільним. Незважаючи на те, </w:t>
      </w:r>
      <w:r w:rsidR="00675308">
        <w:rPr>
          <w:bCs/>
          <w:iCs/>
          <w:szCs w:val="28"/>
          <w:lang w:val="ru-RU"/>
        </w:rPr>
        <w:t>що Місяць віддаляється від нас</w:t>
      </w:r>
      <w:r w:rsidRPr="00A609A1">
        <w:rPr>
          <w:bCs/>
          <w:iCs/>
          <w:szCs w:val="28"/>
          <w:lang w:val="ru-RU"/>
        </w:rPr>
        <w:t xml:space="preserve">, знадобиться багато часу, </w:t>
      </w:r>
      <w:r w:rsidR="00675308">
        <w:rPr>
          <w:bCs/>
          <w:iCs/>
          <w:szCs w:val="28"/>
          <w:lang w:val="ru-RU"/>
        </w:rPr>
        <w:t>щоб</w:t>
      </w:r>
      <w:r w:rsidRPr="00A609A1">
        <w:rPr>
          <w:bCs/>
          <w:iCs/>
          <w:szCs w:val="28"/>
          <w:lang w:val="ru-RU"/>
        </w:rPr>
        <w:t xml:space="preserve"> нахил осі Землі змінився</w:t>
      </w:r>
      <w:r w:rsidR="00675308">
        <w:rPr>
          <w:bCs/>
          <w:iCs/>
          <w:szCs w:val="28"/>
          <w:lang w:val="ru-RU"/>
        </w:rPr>
        <w:t xml:space="preserve">. </w:t>
      </w:r>
      <w:r w:rsidRPr="00A609A1">
        <w:rPr>
          <w:bCs/>
          <w:iCs/>
          <w:szCs w:val="28"/>
          <w:lang w:val="ru-RU"/>
        </w:rPr>
        <w:t>Якщо, наприклад, ви подивитеся на тривалість життя цивілізації, як кілька тисяч років, зміни будуть так повільно розвиватися, що ми можемо встигнути адаптуватися. Якщо ви все ще нервуєте з приводу того, що</w:t>
      </w:r>
      <w:r w:rsidR="00675308">
        <w:rPr>
          <w:bCs/>
          <w:iCs/>
          <w:szCs w:val="28"/>
          <w:lang w:val="ru-RU"/>
        </w:rPr>
        <w:t xml:space="preserve"> станеться згодом, коли Місяць буде все</w:t>
      </w:r>
      <w:r w:rsidRPr="00A609A1">
        <w:rPr>
          <w:bCs/>
          <w:iCs/>
          <w:szCs w:val="28"/>
          <w:lang w:val="ru-RU"/>
        </w:rPr>
        <w:t xml:space="preserve"> далі і далі, ви можете знайти розраду в наступному: </w:t>
      </w:r>
      <w:proofErr w:type="gramStart"/>
      <w:r w:rsidRPr="00A609A1">
        <w:rPr>
          <w:bCs/>
          <w:iCs/>
          <w:szCs w:val="28"/>
          <w:lang w:val="ru-RU"/>
        </w:rPr>
        <w:t>до моменту</w:t>
      </w:r>
      <w:proofErr w:type="gramEnd"/>
      <w:r w:rsidRPr="00A609A1">
        <w:rPr>
          <w:bCs/>
          <w:iCs/>
          <w:szCs w:val="28"/>
          <w:lang w:val="ru-RU"/>
        </w:rPr>
        <w:t xml:space="preserve"> виникнення будь-яких серйозних наслідків, Сонце стане червоним гігантом і буде споживати як Землю, так і Місяць.</w:t>
      </w:r>
    </w:p>
    <w:p w:rsidR="00D57C08" w:rsidRPr="00124A3A" w:rsidRDefault="00D57C08" w:rsidP="00124A3A">
      <w:pPr>
        <w:spacing w:after="0" w:line="360" w:lineRule="auto"/>
        <w:ind w:firstLine="709"/>
        <w:jc w:val="both"/>
        <w:rPr>
          <w:bCs/>
          <w:i/>
          <w:iCs/>
          <w:szCs w:val="28"/>
        </w:rPr>
      </w:pPr>
      <w:r w:rsidRPr="00124A3A">
        <w:rPr>
          <w:bCs/>
          <w:i/>
          <w:iCs/>
          <w:szCs w:val="28"/>
          <w:lang w:val="ru-RU"/>
        </w:rPr>
        <w:lastRenderedPageBreak/>
        <w:t xml:space="preserve">Отже, ми дослідили значення Місяця для Землі, дослідивши наслідки зникнення чи неіснування Місяця. </w:t>
      </w:r>
      <w:r w:rsidR="00C17EC3" w:rsidRPr="00124A3A">
        <w:rPr>
          <w:bCs/>
          <w:i/>
          <w:iCs/>
          <w:szCs w:val="28"/>
        </w:rPr>
        <w:t>Ми дослідили, що без Місяця, сила припливів зменшилася б у половину. Місячна гравітація більша на стороні Землі, зверненої до Місяця, ніж у випадку, коли він знаходиться в центрі нашої планети. Ми дослідили, що обертання Землі дає нам припливи двічі на день, а за 6 годин пізніше припливи. Також, у нас було б менше стійких високих і низьких припливів без місяця. Тим не менш, все ще будуть припливи, тому що Сонце також має приливний ефект, хоча вони слабкіші у половину від місячних. Ми дійшли висновку, що ми б мали коротші сонячні дні.</w:t>
      </w:r>
      <w:r w:rsidR="00124A3A" w:rsidRPr="00124A3A">
        <w:rPr>
          <w:bCs/>
          <w:i/>
          <w:iCs/>
          <w:szCs w:val="28"/>
        </w:rPr>
        <w:t xml:space="preserve"> Проаналізувавши притягнення морів до Місяця, ми дійшли висновку, що Місяць впливає не тільки на глибину морської води вздовж берегів. Обертання Землі уповільнюється через так зване припливне тертя. Також, рух випинання приливних вод через океани і його тяжіння до Місяця гальмує обертання Землі. Повільно, але впевнено через, що тривалість дня зростає. Ми дійщли висновку, що одним з найважливішим ефектом Місяця є те, як він стабілізує нашу ротацію. </w:t>
      </w:r>
      <w:r w:rsidR="00124A3A" w:rsidRPr="00124A3A">
        <w:rPr>
          <w:bCs/>
          <w:i/>
          <w:iCs/>
          <w:szCs w:val="28"/>
          <w:lang w:val="ru-RU"/>
        </w:rPr>
        <w:t>Коли Земля обертається, вона коливається трохи вперед і назад по своїй осі. Місяць утримує Землю від бурхливих коливань, коли вона обертається. Також, без Місяця нахил осі Землі буде змінюватися більше, з потенційно сильними кліматичними ефектами Це дозволить досягти екстремальних відмінностей між температурами та денним світлом протягом року. Будуть періоди з більш екстремальною погодою, і більші відмінності між зимою та літом.</w:t>
      </w:r>
    </w:p>
    <w:p w:rsidR="00124A3A" w:rsidRDefault="00124A3A" w:rsidP="00D57C08">
      <w:pPr>
        <w:spacing w:after="0" w:line="360" w:lineRule="auto"/>
        <w:ind w:firstLine="709"/>
        <w:jc w:val="both"/>
        <w:rPr>
          <w:bCs/>
          <w:i/>
          <w:iCs/>
          <w:szCs w:val="28"/>
          <w:lang w:val="ru-RU"/>
        </w:rPr>
      </w:pPr>
      <w:r w:rsidRPr="00124A3A">
        <w:rPr>
          <w:bCs/>
          <w:i/>
          <w:iCs/>
          <w:szCs w:val="28"/>
          <w:lang w:val="ru-RU"/>
        </w:rPr>
        <w:t>Треба зазначити, що ми могли б розвиватися без Місяця. Ми дійшли висновку, що Місяць ніколи не може зникнути миттєво. Він повільно пішов би далі і врешті-решт залишив би нас. Але ніщо не свідчить про те, що ми втратимо Місяць, так що це чисто гіпотетично.</w:t>
      </w:r>
    </w:p>
    <w:p w:rsidR="00C83667" w:rsidRPr="00124A3A" w:rsidRDefault="00C83667" w:rsidP="00D57C08">
      <w:pPr>
        <w:spacing w:after="0" w:line="360" w:lineRule="auto"/>
        <w:ind w:firstLine="709"/>
        <w:jc w:val="both"/>
        <w:rPr>
          <w:bCs/>
          <w:i/>
          <w:iCs/>
          <w:szCs w:val="28"/>
          <w:lang w:val="ru-RU"/>
        </w:rPr>
      </w:pPr>
    </w:p>
    <w:p w:rsidR="00D57C08" w:rsidRDefault="001F65FC" w:rsidP="00D57C08">
      <w:pPr>
        <w:spacing w:after="0" w:line="360" w:lineRule="auto"/>
        <w:ind w:firstLine="709"/>
        <w:jc w:val="both"/>
        <w:rPr>
          <w:b/>
          <w:bCs/>
          <w:iCs/>
          <w:szCs w:val="28"/>
          <w:lang w:eastAsia="ru-RU"/>
        </w:rPr>
      </w:pPr>
      <w:r>
        <w:rPr>
          <w:b/>
          <w:bCs/>
          <w:iCs/>
          <w:szCs w:val="28"/>
        </w:rPr>
        <w:t>2</w:t>
      </w:r>
      <w:r w:rsidR="00124A3A">
        <w:rPr>
          <w:b/>
          <w:bCs/>
          <w:iCs/>
          <w:szCs w:val="28"/>
        </w:rPr>
        <w:t>.2</w:t>
      </w:r>
      <w:r>
        <w:rPr>
          <w:b/>
          <w:bCs/>
          <w:iCs/>
          <w:szCs w:val="28"/>
        </w:rPr>
        <w:t xml:space="preserve"> </w:t>
      </w:r>
      <w:r w:rsidR="00D57C08" w:rsidRPr="00D57C08">
        <w:rPr>
          <w:b/>
          <w:bCs/>
          <w:iCs/>
          <w:szCs w:val="28"/>
          <w:lang w:eastAsia="ru-RU"/>
        </w:rPr>
        <w:t>Місячні затемнення та їх значення</w:t>
      </w:r>
    </w:p>
    <w:p w:rsidR="00124A3A" w:rsidRDefault="001C6001" w:rsidP="00124A3A">
      <w:pPr>
        <w:spacing w:after="0" w:line="360" w:lineRule="auto"/>
        <w:ind w:firstLine="709"/>
        <w:jc w:val="both"/>
        <w:rPr>
          <w:bCs/>
          <w:iCs/>
          <w:szCs w:val="28"/>
        </w:rPr>
      </w:pPr>
      <w:r>
        <w:rPr>
          <w:bCs/>
          <w:iCs/>
          <w:szCs w:val="28"/>
        </w:rPr>
        <w:t>"Місячне зате</w:t>
      </w:r>
      <w:r w:rsidR="00124A3A" w:rsidRPr="00124A3A">
        <w:rPr>
          <w:bCs/>
          <w:iCs/>
          <w:szCs w:val="28"/>
        </w:rPr>
        <w:t xml:space="preserve">мнення — астрономічне явище, яке відбувається, коли Земля перебуває між Сонцем і Місяцем, і Місяць потрапляє в тінь чи напівтінь </w:t>
      </w:r>
      <w:r w:rsidR="00124A3A" w:rsidRPr="00124A3A">
        <w:rPr>
          <w:bCs/>
          <w:iCs/>
          <w:szCs w:val="28"/>
        </w:rPr>
        <w:lastRenderedPageBreak/>
        <w:t>Землі." [</w:t>
      </w:r>
      <w:r w:rsidR="002C0CD0">
        <w:rPr>
          <w:bCs/>
          <w:iCs/>
          <w:szCs w:val="28"/>
        </w:rPr>
        <w:t>2</w:t>
      </w:r>
      <w:r w:rsidR="00124A3A" w:rsidRPr="00124A3A">
        <w:rPr>
          <w:bCs/>
          <w:iCs/>
          <w:szCs w:val="28"/>
        </w:rPr>
        <w:t xml:space="preserve">] Для розуміння різниці між повним і частковим затемненням Місяця слід розуміти поняття повної тіні та напівтіні. </w:t>
      </w:r>
    </w:p>
    <w:p w:rsidR="00124A3A" w:rsidRPr="00124A3A" w:rsidRDefault="00124A3A" w:rsidP="00124A3A">
      <w:pPr>
        <w:spacing w:after="0" w:line="360" w:lineRule="auto"/>
        <w:ind w:firstLine="709"/>
        <w:jc w:val="both"/>
        <w:rPr>
          <w:bCs/>
          <w:iCs/>
          <w:szCs w:val="28"/>
          <w:lang w:val="ru-RU"/>
        </w:rPr>
      </w:pPr>
      <w:r>
        <w:rPr>
          <w:bCs/>
          <w:iCs/>
          <w:szCs w:val="28"/>
        </w:rPr>
        <w:t>«</w:t>
      </w:r>
      <w:r w:rsidRPr="00124A3A">
        <w:rPr>
          <w:bCs/>
          <w:iCs/>
          <w:szCs w:val="28"/>
        </w:rPr>
        <w:t>Тінь — геометричне місце точок, в яких Сонце повністю закривається Земле</w:t>
      </w:r>
      <w:r>
        <w:rPr>
          <w:bCs/>
          <w:iCs/>
          <w:szCs w:val="28"/>
        </w:rPr>
        <w:t xml:space="preserve">ю (тобто, його зовсім не видно)». </w:t>
      </w:r>
      <w:r w:rsidRPr="00124A3A">
        <w:rPr>
          <w:bCs/>
          <w:iCs/>
          <w:szCs w:val="28"/>
          <w:lang w:val="ru-RU"/>
        </w:rPr>
        <w:t>[</w:t>
      </w:r>
      <w:r w:rsidR="002C0CD0">
        <w:rPr>
          <w:bCs/>
          <w:iCs/>
          <w:szCs w:val="28"/>
          <w:lang w:val="ru-RU"/>
        </w:rPr>
        <w:t>2</w:t>
      </w:r>
      <w:r w:rsidRPr="00124A3A">
        <w:rPr>
          <w:bCs/>
          <w:iCs/>
          <w:szCs w:val="28"/>
          <w:lang w:val="ru-RU"/>
        </w:rPr>
        <w:t>]</w:t>
      </w:r>
    </w:p>
    <w:p w:rsidR="00124A3A" w:rsidRPr="00124A3A" w:rsidRDefault="00124A3A" w:rsidP="00124A3A">
      <w:pPr>
        <w:spacing w:after="0" w:line="360" w:lineRule="auto"/>
        <w:ind w:firstLine="709"/>
        <w:jc w:val="both"/>
        <w:rPr>
          <w:bCs/>
          <w:iCs/>
          <w:szCs w:val="28"/>
        </w:rPr>
      </w:pPr>
      <w:r>
        <w:rPr>
          <w:bCs/>
          <w:iCs/>
          <w:szCs w:val="28"/>
        </w:rPr>
        <w:t>«</w:t>
      </w:r>
      <w:r w:rsidRPr="00124A3A">
        <w:rPr>
          <w:bCs/>
          <w:iCs/>
          <w:szCs w:val="28"/>
        </w:rPr>
        <w:t>Напівтінь — геометричне місце точок, в яких лише частина Сонця закрита, а іншу частину видно. Якщо Місяць потрапляє у тінь Землі повністю, сонячне проміння упродовж певного часу взагалі не потрапляє безпосередньо до його поверхні. Відбув</w:t>
      </w:r>
      <w:r>
        <w:rPr>
          <w:bCs/>
          <w:iCs/>
          <w:szCs w:val="28"/>
        </w:rPr>
        <w:t xml:space="preserve">ається повне затемнення Місяця.» </w:t>
      </w:r>
      <w:r w:rsidRPr="00124A3A">
        <w:rPr>
          <w:bCs/>
          <w:iCs/>
          <w:szCs w:val="28"/>
          <w:lang w:val="ru-RU"/>
        </w:rPr>
        <w:t>[</w:t>
      </w:r>
      <w:r w:rsidR="002C0CD0">
        <w:rPr>
          <w:bCs/>
          <w:iCs/>
          <w:szCs w:val="28"/>
          <w:lang w:val="ru-RU"/>
        </w:rPr>
        <w:t>2</w:t>
      </w:r>
      <w:r w:rsidRPr="00124A3A">
        <w:rPr>
          <w:bCs/>
          <w:iCs/>
          <w:szCs w:val="28"/>
          <w:lang w:val="ru-RU"/>
        </w:rPr>
        <w:t xml:space="preserve">] </w:t>
      </w:r>
      <w:r w:rsidRPr="00124A3A">
        <w:rPr>
          <w:bCs/>
          <w:iCs/>
          <w:szCs w:val="28"/>
        </w:rPr>
        <w:t>Під час такого затемнення поверхня Місяця стає темно-червоною, але Місяць не зникає повністю. Темно-червоне забарвлення зумовлене слабким світлом, яке розсіюється крізь атмосферу Землі.</w:t>
      </w:r>
    </w:p>
    <w:p w:rsidR="00124A3A" w:rsidRPr="00124A3A" w:rsidRDefault="00124A3A" w:rsidP="00124A3A">
      <w:pPr>
        <w:spacing w:after="0" w:line="360" w:lineRule="auto"/>
        <w:ind w:firstLine="709"/>
        <w:jc w:val="both"/>
        <w:rPr>
          <w:bCs/>
          <w:iCs/>
          <w:szCs w:val="28"/>
        </w:rPr>
      </w:pPr>
      <w:r w:rsidRPr="00124A3A">
        <w:rPr>
          <w:bCs/>
          <w:iCs/>
          <w:szCs w:val="28"/>
        </w:rPr>
        <w:t>Коли ж у тінь потрапляє лише частина Місяця, настає часткове затемнення. Якщо ж Місяць заходить тільки до напівтіні Землі, затемнення називають півтіньовим. Такі затемнення малопомітні й їх фіксують лише за допомогою приладів.</w:t>
      </w:r>
    </w:p>
    <w:p w:rsidR="00124A3A" w:rsidRPr="00124A3A" w:rsidRDefault="00124A3A" w:rsidP="00124A3A">
      <w:pPr>
        <w:spacing w:after="0" w:line="360" w:lineRule="auto"/>
        <w:ind w:firstLine="709"/>
        <w:jc w:val="both"/>
        <w:rPr>
          <w:bCs/>
          <w:iCs/>
          <w:szCs w:val="28"/>
        </w:rPr>
      </w:pPr>
      <w:r w:rsidRPr="00124A3A">
        <w:rPr>
          <w:bCs/>
          <w:iCs/>
          <w:szCs w:val="28"/>
        </w:rPr>
        <w:t>Тривалість повного затемнення Місяця може бути різною, найбільше  — 1 година 40 хвилин.</w:t>
      </w:r>
    </w:p>
    <w:p w:rsidR="00124A3A" w:rsidRPr="00124A3A" w:rsidRDefault="00124A3A" w:rsidP="00124A3A">
      <w:pPr>
        <w:spacing w:after="0" w:line="360" w:lineRule="auto"/>
        <w:ind w:firstLine="709"/>
        <w:jc w:val="both"/>
        <w:rPr>
          <w:bCs/>
          <w:iCs/>
          <w:szCs w:val="28"/>
        </w:rPr>
      </w:pPr>
      <w:r w:rsidRPr="00124A3A">
        <w:rPr>
          <w:bCs/>
          <w:iCs/>
          <w:szCs w:val="28"/>
        </w:rPr>
        <w:t>Поширена думка, що затемнення Сонця відбуваються рідше, ніж затемнення Місяця, не відповідає дійсності. Протягом року відбувається не менше двох затемнень Сонця, а за певних умов — п'ять. Натомість протягом року може відбутись не більше трьох затемнень Місяця, але може статися так, що не відбудеться й жодного (навіть часткового). Між 1207 роком до н. е. і 2162 роком нашої ери, тобто впродовж 3369 років, має статися 8000 сонячних затемнень і 5200 затемнень Місяця. Таким чином, на 3 сонячних затемнення припадає 2 місячних.</w:t>
      </w:r>
    </w:p>
    <w:p w:rsidR="00124A3A" w:rsidRDefault="00CA5E72" w:rsidP="00124A3A">
      <w:pPr>
        <w:spacing w:after="0" w:line="360" w:lineRule="auto"/>
        <w:ind w:firstLine="709"/>
        <w:jc w:val="both"/>
        <w:rPr>
          <w:bCs/>
          <w:iCs/>
          <w:szCs w:val="28"/>
        </w:rPr>
      </w:pPr>
      <w:r>
        <w:rPr>
          <w:bCs/>
          <w:iCs/>
          <w:szCs w:val="28"/>
        </w:rPr>
        <w:t>У</w:t>
      </w:r>
      <w:r w:rsidR="00124A3A" w:rsidRPr="00124A3A">
        <w:rPr>
          <w:bCs/>
          <w:iCs/>
          <w:szCs w:val="28"/>
        </w:rPr>
        <w:t xml:space="preserve"> будь-якому визначеному місці на Землі затемнення Місяця спостерігаються частіше, ніж затемнення Сонця. Справа в тому, що затемнення Сонця можна спостерігати лише у вузькій смузі на поверхні планети (шириною до 300 км для повних затемнень). У певній місцевості повні сонячні затемнення спостерігаються приблизно раз на 300 років, а часткові — десь раз на 30 років. </w:t>
      </w:r>
      <w:r w:rsidR="00124A3A" w:rsidRPr="00124A3A">
        <w:rPr>
          <w:bCs/>
          <w:iCs/>
          <w:szCs w:val="28"/>
        </w:rPr>
        <w:lastRenderedPageBreak/>
        <w:t>Натомість затемнення Місяця видно майже з усієї нічної півкулі Землі, де Місяць перебуває над горизонтом.</w:t>
      </w:r>
    </w:p>
    <w:p w:rsidR="004A0AAC" w:rsidRPr="004A0AAC" w:rsidRDefault="004A0AAC" w:rsidP="004A0AAC">
      <w:pPr>
        <w:spacing w:after="0" w:line="360" w:lineRule="auto"/>
        <w:ind w:firstLine="709"/>
        <w:jc w:val="both"/>
        <w:rPr>
          <w:bCs/>
          <w:iCs/>
          <w:szCs w:val="28"/>
          <w:lang w:val="ru-RU"/>
        </w:rPr>
      </w:pPr>
      <w:r>
        <w:rPr>
          <w:bCs/>
          <w:iCs/>
          <w:szCs w:val="28"/>
          <w:lang w:val="ru-RU"/>
        </w:rPr>
        <w:t>В зв'язку з несп</w:t>
      </w:r>
      <w:r>
        <w:rPr>
          <w:bCs/>
          <w:iCs/>
          <w:szCs w:val="28"/>
        </w:rPr>
        <w:t>івпаданням</w:t>
      </w:r>
      <w:r w:rsidRPr="004A0AAC">
        <w:rPr>
          <w:bCs/>
          <w:iCs/>
          <w:szCs w:val="28"/>
          <w:lang w:val="ru-RU"/>
        </w:rPr>
        <w:t xml:space="preserve"> плоскої лунної </w:t>
      </w:r>
      <w:r>
        <w:rPr>
          <w:bCs/>
          <w:iCs/>
          <w:szCs w:val="28"/>
          <w:lang w:val="ru-RU"/>
        </w:rPr>
        <w:t>і земної орбіти, далеко не кожне</w:t>
      </w:r>
      <w:r w:rsidR="00CA5E72">
        <w:rPr>
          <w:bCs/>
          <w:iCs/>
          <w:szCs w:val="28"/>
          <w:lang w:val="ru-RU"/>
        </w:rPr>
        <w:t xml:space="preserve"> пов</w:t>
      </w:r>
      <w:r w:rsidRPr="004A0AAC">
        <w:rPr>
          <w:bCs/>
          <w:iCs/>
          <w:szCs w:val="28"/>
          <w:lang w:val="ru-RU"/>
        </w:rPr>
        <w:t>нолуння</w:t>
      </w:r>
      <w:r>
        <w:rPr>
          <w:bCs/>
          <w:iCs/>
          <w:szCs w:val="28"/>
          <w:lang w:val="ru-RU"/>
        </w:rPr>
        <w:t xml:space="preserve"> супроводжується луним затемненням, і далеко не кожне з них є повним. Затемнення</w:t>
      </w:r>
      <w:r w:rsidRPr="004A0AAC">
        <w:rPr>
          <w:bCs/>
          <w:iCs/>
          <w:szCs w:val="28"/>
          <w:lang w:val="ru-RU"/>
        </w:rPr>
        <w:t xml:space="preserve"> повторюється в </w:t>
      </w:r>
      <w:r>
        <w:rPr>
          <w:bCs/>
          <w:iCs/>
          <w:szCs w:val="28"/>
          <w:lang w:val="ru-RU"/>
        </w:rPr>
        <w:t>одному</w:t>
      </w:r>
      <w:r w:rsidRPr="004A0AAC">
        <w:rPr>
          <w:bCs/>
          <w:iCs/>
          <w:szCs w:val="28"/>
          <w:lang w:val="ru-RU"/>
        </w:rPr>
        <w:t xml:space="preserve"> порядку кожних 6585,3 днів (або 18 років 11 днів і 8 годин - період, який називається сарос); знаю</w:t>
      </w:r>
      <w:r>
        <w:rPr>
          <w:bCs/>
          <w:iCs/>
          <w:szCs w:val="28"/>
          <w:lang w:val="ru-RU"/>
        </w:rPr>
        <w:t>чи</w:t>
      </w:r>
      <w:r w:rsidRPr="004A0AAC">
        <w:rPr>
          <w:bCs/>
          <w:iCs/>
          <w:szCs w:val="28"/>
          <w:lang w:val="ru-RU"/>
        </w:rPr>
        <w:t xml:space="preserve">, </w:t>
      </w:r>
      <w:r>
        <w:rPr>
          <w:bCs/>
          <w:iCs/>
          <w:szCs w:val="28"/>
          <w:lang w:val="ru-RU"/>
        </w:rPr>
        <w:t>де і коли спостерігалося повне луне</w:t>
      </w:r>
      <w:r w:rsidRPr="004A0AAC">
        <w:rPr>
          <w:bCs/>
          <w:iCs/>
          <w:szCs w:val="28"/>
          <w:lang w:val="ru-RU"/>
        </w:rPr>
        <w:t xml:space="preserve"> зат</w:t>
      </w:r>
      <w:r>
        <w:rPr>
          <w:bCs/>
          <w:iCs/>
          <w:szCs w:val="28"/>
          <w:lang w:val="ru-RU"/>
        </w:rPr>
        <w:t>емнення</w:t>
      </w:r>
      <w:r w:rsidRPr="004A0AAC">
        <w:rPr>
          <w:bCs/>
          <w:iCs/>
          <w:szCs w:val="28"/>
          <w:lang w:val="ru-RU"/>
        </w:rPr>
        <w:t xml:space="preserve">, можна точно визначити час подальших і попередніх </w:t>
      </w:r>
      <w:r>
        <w:rPr>
          <w:bCs/>
          <w:iCs/>
          <w:szCs w:val="28"/>
          <w:lang w:val="ru-RU"/>
        </w:rPr>
        <w:t>затемнень</w:t>
      </w:r>
      <w:r w:rsidRPr="004A0AAC">
        <w:rPr>
          <w:bCs/>
          <w:iCs/>
          <w:szCs w:val="28"/>
          <w:lang w:val="ru-RU"/>
        </w:rPr>
        <w:t xml:space="preserve">, </w:t>
      </w:r>
      <w:r>
        <w:rPr>
          <w:bCs/>
          <w:iCs/>
          <w:szCs w:val="28"/>
          <w:lang w:val="ru-RU"/>
        </w:rPr>
        <w:t xml:space="preserve">які </w:t>
      </w:r>
      <w:r w:rsidRPr="004A0AAC">
        <w:rPr>
          <w:bCs/>
          <w:iCs/>
          <w:szCs w:val="28"/>
          <w:lang w:val="ru-RU"/>
        </w:rPr>
        <w:t xml:space="preserve">добре </w:t>
      </w:r>
      <w:r>
        <w:rPr>
          <w:bCs/>
          <w:iCs/>
          <w:szCs w:val="28"/>
          <w:lang w:val="ru-RU"/>
        </w:rPr>
        <w:t>можна простежити</w:t>
      </w:r>
      <w:r w:rsidRPr="004A0AAC">
        <w:rPr>
          <w:bCs/>
          <w:iCs/>
          <w:szCs w:val="28"/>
          <w:lang w:val="ru-RU"/>
        </w:rPr>
        <w:t xml:space="preserve"> в цій місцевості. Ця циклічність часто допомагає точно</w:t>
      </w:r>
      <w:r>
        <w:rPr>
          <w:bCs/>
          <w:iCs/>
          <w:szCs w:val="28"/>
          <w:lang w:val="ru-RU"/>
        </w:rPr>
        <w:t xml:space="preserve"> встановити</w:t>
      </w:r>
      <w:r w:rsidRPr="004A0AAC">
        <w:rPr>
          <w:bCs/>
          <w:iCs/>
          <w:szCs w:val="28"/>
          <w:lang w:val="ru-RU"/>
        </w:rPr>
        <w:t xml:space="preserve"> дати </w:t>
      </w:r>
      <w:r>
        <w:rPr>
          <w:bCs/>
          <w:iCs/>
          <w:szCs w:val="28"/>
          <w:lang w:val="ru-RU"/>
        </w:rPr>
        <w:t>події, описанної</w:t>
      </w:r>
      <w:r w:rsidRPr="004A0AAC">
        <w:rPr>
          <w:bCs/>
          <w:iCs/>
          <w:szCs w:val="28"/>
          <w:lang w:val="ru-RU"/>
        </w:rPr>
        <w:t xml:space="preserve"> в історичних л</w:t>
      </w:r>
      <w:r>
        <w:rPr>
          <w:bCs/>
          <w:iCs/>
          <w:szCs w:val="28"/>
          <w:lang w:val="ru-RU"/>
        </w:rPr>
        <w:t>і</w:t>
      </w:r>
      <w:r w:rsidRPr="004A0AAC">
        <w:rPr>
          <w:bCs/>
          <w:iCs/>
          <w:szCs w:val="28"/>
          <w:lang w:val="ru-RU"/>
        </w:rPr>
        <w:t>тописах.</w:t>
      </w:r>
    </w:p>
    <w:p w:rsidR="004A0AAC" w:rsidRPr="004A0AAC" w:rsidRDefault="004A0AAC" w:rsidP="004A0AAC">
      <w:pPr>
        <w:spacing w:after="0" w:line="360" w:lineRule="auto"/>
        <w:ind w:firstLine="709"/>
        <w:jc w:val="both"/>
        <w:rPr>
          <w:bCs/>
          <w:iCs/>
          <w:szCs w:val="28"/>
          <w:lang w:val="ru-RU"/>
        </w:rPr>
      </w:pPr>
      <w:r>
        <w:rPr>
          <w:bCs/>
          <w:iCs/>
          <w:szCs w:val="28"/>
          <w:lang w:val="ru-RU"/>
        </w:rPr>
        <w:t>Останнє</w:t>
      </w:r>
      <w:r w:rsidRPr="004A0AAC">
        <w:rPr>
          <w:bCs/>
          <w:iCs/>
          <w:szCs w:val="28"/>
          <w:lang w:val="ru-RU"/>
        </w:rPr>
        <w:t xml:space="preserve"> лунне зат</w:t>
      </w:r>
      <w:r>
        <w:rPr>
          <w:bCs/>
          <w:iCs/>
          <w:szCs w:val="28"/>
          <w:lang w:val="ru-RU"/>
        </w:rPr>
        <w:t>емнення</w:t>
      </w:r>
      <w:r w:rsidRPr="004A0AAC">
        <w:rPr>
          <w:bCs/>
          <w:iCs/>
          <w:szCs w:val="28"/>
          <w:lang w:val="ru-RU"/>
        </w:rPr>
        <w:t xml:space="preserve"> відбулося 21 січня 2019 року (повне). </w:t>
      </w:r>
      <w:r w:rsidR="00460AEE">
        <w:rPr>
          <w:bCs/>
          <w:iCs/>
          <w:szCs w:val="28"/>
          <w:lang w:val="ru-RU"/>
        </w:rPr>
        <w:t>Наступне</w:t>
      </w:r>
      <w:r w:rsidRPr="004A0AAC">
        <w:rPr>
          <w:bCs/>
          <w:iCs/>
          <w:szCs w:val="28"/>
          <w:lang w:val="ru-RU"/>
        </w:rPr>
        <w:t xml:space="preserve"> зат</w:t>
      </w:r>
      <w:r w:rsidR="00460AEE">
        <w:rPr>
          <w:bCs/>
          <w:iCs/>
          <w:szCs w:val="28"/>
          <w:lang w:val="ru-RU"/>
        </w:rPr>
        <w:t>емнення</w:t>
      </w:r>
      <w:r w:rsidRPr="004A0AAC">
        <w:rPr>
          <w:bCs/>
          <w:iCs/>
          <w:szCs w:val="28"/>
          <w:lang w:val="ru-RU"/>
        </w:rPr>
        <w:t xml:space="preserve"> </w:t>
      </w:r>
      <w:r w:rsidR="00460AEE">
        <w:rPr>
          <w:bCs/>
          <w:iCs/>
          <w:szCs w:val="28"/>
          <w:lang w:val="ru-RU"/>
        </w:rPr>
        <w:t>відбудеться 16-17 липня</w:t>
      </w:r>
      <w:r w:rsidRPr="004A0AAC">
        <w:rPr>
          <w:bCs/>
          <w:iCs/>
          <w:szCs w:val="28"/>
          <w:lang w:val="ru-RU"/>
        </w:rPr>
        <w:t xml:space="preserve"> 2019 року (част</w:t>
      </w:r>
      <w:r w:rsidR="00460AEE">
        <w:rPr>
          <w:bCs/>
          <w:iCs/>
          <w:szCs w:val="28"/>
          <w:lang w:val="ru-RU"/>
        </w:rPr>
        <w:t>кове</w:t>
      </w:r>
      <w:r w:rsidRPr="004A0AAC">
        <w:rPr>
          <w:bCs/>
          <w:iCs/>
          <w:szCs w:val="28"/>
          <w:lang w:val="ru-RU"/>
        </w:rPr>
        <w:t>).</w:t>
      </w:r>
    </w:p>
    <w:p w:rsidR="004A0AAC" w:rsidRPr="004A0AAC" w:rsidRDefault="00460AEE" w:rsidP="004A0AAC">
      <w:pPr>
        <w:spacing w:after="0" w:line="360" w:lineRule="auto"/>
        <w:ind w:firstLine="709"/>
        <w:jc w:val="both"/>
        <w:rPr>
          <w:bCs/>
          <w:iCs/>
          <w:szCs w:val="28"/>
          <w:lang w:val="ru-RU"/>
        </w:rPr>
      </w:pPr>
      <w:r>
        <w:rPr>
          <w:bCs/>
          <w:iCs/>
          <w:szCs w:val="28"/>
          <w:lang w:val="ru-RU"/>
        </w:rPr>
        <w:t>Треба відмітити, що лунні</w:t>
      </w:r>
      <w:r w:rsidR="004A0AAC" w:rsidRPr="004A0AAC">
        <w:rPr>
          <w:bCs/>
          <w:iCs/>
          <w:szCs w:val="28"/>
          <w:lang w:val="ru-RU"/>
        </w:rPr>
        <w:t xml:space="preserve"> зат</w:t>
      </w:r>
      <w:r>
        <w:rPr>
          <w:bCs/>
          <w:iCs/>
          <w:szCs w:val="28"/>
          <w:lang w:val="ru-RU"/>
        </w:rPr>
        <w:t>емнення</w:t>
      </w:r>
      <w:r w:rsidR="004A0AAC" w:rsidRPr="004A0AAC">
        <w:rPr>
          <w:bCs/>
          <w:iCs/>
          <w:szCs w:val="28"/>
          <w:lang w:val="ru-RU"/>
        </w:rPr>
        <w:t xml:space="preserve"> часто </w:t>
      </w:r>
      <w:r>
        <w:rPr>
          <w:bCs/>
          <w:iCs/>
          <w:szCs w:val="28"/>
          <w:lang w:val="ru-RU"/>
        </w:rPr>
        <w:t>супроводжуються</w:t>
      </w:r>
      <w:r w:rsidRPr="00460AEE">
        <w:rPr>
          <w:bCs/>
          <w:iCs/>
          <w:szCs w:val="28"/>
          <w:lang w:val="ru-RU"/>
        </w:rPr>
        <w:t xml:space="preserve"> </w:t>
      </w:r>
      <w:r>
        <w:rPr>
          <w:bCs/>
          <w:iCs/>
          <w:szCs w:val="28"/>
        </w:rPr>
        <w:t>сонячними – за два тижня до чи після луного</w:t>
      </w:r>
      <w:r w:rsidR="004A0AAC" w:rsidRPr="004A0AAC">
        <w:rPr>
          <w:bCs/>
          <w:iCs/>
          <w:szCs w:val="28"/>
          <w:lang w:val="ru-RU"/>
        </w:rPr>
        <w:t>. Це свідчить про те, що за два тижні, за які Луна проходи</w:t>
      </w:r>
      <w:r>
        <w:rPr>
          <w:bCs/>
          <w:iCs/>
          <w:szCs w:val="28"/>
          <w:lang w:val="ru-RU"/>
        </w:rPr>
        <w:t>ть половину своєї орбіти, Солнцу не вдає</w:t>
      </w:r>
      <w:r w:rsidR="004A0AAC" w:rsidRPr="004A0AAC">
        <w:rPr>
          <w:bCs/>
          <w:iCs/>
          <w:szCs w:val="28"/>
          <w:lang w:val="ru-RU"/>
        </w:rPr>
        <w:t xml:space="preserve">ться </w:t>
      </w:r>
      <w:r>
        <w:rPr>
          <w:bCs/>
          <w:iCs/>
          <w:szCs w:val="28"/>
          <w:lang w:val="ru-RU"/>
        </w:rPr>
        <w:t xml:space="preserve">віддалитися </w:t>
      </w:r>
      <w:r w:rsidR="004A0AAC" w:rsidRPr="004A0AAC">
        <w:rPr>
          <w:bCs/>
          <w:iCs/>
          <w:szCs w:val="28"/>
          <w:lang w:val="ru-RU"/>
        </w:rPr>
        <w:t xml:space="preserve">від </w:t>
      </w:r>
      <w:r>
        <w:rPr>
          <w:bCs/>
          <w:iCs/>
          <w:szCs w:val="28"/>
          <w:lang w:val="ru-RU"/>
        </w:rPr>
        <w:t xml:space="preserve">вузлів </w:t>
      </w:r>
      <w:r w:rsidR="004A0AAC" w:rsidRPr="004A0AAC">
        <w:rPr>
          <w:bCs/>
          <w:iCs/>
          <w:szCs w:val="28"/>
          <w:lang w:val="ru-RU"/>
        </w:rPr>
        <w:t xml:space="preserve">ліній </w:t>
      </w:r>
      <w:r>
        <w:rPr>
          <w:bCs/>
          <w:iCs/>
          <w:szCs w:val="28"/>
          <w:lang w:val="ru-RU"/>
        </w:rPr>
        <w:t>луно</w:t>
      </w:r>
      <w:r w:rsidR="004A0AAC" w:rsidRPr="004A0AAC">
        <w:rPr>
          <w:bCs/>
          <w:iCs/>
          <w:szCs w:val="28"/>
          <w:lang w:val="ru-RU"/>
        </w:rPr>
        <w:t xml:space="preserve">ї орбіти, і в результаті виконуються умови, необхідні для </w:t>
      </w:r>
      <w:r>
        <w:rPr>
          <w:bCs/>
          <w:iCs/>
          <w:szCs w:val="28"/>
          <w:lang w:val="ru-RU"/>
        </w:rPr>
        <w:t>сонячного затемнення (новолуння і Солнце поруч з вузлом</w:t>
      </w:r>
      <w:r w:rsidR="004A0AAC" w:rsidRPr="004A0AAC">
        <w:rPr>
          <w:bCs/>
          <w:iCs/>
          <w:szCs w:val="28"/>
          <w:lang w:val="ru-RU"/>
        </w:rPr>
        <w:t xml:space="preserve">). </w:t>
      </w:r>
      <w:r>
        <w:rPr>
          <w:bCs/>
          <w:iCs/>
          <w:szCs w:val="28"/>
          <w:lang w:val="ru-RU"/>
        </w:rPr>
        <w:t>Іноді</w:t>
      </w:r>
      <w:r w:rsidR="004A0AAC" w:rsidRPr="004A0AAC">
        <w:rPr>
          <w:bCs/>
          <w:iCs/>
          <w:szCs w:val="28"/>
          <w:lang w:val="ru-RU"/>
        </w:rPr>
        <w:t xml:space="preserve"> спостерігаються навіть три послідовних зат</w:t>
      </w:r>
      <w:r>
        <w:rPr>
          <w:bCs/>
          <w:iCs/>
          <w:szCs w:val="28"/>
          <w:lang w:val="ru-RU"/>
        </w:rPr>
        <w:t>емнення</w:t>
      </w:r>
      <w:r w:rsidR="004A0AAC" w:rsidRPr="004A0AAC">
        <w:rPr>
          <w:bCs/>
          <w:iCs/>
          <w:szCs w:val="28"/>
          <w:lang w:val="ru-RU"/>
        </w:rPr>
        <w:t xml:space="preserve"> (со</w:t>
      </w:r>
      <w:r>
        <w:rPr>
          <w:bCs/>
          <w:iCs/>
          <w:szCs w:val="28"/>
          <w:lang w:val="ru-RU"/>
        </w:rPr>
        <w:t>нячне</w:t>
      </w:r>
      <w:r w:rsidR="004A0AAC" w:rsidRPr="004A0AAC">
        <w:rPr>
          <w:bCs/>
          <w:iCs/>
          <w:szCs w:val="28"/>
          <w:lang w:val="ru-RU"/>
        </w:rPr>
        <w:t>, лунне і соняч</w:t>
      </w:r>
      <w:r>
        <w:rPr>
          <w:bCs/>
          <w:iCs/>
          <w:szCs w:val="28"/>
          <w:lang w:val="ru-RU"/>
        </w:rPr>
        <w:t xml:space="preserve">не або лунне, сонячне і лунне), відділені двума тижнями. </w:t>
      </w:r>
      <w:r w:rsidR="004A0AAC" w:rsidRPr="004A0AAC">
        <w:rPr>
          <w:bCs/>
          <w:iCs/>
          <w:szCs w:val="28"/>
          <w:lang w:val="ru-RU"/>
        </w:rPr>
        <w:t>Наприклад, послідовність з трьома за</w:t>
      </w:r>
      <w:r w:rsidR="004A0AAC">
        <w:rPr>
          <w:bCs/>
          <w:iCs/>
          <w:szCs w:val="28"/>
          <w:lang w:val="ru-RU"/>
        </w:rPr>
        <w:t>темненням</w:t>
      </w:r>
      <w:r>
        <w:rPr>
          <w:bCs/>
          <w:iCs/>
          <w:szCs w:val="28"/>
          <w:lang w:val="ru-RU"/>
        </w:rPr>
        <w:t>и спостерігалась</w:t>
      </w:r>
      <w:r w:rsidR="004A0AAC" w:rsidRPr="004A0AAC">
        <w:rPr>
          <w:bCs/>
          <w:iCs/>
          <w:szCs w:val="28"/>
          <w:lang w:val="ru-RU"/>
        </w:rPr>
        <w:t xml:space="preserve"> в 2013 році: 25 </w:t>
      </w:r>
      <w:r>
        <w:rPr>
          <w:bCs/>
          <w:iCs/>
          <w:szCs w:val="28"/>
          <w:lang w:val="ru-RU"/>
        </w:rPr>
        <w:t>квітня</w:t>
      </w:r>
      <w:r w:rsidR="004A0AAC" w:rsidRPr="004A0AAC">
        <w:rPr>
          <w:bCs/>
          <w:iCs/>
          <w:szCs w:val="28"/>
          <w:lang w:val="ru-RU"/>
        </w:rPr>
        <w:t xml:space="preserve"> (лунне,</w:t>
      </w:r>
      <w:r>
        <w:rPr>
          <w:bCs/>
          <w:iCs/>
          <w:szCs w:val="28"/>
          <w:lang w:val="ru-RU"/>
        </w:rPr>
        <w:t xml:space="preserve"> часткове</w:t>
      </w:r>
      <w:r w:rsidR="004A0AAC" w:rsidRPr="004A0AAC">
        <w:rPr>
          <w:bCs/>
          <w:iCs/>
          <w:szCs w:val="28"/>
          <w:lang w:val="ru-RU"/>
        </w:rPr>
        <w:t>), 10 травня (со</w:t>
      </w:r>
      <w:r>
        <w:rPr>
          <w:bCs/>
          <w:iCs/>
          <w:szCs w:val="28"/>
          <w:lang w:val="ru-RU"/>
        </w:rPr>
        <w:t>ня</w:t>
      </w:r>
      <w:r w:rsidR="004A0AAC" w:rsidRPr="004A0AAC">
        <w:rPr>
          <w:bCs/>
          <w:iCs/>
          <w:szCs w:val="28"/>
          <w:lang w:val="ru-RU"/>
        </w:rPr>
        <w:t xml:space="preserve">чне, кільцеподібне) і 25 травня (лунне, </w:t>
      </w:r>
      <w:r>
        <w:rPr>
          <w:bCs/>
          <w:iCs/>
          <w:szCs w:val="28"/>
          <w:lang w:val="ru-RU"/>
        </w:rPr>
        <w:t>часткове полутінньове</w:t>
      </w:r>
      <w:r w:rsidR="004A0AAC" w:rsidRPr="004A0AAC">
        <w:rPr>
          <w:bCs/>
          <w:iCs/>
          <w:szCs w:val="28"/>
          <w:lang w:val="ru-RU"/>
        </w:rPr>
        <w:t>).</w:t>
      </w:r>
      <w:r>
        <w:rPr>
          <w:bCs/>
          <w:iCs/>
          <w:szCs w:val="28"/>
          <w:lang w:val="ru-RU"/>
        </w:rPr>
        <w:t xml:space="preserve"> Другий приклад - в 2011 році: 1</w:t>
      </w:r>
      <w:r w:rsidR="004A0AAC" w:rsidRPr="004A0AAC">
        <w:rPr>
          <w:bCs/>
          <w:iCs/>
          <w:szCs w:val="28"/>
          <w:lang w:val="ru-RU"/>
        </w:rPr>
        <w:t xml:space="preserve"> </w:t>
      </w:r>
      <w:r>
        <w:rPr>
          <w:bCs/>
          <w:iCs/>
          <w:szCs w:val="28"/>
          <w:lang w:val="ru-RU"/>
        </w:rPr>
        <w:t>червня</w:t>
      </w:r>
      <w:r w:rsidR="004A0AAC" w:rsidRPr="004A0AAC">
        <w:rPr>
          <w:bCs/>
          <w:iCs/>
          <w:szCs w:val="28"/>
          <w:lang w:val="ru-RU"/>
        </w:rPr>
        <w:t xml:space="preserve"> (со</w:t>
      </w:r>
      <w:r>
        <w:rPr>
          <w:bCs/>
          <w:iCs/>
          <w:szCs w:val="28"/>
          <w:lang w:val="ru-RU"/>
        </w:rPr>
        <w:t>ня</w:t>
      </w:r>
      <w:r w:rsidR="004A0AAC" w:rsidRPr="004A0AAC">
        <w:rPr>
          <w:bCs/>
          <w:iCs/>
          <w:szCs w:val="28"/>
          <w:lang w:val="ru-RU"/>
        </w:rPr>
        <w:t xml:space="preserve">чне, </w:t>
      </w:r>
      <w:r>
        <w:rPr>
          <w:bCs/>
          <w:iCs/>
          <w:szCs w:val="28"/>
          <w:lang w:val="ru-RU"/>
        </w:rPr>
        <w:t>часткове</w:t>
      </w:r>
      <w:r w:rsidR="004A0AAC" w:rsidRPr="004A0AAC">
        <w:rPr>
          <w:bCs/>
          <w:iCs/>
          <w:szCs w:val="28"/>
          <w:lang w:val="ru-RU"/>
        </w:rPr>
        <w:t xml:space="preserve">), 15 </w:t>
      </w:r>
      <w:r>
        <w:rPr>
          <w:bCs/>
          <w:iCs/>
          <w:szCs w:val="28"/>
          <w:lang w:val="ru-RU"/>
        </w:rPr>
        <w:t>червня</w:t>
      </w:r>
      <w:r w:rsidR="004A0AAC" w:rsidRPr="004A0AAC">
        <w:rPr>
          <w:bCs/>
          <w:iCs/>
          <w:szCs w:val="28"/>
          <w:lang w:val="ru-RU"/>
        </w:rPr>
        <w:t xml:space="preserve"> (лунне, повне), 1 липня (со</w:t>
      </w:r>
      <w:r>
        <w:rPr>
          <w:bCs/>
          <w:iCs/>
          <w:szCs w:val="28"/>
          <w:lang w:val="ru-RU"/>
        </w:rPr>
        <w:t>нячне, частков</w:t>
      </w:r>
      <w:r w:rsidR="004A0AAC" w:rsidRPr="004A0AAC">
        <w:rPr>
          <w:bCs/>
          <w:iCs/>
          <w:szCs w:val="28"/>
          <w:lang w:val="ru-RU"/>
        </w:rPr>
        <w:t xml:space="preserve">е). Час, коли Солнце знаходиться </w:t>
      </w:r>
      <w:r>
        <w:rPr>
          <w:bCs/>
          <w:iCs/>
          <w:szCs w:val="28"/>
          <w:lang w:val="ru-RU"/>
        </w:rPr>
        <w:t>біля</w:t>
      </w:r>
      <w:r w:rsidR="004A0AAC" w:rsidRPr="004A0AAC">
        <w:rPr>
          <w:bCs/>
          <w:iCs/>
          <w:szCs w:val="28"/>
          <w:lang w:val="ru-RU"/>
        </w:rPr>
        <w:t xml:space="preserve"> </w:t>
      </w:r>
      <w:r>
        <w:rPr>
          <w:bCs/>
          <w:iCs/>
          <w:szCs w:val="28"/>
          <w:lang w:val="ru-RU"/>
        </w:rPr>
        <w:t>в</w:t>
      </w:r>
      <w:r w:rsidR="004A0AAC" w:rsidRPr="004A0AAC">
        <w:rPr>
          <w:bCs/>
          <w:iCs/>
          <w:szCs w:val="28"/>
          <w:lang w:val="ru-RU"/>
        </w:rPr>
        <w:t>узла лунної орбіти і може відбуватися зат</w:t>
      </w:r>
      <w:r>
        <w:rPr>
          <w:bCs/>
          <w:iCs/>
          <w:szCs w:val="28"/>
          <w:lang w:val="ru-RU"/>
        </w:rPr>
        <w:t>е</w:t>
      </w:r>
      <w:r w:rsidR="004A0AAC" w:rsidRPr="004A0AAC">
        <w:rPr>
          <w:bCs/>
          <w:iCs/>
          <w:szCs w:val="28"/>
          <w:lang w:val="ru-RU"/>
        </w:rPr>
        <w:t>м</w:t>
      </w:r>
      <w:r>
        <w:rPr>
          <w:bCs/>
          <w:iCs/>
          <w:szCs w:val="28"/>
          <w:lang w:val="ru-RU"/>
        </w:rPr>
        <w:t>нення, називається сезоном затемнення</w:t>
      </w:r>
      <w:r w:rsidR="004A0AAC" w:rsidRPr="004A0AAC">
        <w:rPr>
          <w:bCs/>
          <w:iCs/>
          <w:szCs w:val="28"/>
          <w:lang w:val="ru-RU"/>
        </w:rPr>
        <w:t>; його тривалість становить близько місяця.</w:t>
      </w:r>
    </w:p>
    <w:p w:rsidR="004A0AAC" w:rsidRPr="004A0AAC" w:rsidRDefault="004A0AAC" w:rsidP="004A0AAC">
      <w:pPr>
        <w:spacing w:after="0" w:line="360" w:lineRule="auto"/>
        <w:ind w:firstLine="709"/>
        <w:jc w:val="both"/>
        <w:rPr>
          <w:bCs/>
          <w:iCs/>
          <w:szCs w:val="28"/>
          <w:lang w:val="ru-RU"/>
        </w:rPr>
      </w:pPr>
      <w:r w:rsidRPr="004A0AAC">
        <w:rPr>
          <w:bCs/>
          <w:iCs/>
          <w:szCs w:val="28"/>
          <w:lang w:val="ru-RU"/>
        </w:rPr>
        <w:t>Наступне лунне зат</w:t>
      </w:r>
      <w:r w:rsidR="00460AEE">
        <w:rPr>
          <w:bCs/>
          <w:iCs/>
          <w:szCs w:val="28"/>
          <w:lang w:val="ru-RU"/>
        </w:rPr>
        <w:t>емнення</w:t>
      </w:r>
      <w:r w:rsidRPr="004A0AAC">
        <w:rPr>
          <w:bCs/>
          <w:iCs/>
          <w:szCs w:val="28"/>
          <w:lang w:val="ru-RU"/>
        </w:rPr>
        <w:t xml:space="preserve"> відбувається </w:t>
      </w:r>
      <w:r w:rsidR="00460AEE">
        <w:rPr>
          <w:bCs/>
          <w:iCs/>
          <w:szCs w:val="28"/>
          <w:lang w:val="ru-RU"/>
        </w:rPr>
        <w:t>іноді</w:t>
      </w:r>
      <w:r w:rsidRPr="004A0AAC">
        <w:rPr>
          <w:bCs/>
          <w:iCs/>
          <w:szCs w:val="28"/>
          <w:lang w:val="ru-RU"/>
        </w:rPr>
        <w:t xml:space="preserve"> через лунний місяць (тоді </w:t>
      </w:r>
      <w:r w:rsidR="00460AEE">
        <w:rPr>
          <w:bCs/>
          <w:iCs/>
          <w:szCs w:val="28"/>
          <w:lang w:val="ru-RU"/>
        </w:rPr>
        <w:t>між ними обов'язково відбуваєтся сонячне</w:t>
      </w:r>
      <w:r w:rsidRPr="004A0AAC">
        <w:rPr>
          <w:bCs/>
          <w:iCs/>
          <w:szCs w:val="28"/>
          <w:lang w:val="ru-RU"/>
        </w:rPr>
        <w:t xml:space="preserve">), однак </w:t>
      </w:r>
      <w:r w:rsidR="00460AEE">
        <w:rPr>
          <w:bCs/>
          <w:iCs/>
          <w:szCs w:val="28"/>
          <w:lang w:val="ru-RU"/>
        </w:rPr>
        <w:t>воно частіше</w:t>
      </w:r>
      <w:r w:rsidRPr="004A0AAC">
        <w:rPr>
          <w:bCs/>
          <w:iCs/>
          <w:szCs w:val="28"/>
          <w:lang w:val="ru-RU"/>
        </w:rPr>
        <w:t xml:space="preserve"> відбувається приблизно через п</w:t>
      </w:r>
      <w:r w:rsidR="00460AEE">
        <w:rPr>
          <w:bCs/>
          <w:iCs/>
          <w:szCs w:val="28"/>
          <w:lang w:val="ru-RU"/>
        </w:rPr>
        <w:t>іврок</w:t>
      </w:r>
      <w:r w:rsidRPr="004A0AAC">
        <w:rPr>
          <w:bCs/>
          <w:iCs/>
          <w:szCs w:val="28"/>
          <w:lang w:val="ru-RU"/>
        </w:rPr>
        <w:t>у, в наступному сезоні. За цей час Со</w:t>
      </w:r>
      <w:r w:rsidR="00C12D24">
        <w:rPr>
          <w:bCs/>
          <w:iCs/>
          <w:szCs w:val="28"/>
          <w:lang w:val="ru-RU"/>
        </w:rPr>
        <w:t>лнце на небесну сферу виходить по еклептиці</w:t>
      </w:r>
      <w:r w:rsidRPr="004A0AAC">
        <w:rPr>
          <w:bCs/>
          <w:iCs/>
          <w:szCs w:val="28"/>
          <w:lang w:val="ru-RU"/>
        </w:rPr>
        <w:t xml:space="preserve"> від одного узла лунної орбіти до другого (лінія </w:t>
      </w:r>
      <w:r w:rsidR="00C12D24">
        <w:rPr>
          <w:bCs/>
          <w:iCs/>
          <w:szCs w:val="28"/>
          <w:lang w:val="ru-RU"/>
        </w:rPr>
        <w:t>вузлі</w:t>
      </w:r>
      <w:r w:rsidRPr="004A0AAC">
        <w:rPr>
          <w:bCs/>
          <w:iCs/>
          <w:szCs w:val="28"/>
          <w:lang w:val="ru-RU"/>
        </w:rPr>
        <w:t xml:space="preserve">в лунної орбіти теж рухається, але </w:t>
      </w:r>
      <w:r w:rsidR="00952F4C">
        <w:rPr>
          <w:bCs/>
          <w:iCs/>
          <w:szCs w:val="28"/>
          <w:lang w:val="ru-RU"/>
        </w:rPr>
        <w:t>повільніше</w:t>
      </w:r>
      <w:r w:rsidRPr="004A0AAC">
        <w:rPr>
          <w:bCs/>
          <w:iCs/>
          <w:szCs w:val="28"/>
          <w:lang w:val="ru-RU"/>
        </w:rPr>
        <w:t xml:space="preserve">), і тому відновлюється </w:t>
      </w:r>
      <w:r w:rsidRPr="004A0AAC">
        <w:rPr>
          <w:bCs/>
          <w:iCs/>
          <w:szCs w:val="28"/>
          <w:lang w:val="ru-RU"/>
        </w:rPr>
        <w:lastRenderedPageBreak/>
        <w:t xml:space="preserve">необхідний для </w:t>
      </w:r>
      <w:r w:rsidR="00952F4C">
        <w:rPr>
          <w:bCs/>
          <w:iCs/>
          <w:szCs w:val="28"/>
          <w:lang w:val="ru-RU"/>
        </w:rPr>
        <w:t>залучення набір умов: повнолуння та наявність Сонця біля в</w:t>
      </w:r>
      <w:r w:rsidRPr="004A0AAC">
        <w:rPr>
          <w:bCs/>
          <w:iCs/>
          <w:szCs w:val="28"/>
          <w:lang w:val="ru-RU"/>
        </w:rPr>
        <w:t xml:space="preserve">узла. Період між послідовними прохождениями Сонцем </w:t>
      </w:r>
      <w:r w:rsidR="00952F4C">
        <w:rPr>
          <w:bCs/>
          <w:iCs/>
          <w:szCs w:val="28"/>
          <w:lang w:val="ru-RU"/>
        </w:rPr>
        <w:t>вузлі</w:t>
      </w:r>
      <w:r w:rsidRPr="004A0AAC">
        <w:rPr>
          <w:bCs/>
          <w:iCs/>
          <w:szCs w:val="28"/>
          <w:lang w:val="ru-RU"/>
        </w:rPr>
        <w:t xml:space="preserve">в лунної орбіти </w:t>
      </w:r>
      <w:r w:rsidR="00952F4C">
        <w:rPr>
          <w:bCs/>
          <w:iCs/>
          <w:szCs w:val="28"/>
          <w:lang w:val="ru-RU"/>
        </w:rPr>
        <w:t>дорівнює</w:t>
      </w:r>
      <w:r w:rsidRPr="004A0AAC">
        <w:rPr>
          <w:bCs/>
          <w:iCs/>
          <w:szCs w:val="28"/>
          <w:lang w:val="ru-RU"/>
        </w:rPr>
        <w:t xml:space="preserve"> 173,31 </w:t>
      </w:r>
      <w:r w:rsidR="00952F4C">
        <w:rPr>
          <w:bCs/>
          <w:iCs/>
          <w:szCs w:val="28"/>
          <w:lang w:val="ru-RU"/>
        </w:rPr>
        <w:t>діб</w:t>
      </w:r>
      <w:r w:rsidRPr="004A0AAC">
        <w:rPr>
          <w:bCs/>
          <w:iCs/>
          <w:szCs w:val="28"/>
          <w:lang w:val="ru-RU"/>
        </w:rPr>
        <w:t xml:space="preserve">, половині так </w:t>
      </w:r>
      <w:r w:rsidR="00952F4C">
        <w:rPr>
          <w:bCs/>
          <w:iCs/>
          <w:szCs w:val="28"/>
          <w:lang w:val="ru-RU"/>
        </w:rPr>
        <w:t>званого</w:t>
      </w:r>
      <w:r w:rsidRPr="004A0AAC">
        <w:rPr>
          <w:bCs/>
          <w:iCs/>
          <w:szCs w:val="28"/>
          <w:lang w:val="ru-RU"/>
        </w:rPr>
        <w:t xml:space="preserve"> драконічного року; через цей час і повторюється сезон </w:t>
      </w:r>
      <w:r w:rsidR="00952F4C">
        <w:rPr>
          <w:bCs/>
          <w:iCs/>
          <w:szCs w:val="28"/>
          <w:lang w:val="ru-RU"/>
        </w:rPr>
        <w:t>затемнень.</w:t>
      </w:r>
    </w:p>
    <w:p w:rsidR="004A0AAC" w:rsidRDefault="00952F4C" w:rsidP="004A0AAC">
      <w:pPr>
        <w:spacing w:after="0" w:line="360" w:lineRule="auto"/>
        <w:ind w:firstLine="709"/>
        <w:jc w:val="both"/>
        <w:rPr>
          <w:bCs/>
          <w:iCs/>
          <w:szCs w:val="28"/>
          <w:lang w:val="ru-RU"/>
        </w:rPr>
      </w:pPr>
      <w:r>
        <w:rPr>
          <w:bCs/>
          <w:iCs/>
          <w:szCs w:val="28"/>
          <w:lang w:val="ru-RU"/>
        </w:rPr>
        <w:t>Повне лунне</w:t>
      </w:r>
      <w:r w:rsidR="004A0AAC" w:rsidRPr="004A0AAC">
        <w:rPr>
          <w:bCs/>
          <w:iCs/>
          <w:szCs w:val="28"/>
          <w:lang w:val="ru-RU"/>
        </w:rPr>
        <w:t xml:space="preserve"> зат</w:t>
      </w:r>
      <w:r>
        <w:rPr>
          <w:bCs/>
          <w:iCs/>
          <w:szCs w:val="28"/>
          <w:lang w:val="ru-RU"/>
        </w:rPr>
        <w:t>емнення</w:t>
      </w:r>
      <w:r w:rsidR="004A0AAC" w:rsidRPr="004A0AAC">
        <w:rPr>
          <w:bCs/>
          <w:iCs/>
          <w:szCs w:val="28"/>
          <w:lang w:val="ru-RU"/>
        </w:rPr>
        <w:t xml:space="preserve"> 21 грудня 2010 року вперше за 372 роки відбулося в день</w:t>
      </w:r>
      <w:r>
        <w:rPr>
          <w:bCs/>
          <w:iCs/>
          <w:szCs w:val="28"/>
          <w:lang w:val="ru-RU"/>
        </w:rPr>
        <w:t xml:space="preserve"> зимового сонцестояння</w:t>
      </w:r>
      <w:r w:rsidR="004A0AAC" w:rsidRPr="004A0AAC">
        <w:rPr>
          <w:bCs/>
          <w:iCs/>
          <w:szCs w:val="28"/>
          <w:lang w:val="ru-RU"/>
        </w:rPr>
        <w:t xml:space="preserve">. </w:t>
      </w:r>
      <w:r>
        <w:rPr>
          <w:bCs/>
          <w:iCs/>
          <w:szCs w:val="28"/>
          <w:lang w:val="ru-RU"/>
        </w:rPr>
        <w:t>Цей факт правильний</w:t>
      </w:r>
      <w:r w:rsidR="004A0AAC" w:rsidRPr="004A0AAC">
        <w:rPr>
          <w:bCs/>
          <w:iCs/>
          <w:szCs w:val="28"/>
          <w:lang w:val="ru-RU"/>
        </w:rPr>
        <w:t xml:space="preserve"> для грінвічного часу і для за</w:t>
      </w:r>
      <w:r>
        <w:rPr>
          <w:bCs/>
          <w:iCs/>
          <w:szCs w:val="28"/>
          <w:lang w:val="ru-RU"/>
        </w:rPr>
        <w:t>х</w:t>
      </w:r>
      <w:r w:rsidR="001C6001">
        <w:rPr>
          <w:bCs/>
          <w:iCs/>
          <w:szCs w:val="28"/>
          <w:lang w:val="ru-RU"/>
        </w:rPr>
        <w:t>ідної півкулі</w:t>
      </w:r>
      <w:r w:rsidR="004A0AAC" w:rsidRPr="004A0AAC">
        <w:rPr>
          <w:bCs/>
          <w:iCs/>
          <w:szCs w:val="28"/>
          <w:lang w:val="ru-RU"/>
        </w:rPr>
        <w:t xml:space="preserve"> Землі. Наступне </w:t>
      </w:r>
      <w:r>
        <w:rPr>
          <w:bCs/>
          <w:iCs/>
          <w:szCs w:val="28"/>
          <w:lang w:val="ru-RU"/>
        </w:rPr>
        <w:t xml:space="preserve">затемнення в день зимового сонцестояння </w:t>
      </w:r>
      <w:r w:rsidR="004A0AAC" w:rsidRPr="004A0AAC">
        <w:rPr>
          <w:bCs/>
          <w:iCs/>
          <w:szCs w:val="28"/>
          <w:lang w:val="ru-RU"/>
        </w:rPr>
        <w:t>відбу</w:t>
      </w:r>
      <w:r>
        <w:rPr>
          <w:bCs/>
          <w:iCs/>
          <w:szCs w:val="28"/>
          <w:lang w:val="ru-RU"/>
        </w:rPr>
        <w:t>де</w:t>
      </w:r>
      <w:r w:rsidR="004A0AAC" w:rsidRPr="004A0AAC">
        <w:rPr>
          <w:bCs/>
          <w:iCs/>
          <w:szCs w:val="28"/>
          <w:lang w:val="ru-RU"/>
        </w:rPr>
        <w:t>ться 21 грудня 2094 року.</w:t>
      </w:r>
    </w:p>
    <w:p w:rsidR="00C83667" w:rsidRPr="00C83667" w:rsidRDefault="000C6777" w:rsidP="00C83667">
      <w:pPr>
        <w:spacing w:after="0" w:line="360" w:lineRule="auto"/>
        <w:ind w:firstLine="709"/>
        <w:jc w:val="both"/>
        <w:rPr>
          <w:bCs/>
          <w:i/>
          <w:iCs/>
          <w:szCs w:val="28"/>
        </w:rPr>
      </w:pPr>
      <w:r w:rsidRPr="00C83667">
        <w:rPr>
          <w:bCs/>
          <w:i/>
          <w:iCs/>
          <w:szCs w:val="28"/>
          <w:lang w:val="ru-RU"/>
        </w:rPr>
        <w:t>Отже,</w:t>
      </w:r>
      <w:r w:rsidR="00C83667" w:rsidRPr="00C83667">
        <w:rPr>
          <w:bCs/>
          <w:i/>
          <w:iCs/>
          <w:szCs w:val="28"/>
          <w:lang w:val="ru-RU"/>
        </w:rPr>
        <w:t xml:space="preserve"> ми дослідили, що</w:t>
      </w:r>
      <w:r w:rsidRPr="00C83667">
        <w:rPr>
          <w:bCs/>
          <w:i/>
          <w:iCs/>
          <w:szCs w:val="28"/>
          <w:lang w:val="ru-RU"/>
        </w:rPr>
        <w:t xml:space="preserve"> </w:t>
      </w:r>
      <w:r w:rsidR="00C83667" w:rsidRPr="00C83667">
        <w:rPr>
          <w:bCs/>
          <w:i/>
          <w:iCs/>
          <w:szCs w:val="28"/>
        </w:rPr>
        <w:t xml:space="preserve">місячне затемнення — астрономічне явище, яке відбувається, коли Земля перебуває між Сонцем і Місяцем, і Місяць потрапляє в тінь чи напівтінь Землі, що Тінь — геометричне місце точок, в яких Сонце повністю закривається Землею (тобто, його зовсім не видно), що напівтінь — геометричне місце точок, в яких лише частина Сонця закрита, а іншу частину видно. Також, що затемнення називають півтіньовим, якщо Місяць заходить тільки до напівтіні Землі. Такі затемнення малопомітні й їх фіксують лише за допомогою приладів. Ми дослідили, що тривалість повного затемнення Місяця може бути різною, найбільше  — 1 година 40 хвилин. </w:t>
      </w:r>
    </w:p>
    <w:p w:rsidR="00C83667" w:rsidRPr="00C83667" w:rsidRDefault="00C83667" w:rsidP="00C83667">
      <w:pPr>
        <w:spacing w:after="0" w:line="360" w:lineRule="auto"/>
        <w:ind w:firstLine="709"/>
        <w:jc w:val="both"/>
        <w:rPr>
          <w:bCs/>
          <w:i/>
          <w:iCs/>
          <w:szCs w:val="28"/>
        </w:rPr>
      </w:pPr>
      <w:r w:rsidRPr="00C83667">
        <w:rPr>
          <w:bCs/>
          <w:i/>
          <w:iCs/>
          <w:szCs w:val="28"/>
        </w:rPr>
        <w:t>Ми дослідили, що затемнення Сонця відбуваються рідше, ніж затемнення Місяця: протягом року відбувається не менше двох затемнень Сонця, а за певних умов — п'ять. Натомість протягом року може відбутись не більше трьох затемнень Місяця, але може статися так, що не відбудеться й жодного (навіть часткового). Отже, у будь-якому визначеному місці на Землі затемнення Місяця спостерігаються частіше, ніж затемнення Сонця.</w:t>
      </w:r>
    </w:p>
    <w:p w:rsidR="00C83667" w:rsidRPr="00C83667" w:rsidRDefault="00C83667" w:rsidP="00C83667">
      <w:pPr>
        <w:spacing w:after="0" w:line="360" w:lineRule="auto"/>
        <w:ind w:firstLine="709"/>
        <w:jc w:val="both"/>
        <w:rPr>
          <w:bCs/>
          <w:i/>
          <w:iCs/>
          <w:szCs w:val="28"/>
        </w:rPr>
      </w:pPr>
      <w:r w:rsidRPr="00C83667">
        <w:rPr>
          <w:bCs/>
          <w:i/>
          <w:iCs/>
          <w:szCs w:val="28"/>
        </w:rPr>
        <w:t>Ми дослідили, що затемнення Сонця можна спостерігати лише у вузькій смузі на поверхні планети, натомість затемнення Місяця видно майже з усієї нічної півкулі Землі, де Місяць перебуває над горизонтом.</w:t>
      </w:r>
    </w:p>
    <w:p w:rsidR="00C83667" w:rsidRPr="00C83667" w:rsidRDefault="00C83667" w:rsidP="00C83667">
      <w:pPr>
        <w:spacing w:after="0" w:line="360" w:lineRule="auto"/>
        <w:ind w:firstLine="709"/>
        <w:jc w:val="both"/>
        <w:rPr>
          <w:bCs/>
          <w:i/>
          <w:iCs/>
          <w:szCs w:val="28"/>
          <w:lang w:val="ru-RU"/>
        </w:rPr>
      </w:pPr>
      <w:r w:rsidRPr="00C83667">
        <w:rPr>
          <w:bCs/>
          <w:i/>
          <w:iCs/>
          <w:szCs w:val="28"/>
        </w:rPr>
        <w:t>Ми довели, що у</w:t>
      </w:r>
      <w:r w:rsidRPr="00C83667">
        <w:rPr>
          <w:bCs/>
          <w:i/>
          <w:iCs/>
          <w:szCs w:val="28"/>
          <w:lang w:val="ru-RU"/>
        </w:rPr>
        <w:t xml:space="preserve"> зв'язку з несп</w:t>
      </w:r>
      <w:r w:rsidRPr="00C83667">
        <w:rPr>
          <w:bCs/>
          <w:i/>
          <w:iCs/>
          <w:szCs w:val="28"/>
        </w:rPr>
        <w:t>івпаданням</w:t>
      </w:r>
      <w:r w:rsidRPr="00C83667">
        <w:rPr>
          <w:bCs/>
          <w:i/>
          <w:iCs/>
          <w:szCs w:val="28"/>
          <w:lang w:val="ru-RU"/>
        </w:rPr>
        <w:t xml:space="preserve"> плоскої лунної і земної орбіти, далеко не кожне повнолуння супроводжується луним затемненням, і далеко не кожне з них є повним. Затемнення повторюється в одному порядку кожних 6585,3 днів. Проаналізуваши лунні затемнення, дійшли висновку, що останнє </w:t>
      </w:r>
      <w:r w:rsidRPr="00C83667">
        <w:rPr>
          <w:bCs/>
          <w:i/>
          <w:iCs/>
          <w:szCs w:val="28"/>
          <w:lang w:val="ru-RU"/>
        </w:rPr>
        <w:lastRenderedPageBreak/>
        <w:t>лунне затемнення відбулося 21 січня 2019 року (повне), а наступне затемнення відбудеться 16-17 липня 2019 року (часткове).</w:t>
      </w:r>
    </w:p>
    <w:p w:rsidR="00C83667" w:rsidRDefault="00C83667" w:rsidP="00C83667">
      <w:pPr>
        <w:spacing w:after="0" w:line="360" w:lineRule="auto"/>
        <w:ind w:firstLine="709"/>
        <w:jc w:val="both"/>
        <w:rPr>
          <w:bCs/>
          <w:i/>
          <w:iCs/>
          <w:szCs w:val="28"/>
          <w:lang w:val="ru-RU"/>
        </w:rPr>
      </w:pPr>
      <w:r w:rsidRPr="00C83667">
        <w:rPr>
          <w:bCs/>
          <w:i/>
          <w:iCs/>
          <w:szCs w:val="28"/>
          <w:lang w:val="ru-RU"/>
        </w:rPr>
        <w:t xml:space="preserve">Ми довели, що лунні затемнення часто супроводжуються </w:t>
      </w:r>
      <w:r w:rsidRPr="00C83667">
        <w:rPr>
          <w:bCs/>
          <w:i/>
          <w:iCs/>
          <w:szCs w:val="28"/>
        </w:rPr>
        <w:t>сонячними – за два тижня до чи після луного</w:t>
      </w:r>
      <w:r w:rsidRPr="00C83667">
        <w:rPr>
          <w:bCs/>
          <w:i/>
          <w:iCs/>
          <w:szCs w:val="28"/>
          <w:lang w:val="ru-RU"/>
        </w:rPr>
        <w:t>. Іноді спостерігаються навіть три послідовних затемнення (сонячне, лунне і сонячне або лунне, сонячне і лунне), відділені двума тижнями. Ми дослідили, що період між послідовними прохождениями Сонцем вузлів лунної орбіти дорівнює 173,31 діб, половині так званого драконічного року; через цей час і повторюється сезон затемнень. Ми дослідилии, що повне лунне затемнення 21 грудня 2010 року вперше за 372 роки відбулося в день зимового сонцестояння.</w:t>
      </w:r>
    </w:p>
    <w:p w:rsidR="002C0CD0" w:rsidRPr="00C83667" w:rsidRDefault="002C0CD0" w:rsidP="00C83667">
      <w:pPr>
        <w:spacing w:after="0" w:line="360" w:lineRule="auto"/>
        <w:ind w:firstLine="709"/>
        <w:jc w:val="both"/>
        <w:rPr>
          <w:bCs/>
          <w:i/>
          <w:iCs/>
          <w:szCs w:val="28"/>
          <w:lang w:val="ru-RU"/>
        </w:rPr>
      </w:pPr>
    </w:p>
    <w:p w:rsidR="00C83667" w:rsidRPr="00C83667" w:rsidRDefault="00C83667" w:rsidP="00C83667">
      <w:pPr>
        <w:spacing w:after="0" w:line="240" w:lineRule="auto"/>
        <w:rPr>
          <w:bCs/>
          <w:iCs/>
          <w:szCs w:val="28"/>
          <w:lang w:val="ru-RU"/>
        </w:rPr>
      </w:pPr>
      <w:r>
        <w:rPr>
          <w:bCs/>
          <w:iCs/>
          <w:szCs w:val="28"/>
          <w:lang w:val="ru-RU"/>
        </w:rPr>
        <w:br w:type="page"/>
      </w:r>
    </w:p>
    <w:p w:rsidR="0093088F" w:rsidRPr="00C83667" w:rsidRDefault="0093088F" w:rsidP="00C83667">
      <w:pPr>
        <w:spacing w:after="0" w:line="360" w:lineRule="auto"/>
        <w:ind w:firstLine="709"/>
        <w:jc w:val="center"/>
        <w:rPr>
          <w:bCs/>
          <w:iCs/>
          <w:szCs w:val="28"/>
          <w:lang w:val="ru-RU"/>
        </w:rPr>
      </w:pPr>
      <w:r w:rsidRPr="002059A9">
        <w:rPr>
          <w:b/>
          <w:szCs w:val="28"/>
        </w:rPr>
        <w:lastRenderedPageBreak/>
        <w:t>ВИСНОВКИ</w:t>
      </w:r>
    </w:p>
    <w:p w:rsidR="0099604A" w:rsidRPr="00124A3A" w:rsidRDefault="0099604A" w:rsidP="001655F1">
      <w:pPr>
        <w:spacing w:after="0" w:line="360" w:lineRule="auto"/>
        <w:jc w:val="center"/>
        <w:rPr>
          <w:b/>
          <w:szCs w:val="28"/>
        </w:rPr>
      </w:pPr>
    </w:p>
    <w:p w:rsidR="001655F1" w:rsidRPr="002C0CD0" w:rsidRDefault="001655F1" w:rsidP="001655F1">
      <w:pPr>
        <w:spacing w:after="0" w:line="360" w:lineRule="auto"/>
        <w:jc w:val="center"/>
        <w:rPr>
          <w:b/>
          <w:szCs w:val="28"/>
        </w:rPr>
      </w:pPr>
    </w:p>
    <w:p w:rsidR="00C83667" w:rsidRPr="002C0CD0" w:rsidRDefault="00C83667" w:rsidP="00C83667">
      <w:pPr>
        <w:widowControl w:val="0"/>
        <w:autoSpaceDE w:val="0"/>
        <w:autoSpaceDN w:val="0"/>
        <w:adjustRightInd w:val="0"/>
        <w:spacing w:after="0" w:line="360" w:lineRule="auto"/>
        <w:ind w:firstLine="709"/>
        <w:jc w:val="both"/>
        <w:rPr>
          <w:szCs w:val="28"/>
          <w:lang w:val="ru-RU"/>
        </w:rPr>
      </w:pPr>
      <w:r w:rsidRPr="002C0CD0">
        <w:rPr>
          <w:szCs w:val="28"/>
          <w:lang w:val="ru-RU"/>
        </w:rPr>
        <w:t xml:space="preserve">Ми дослідили, що «Селенологія (від грец. Selene - Місяць), розділ планетології, що вивчає будову і хіміко- мінералогічний склад Місяця». Більш широке тлумачення дає геологічна енциклопедія: наука про Місяць, про його будову, рельєф, характер і склад місячних г. п. на поверхні і в надрах, про явища і процеси, що видозмінюють вигляд Місяця Теорія поділу Місяця. Форму Місяця та метричні характеристики його рельєфу вивчає селенодезія, вивченням природи та рельєфу Місяця займається селенографія. Наявність такої кількості наук, присвячених супутнику Землі, говорить про важливість його для розвитку нашої планети. Існують декілька гіпотез щодо появи Місяця, кожна з яких має своїх прихильниківМісяць – супутник Землі та його найближче небесне тіло, що світить завдяки відображенню сонячного світла. Час, за який небесне тіло обертається навколо Землі проти годинникової стрілки, становить приблизно 27,32 добу. Місячна орбіта являє собою сильно витягнутий еліпс, відхиляється приблизно на 5° по відношенню до екліптики, а весь супутник на 1,5° по відношенню до її орбіти. Спостерігати з Землі можна тільки 59% місячної поверхні, оскільки період обертання Місяця навколо осі дорівнює періоду її обертання навколо Землі. На Місяці не виявлено магнітних полюсів, поясів радіації та радіоактивних елементів. Зміну виду освітлюваної Сонцем Місяця в залежності від її місця розташування відносно Сонця називають Фазами Місяця, вчені розрізняють 4 фази: 1 чверть – супутник розташований на 90° на схід від Сонця Повний місяць – супутник і Сонце розташовані в протилежних сторонах Остання чверть - супутник розташований на 90° на захід від Сонця Молодик – ховається в променях СонцяУ Місяця майже немає рідкого ядра, діаметр залізистого ядра становить близько 700 км, більшу частину обсягу Місяця займає мантія, тому кора дуже тонка: на стороні, оберненої до Землі, – близько 100 км, на зворотному боці – 60 км. Лава, що є складовою мантії, сприяла утворенню численних морів, інша сторона </w:t>
      </w:r>
      <w:r w:rsidRPr="002C0CD0">
        <w:rPr>
          <w:szCs w:val="28"/>
          <w:lang w:val="ru-RU"/>
        </w:rPr>
        <w:lastRenderedPageBreak/>
        <w:t>супутника покрита кратерами, різними горами та дрібними морями. Місячні кратери або кільцеві гори у більшості випадків метеоритного походження, висота їх від 250 до 7тис. метрів, найбільші з них мають діаметр до 100 км, кратери, діаметр яких досягає до 240 км, називають цирками. Після створення телескопу Галілео Галілей вперше побачив Місяць, його гори та кратери, іншим вченим вдалося детальніше вивчити поверхню супутника. Перші відносно якісні карти Місяця розробили Михаель ван Лангрен (1645), Ян Гевелій (1647), Джованні Річчолі (1651). Найбіль значущій етап вивчення Місяця розпочався з розвитком космічної ери: Автоматична станція «Місяць -2» примісячилися у 1959 р. Міжпланетна станція «Місяць - 3» здійснила обліт навколо Місяця 1959 р.</w:t>
      </w:r>
    </w:p>
    <w:p w:rsidR="00C83667" w:rsidRPr="002C0CD0" w:rsidRDefault="00C83667" w:rsidP="00C83667">
      <w:pPr>
        <w:widowControl w:val="0"/>
        <w:autoSpaceDE w:val="0"/>
        <w:autoSpaceDN w:val="0"/>
        <w:adjustRightInd w:val="0"/>
        <w:spacing w:after="0" w:line="360" w:lineRule="auto"/>
        <w:ind w:firstLine="709"/>
        <w:jc w:val="both"/>
        <w:rPr>
          <w:szCs w:val="28"/>
          <w:lang w:val="ru-RU"/>
        </w:rPr>
      </w:pPr>
      <w:r w:rsidRPr="002C0CD0">
        <w:rPr>
          <w:szCs w:val="28"/>
          <w:lang w:val="ru-RU"/>
        </w:rPr>
        <w:t>Вивчення Місяця дослідниками продовжується і по сьогодні. Таким чином, «Селенологія (від грец. Selene - Місяць), розділ планетології, що вивчає будову і хіміко-мінералогічний склад Місяця». Існують 2 піднауки селенодезія та селенографія, що говорять про важливість Місяця для розвитку нашої планети. Супутник Землі пройшов складну історію розвитку. Існують деякі гіпотези щодо появи Місяця.</w:t>
      </w:r>
    </w:p>
    <w:p w:rsidR="00C83667" w:rsidRPr="002C0CD0" w:rsidRDefault="00C83667" w:rsidP="00C83667">
      <w:pPr>
        <w:widowControl w:val="0"/>
        <w:autoSpaceDE w:val="0"/>
        <w:autoSpaceDN w:val="0"/>
        <w:adjustRightInd w:val="0"/>
        <w:spacing w:after="0" w:line="360" w:lineRule="auto"/>
        <w:ind w:firstLine="709"/>
        <w:jc w:val="both"/>
        <w:rPr>
          <w:szCs w:val="28"/>
          <w:lang w:val="ru-RU"/>
        </w:rPr>
      </w:pPr>
      <w:r w:rsidRPr="002C0CD0">
        <w:rPr>
          <w:szCs w:val="28"/>
          <w:lang w:val="ru-RU"/>
        </w:rPr>
        <w:t>З Землі можна побачити 59% місячної поверхні. На Місяці не виявлено магнітних полюсів, поясів радіації та радіоактивних елементів. Місяць світить завдяки відображенню сонячного світла. Час, за який воно обертається становить приблизно 28 діб. Зміну виду освітлюваної Сонцем Місяця в залежності від її місця розташування відносно Сонця називають Фазами Місяця, вчені розрізняють 4 фази. Вдень температура поверхні може досягати +120/+130°, а вночі -150/-170°. Місячний день = 14 діб. Місяць має залізне ядро діаметром 700 км, кора дуже тонка: на стороні, оберненої до Землі, – близько 100 км, на зворотному боці – 60 км. Лава сприяла утворенню численних морів, інша сторона супутника покрита кратерами, різними горами та дрібними морями. На Місяці сила тяжіння в 6 разів менша, ніж на Землі. Місячні материки займають 60% площини. Висота місячних кратерів - від 250 до 7тис. метрів</w:t>
      </w:r>
    </w:p>
    <w:p w:rsidR="00C83667" w:rsidRPr="002C0CD0" w:rsidRDefault="00C83667" w:rsidP="00C83667">
      <w:pPr>
        <w:spacing w:after="0" w:line="360" w:lineRule="auto"/>
        <w:ind w:firstLine="709"/>
        <w:jc w:val="both"/>
        <w:rPr>
          <w:bCs/>
          <w:iCs/>
          <w:szCs w:val="28"/>
        </w:rPr>
      </w:pPr>
      <w:r w:rsidRPr="002C0CD0">
        <w:rPr>
          <w:bCs/>
          <w:iCs/>
          <w:szCs w:val="28"/>
          <w:lang w:val="ru-RU"/>
        </w:rPr>
        <w:lastRenderedPageBreak/>
        <w:t xml:space="preserve">Ми дослідили значення Місяця для Землі, дослідивши наслідки зникнення чи неіснування Місяця. </w:t>
      </w:r>
      <w:r w:rsidRPr="002C0CD0">
        <w:rPr>
          <w:bCs/>
          <w:iCs/>
          <w:szCs w:val="28"/>
        </w:rPr>
        <w:t xml:space="preserve">Ми дослідили, що без Місяця, сила припливів зменшилася б у половину. Місячна гравітація більша на стороні Землі, зверненої до Місяця, ніж у випадку, коли він знаходиться в центрі нашої планети. Ми дослідили, що обертання Землі дає нам припливи двічі на день, а за 6 годин пізніше припливи. Також, у нас було б менше стійких високих і низьких припливів без місяця. Тим не менш, все ще будуть припливи, тому що Сонце також має приливний ефект, хоча вони слабкіші у половину від місячних. Ми дійшли висновку, що ми б мали коротші сонячні дні. Проаналізувавши притягнення морів до Місяця, ми дійшли висновку, що Місяць впливає не тільки на глибину морської води вздовж берегів. Обертання Землі уповільнюється через так зване припливне тертя. Також, рух випинання приливних вод через океани і його тяжіння до Місяця гальмує обертання Землі. Повільно, але впевнено через, що тривалість дня зростає. Ми дійщли висновку, що одним з найважливішим ефектом Місяця є те, як він стабілізує нашу ротацію. </w:t>
      </w:r>
      <w:r w:rsidRPr="002C0CD0">
        <w:rPr>
          <w:bCs/>
          <w:iCs/>
          <w:szCs w:val="28"/>
          <w:lang w:val="ru-RU"/>
        </w:rPr>
        <w:t>Коли Земля обертається, вона коливається трохи вперед і назад по своїй осі. Місяць утримує Землю від бурхливих коливань, коли вона обертається. Також, без Місяця нахил осі Землі буде змінюватися більше, з потенційно сильними кліматичними ефектами Це дозволить досягти екстремальних відмінностей між температурами та денним світлом протягом року. Будуть періоди з більш екстремальною погодою, і більші відмінності між зимою та літом.</w:t>
      </w:r>
    </w:p>
    <w:p w:rsidR="00C83667" w:rsidRPr="002C0CD0" w:rsidRDefault="00C83667" w:rsidP="00C83667">
      <w:pPr>
        <w:spacing w:after="0" w:line="360" w:lineRule="auto"/>
        <w:ind w:firstLine="709"/>
        <w:jc w:val="both"/>
        <w:rPr>
          <w:bCs/>
          <w:iCs/>
          <w:szCs w:val="28"/>
          <w:lang w:val="ru-RU"/>
        </w:rPr>
      </w:pPr>
      <w:r w:rsidRPr="002C0CD0">
        <w:rPr>
          <w:bCs/>
          <w:iCs/>
          <w:szCs w:val="28"/>
          <w:lang w:val="ru-RU"/>
        </w:rPr>
        <w:t>Треба зазначити, що ми могли б розвиватися без Місяця. Ми дійшли висновку, що Місяць ніколи не може зникнути миттєво. Він повільно пішов би далі і врешті-решт залишив би нас. Але ніщо не свідчить про те, що ми втратимо Місяць, так що це чисто гіпотетично.</w:t>
      </w:r>
    </w:p>
    <w:p w:rsidR="002C0CD0" w:rsidRPr="002C0CD0" w:rsidRDefault="002C0CD0" w:rsidP="002C0CD0">
      <w:pPr>
        <w:spacing w:after="0" w:line="360" w:lineRule="auto"/>
        <w:ind w:firstLine="709"/>
        <w:jc w:val="both"/>
        <w:rPr>
          <w:bCs/>
          <w:iCs/>
          <w:szCs w:val="28"/>
        </w:rPr>
      </w:pPr>
      <w:r w:rsidRPr="002C0CD0">
        <w:rPr>
          <w:bCs/>
          <w:iCs/>
          <w:szCs w:val="28"/>
          <w:lang w:val="ru-RU"/>
        </w:rPr>
        <w:t xml:space="preserve">Ми дослідили, що </w:t>
      </w:r>
      <w:r w:rsidRPr="002C0CD0">
        <w:rPr>
          <w:bCs/>
          <w:iCs/>
          <w:szCs w:val="28"/>
        </w:rPr>
        <w:t xml:space="preserve">місячне затемнення — астрономічне явище, яке відбувається, коли Земля перебуває між Сонцем і Місяцем, і Місяць потрапляє в тінь чи напівтінь Землі, що Тінь — геометричне місце точок, в яких Сонце повністю закривається Землею (тобто, його зовсім не видно), що напівтінь — </w:t>
      </w:r>
      <w:r w:rsidRPr="002C0CD0">
        <w:rPr>
          <w:bCs/>
          <w:iCs/>
          <w:szCs w:val="28"/>
        </w:rPr>
        <w:lastRenderedPageBreak/>
        <w:t xml:space="preserve">геометричне місце точок, в яких лише частина Сонця закрита, а іншу частину видно. Також, що затемнення називають півтіньовим, якщо Місяць заходить тільки до напівтіні Землі. Такі затемнення малопомітні й їх фіксують лише за допомогою приладів. Ми дослідили, що тривалість повного затемнення Місяця може бути різною, найбільше  — 1 година 40 хвилин. </w:t>
      </w:r>
    </w:p>
    <w:p w:rsidR="002C0CD0" w:rsidRPr="002C0CD0" w:rsidRDefault="002C0CD0" w:rsidP="002C0CD0">
      <w:pPr>
        <w:spacing w:after="0" w:line="360" w:lineRule="auto"/>
        <w:ind w:firstLine="709"/>
        <w:jc w:val="both"/>
        <w:rPr>
          <w:bCs/>
          <w:iCs/>
          <w:szCs w:val="28"/>
        </w:rPr>
      </w:pPr>
      <w:r w:rsidRPr="002C0CD0">
        <w:rPr>
          <w:bCs/>
          <w:iCs/>
          <w:szCs w:val="28"/>
        </w:rPr>
        <w:t>Ми дослідили, що затемнення Сонця відбуваються рідше, ніж затемнення Місяця: протягом року відбувається не менше двох затемнень Сонця, а за певних умов — п'ять. Натомість протягом року може відбутись не більше трьох затемнень Місяця, але може статися так, що не відбудеться й жодного (навіть часткового). Отже, у будь-якому визначеному місці на Землі затемнення Місяця спостерігаються частіше, ніж затемнення Сонця.</w:t>
      </w:r>
    </w:p>
    <w:p w:rsidR="002C0CD0" w:rsidRPr="002C0CD0" w:rsidRDefault="002C0CD0" w:rsidP="002C0CD0">
      <w:pPr>
        <w:spacing w:after="0" w:line="360" w:lineRule="auto"/>
        <w:ind w:firstLine="709"/>
        <w:jc w:val="both"/>
        <w:rPr>
          <w:bCs/>
          <w:iCs/>
          <w:szCs w:val="28"/>
        </w:rPr>
      </w:pPr>
      <w:r w:rsidRPr="002C0CD0">
        <w:rPr>
          <w:bCs/>
          <w:iCs/>
          <w:szCs w:val="28"/>
        </w:rPr>
        <w:t>Ми дослідили, що затемнення Сонця можна спостерігати лише у вузькій смузі на поверхні планети, натомість затемнення Місяця видно майже з усієї нічної півкулі Землі, де Місяць перебуває над горизонтом.</w:t>
      </w:r>
    </w:p>
    <w:p w:rsidR="002C0CD0" w:rsidRPr="002C0CD0" w:rsidRDefault="002C0CD0" w:rsidP="002C0CD0">
      <w:pPr>
        <w:spacing w:after="0" w:line="360" w:lineRule="auto"/>
        <w:ind w:firstLine="709"/>
        <w:jc w:val="both"/>
        <w:rPr>
          <w:bCs/>
          <w:iCs/>
          <w:szCs w:val="28"/>
          <w:lang w:val="ru-RU"/>
        </w:rPr>
      </w:pPr>
      <w:r w:rsidRPr="002C0CD0">
        <w:rPr>
          <w:bCs/>
          <w:iCs/>
          <w:szCs w:val="28"/>
        </w:rPr>
        <w:t>Ми довели, що у</w:t>
      </w:r>
      <w:r w:rsidRPr="002C0CD0">
        <w:rPr>
          <w:bCs/>
          <w:iCs/>
          <w:szCs w:val="28"/>
          <w:lang w:val="ru-RU"/>
        </w:rPr>
        <w:t xml:space="preserve"> зв'язку з несп</w:t>
      </w:r>
      <w:r w:rsidRPr="002C0CD0">
        <w:rPr>
          <w:bCs/>
          <w:iCs/>
          <w:szCs w:val="28"/>
        </w:rPr>
        <w:t>івпаданням</w:t>
      </w:r>
      <w:r w:rsidRPr="002C0CD0">
        <w:rPr>
          <w:bCs/>
          <w:iCs/>
          <w:szCs w:val="28"/>
          <w:lang w:val="ru-RU"/>
        </w:rPr>
        <w:t xml:space="preserve"> плоскої лунної і земної орбіти, далеко не кожне повнолуння супроводжується луним затемненням, і далеко не кожне з них є повним. Затемнення повторюється в одному порядку кожних 6585,3 днів. Проаналізуваши лунні затемнення, дійшли висновку, що останнє лунне затемнення відбулося 21 січня 2019 року (повне), а наступне затемнення відбудеться 16-17 липня 2019 року (часткове).</w:t>
      </w:r>
    </w:p>
    <w:p w:rsidR="002C0CD0" w:rsidRPr="002C0CD0" w:rsidRDefault="002C0CD0" w:rsidP="002C0CD0">
      <w:pPr>
        <w:spacing w:after="0" w:line="360" w:lineRule="auto"/>
        <w:ind w:firstLine="709"/>
        <w:jc w:val="both"/>
        <w:rPr>
          <w:bCs/>
          <w:iCs/>
          <w:szCs w:val="28"/>
          <w:lang w:val="ru-RU"/>
        </w:rPr>
      </w:pPr>
      <w:r w:rsidRPr="002C0CD0">
        <w:rPr>
          <w:bCs/>
          <w:iCs/>
          <w:szCs w:val="28"/>
          <w:lang w:val="ru-RU"/>
        </w:rPr>
        <w:t xml:space="preserve">Ми довели, що лунні затемнення часто супроводжуються </w:t>
      </w:r>
      <w:r w:rsidRPr="002C0CD0">
        <w:rPr>
          <w:bCs/>
          <w:iCs/>
          <w:szCs w:val="28"/>
        </w:rPr>
        <w:t>сонячними – за два тижня до чи після луного</w:t>
      </w:r>
      <w:r w:rsidRPr="002C0CD0">
        <w:rPr>
          <w:bCs/>
          <w:iCs/>
          <w:szCs w:val="28"/>
          <w:lang w:val="ru-RU"/>
        </w:rPr>
        <w:t>. Іноді спостерігаються навіть три послідовних затемнення (сонячне, лунне і сонячне або лунне, сонячне і лунне), відділені двума тижнями. Ми дослідили, що період між послідовними прохождениями Сонцем вузлів лунної орбіти дорівнює 173,31 діб, половині так званого драконічного року; через цей час і повторюється сезон затемнень. Ми дослідилии, що повне лунне затемнення 21 грудня 2010 року вперше за 372 роки відбулося в день зимового сонцестояння.</w:t>
      </w:r>
    </w:p>
    <w:p w:rsidR="0093088F" w:rsidRPr="002C0CD0" w:rsidRDefault="0093088F" w:rsidP="00F30C7F">
      <w:pPr>
        <w:spacing w:after="0" w:line="360" w:lineRule="auto"/>
        <w:ind w:firstLine="709"/>
        <w:jc w:val="both"/>
        <w:rPr>
          <w:szCs w:val="28"/>
          <w:lang w:val="ru-RU"/>
        </w:rPr>
      </w:pPr>
    </w:p>
    <w:p w:rsidR="0093088F" w:rsidRDefault="0093088F" w:rsidP="00E76654">
      <w:pPr>
        <w:tabs>
          <w:tab w:val="left" w:pos="7770"/>
        </w:tabs>
        <w:spacing w:after="0" w:line="360" w:lineRule="auto"/>
        <w:ind w:firstLine="709"/>
        <w:jc w:val="center"/>
        <w:rPr>
          <w:b/>
          <w:szCs w:val="28"/>
        </w:rPr>
      </w:pPr>
      <w:r w:rsidRPr="002059A9">
        <w:rPr>
          <w:szCs w:val="28"/>
        </w:rPr>
        <w:t>.</w:t>
      </w:r>
      <w:r w:rsidRPr="002059A9">
        <w:rPr>
          <w:i/>
          <w:szCs w:val="28"/>
        </w:rPr>
        <w:br w:type="page"/>
      </w:r>
      <w:r w:rsidRPr="002059A9">
        <w:rPr>
          <w:b/>
          <w:szCs w:val="28"/>
        </w:rPr>
        <w:lastRenderedPageBreak/>
        <w:t>СПИСОК ВИКОРИСТАНИХ ДЖЕРЕЛ</w:t>
      </w:r>
    </w:p>
    <w:p w:rsidR="00E76654" w:rsidRPr="00E76654" w:rsidRDefault="00E76654" w:rsidP="00E76654">
      <w:pPr>
        <w:tabs>
          <w:tab w:val="left" w:pos="7770"/>
        </w:tabs>
        <w:spacing w:after="0" w:line="360" w:lineRule="auto"/>
        <w:ind w:firstLine="709"/>
        <w:jc w:val="center"/>
        <w:rPr>
          <w:b/>
          <w:szCs w:val="28"/>
        </w:rPr>
      </w:pPr>
    </w:p>
    <w:p w:rsidR="0093088F" w:rsidRPr="002059A9" w:rsidRDefault="0093088F" w:rsidP="00106899">
      <w:pPr>
        <w:spacing w:after="0" w:line="360" w:lineRule="auto"/>
        <w:ind w:firstLine="709"/>
        <w:jc w:val="center"/>
        <w:rPr>
          <w:b/>
        </w:rPr>
      </w:pPr>
      <w:r w:rsidRPr="002059A9">
        <w:rPr>
          <w:b/>
        </w:rPr>
        <w:t>ІНТЕРНЕТ-РЕСУРСИ</w:t>
      </w:r>
    </w:p>
    <w:p w:rsidR="00FF243A" w:rsidRPr="002059A9" w:rsidRDefault="00FF243A" w:rsidP="00106899">
      <w:pPr>
        <w:spacing w:after="0" w:line="360" w:lineRule="auto"/>
        <w:ind w:firstLine="709"/>
        <w:jc w:val="center"/>
        <w:rPr>
          <w:b/>
        </w:rPr>
      </w:pPr>
    </w:p>
    <w:p w:rsidR="00FF243A" w:rsidRPr="002059A9" w:rsidRDefault="00FF243A" w:rsidP="00106899">
      <w:pPr>
        <w:spacing w:after="0" w:line="360" w:lineRule="auto"/>
        <w:ind w:firstLine="709"/>
        <w:jc w:val="center"/>
        <w:rPr>
          <w:b/>
        </w:rPr>
      </w:pPr>
    </w:p>
    <w:p w:rsidR="00E76654" w:rsidRDefault="00E76654" w:rsidP="00E76654">
      <w:pPr>
        <w:pStyle w:val="a5"/>
        <w:numPr>
          <w:ilvl w:val="0"/>
          <w:numId w:val="29"/>
        </w:numPr>
        <w:tabs>
          <w:tab w:val="left" w:pos="7770"/>
        </w:tabs>
        <w:spacing w:after="0" w:line="360" w:lineRule="auto"/>
        <w:jc w:val="both"/>
        <w:rPr>
          <w:szCs w:val="28"/>
        </w:rPr>
      </w:pPr>
      <w:r w:rsidRPr="00E76654">
        <w:rPr>
          <w:szCs w:val="28"/>
        </w:rPr>
        <w:t>Астрономічний словник [Електронний ресурс]. – Режим доступу:</w:t>
      </w:r>
      <w:r>
        <w:rPr>
          <w:szCs w:val="28"/>
        </w:rPr>
        <w:t xml:space="preserve"> </w:t>
      </w:r>
      <w:hyperlink r:id="rId9" w:history="1">
        <w:r w:rsidRPr="00910060">
          <w:rPr>
            <w:rStyle w:val="a4"/>
            <w:szCs w:val="28"/>
          </w:rPr>
          <w:t>http://www.c-cafe.ru/words/astr/209.php</w:t>
        </w:r>
      </w:hyperlink>
      <w:r>
        <w:rPr>
          <w:szCs w:val="28"/>
        </w:rPr>
        <w:t xml:space="preserve"> </w:t>
      </w:r>
    </w:p>
    <w:p w:rsidR="00E76654" w:rsidRDefault="00E76654" w:rsidP="00E76654">
      <w:pPr>
        <w:pStyle w:val="a5"/>
        <w:numPr>
          <w:ilvl w:val="0"/>
          <w:numId w:val="29"/>
        </w:numPr>
        <w:tabs>
          <w:tab w:val="left" w:pos="7770"/>
        </w:tabs>
        <w:spacing w:after="0" w:line="360" w:lineRule="auto"/>
        <w:jc w:val="both"/>
        <w:rPr>
          <w:szCs w:val="28"/>
        </w:rPr>
      </w:pPr>
      <w:r w:rsidRPr="00E76654">
        <w:rPr>
          <w:szCs w:val="28"/>
        </w:rPr>
        <w:t xml:space="preserve"> </w:t>
      </w:r>
      <w:r>
        <w:rPr>
          <w:szCs w:val="28"/>
        </w:rPr>
        <w:t xml:space="preserve">Енциклопедія «Круго-світ» </w:t>
      </w:r>
      <w:r w:rsidRPr="00E76654">
        <w:rPr>
          <w:szCs w:val="28"/>
        </w:rPr>
        <w:t>[Електронний ресурс]. – Режим доступу:</w:t>
      </w:r>
      <w:r>
        <w:rPr>
          <w:szCs w:val="28"/>
        </w:rPr>
        <w:t xml:space="preserve"> </w:t>
      </w:r>
      <w:hyperlink r:id="rId10" w:anchor="1002081-L-111" w:history="1">
        <w:r w:rsidRPr="00910060">
          <w:rPr>
            <w:rStyle w:val="a4"/>
            <w:szCs w:val="28"/>
            <w:lang w:val="ru-RU"/>
          </w:rPr>
          <w:t>https</w:t>
        </w:r>
        <w:r w:rsidRPr="00910060">
          <w:rPr>
            <w:rStyle w:val="a4"/>
            <w:szCs w:val="28"/>
          </w:rPr>
          <w:t>://</w:t>
        </w:r>
        <w:r w:rsidRPr="00910060">
          <w:rPr>
            <w:rStyle w:val="a4"/>
            <w:szCs w:val="28"/>
            <w:lang w:val="ru-RU"/>
          </w:rPr>
          <w:t>www</w:t>
        </w:r>
        <w:r w:rsidRPr="00910060">
          <w:rPr>
            <w:rStyle w:val="a4"/>
            <w:szCs w:val="28"/>
          </w:rPr>
          <w:t>.</w:t>
        </w:r>
        <w:r w:rsidRPr="00910060">
          <w:rPr>
            <w:rStyle w:val="a4"/>
            <w:szCs w:val="28"/>
            <w:lang w:val="ru-RU"/>
          </w:rPr>
          <w:t>krugosvet</w:t>
        </w:r>
        <w:r w:rsidRPr="00910060">
          <w:rPr>
            <w:rStyle w:val="a4"/>
            <w:szCs w:val="28"/>
          </w:rPr>
          <w:t>.</w:t>
        </w:r>
        <w:r w:rsidRPr="00910060">
          <w:rPr>
            <w:rStyle w:val="a4"/>
            <w:szCs w:val="28"/>
            <w:lang w:val="ru-RU"/>
          </w:rPr>
          <w:t>ru</w:t>
        </w:r>
        <w:r w:rsidRPr="00910060">
          <w:rPr>
            <w:rStyle w:val="a4"/>
            <w:szCs w:val="28"/>
          </w:rPr>
          <w:t>/</w:t>
        </w:r>
        <w:r w:rsidRPr="00910060">
          <w:rPr>
            <w:rStyle w:val="a4"/>
            <w:szCs w:val="28"/>
            <w:lang w:val="ru-RU"/>
          </w:rPr>
          <w:t>enc</w:t>
        </w:r>
        <w:r w:rsidRPr="00910060">
          <w:rPr>
            <w:rStyle w:val="a4"/>
            <w:szCs w:val="28"/>
          </w:rPr>
          <w:t>/</w:t>
        </w:r>
        <w:r w:rsidRPr="00910060">
          <w:rPr>
            <w:rStyle w:val="a4"/>
            <w:szCs w:val="28"/>
            <w:lang w:val="ru-RU"/>
          </w:rPr>
          <w:t>nauka</w:t>
        </w:r>
        <w:r w:rsidRPr="00910060">
          <w:rPr>
            <w:rStyle w:val="a4"/>
            <w:szCs w:val="28"/>
          </w:rPr>
          <w:t>_</w:t>
        </w:r>
        <w:r w:rsidRPr="00910060">
          <w:rPr>
            <w:rStyle w:val="a4"/>
            <w:szCs w:val="28"/>
            <w:lang w:val="ru-RU"/>
          </w:rPr>
          <w:t>i</w:t>
        </w:r>
        <w:r w:rsidRPr="00910060">
          <w:rPr>
            <w:rStyle w:val="a4"/>
            <w:szCs w:val="28"/>
          </w:rPr>
          <w:t>_</w:t>
        </w:r>
        <w:r w:rsidRPr="00910060">
          <w:rPr>
            <w:rStyle w:val="a4"/>
            <w:szCs w:val="28"/>
            <w:lang w:val="ru-RU"/>
          </w:rPr>
          <w:t>tehnika</w:t>
        </w:r>
        <w:r w:rsidRPr="00910060">
          <w:rPr>
            <w:rStyle w:val="a4"/>
            <w:szCs w:val="28"/>
          </w:rPr>
          <w:t>/</w:t>
        </w:r>
        <w:r w:rsidRPr="00910060">
          <w:rPr>
            <w:rStyle w:val="a4"/>
            <w:szCs w:val="28"/>
            <w:lang w:val="ru-RU"/>
          </w:rPr>
          <w:t>astronomiya</w:t>
        </w:r>
        <w:r w:rsidRPr="00910060">
          <w:rPr>
            <w:rStyle w:val="a4"/>
            <w:szCs w:val="28"/>
          </w:rPr>
          <w:t>/</w:t>
        </w:r>
        <w:r w:rsidRPr="00910060">
          <w:rPr>
            <w:rStyle w:val="a4"/>
            <w:szCs w:val="28"/>
            <w:lang w:val="ru-RU"/>
          </w:rPr>
          <w:t>ZATMENIYA</w:t>
        </w:r>
        <w:r w:rsidRPr="00910060">
          <w:rPr>
            <w:rStyle w:val="a4"/>
            <w:szCs w:val="28"/>
          </w:rPr>
          <w:t>.</w:t>
        </w:r>
        <w:r w:rsidRPr="00910060">
          <w:rPr>
            <w:rStyle w:val="a4"/>
            <w:szCs w:val="28"/>
            <w:lang w:val="ru-RU"/>
          </w:rPr>
          <w:t>html</w:t>
        </w:r>
        <w:r w:rsidRPr="00910060">
          <w:rPr>
            <w:rStyle w:val="a4"/>
            <w:szCs w:val="28"/>
          </w:rPr>
          <w:t>#1002081-</w:t>
        </w:r>
        <w:r w:rsidRPr="00910060">
          <w:rPr>
            <w:rStyle w:val="a4"/>
            <w:szCs w:val="28"/>
            <w:lang w:val="ru-RU"/>
          </w:rPr>
          <w:t>L</w:t>
        </w:r>
        <w:r w:rsidRPr="00910060">
          <w:rPr>
            <w:rStyle w:val="a4"/>
            <w:szCs w:val="28"/>
          </w:rPr>
          <w:t>-111</w:t>
        </w:r>
      </w:hyperlink>
      <w:r>
        <w:rPr>
          <w:szCs w:val="28"/>
        </w:rPr>
        <w:t xml:space="preserve"> </w:t>
      </w:r>
    </w:p>
    <w:p w:rsidR="00E76654" w:rsidRPr="00E76654" w:rsidRDefault="00E76654" w:rsidP="00E76654">
      <w:pPr>
        <w:pStyle w:val="a5"/>
        <w:numPr>
          <w:ilvl w:val="0"/>
          <w:numId w:val="29"/>
        </w:numPr>
        <w:tabs>
          <w:tab w:val="left" w:pos="7770"/>
        </w:tabs>
        <w:spacing w:after="0" w:line="360" w:lineRule="auto"/>
        <w:jc w:val="both"/>
        <w:rPr>
          <w:szCs w:val="28"/>
        </w:rPr>
      </w:pPr>
      <w:r w:rsidRPr="00E76654">
        <w:rPr>
          <w:szCs w:val="28"/>
        </w:rPr>
        <w:t xml:space="preserve"> Геологічна енциклопедія [Електронний ресурс]. – Режим доступу:</w:t>
      </w:r>
      <w:r>
        <w:rPr>
          <w:szCs w:val="28"/>
        </w:rPr>
        <w:t xml:space="preserve"> </w:t>
      </w:r>
      <w:hyperlink r:id="rId11" w:history="1">
        <w:r w:rsidRPr="00910060">
          <w:rPr>
            <w:rStyle w:val="a4"/>
            <w:szCs w:val="28"/>
          </w:rPr>
          <w:t>https://slovar.wikireading.ru/1555804</w:t>
        </w:r>
      </w:hyperlink>
      <w:r>
        <w:rPr>
          <w:szCs w:val="28"/>
        </w:rPr>
        <w:t xml:space="preserve"> </w:t>
      </w:r>
    </w:p>
    <w:p w:rsidR="00E76654" w:rsidRPr="00E76654" w:rsidRDefault="00E76654" w:rsidP="00E76654">
      <w:pPr>
        <w:pStyle w:val="a5"/>
        <w:numPr>
          <w:ilvl w:val="0"/>
          <w:numId w:val="29"/>
        </w:numPr>
        <w:tabs>
          <w:tab w:val="left" w:pos="7770"/>
        </w:tabs>
        <w:spacing w:after="0" w:line="360" w:lineRule="auto"/>
        <w:jc w:val="both"/>
        <w:rPr>
          <w:szCs w:val="28"/>
        </w:rPr>
      </w:pPr>
      <w:r>
        <w:rPr>
          <w:szCs w:val="28"/>
        </w:rPr>
        <w:t xml:space="preserve"> Вплив Місяця на привливи та відливи </w:t>
      </w:r>
      <w:r w:rsidRPr="00E76654">
        <w:rPr>
          <w:szCs w:val="28"/>
        </w:rPr>
        <w:t>[Електронний ресурс]. – Режим</w:t>
      </w:r>
      <w:r>
        <w:rPr>
          <w:szCs w:val="28"/>
        </w:rPr>
        <w:t xml:space="preserve"> </w:t>
      </w:r>
      <w:r w:rsidRPr="00E76654">
        <w:rPr>
          <w:szCs w:val="28"/>
        </w:rPr>
        <w:t>доступу:</w:t>
      </w:r>
      <w:r>
        <w:rPr>
          <w:szCs w:val="28"/>
        </w:rPr>
        <w:t xml:space="preserve"> </w:t>
      </w:r>
      <w:hyperlink r:id="rId12" w:history="1">
        <w:r w:rsidRPr="00910060">
          <w:rPr>
            <w:rStyle w:val="a4"/>
            <w:szCs w:val="28"/>
          </w:rPr>
          <w:t>https://www.astromeridian.ru/astro/vlijanie_luny_na_prilivy_i_otlivy.htm</w:t>
        </w:r>
        <w:r w:rsidRPr="00910060">
          <w:rPr>
            <w:rStyle w:val="a4"/>
            <w:szCs w:val="28"/>
            <w:lang w:val="en-US"/>
          </w:rPr>
          <w:t>l</w:t>
        </w:r>
      </w:hyperlink>
      <w:r w:rsidRPr="00E76654">
        <w:rPr>
          <w:szCs w:val="28"/>
          <w:lang w:val="ru-RU"/>
        </w:rPr>
        <w:t xml:space="preserve"> </w:t>
      </w:r>
    </w:p>
    <w:p w:rsidR="00A05779" w:rsidRPr="00E76654" w:rsidRDefault="00E76654" w:rsidP="00E76654">
      <w:pPr>
        <w:pStyle w:val="a5"/>
        <w:numPr>
          <w:ilvl w:val="0"/>
          <w:numId w:val="29"/>
        </w:numPr>
        <w:tabs>
          <w:tab w:val="left" w:pos="7770"/>
        </w:tabs>
        <w:spacing w:after="0" w:line="360" w:lineRule="auto"/>
        <w:jc w:val="both"/>
        <w:rPr>
          <w:szCs w:val="28"/>
        </w:rPr>
      </w:pPr>
      <w:r>
        <w:rPr>
          <w:szCs w:val="28"/>
        </w:rPr>
        <w:t xml:space="preserve">  Земля і Місяць </w:t>
      </w:r>
      <w:r w:rsidRPr="00E76654">
        <w:rPr>
          <w:szCs w:val="28"/>
        </w:rPr>
        <w:t xml:space="preserve">[Електронний ресурс]. – Режим доступу: </w:t>
      </w:r>
      <w:hyperlink r:id="rId13" w:history="1">
        <w:r w:rsidRPr="00910060">
          <w:rPr>
            <w:rStyle w:val="a4"/>
            <w:szCs w:val="28"/>
          </w:rPr>
          <w:t>https://school.home-task.com/doslidzhennya-misyacya</w:t>
        </w:r>
      </w:hyperlink>
      <w:r>
        <w:rPr>
          <w:szCs w:val="28"/>
        </w:rPr>
        <w:t xml:space="preserve"> </w:t>
      </w:r>
    </w:p>
    <w:p w:rsidR="0093088F" w:rsidRPr="0026358F" w:rsidRDefault="0093088F" w:rsidP="00106899">
      <w:pPr>
        <w:pStyle w:val="a5"/>
        <w:numPr>
          <w:ilvl w:val="0"/>
          <w:numId w:val="25"/>
        </w:numPr>
        <w:tabs>
          <w:tab w:val="left" w:pos="7770"/>
        </w:tabs>
        <w:spacing w:after="0" w:line="360" w:lineRule="auto"/>
        <w:ind w:left="0" w:firstLine="709"/>
        <w:jc w:val="both"/>
        <w:rPr>
          <w:szCs w:val="28"/>
        </w:rPr>
      </w:pPr>
      <w:r w:rsidRPr="0026358F">
        <w:rPr>
          <w:szCs w:val="28"/>
        </w:rPr>
        <w:br w:type="page"/>
      </w:r>
    </w:p>
    <w:p w:rsidR="0093088F" w:rsidRPr="002C0CD0"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0427A">
      <w:pPr>
        <w:tabs>
          <w:tab w:val="left" w:pos="7770"/>
        </w:tabs>
        <w:spacing w:after="0" w:line="360" w:lineRule="auto"/>
        <w:ind w:firstLine="709"/>
        <w:jc w:val="both"/>
        <w:rPr>
          <w:szCs w:val="28"/>
        </w:rPr>
      </w:pPr>
    </w:p>
    <w:p w:rsidR="0093088F" w:rsidRPr="002059A9" w:rsidRDefault="0093088F" w:rsidP="00E17629">
      <w:pPr>
        <w:tabs>
          <w:tab w:val="left" w:pos="7770"/>
        </w:tabs>
        <w:spacing w:after="0" w:line="360" w:lineRule="auto"/>
        <w:ind w:firstLine="709"/>
        <w:jc w:val="center"/>
        <w:rPr>
          <w:b/>
          <w:szCs w:val="28"/>
        </w:rPr>
      </w:pPr>
      <w:r w:rsidRPr="002059A9">
        <w:rPr>
          <w:b/>
          <w:szCs w:val="28"/>
        </w:rPr>
        <w:t>ДОДАТКИ</w:t>
      </w:r>
    </w:p>
    <w:p w:rsidR="00D257A4" w:rsidRPr="002059A9" w:rsidRDefault="0093088F" w:rsidP="00D257A4">
      <w:pPr>
        <w:tabs>
          <w:tab w:val="left" w:pos="7770"/>
        </w:tabs>
        <w:spacing w:after="0" w:line="360" w:lineRule="auto"/>
        <w:jc w:val="both"/>
        <w:rPr>
          <w:szCs w:val="28"/>
        </w:rPr>
      </w:pPr>
      <w:r w:rsidRPr="002059A9">
        <w:rPr>
          <w:szCs w:val="28"/>
        </w:rPr>
        <w:br w:type="page"/>
      </w:r>
    </w:p>
    <w:p w:rsidR="004D51EC" w:rsidRDefault="004D51EC" w:rsidP="005E46C1">
      <w:pPr>
        <w:tabs>
          <w:tab w:val="left" w:pos="7770"/>
        </w:tabs>
        <w:spacing w:after="0" w:line="360" w:lineRule="auto"/>
        <w:ind w:firstLine="709"/>
        <w:jc w:val="right"/>
        <w:rPr>
          <w:szCs w:val="28"/>
        </w:rPr>
      </w:pPr>
      <w:r w:rsidRPr="002059A9">
        <w:rPr>
          <w:szCs w:val="28"/>
        </w:rPr>
        <w:lastRenderedPageBreak/>
        <w:t xml:space="preserve">Додаток </w:t>
      </w:r>
      <w:r w:rsidR="00D257A4" w:rsidRPr="002059A9">
        <w:rPr>
          <w:szCs w:val="28"/>
        </w:rPr>
        <w:t>1</w:t>
      </w:r>
    </w:p>
    <w:p w:rsidR="0020236A" w:rsidRDefault="0020236A" w:rsidP="005E46C1">
      <w:pPr>
        <w:tabs>
          <w:tab w:val="left" w:pos="7770"/>
        </w:tabs>
        <w:spacing w:after="0" w:line="360" w:lineRule="auto"/>
        <w:ind w:firstLine="709"/>
        <w:jc w:val="right"/>
        <w:rPr>
          <w:szCs w:val="28"/>
        </w:rPr>
      </w:pPr>
    </w:p>
    <w:p w:rsidR="0020236A" w:rsidRPr="002059A9" w:rsidRDefault="0020236A" w:rsidP="005E46C1">
      <w:pPr>
        <w:tabs>
          <w:tab w:val="left" w:pos="7770"/>
        </w:tabs>
        <w:spacing w:after="0" w:line="360" w:lineRule="auto"/>
        <w:ind w:firstLine="709"/>
        <w:jc w:val="right"/>
        <w:rPr>
          <w:szCs w:val="28"/>
        </w:rPr>
      </w:pPr>
    </w:p>
    <w:p w:rsidR="0020236A" w:rsidRDefault="000A1296" w:rsidP="0020236A">
      <w:pPr>
        <w:tabs>
          <w:tab w:val="left" w:pos="7770"/>
        </w:tabs>
        <w:spacing w:after="0" w:line="360" w:lineRule="auto"/>
        <w:ind w:firstLine="709"/>
        <w:jc w:val="both"/>
        <w:rPr>
          <w:szCs w:val="28"/>
        </w:rPr>
      </w:pPr>
      <w:r>
        <w:rPr>
          <w:noProof/>
          <w:lang w:val="en-US"/>
        </w:rPr>
        <w:drawing>
          <wp:inline distT="0" distB="0" distL="0" distR="0">
            <wp:extent cx="2857500" cy="2981325"/>
            <wp:effectExtent l="0" t="0" r="0" b="0"/>
            <wp:docPr id="2" name="Рисунок 2" descr="http://sciencenordic.com/sites/default/files/imagecache/300x/545px-Earth_obliquity_range.svg_None.larg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nordic.com/sites/default/files/imagecache/300x/545px-Earth_obliquity_range.svg_None.large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981325"/>
                    </a:xfrm>
                    <a:prstGeom prst="rect">
                      <a:avLst/>
                    </a:prstGeom>
                    <a:noFill/>
                    <a:ln>
                      <a:noFill/>
                    </a:ln>
                  </pic:spPr>
                </pic:pic>
              </a:graphicData>
            </a:graphic>
          </wp:inline>
        </w:drawing>
      </w:r>
    </w:p>
    <w:p w:rsidR="0020236A" w:rsidRDefault="0020236A" w:rsidP="0020236A">
      <w:pPr>
        <w:tabs>
          <w:tab w:val="left" w:pos="7770"/>
        </w:tabs>
        <w:spacing w:after="0" w:line="360" w:lineRule="auto"/>
        <w:ind w:firstLine="709"/>
        <w:jc w:val="both"/>
        <w:rPr>
          <w:szCs w:val="28"/>
        </w:rPr>
      </w:pPr>
      <w:r>
        <w:rPr>
          <w:szCs w:val="28"/>
        </w:rPr>
        <w:t>Рисунок 1</w:t>
      </w:r>
    </w:p>
    <w:p w:rsidR="0020236A" w:rsidRDefault="000A1296" w:rsidP="0020236A">
      <w:pPr>
        <w:tabs>
          <w:tab w:val="left" w:pos="7770"/>
        </w:tabs>
        <w:spacing w:after="0" w:line="360" w:lineRule="auto"/>
        <w:ind w:firstLine="709"/>
        <w:jc w:val="both"/>
        <w:rPr>
          <w:szCs w:val="28"/>
        </w:rPr>
      </w:pPr>
      <w:r>
        <w:rPr>
          <w:bCs/>
          <w:iCs/>
          <w:szCs w:val="28"/>
        </w:rPr>
        <w:t xml:space="preserve">Кут нахилу осі </w:t>
      </w:r>
      <w:r w:rsidR="00F12DEB">
        <w:rPr>
          <w:bCs/>
          <w:iCs/>
          <w:szCs w:val="28"/>
        </w:rPr>
        <w:t>Землі</w:t>
      </w:r>
    </w:p>
    <w:p w:rsidR="008C6998" w:rsidRDefault="008C6998" w:rsidP="008C6998">
      <w:pPr>
        <w:tabs>
          <w:tab w:val="left" w:pos="7770"/>
        </w:tabs>
        <w:spacing w:after="0" w:line="360" w:lineRule="auto"/>
        <w:ind w:firstLine="709"/>
        <w:jc w:val="both"/>
        <w:rPr>
          <w:szCs w:val="28"/>
        </w:rPr>
      </w:pPr>
    </w:p>
    <w:p w:rsidR="008C6998" w:rsidRDefault="0020236A" w:rsidP="008C6998">
      <w:pPr>
        <w:tabs>
          <w:tab w:val="left" w:pos="7770"/>
        </w:tabs>
        <w:spacing w:after="0" w:line="360" w:lineRule="auto"/>
        <w:ind w:firstLine="709"/>
        <w:jc w:val="both"/>
        <w:rPr>
          <w:szCs w:val="28"/>
        </w:rPr>
      </w:pPr>
      <w:r>
        <w:rPr>
          <w:szCs w:val="28"/>
        </w:rPr>
        <w:t>Рис. 2</w:t>
      </w:r>
    </w:p>
    <w:sectPr w:rsidR="008C6998" w:rsidSect="002D3DF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57" w:rsidRDefault="00354957">
      <w:pPr>
        <w:spacing w:after="0" w:line="240" w:lineRule="auto"/>
      </w:pPr>
      <w:r>
        <w:separator/>
      </w:r>
    </w:p>
  </w:endnote>
  <w:endnote w:type="continuationSeparator" w:id="0">
    <w:p w:rsidR="00354957" w:rsidRDefault="0035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57" w:rsidRDefault="00354957">
      <w:pPr>
        <w:spacing w:after="0" w:line="240" w:lineRule="auto"/>
      </w:pPr>
      <w:r>
        <w:separator/>
      </w:r>
    </w:p>
  </w:footnote>
  <w:footnote w:type="continuationSeparator" w:id="0">
    <w:p w:rsidR="00354957" w:rsidRDefault="0035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904362"/>
      <w:docPartObj>
        <w:docPartGallery w:val="Page Numbers (Top of Page)"/>
        <w:docPartUnique/>
      </w:docPartObj>
    </w:sdtPr>
    <w:sdtEndPr>
      <w:rPr>
        <w:rFonts w:ascii="Times New Roman" w:hAnsi="Times New Roman"/>
        <w:sz w:val="28"/>
        <w:szCs w:val="28"/>
      </w:rPr>
    </w:sdtEndPr>
    <w:sdtContent>
      <w:p w:rsidR="000A1296" w:rsidRPr="001655F1" w:rsidRDefault="000A1296">
        <w:pPr>
          <w:pStyle w:val="ab"/>
          <w:jc w:val="right"/>
          <w:rPr>
            <w:rFonts w:ascii="Times New Roman" w:hAnsi="Times New Roman"/>
            <w:sz w:val="28"/>
            <w:szCs w:val="28"/>
          </w:rPr>
        </w:pPr>
        <w:r w:rsidRPr="001655F1">
          <w:rPr>
            <w:rFonts w:ascii="Times New Roman" w:hAnsi="Times New Roman"/>
            <w:sz w:val="28"/>
            <w:szCs w:val="28"/>
          </w:rPr>
          <w:fldChar w:fldCharType="begin"/>
        </w:r>
        <w:r w:rsidRPr="001655F1">
          <w:rPr>
            <w:rFonts w:ascii="Times New Roman" w:hAnsi="Times New Roman"/>
            <w:sz w:val="28"/>
            <w:szCs w:val="28"/>
          </w:rPr>
          <w:instrText>PAGE   \* MERGEFORMAT</w:instrText>
        </w:r>
        <w:r w:rsidRPr="001655F1">
          <w:rPr>
            <w:rFonts w:ascii="Times New Roman" w:hAnsi="Times New Roman"/>
            <w:sz w:val="28"/>
            <w:szCs w:val="28"/>
          </w:rPr>
          <w:fldChar w:fldCharType="separate"/>
        </w:r>
        <w:r w:rsidR="00096222">
          <w:rPr>
            <w:rFonts w:ascii="Times New Roman" w:hAnsi="Times New Roman"/>
            <w:noProof/>
            <w:sz w:val="28"/>
            <w:szCs w:val="28"/>
          </w:rPr>
          <w:t>20</w:t>
        </w:r>
        <w:r w:rsidRPr="001655F1">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96" w:rsidRPr="00C86A9B" w:rsidRDefault="000A1296">
    <w:pPr>
      <w:pStyle w:val="ab"/>
      <w:jc w:val="right"/>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1D"/>
    <w:multiLevelType w:val="hybridMultilevel"/>
    <w:tmpl w:val="67D83080"/>
    <w:lvl w:ilvl="0" w:tplc="BBCADE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0E0AF3"/>
    <w:multiLevelType w:val="hybridMultilevel"/>
    <w:tmpl w:val="549EC3E0"/>
    <w:lvl w:ilvl="0" w:tplc="01A0A738">
      <w:start w:val="1"/>
      <w:numFmt w:val="decimal"/>
      <w:lvlText w:val="%1."/>
      <w:lvlJc w:val="left"/>
      <w:pPr>
        <w:ind w:left="1080" w:hanging="360"/>
      </w:pPr>
      <w:rPr>
        <w:rFonts w:ascii="Times New Roman" w:eastAsia="Arial Unicode MS" w:hAnsi="Times New Roman"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140366AF"/>
    <w:multiLevelType w:val="hybridMultilevel"/>
    <w:tmpl w:val="32C286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A2786E"/>
    <w:multiLevelType w:val="hybridMultilevel"/>
    <w:tmpl w:val="AC48C36E"/>
    <w:lvl w:ilvl="0" w:tplc="E9D2C55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1FB818BE"/>
    <w:multiLevelType w:val="hybridMultilevel"/>
    <w:tmpl w:val="0980BEA4"/>
    <w:lvl w:ilvl="0" w:tplc="3ED6F82C">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22CB00DE"/>
    <w:multiLevelType w:val="hybridMultilevel"/>
    <w:tmpl w:val="D6983AEA"/>
    <w:lvl w:ilvl="0" w:tplc="913E5F18">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259631E4"/>
    <w:multiLevelType w:val="hybridMultilevel"/>
    <w:tmpl w:val="C28E34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487E21"/>
    <w:multiLevelType w:val="hybridMultilevel"/>
    <w:tmpl w:val="1ED4FF36"/>
    <w:lvl w:ilvl="0" w:tplc="C58C0F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32CC0BF3"/>
    <w:multiLevelType w:val="hybridMultilevel"/>
    <w:tmpl w:val="5F6075C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637204A"/>
    <w:multiLevelType w:val="hybridMultilevel"/>
    <w:tmpl w:val="4140ABA4"/>
    <w:lvl w:ilvl="0" w:tplc="29D6645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15:restartNumberingAfterBreak="0">
    <w:nsid w:val="37EF03A9"/>
    <w:multiLevelType w:val="multilevel"/>
    <w:tmpl w:val="2A2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AA022F"/>
    <w:multiLevelType w:val="multilevel"/>
    <w:tmpl w:val="FF2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4C2749"/>
    <w:multiLevelType w:val="hybridMultilevel"/>
    <w:tmpl w:val="886AEB7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41D71385"/>
    <w:multiLevelType w:val="multilevel"/>
    <w:tmpl w:val="1396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A6E2F"/>
    <w:multiLevelType w:val="multilevel"/>
    <w:tmpl w:val="9FD6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23239"/>
    <w:multiLevelType w:val="hybridMultilevel"/>
    <w:tmpl w:val="5AEA3A26"/>
    <w:lvl w:ilvl="0" w:tplc="22686C2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340182F"/>
    <w:multiLevelType w:val="multilevel"/>
    <w:tmpl w:val="0CA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124FE"/>
    <w:multiLevelType w:val="multilevel"/>
    <w:tmpl w:val="E10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8E1641"/>
    <w:multiLevelType w:val="hybridMultilevel"/>
    <w:tmpl w:val="AD7CDF86"/>
    <w:lvl w:ilvl="0" w:tplc="985A64F6">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3C66DB1"/>
    <w:multiLevelType w:val="hybridMultilevel"/>
    <w:tmpl w:val="A7889B7C"/>
    <w:lvl w:ilvl="0" w:tplc="78F6F7B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6A5F1B60"/>
    <w:multiLevelType w:val="hybridMultilevel"/>
    <w:tmpl w:val="12F6E4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9236D0"/>
    <w:multiLevelType w:val="hybridMultilevel"/>
    <w:tmpl w:val="B0AC62DE"/>
    <w:lvl w:ilvl="0" w:tplc="3F609ECE">
      <w:start w:val="1"/>
      <w:numFmt w:val="decimal"/>
      <w:lvlText w:val="%1."/>
      <w:lvlJc w:val="left"/>
      <w:pPr>
        <w:ind w:left="1429" w:hanging="360"/>
      </w:pPr>
      <w:rPr>
        <w:rFonts w:cs="Times New Roman"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2" w15:restartNumberingAfterBreak="0">
    <w:nsid w:val="6AF05366"/>
    <w:multiLevelType w:val="hybridMultilevel"/>
    <w:tmpl w:val="D8F48D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07353B"/>
    <w:multiLevelType w:val="hybridMultilevel"/>
    <w:tmpl w:val="0DEC7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6F7D6F91"/>
    <w:multiLevelType w:val="hybridMultilevel"/>
    <w:tmpl w:val="FC109BD4"/>
    <w:lvl w:ilvl="0" w:tplc="ACBACF38">
      <w:start w:val="1"/>
      <w:numFmt w:val="decimal"/>
      <w:lvlText w:val="%1."/>
      <w:lvlJc w:val="left"/>
      <w:pPr>
        <w:ind w:left="1352" w:hanging="360"/>
      </w:pPr>
      <w:rPr>
        <w:rFonts w:ascii="Times New Roman" w:eastAsia="Times New Roman" w:hAnsi="Times New Roman" w:cs="Times New Roman"/>
      </w:rPr>
    </w:lvl>
    <w:lvl w:ilvl="1" w:tplc="04220019" w:tentative="1">
      <w:start w:val="1"/>
      <w:numFmt w:val="lowerLetter"/>
      <w:lvlText w:val="%2."/>
      <w:lvlJc w:val="left"/>
      <w:pPr>
        <w:ind w:left="2072" w:hanging="360"/>
      </w:pPr>
      <w:rPr>
        <w:rFonts w:cs="Times New Roman"/>
      </w:rPr>
    </w:lvl>
    <w:lvl w:ilvl="2" w:tplc="0422001B" w:tentative="1">
      <w:start w:val="1"/>
      <w:numFmt w:val="lowerRoman"/>
      <w:lvlText w:val="%3."/>
      <w:lvlJc w:val="right"/>
      <w:pPr>
        <w:ind w:left="2792" w:hanging="180"/>
      </w:pPr>
      <w:rPr>
        <w:rFonts w:cs="Times New Roman"/>
      </w:rPr>
    </w:lvl>
    <w:lvl w:ilvl="3" w:tplc="0422000F" w:tentative="1">
      <w:start w:val="1"/>
      <w:numFmt w:val="decimal"/>
      <w:lvlText w:val="%4."/>
      <w:lvlJc w:val="left"/>
      <w:pPr>
        <w:ind w:left="3512" w:hanging="360"/>
      </w:pPr>
      <w:rPr>
        <w:rFonts w:cs="Times New Roman"/>
      </w:rPr>
    </w:lvl>
    <w:lvl w:ilvl="4" w:tplc="04220019" w:tentative="1">
      <w:start w:val="1"/>
      <w:numFmt w:val="lowerLetter"/>
      <w:lvlText w:val="%5."/>
      <w:lvlJc w:val="left"/>
      <w:pPr>
        <w:ind w:left="4232" w:hanging="360"/>
      </w:pPr>
      <w:rPr>
        <w:rFonts w:cs="Times New Roman"/>
      </w:rPr>
    </w:lvl>
    <w:lvl w:ilvl="5" w:tplc="0422001B" w:tentative="1">
      <w:start w:val="1"/>
      <w:numFmt w:val="lowerRoman"/>
      <w:lvlText w:val="%6."/>
      <w:lvlJc w:val="right"/>
      <w:pPr>
        <w:ind w:left="4952" w:hanging="180"/>
      </w:pPr>
      <w:rPr>
        <w:rFonts w:cs="Times New Roman"/>
      </w:rPr>
    </w:lvl>
    <w:lvl w:ilvl="6" w:tplc="0422000F" w:tentative="1">
      <w:start w:val="1"/>
      <w:numFmt w:val="decimal"/>
      <w:lvlText w:val="%7."/>
      <w:lvlJc w:val="left"/>
      <w:pPr>
        <w:ind w:left="5672" w:hanging="360"/>
      </w:pPr>
      <w:rPr>
        <w:rFonts w:cs="Times New Roman"/>
      </w:rPr>
    </w:lvl>
    <w:lvl w:ilvl="7" w:tplc="04220019" w:tentative="1">
      <w:start w:val="1"/>
      <w:numFmt w:val="lowerLetter"/>
      <w:lvlText w:val="%8."/>
      <w:lvlJc w:val="left"/>
      <w:pPr>
        <w:ind w:left="6392" w:hanging="360"/>
      </w:pPr>
      <w:rPr>
        <w:rFonts w:cs="Times New Roman"/>
      </w:rPr>
    </w:lvl>
    <w:lvl w:ilvl="8" w:tplc="0422001B" w:tentative="1">
      <w:start w:val="1"/>
      <w:numFmt w:val="lowerRoman"/>
      <w:lvlText w:val="%9."/>
      <w:lvlJc w:val="right"/>
      <w:pPr>
        <w:ind w:left="7112" w:hanging="180"/>
      </w:pPr>
      <w:rPr>
        <w:rFonts w:cs="Times New Roman"/>
      </w:rPr>
    </w:lvl>
  </w:abstractNum>
  <w:abstractNum w:abstractNumId="25" w15:restartNumberingAfterBreak="0">
    <w:nsid w:val="73445104"/>
    <w:multiLevelType w:val="multilevel"/>
    <w:tmpl w:val="81B8DA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4843E9E"/>
    <w:multiLevelType w:val="hybridMultilevel"/>
    <w:tmpl w:val="4B20814A"/>
    <w:lvl w:ilvl="0" w:tplc="40B84E1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7D37794E"/>
    <w:multiLevelType w:val="hybridMultilevel"/>
    <w:tmpl w:val="F3A490C8"/>
    <w:lvl w:ilvl="0" w:tplc="0422000F">
      <w:start w:val="1"/>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7F802611"/>
    <w:multiLevelType w:val="hybridMultilevel"/>
    <w:tmpl w:val="9B660B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26"/>
  </w:num>
  <w:num w:numId="5">
    <w:abstractNumId w:val="9"/>
  </w:num>
  <w:num w:numId="6">
    <w:abstractNumId w:val="15"/>
  </w:num>
  <w:num w:numId="7">
    <w:abstractNumId w:val="27"/>
  </w:num>
  <w:num w:numId="8">
    <w:abstractNumId w:val="14"/>
  </w:num>
  <w:num w:numId="9">
    <w:abstractNumId w:val="11"/>
  </w:num>
  <w:num w:numId="10">
    <w:abstractNumId w:val="13"/>
  </w:num>
  <w:num w:numId="11">
    <w:abstractNumId w:val="23"/>
  </w:num>
  <w:num w:numId="12">
    <w:abstractNumId w:val="8"/>
  </w:num>
  <w:num w:numId="13">
    <w:abstractNumId w:val="17"/>
  </w:num>
  <w:num w:numId="14">
    <w:abstractNumId w:val="25"/>
  </w:num>
  <w:num w:numId="15">
    <w:abstractNumId w:val="10"/>
  </w:num>
  <w:num w:numId="16">
    <w:abstractNumId w:val="3"/>
  </w:num>
  <w:num w:numId="17">
    <w:abstractNumId w:val="21"/>
  </w:num>
  <w:num w:numId="18">
    <w:abstractNumId w:val="16"/>
  </w:num>
  <w:num w:numId="19">
    <w:abstractNumId w:val="24"/>
  </w:num>
  <w:num w:numId="20">
    <w:abstractNumId w:val="19"/>
  </w:num>
  <w:num w:numId="21">
    <w:abstractNumId w:val="4"/>
  </w:num>
  <w:num w:numId="22">
    <w:abstractNumId w:val="5"/>
  </w:num>
  <w:num w:numId="23">
    <w:abstractNumId w:val="22"/>
  </w:num>
  <w:num w:numId="24">
    <w:abstractNumId w:val="20"/>
  </w:num>
  <w:num w:numId="25">
    <w:abstractNumId w:val="18"/>
  </w:num>
  <w:num w:numId="26">
    <w:abstractNumId w:val="6"/>
  </w:num>
  <w:num w:numId="27">
    <w:abstractNumId w:val="2"/>
  </w:num>
  <w:num w:numId="28">
    <w:abstractNumId w:val="28"/>
  </w:num>
  <w:num w:numId="29">
    <w:abstractNumId w:val="18"/>
    <w:lvlOverride w:ilvl="0">
      <w:lvl w:ilvl="0" w:tplc="985A64F6">
        <w:start w:val="1"/>
        <w:numFmt w:val="decimal"/>
        <w:suff w:val="nothing"/>
        <w:lvlText w:val="%1."/>
        <w:lvlJc w:val="left"/>
        <w:pPr>
          <w:ind w:left="720" w:hanging="360"/>
        </w:pPr>
        <w:rPr>
          <w:rFonts w:hint="default"/>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481A"/>
    <w:rsid w:val="00001AC8"/>
    <w:rsid w:val="0000613D"/>
    <w:rsid w:val="00011725"/>
    <w:rsid w:val="00011956"/>
    <w:rsid w:val="000352DC"/>
    <w:rsid w:val="000360D0"/>
    <w:rsid w:val="00040D34"/>
    <w:rsid w:val="00057ED6"/>
    <w:rsid w:val="00066A55"/>
    <w:rsid w:val="00066EBE"/>
    <w:rsid w:val="0007541F"/>
    <w:rsid w:val="0007630F"/>
    <w:rsid w:val="00096222"/>
    <w:rsid w:val="000A1296"/>
    <w:rsid w:val="000A2D8F"/>
    <w:rsid w:val="000A53DF"/>
    <w:rsid w:val="000A5518"/>
    <w:rsid w:val="000C6777"/>
    <w:rsid w:val="000D4F59"/>
    <w:rsid w:val="000D652C"/>
    <w:rsid w:val="000E0090"/>
    <w:rsid w:val="000E76CB"/>
    <w:rsid w:val="000F5DEC"/>
    <w:rsid w:val="00100143"/>
    <w:rsid w:val="001063C4"/>
    <w:rsid w:val="00106899"/>
    <w:rsid w:val="0011053D"/>
    <w:rsid w:val="001126A8"/>
    <w:rsid w:val="00120714"/>
    <w:rsid w:val="00124A3A"/>
    <w:rsid w:val="00125532"/>
    <w:rsid w:val="001407BC"/>
    <w:rsid w:val="00140D4E"/>
    <w:rsid w:val="00145713"/>
    <w:rsid w:val="001627C1"/>
    <w:rsid w:val="001655F1"/>
    <w:rsid w:val="00166124"/>
    <w:rsid w:val="00166A39"/>
    <w:rsid w:val="001710DF"/>
    <w:rsid w:val="00173727"/>
    <w:rsid w:val="0017390F"/>
    <w:rsid w:val="001A11DA"/>
    <w:rsid w:val="001B52CD"/>
    <w:rsid w:val="001C089D"/>
    <w:rsid w:val="001C1894"/>
    <w:rsid w:val="001C6001"/>
    <w:rsid w:val="001C62C4"/>
    <w:rsid w:val="001C7118"/>
    <w:rsid w:val="001D2103"/>
    <w:rsid w:val="001D3E84"/>
    <w:rsid w:val="001D6D62"/>
    <w:rsid w:val="001D6DF8"/>
    <w:rsid w:val="001F2ECA"/>
    <w:rsid w:val="001F42F8"/>
    <w:rsid w:val="001F65FC"/>
    <w:rsid w:val="001F7613"/>
    <w:rsid w:val="0020236A"/>
    <w:rsid w:val="00203560"/>
    <w:rsid w:val="00204E35"/>
    <w:rsid w:val="002059A9"/>
    <w:rsid w:val="002104F6"/>
    <w:rsid w:val="00211D15"/>
    <w:rsid w:val="002152F7"/>
    <w:rsid w:val="00216FC0"/>
    <w:rsid w:val="00225D2E"/>
    <w:rsid w:val="00225F36"/>
    <w:rsid w:val="00230153"/>
    <w:rsid w:val="00235C1A"/>
    <w:rsid w:val="00236974"/>
    <w:rsid w:val="00251264"/>
    <w:rsid w:val="00251672"/>
    <w:rsid w:val="0026358F"/>
    <w:rsid w:val="0026367B"/>
    <w:rsid w:val="00266036"/>
    <w:rsid w:val="00267EED"/>
    <w:rsid w:val="0027240D"/>
    <w:rsid w:val="00273BF0"/>
    <w:rsid w:val="00280BFA"/>
    <w:rsid w:val="00284874"/>
    <w:rsid w:val="0029026C"/>
    <w:rsid w:val="00296C07"/>
    <w:rsid w:val="002A07C3"/>
    <w:rsid w:val="002A2B9E"/>
    <w:rsid w:val="002A77C8"/>
    <w:rsid w:val="002B3116"/>
    <w:rsid w:val="002B3733"/>
    <w:rsid w:val="002C0CD0"/>
    <w:rsid w:val="002C4139"/>
    <w:rsid w:val="002D138B"/>
    <w:rsid w:val="002D2406"/>
    <w:rsid w:val="002D2850"/>
    <w:rsid w:val="002D3DF8"/>
    <w:rsid w:val="002D4334"/>
    <w:rsid w:val="002D7B38"/>
    <w:rsid w:val="002E6C35"/>
    <w:rsid w:val="002F2753"/>
    <w:rsid w:val="002F2A6D"/>
    <w:rsid w:val="002F33F2"/>
    <w:rsid w:val="002F39F1"/>
    <w:rsid w:val="002F6345"/>
    <w:rsid w:val="002F6AC9"/>
    <w:rsid w:val="002F6BAB"/>
    <w:rsid w:val="003007EF"/>
    <w:rsid w:val="00306363"/>
    <w:rsid w:val="00307091"/>
    <w:rsid w:val="00310701"/>
    <w:rsid w:val="00312459"/>
    <w:rsid w:val="003146D6"/>
    <w:rsid w:val="00323B7F"/>
    <w:rsid w:val="00323FB6"/>
    <w:rsid w:val="0032585B"/>
    <w:rsid w:val="003277F3"/>
    <w:rsid w:val="003308CF"/>
    <w:rsid w:val="003315B7"/>
    <w:rsid w:val="003348D5"/>
    <w:rsid w:val="00335475"/>
    <w:rsid w:val="00350952"/>
    <w:rsid w:val="003545D9"/>
    <w:rsid w:val="00354957"/>
    <w:rsid w:val="00360142"/>
    <w:rsid w:val="0036104A"/>
    <w:rsid w:val="003650CD"/>
    <w:rsid w:val="003743CF"/>
    <w:rsid w:val="003A7AB4"/>
    <w:rsid w:val="003B1997"/>
    <w:rsid w:val="003B71C7"/>
    <w:rsid w:val="003C477F"/>
    <w:rsid w:val="003C5C29"/>
    <w:rsid w:val="003C6225"/>
    <w:rsid w:val="003D1953"/>
    <w:rsid w:val="003D34DD"/>
    <w:rsid w:val="003D353D"/>
    <w:rsid w:val="003D393B"/>
    <w:rsid w:val="003E3687"/>
    <w:rsid w:val="003E37CD"/>
    <w:rsid w:val="003E3A2A"/>
    <w:rsid w:val="003E73C5"/>
    <w:rsid w:val="003F6898"/>
    <w:rsid w:val="00400EEC"/>
    <w:rsid w:val="00405F6C"/>
    <w:rsid w:val="00413CAA"/>
    <w:rsid w:val="00420A8B"/>
    <w:rsid w:val="00423862"/>
    <w:rsid w:val="00436810"/>
    <w:rsid w:val="0044483C"/>
    <w:rsid w:val="00453245"/>
    <w:rsid w:val="004542AE"/>
    <w:rsid w:val="00460AEE"/>
    <w:rsid w:val="0046681E"/>
    <w:rsid w:val="0047183F"/>
    <w:rsid w:val="00475483"/>
    <w:rsid w:val="00475AA1"/>
    <w:rsid w:val="00476840"/>
    <w:rsid w:val="004773B0"/>
    <w:rsid w:val="0047769E"/>
    <w:rsid w:val="00480DFE"/>
    <w:rsid w:val="004A0264"/>
    <w:rsid w:val="004A0AAC"/>
    <w:rsid w:val="004A44BF"/>
    <w:rsid w:val="004A54A1"/>
    <w:rsid w:val="004A66C0"/>
    <w:rsid w:val="004B1CE6"/>
    <w:rsid w:val="004B5131"/>
    <w:rsid w:val="004B6DB2"/>
    <w:rsid w:val="004C2042"/>
    <w:rsid w:val="004D23CB"/>
    <w:rsid w:val="004D256C"/>
    <w:rsid w:val="004D2F22"/>
    <w:rsid w:val="004D51EC"/>
    <w:rsid w:val="004D5239"/>
    <w:rsid w:val="004D6AC4"/>
    <w:rsid w:val="004E02CD"/>
    <w:rsid w:val="004F4D97"/>
    <w:rsid w:val="005118C6"/>
    <w:rsid w:val="00512833"/>
    <w:rsid w:val="00517A13"/>
    <w:rsid w:val="00522779"/>
    <w:rsid w:val="0053427D"/>
    <w:rsid w:val="005343A0"/>
    <w:rsid w:val="005360E2"/>
    <w:rsid w:val="00540C9C"/>
    <w:rsid w:val="005509FA"/>
    <w:rsid w:val="005511A8"/>
    <w:rsid w:val="00552D9B"/>
    <w:rsid w:val="00560853"/>
    <w:rsid w:val="00562CC8"/>
    <w:rsid w:val="0057051E"/>
    <w:rsid w:val="00576994"/>
    <w:rsid w:val="005842DE"/>
    <w:rsid w:val="00594707"/>
    <w:rsid w:val="005A4201"/>
    <w:rsid w:val="005A4BB3"/>
    <w:rsid w:val="005A5498"/>
    <w:rsid w:val="005C3756"/>
    <w:rsid w:val="005C4668"/>
    <w:rsid w:val="005C565D"/>
    <w:rsid w:val="005D1BE5"/>
    <w:rsid w:val="005D440E"/>
    <w:rsid w:val="005D65E0"/>
    <w:rsid w:val="005D6F90"/>
    <w:rsid w:val="005D759E"/>
    <w:rsid w:val="005E127F"/>
    <w:rsid w:val="005E46C1"/>
    <w:rsid w:val="005E488D"/>
    <w:rsid w:val="005E5AA3"/>
    <w:rsid w:val="005F302E"/>
    <w:rsid w:val="005F7A5D"/>
    <w:rsid w:val="00605810"/>
    <w:rsid w:val="006069D8"/>
    <w:rsid w:val="0060778F"/>
    <w:rsid w:val="0061156A"/>
    <w:rsid w:val="00615505"/>
    <w:rsid w:val="00615A27"/>
    <w:rsid w:val="00617D42"/>
    <w:rsid w:val="0062308C"/>
    <w:rsid w:val="00623D9E"/>
    <w:rsid w:val="00636D5C"/>
    <w:rsid w:val="00637D06"/>
    <w:rsid w:val="006456D1"/>
    <w:rsid w:val="00650076"/>
    <w:rsid w:val="00655907"/>
    <w:rsid w:val="00665967"/>
    <w:rsid w:val="00665B38"/>
    <w:rsid w:val="0066747B"/>
    <w:rsid w:val="00667831"/>
    <w:rsid w:val="006705EA"/>
    <w:rsid w:val="00675308"/>
    <w:rsid w:val="006910DD"/>
    <w:rsid w:val="00691478"/>
    <w:rsid w:val="006A2B83"/>
    <w:rsid w:val="006A433E"/>
    <w:rsid w:val="006B278A"/>
    <w:rsid w:val="006D3766"/>
    <w:rsid w:val="006D5614"/>
    <w:rsid w:val="006E0293"/>
    <w:rsid w:val="006E4B52"/>
    <w:rsid w:val="006E4E30"/>
    <w:rsid w:val="006E5AA8"/>
    <w:rsid w:val="006E7371"/>
    <w:rsid w:val="006F00B5"/>
    <w:rsid w:val="006F1768"/>
    <w:rsid w:val="007103C7"/>
    <w:rsid w:val="007106FF"/>
    <w:rsid w:val="00710794"/>
    <w:rsid w:val="00711373"/>
    <w:rsid w:val="007151E3"/>
    <w:rsid w:val="00715616"/>
    <w:rsid w:val="0071570D"/>
    <w:rsid w:val="007167B2"/>
    <w:rsid w:val="00723753"/>
    <w:rsid w:val="00725F3E"/>
    <w:rsid w:val="0073607E"/>
    <w:rsid w:val="007401F7"/>
    <w:rsid w:val="0074240F"/>
    <w:rsid w:val="00754B42"/>
    <w:rsid w:val="007578B8"/>
    <w:rsid w:val="007655F5"/>
    <w:rsid w:val="00771A69"/>
    <w:rsid w:val="00781382"/>
    <w:rsid w:val="0078317D"/>
    <w:rsid w:val="00783287"/>
    <w:rsid w:val="0078481A"/>
    <w:rsid w:val="00794DD3"/>
    <w:rsid w:val="007958D4"/>
    <w:rsid w:val="007A05D4"/>
    <w:rsid w:val="007A34BF"/>
    <w:rsid w:val="007A3E95"/>
    <w:rsid w:val="007B2126"/>
    <w:rsid w:val="007B3C3E"/>
    <w:rsid w:val="007B43A7"/>
    <w:rsid w:val="007C05BE"/>
    <w:rsid w:val="007C11F2"/>
    <w:rsid w:val="007C5CBD"/>
    <w:rsid w:val="007C7B2A"/>
    <w:rsid w:val="007D5C05"/>
    <w:rsid w:val="007D5D74"/>
    <w:rsid w:val="007E43B6"/>
    <w:rsid w:val="007F19A6"/>
    <w:rsid w:val="007F589E"/>
    <w:rsid w:val="008004E5"/>
    <w:rsid w:val="00801A91"/>
    <w:rsid w:val="0080345C"/>
    <w:rsid w:val="00805CF6"/>
    <w:rsid w:val="00813F8B"/>
    <w:rsid w:val="00816203"/>
    <w:rsid w:val="00822FB7"/>
    <w:rsid w:val="00825530"/>
    <w:rsid w:val="00825DAC"/>
    <w:rsid w:val="0082622D"/>
    <w:rsid w:val="008274D2"/>
    <w:rsid w:val="00833364"/>
    <w:rsid w:val="00851A92"/>
    <w:rsid w:val="00852884"/>
    <w:rsid w:val="008553A8"/>
    <w:rsid w:val="00855ACA"/>
    <w:rsid w:val="00860B2D"/>
    <w:rsid w:val="00870E68"/>
    <w:rsid w:val="00877E1C"/>
    <w:rsid w:val="00880BB4"/>
    <w:rsid w:val="008839A1"/>
    <w:rsid w:val="0088436B"/>
    <w:rsid w:val="008A0997"/>
    <w:rsid w:val="008A3D46"/>
    <w:rsid w:val="008A4088"/>
    <w:rsid w:val="008A432B"/>
    <w:rsid w:val="008A66F8"/>
    <w:rsid w:val="008B0889"/>
    <w:rsid w:val="008B2C8E"/>
    <w:rsid w:val="008C0CE3"/>
    <w:rsid w:val="008C5C38"/>
    <w:rsid w:val="008C6998"/>
    <w:rsid w:val="008C77AB"/>
    <w:rsid w:val="008D294E"/>
    <w:rsid w:val="008D5C44"/>
    <w:rsid w:val="008E5C41"/>
    <w:rsid w:val="008E6B4F"/>
    <w:rsid w:val="008F43A7"/>
    <w:rsid w:val="008F4752"/>
    <w:rsid w:val="008F4F9B"/>
    <w:rsid w:val="0090287A"/>
    <w:rsid w:val="00903285"/>
    <w:rsid w:val="0090609D"/>
    <w:rsid w:val="00906E7E"/>
    <w:rsid w:val="00910078"/>
    <w:rsid w:val="0091773D"/>
    <w:rsid w:val="009200A9"/>
    <w:rsid w:val="009225F1"/>
    <w:rsid w:val="00924EA7"/>
    <w:rsid w:val="0093088F"/>
    <w:rsid w:val="00937A63"/>
    <w:rsid w:val="00940AF1"/>
    <w:rsid w:val="00942A56"/>
    <w:rsid w:val="0095080E"/>
    <w:rsid w:val="00952F4C"/>
    <w:rsid w:val="009545F7"/>
    <w:rsid w:val="00957DFD"/>
    <w:rsid w:val="009618A5"/>
    <w:rsid w:val="00967C74"/>
    <w:rsid w:val="00975276"/>
    <w:rsid w:val="00975986"/>
    <w:rsid w:val="0097638D"/>
    <w:rsid w:val="0097796A"/>
    <w:rsid w:val="0098171B"/>
    <w:rsid w:val="009869B6"/>
    <w:rsid w:val="00992E0A"/>
    <w:rsid w:val="0099604A"/>
    <w:rsid w:val="009A740A"/>
    <w:rsid w:val="009B62BF"/>
    <w:rsid w:val="009B7E53"/>
    <w:rsid w:val="009C3D43"/>
    <w:rsid w:val="009C6E64"/>
    <w:rsid w:val="009D0732"/>
    <w:rsid w:val="009D434F"/>
    <w:rsid w:val="009D4BB3"/>
    <w:rsid w:val="009E1119"/>
    <w:rsid w:val="009E17DD"/>
    <w:rsid w:val="009F0AF4"/>
    <w:rsid w:val="009F486C"/>
    <w:rsid w:val="009F573E"/>
    <w:rsid w:val="00A01BCA"/>
    <w:rsid w:val="00A02C47"/>
    <w:rsid w:val="00A05779"/>
    <w:rsid w:val="00A1209D"/>
    <w:rsid w:val="00A12BF3"/>
    <w:rsid w:val="00A16067"/>
    <w:rsid w:val="00A1642B"/>
    <w:rsid w:val="00A1672E"/>
    <w:rsid w:val="00A170FA"/>
    <w:rsid w:val="00A20A03"/>
    <w:rsid w:val="00A20DD5"/>
    <w:rsid w:val="00A21387"/>
    <w:rsid w:val="00A232C7"/>
    <w:rsid w:val="00A24202"/>
    <w:rsid w:val="00A27987"/>
    <w:rsid w:val="00A308E5"/>
    <w:rsid w:val="00A35BCA"/>
    <w:rsid w:val="00A42BCB"/>
    <w:rsid w:val="00A43230"/>
    <w:rsid w:val="00A43A56"/>
    <w:rsid w:val="00A454DA"/>
    <w:rsid w:val="00A46EB9"/>
    <w:rsid w:val="00A531C3"/>
    <w:rsid w:val="00A609A1"/>
    <w:rsid w:val="00A63C17"/>
    <w:rsid w:val="00A645D9"/>
    <w:rsid w:val="00A77C21"/>
    <w:rsid w:val="00A80643"/>
    <w:rsid w:val="00A81F74"/>
    <w:rsid w:val="00A870E0"/>
    <w:rsid w:val="00A9483A"/>
    <w:rsid w:val="00A96D97"/>
    <w:rsid w:val="00A96F8B"/>
    <w:rsid w:val="00AA75F9"/>
    <w:rsid w:val="00AB0BC9"/>
    <w:rsid w:val="00AB1233"/>
    <w:rsid w:val="00AB4B6E"/>
    <w:rsid w:val="00AC1A4A"/>
    <w:rsid w:val="00AD1B4B"/>
    <w:rsid w:val="00AD46F3"/>
    <w:rsid w:val="00AD4BEA"/>
    <w:rsid w:val="00AD55C2"/>
    <w:rsid w:val="00AD6011"/>
    <w:rsid w:val="00AD6AF0"/>
    <w:rsid w:val="00AE0E6A"/>
    <w:rsid w:val="00AF1365"/>
    <w:rsid w:val="00AF379A"/>
    <w:rsid w:val="00AF4F04"/>
    <w:rsid w:val="00B017ED"/>
    <w:rsid w:val="00B03979"/>
    <w:rsid w:val="00B12D34"/>
    <w:rsid w:val="00B1779C"/>
    <w:rsid w:val="00B21396"/>
    <w:rsid w:val="00B24800"/>
    <w:rsid w:val="00B31423"/>
    <w:rsid w:val="00B34487"/>
    <w:rsid w:val="00B35017"/>
    <w:rsid w:val="00B41B20"/>
    <w:rsid w:val="00B513FB"/>
    <w:rsid w:val="00B5463B"/>
    <w:rsid w:val="00B55EE2"/>
    <w:rsid w:val="00B61320"/>
    <w:rsid w:val="00B654BB"/>
    <w:rsid w:val="00B674A4"/>
    <w:rsid w:val="00B708D7"/>
    <w:rsid w:val="00B71E8E"/>
    <w:rsid w:val="00B75752"/>
    <w:rsid w:val="00B85BA0"/>
    <w:rsid w:val="00B873CF"/>
    <w:rsid w:val="00B929E4"/>
    <w:rsid w:val="00B94311"/>
    <w:rsid w:val="00B955A1"/>
    <w:rsid w:val="00B975DE"/>
    <w:rsid w:val="00BA133E"/>
    <w:rsid w:val="00BA5F64"/>
    <w:rsid w:val="00BC3AD7"/>
    <w:rsid w:val="00BC6747"/>
    <w:rsid w:val="00BC731D"/>
    <w:rsid w:val="00BD066A"/>
    <w:rsid w:val="00BD2774"/>
    <w:rsid w:val="00BD73B0"/>
    <w:rsid w:val="00BD7955"/>
    <w:rsid w:val="00BE1B8A"/>
    <w:rsid w:val="00BE1EBE"/>
    <w:rsid w:val="00BF0BC5"/>
    <w:rsid w:val="00C039F7"/>
    <w:rsid w:val="00C12D24"/>
    <w:rsid w:val="00C17EC3"/>
    <w:rsid w:val="00C20EC2"/>
    <w:rsid w:val="00C26403"/>
    <w:rsid w:val="00C31B2E"/>
    <w:rsid w:val="00C34225"/>
    <w:rsid w:val="00C45734"/>
    <w:rsid w:val="00C45AF2"/>
    <w:rsid w:val="00C52C13"/>
    <w:rsid w:val="00C63291"/>
    <w:rsid w:val="00C657EE"/>
    <w:rsid w:val="00C716F4"/>
    <w:rsid w:val="00C8071D"/>
    <w:rsid w:val="00C80F0E"/>
    <w:rsid w:val="00C83667"/>
    <w:rsid w:val="00C83693"/>
    <w:rsid w:val="00C851C6"/>
    <w:rsid w:val="00C86A9B"/>
    <w:rsid w:val="00C92AFC"/>
    <w:rsid w:val="00C95767"/>
    <w:rsid w:val="00C95D84"/>
    <w:rsid w:val="00C95FE9"/>
    <w:rsid w:val="00C9682C"/>
    <w:rsid w:val="00C9783A"/>
    <w:rsid w:val="00CA0134"/>
    <w:rsid w:val="00CA29E5"/>
    <w:rsid w:val="00CA45F2"/>
    <w:rsid w:val="00CA5C14"/>
    <w:rsid w:val="00CA5E72"/>
    <w:rsid w:val="00CB1717"/>
    <w:rsid w:val="00CB1F70"/>
    <w:rsid w:val="00CC551B"/>
    <w:rsid w:val="00CC6A0E"/>
    <w:rsid w:val="00CE0D28"/>
    <w:rsid w:val="00CE7C94"/>
    <w:rsid w:val="00CF2F5A"/>
    <w:rsid w:val="00D01382"/>
    <w:rsid w:val="00D12E54"/>
    <w:rsid w:val="00D13231"/>
    <w:rsid w:val="00D25118"/>
    <w:rsid w:val="00D257A4"/>
    <w:rsid w:val="00D31064"/>
    <w:rsid w:val="00D41976"/>
    <w:rsid w:val="00D421E0"/>
    <w:rsid w:val="00D50237"/>
    <w:rsid w:val="00D50D89"/>
    <w:rsid w:val="00D51340"/>
    <w:rsid w:val="00D52139"/>
    <w:rsid w:val="00D54296"/>
    <w:rsid w:val="00D57C08"/>
    <w:rsid w:val="00D621D2"/>
    <w:rsid w:val="00D778A4"/>
    <w:rsid w:val="00D87385"/>
    <w:rsid w:val="00D90B31"/>
    <w:rsid w:val="00D9691B"/>
    <w:rsid w:val="00D969CE"/>
    <w:rsid w:val="00DA233E"/>
    <w:rsid w:val="00DC257D"/>
    <w:rsid w:val="00DC6106"/>
    <w:rsid w:val="00DD1B78"/>
    <w:rsid w:val="00DD340E"/>
    <w:rsid w:val="00DF3BB3"/>
    <w:rsid w:val="00E0427A"/>
    <w:rsid w:val="00E04671"/>
    <w:rsid w:val="00E159F4"/>
    <w:rsid w:val="00E17629"/>
    <w:rsid w:val="00E20558"/>
    <w:rsid w:val="00E2438D"/>
    <w:rsid w:val="00E3166E"/>
    <w:rsid w:val="00E36B71"/>
    <w:rsid w:val="00E42E44"/>
    <w:rsid w:val="00E5018A"/>
    <w:rsid w:val="00E5104D"/>
    <w:rsid w:val="00E5111D"/>
    <w:rsid w:val="00E52549"/>
    <w:rsid w:val="00E52BC6"/>
    <w:rsid w:val="00E54D2C"/>
    <w:rsid w:val="00E557AB"/>
    <w:rsid w:val="00E76654"/>
    <w:rsid w:val="00E97819"/>
    <w:rsid w:val="00EA41AA"/>
    <w:rsid w:val="00EC02C8"/>
    <w:rsid w:val="00EC04AF"/>
    <w:rsid w:val="00ED14E5"/>
    <w:rsid w:val="00ED5E00"/>
    <w:rsid w:val="00EE10D5"/>
    <w:rsid w:val="00EE2276"/>
    <w:rsid w:val="00EE458F"/>
    <w:rsid w:val="00EE7621"/>
    <w:rsid w:val="00EF0832"/>
    <w:rsid w:val="00F006E7"/>
    <w:rsid w:val="00F040C3"/>
    <w:rsid w:val="00F116AD"/>
    <w:rsid w:val="00F11BDD"/>
    <w:rsid w:val="00F12DEB"/>
    <w:rsid w:val="00F16DC0"/>
    <w:rsid w:val="00F17126"/>
    <w:rsid w:val="00F24BAA"/>
    <w:rsid w:val="00F26F19"/>
    <w:rsid w:val="00F30C7F"/>
    <w:rsid w:val="00F3745A"/>
    <w:rsid w:val="00F4194B"/>
    <w:rsid w:val="00F4217E"/>
    <w:rsid w:val="00F533AD"/>
    <w:rsid w:val="00F53D8E"/>
    <w:rsid w:val="00F57EC8"/>
    <w:rsid w:val="00F57FBE"/>
    <w:rsid w:val="00F60B4E"/>
    <w:rsid w:val="00F61DDA"/>
    <w:rsid w:val="00F66857"/>
    <w:rsid w:val="00F6754C"/>
    <w:rsid w:val="00F725BF"/>
    <w:rsid w:val="00F85404"/>
    <w:rsid w:val="00FA538E"/>
    <w:rsid w:val="00FB437C"/>
    <w:rsid w:val="00FC1BD9"/>
    <w:rsid w:val="00FC2E0D"/>
    <w:rsid w:val="00FC394B"/>
    <w:rsid w:val="00FC5CBC"/>
    <w:rsid w:val="00FD3038"/>
    <w:rsid w:val="00FD71A6"/>
    <w:rsid w:val="00FD7484"/>
    <w:rsid w:val="00FD7D45"/>
    <w:rsid w:val="00FE7CC5"/>
    <w:rsid w:val="00FF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D3537B"/>
  <w15:docId w15:val="{6FE12B60-6B14-4697-9962-D8EBF364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7F"/>
    <w:pPr>
      <w:spacing w:after="160" w:line="259" w:lineRule="auto"/>
    </w:pPr>
    <w:rPr>
      <w:sz w:val="28"/>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65E0"/>
    <w:pPr>
      <w:spacing w:before="100" w:beforeAutospacing="1" w:after="100" w:afterAutospacing="1" w:line="240" w:lineRule="auto"/>
    </w:pPr>
    <w:rPr>
      <w:rFonts w:eastAsia="Times New Roman"/>
      <w:sz w:val="24"/>
      <w:szCs w:val="24"/>
      <w:lang w:val="ru-RU" w:eastAsia="ru-RU"/>
    </w:rPr>
  </w:style>
  <w:style w:type="character" w:customStyle="1" w:styleId="apple-converted-space">
    <w:name w:val="apple-converted-space"/>
    <w:basedOn w:val="a0"/>
    <w:rsid w:val="005D65E0"/>
    <w:rPr>
      <w:rFonts w:cs="Times New Roman"/>
    </w:rPr>
  </w:style>
  <w:style w:type="character" w:styleId="a4">
    <w:name w:val="Hyperlink"/>
    <w:basedOn w:val="a0"/>
    <w:uiPriority w:val="99"/>
    <w:rsid w:val="005D65E0"/>
    <w:rPr>
      <w:rFonts w:cs="Times New Roman"/>
      <w:color w:val="0000FF"/>
      <w:u w:val="single"/>
    </w:rPr>
  </w:style>
  <w:style w:type="paragraph" w:styleId="a5">
    <w:name w:val="List Paragraph"/>
    <w:basedOn w:val="a"/>
    <w:uiPriority w:val="99"/>
    <w:qFormat/>
    <w:rsid w:val="005511A8"/>
    <w:pPr>
      <w:ind w:left="720"/>
      <w:contextualSpacing/>
    </w:pPr>
  </w:style>
  <w:style w:type="paragraph" w:styleId="a6">
    <w:name w:val="Balloon Text"/>
    <w:basedOn w:val="a"/>
    <w:link w:val="a7"/>
    <w:uiPriority w:val="99"/>
    <w:semiHidden/>
    <w:rsid w:val="0047769E"/>
    <w:pPr>
      <w:spacing w:after="0" w:line="240" w:lineRule="auto"/>
    </w:pPr>
    <w:rPr>
      <w:rFonts w:ascii="Tahoma" w:hAnsi="Tahoma"/>
      <w:bCs/>
      <w:iCs/>
      <w:sz w:val="16"/>
      <w:szCs w:val="16"/>
      <w:lang w:val="ru-RU" w:eastAsia="ru-RU"/>
    </w:rPr>
  </w:style>
  <w:style w:type="character" w:customStyle="1" w:styleId="a7">
    <w:name w:val="Текст выноски Знак"/>
    <w:basedOn w:val="a0"/>
    <w:link w:val="a6"/>
    <w:uiPriority w:val="99"/>
    <w:semiHidden/>
    <w:locked/>
    <w:rsid w:val="0047769E"/>
    <w:rPr>
      <w:rFonts w:ascii="Tahoma" w:hAnsi="Tahoma"/>
      <w:sz w:val="16"/>
    </w:rPr>
  </w:style>
  <w:style w:type="table" w:styleId="a8">
    <w:name w:val="Table Grid"/>
    <w:basedOn w:val="a1"/>
    <w:uiPriority w:val="39"/>
    <w:rsid w:val="00477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uiPriority w:val="99"/>
    <w:semiHidden/>
    <w:rsid w:val="008B2C8E"/>
    <w:pPr>
      <w:autoSpaceDE w:val="0"/>
      <w:autoSpaceDN w:val="0"/>
      <w:adjustRightInd w:val="0"/>
      <w:spacing w:after="0" w:line="240" w:lineRule="auto"/>
      <w:ind w:firstLine="227"/>
      <w:jc w:val="both"/>
    </w:pPr>
    <w:rPr>
      <w:bCs/>
      <w:iCs/>
      <w:color w:val="000000"/>
      <w:sz w:val="20"/>
      <w:szCs w:val="20"/>
      <w:lang w:val="en-US" w:eastAsia="ru-RU"/>
    </w:rPr>
  </w:style>
  <w:style w:type="character" w:customStyle="1" w:styleId="aa">
    <w:name w:val="Основной текст Знак"/>
    <w:basedOn w:val="a0"/>
    <w:link w:val="a9"/>
    <w:uiPriority w:val="99"/>
    <w:semiHidden/>
    <w:locked/>
    <w:rsid w:val="008B2C8E"/>
    <w:rPr>
      <w:rFonts w:eastAsia="Times New Roman"/>
      <w:color w:val="000000"/>
      <w:sz w:val="20"/>
      <w:lang w:val="en-US" w:eastAsia="ru-RU"/>
    </w:rPr>
  </w:style>
  <w:style w:type="paragraph" w:customStyle="1" w:styleId="1">
    <w:name w:val="Заголовок1"/>
    <w:uiPriority w:val="99"/>
    <w:rsid w:val="008B2C8E"/>
    <w:pPr>
      <w:autoSpaceDE w:val="0"/>
      <w:autoSpaceDN w:val="0"/>
      <w:adjustRightInd w:val="0"/>
      <w:jc w:val="center"/>
    </w:pPr>
    <w:rPr>
      <w:rFonts w:ascii="Calibri" w:eastAsia="Times New Roman" w:hAnsi="Calibri"/>
      <w:b/>
      <w:bCs/>
      <w:caps/>
    </w:rPr>
  </w:style>
  <w:style w:type="paragraph" w:styleId="ab">
    <w:name w:val="header"/>
    <w:basedOn w:val="a"/>
    <w:link w:val="ac"/>
    <w:uiPriority w:val="99"/>
    <w:rsid w:val="008B2C8E"/>
    <w:pPr>
      <w:tabs>
        <w:tab w:val="center" w:pos="4677"/>
        <w:tab w:val="right" w:pos="9355"/>
      </w:tabs>
      <w:spacing w:after="200" w:line="276" w:lineRule="auto"/>
    </w:pPr>
    <w:rPr>
      <w:rFonts w:ascii="Calibri" w:eastAsia="Times New Roman" w:hAnsi="Calibri"/>
      <w:bCs/>
      <w:iCs/>
      <w:sz w:val="22"/>
      <w:szCs w:val="22"/>
      <w:lang w:val="ru-RU" w:eastAsia="ru-RU"/>
    </w:rPr>
  </w:style>
  <w:style w:type="character" w:customStyle="1" w:styleId="ac">
    <w:name w:val="Верхний колонтитул Знак"/>
    <w:basedOn w:val="a0"/>
    <w:link w:val="ab"/>
    <w:uiPriority w:val="99"/>
    <w:locked/>
    <w:rsid w:val="008B2C8E"/>
    <w:rPr>
      <w:rFonts w:ascii="Calibri" w:hAnsi="Calibri"/>
      <w:sz w:val="22"/>
    </w:rPr>
  </w:style>
  <w:style w:type="character" w:styleId="ad">
    <w:name w:val="FollowedHyperlink"/>
    <w:basedOn w:val="a0"/>
    <w:uiPriority w:val="99"/>
    <w:semiHidden/>
    <w:rsid w:val="00851A92"/>
    <w:rPr>
      <w:rFonts w:cs="Times New Roman"/>
      <w:color w:val="954F72"/>
      <w:u w:val="single"/>
    </w:rPr>
  </w:style>
  <w:style w:type="character" w:customStyle="1" w:styleId="citation">
    <w:name w:val="citation"/>
    <w:uiPriority w:val="99"/>
    <w:rsid w:val="00851A92"/>
  </w:style>
  <w:style w:type="character" w:customStyle="1" w:styleId="nowrap">
    <w:name w:val="nowrap"/>
    <w:uiPriority w:val="99"/>
    <w:rsid w:val="00851A92"/>
  </w:style>
  <w:style w:type="character" w:customStyle="1" w:styleId="word">
    <w:name w:val="word"/>
    <w:uiPriority w:val="99"/>
    <w:rsid w:val="00715616"/>
  </w:style>
  <w:style w:type="paragraph" w:styleId="ae">
    <w:name w:val="footer"/>
    <w:basedOn w:val="a"/>
    <w:link w:val="af"/>
    <w:uiPriority w:val="99"/>
    <w:rsid w:val="004C2042"/>
    <w:pPr>
      <w:tabs>
        <w:tab w:val="center" w:pos="4819"/>
        <w:tab w:val="right" w:pos="9639"/>
      </w:tabs>
    </w:pPr>
    <w:rPr>
      <w:lang w:val="ru-RU"/>
    </w:rPr>
  </w:style>
  <w:style w:type="character" w:customStyle="1" w:styleId="af">
    <w:name w:val="Нижний колонтитул Знак"/>
    <w:basedOn w:val="a0"/>
    <w:link w:val="ae"/>
    <w:uiPriority w:val="99"/>
    <w:locked/>
    <w:rsid w:val="004C2042"/>
    <w:rPr>
      <w:sz w:val="26"/>
      <w:lang w:eastAsia="en-US"/>
    </w:rPr>
  </w:style>
  <w:style w:type="character" w:styleId="af0">
    <w:name w:val="annotation reference"/>
    <w:basedOn w:val="a0"/>
    <w:uiPriority w:val="99"/>
    <w:semiHidden/>
    <w:rsid w:val="008C0CE3"/>
    <w:rPr>
      <w:rFonts w:cs="Times New Roman"/>
      <w:sz w:val="16"/>
      <w:szCs w:val="16"/>
    </w:rPr>
  </w:style>
  <w:style w:type="paragraph" w:styleId="af1">
    <w:name w:val="annotation text"/>
    <w:basedOn w:val="a"/>
    <w:link w:val="af2"/>
    <w:uiPriority w:val="99"/>
    <w:semiHidden/>
    <w:rsid w:val="008C0CE3"/>
    <w:rPr>
      <w:sz w:val="20"/>
      <w:szCs w:val="20"/>
    </w:rPr>
  </w:style>
  <w:style w:type="character" w:customStyle="1" w:styleId="af2">
    <w:name w:val="Текст примечания Знак"/>
    <w:basedOn w:val="a0"/>
    <w:link w:val="af1"/>
    <w:uiPriority w:val="99"/>
    <w:semiHidden/>
    <w:locked/>
    <w:rsid w:val="008C0CE3"/>
    <w:rPr>
      <w:rFonts w:cs="Times New Roman"/>
      <w:lang w:eastAsia="en-US"/>
    </w:rPr>
  </w:style>
  <w:style w:type="paragraph" w:styleId="af3">
    <w:name w:val="annotation subject"/>
    <w:basedOn w:val="af1"/>
    <w:next w:val="af1"/>
    <w:link w:val="af4"/>
    <w:uiPriority w:val="99"/>
    <w:semiHidden/>
    <w:rsid w:val="008C0CE3"/>
    <w:rPr>
      <w:b/>
      <w:bCs/>
    </w:rPr>
  </w:style>
  <w:style w:type="character" w:customStyle="1" w:styleId="af4">
    <w:name w:val="Тема примечания Знак"/>
    <w:basedOn w:val="af2"/>
    <w:link w:val="af3"/>
    <w:uiPriority w:val="99"/>
    <w:semiHidden/>
    <w:locked/>
    <w:rsid w:val="008C0CE3"/>
    <w:rPr>
      <w:rFonts w:cs="Times New Roman"/>
      <w:b/>
      <w:bCs/>
      <w:lang w:eastAsia="en-US"/>
    </w:rPr>
  </w:style>
  <w:style w:type="character" w:customStyle="1" w:styleId="rvts6">
    <w:name w:val="rvts6"/>
    <w:rsid w:val="00D31064"/>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5179">
      <w:bodyDiv w:val="1"/>
      <w:marLeft w:val="0"/>
      <w:marRight w:val="0"/>
      <w:marTop w:val="0"/>
      <w:marBottom w:val="0"/>
      <w:divBdr>
        <w:top w:val="none" w:sz="0" w:space="0" w:color="auto"/>
        <w:left w:val="none" w:sz="0" w:space="0" w:color="auto"/>
        <w:bottom w:val="none" w:sz="0" w:space="0" w:color="auto"/>
        <w:right w:val="none" w:sz="0" w:space="0" w:color="auto"/>
      </w:divBdr>
    </w:div>
    <w:div w:id="191070144">
      <w:bodyDiv w:val="1"/>
      <w:marLeft w:val="0"/>
      <w:marRight w:val="0"/>
      <w:marTop w:val="0"/>
      <w:marBottom w:val="0"/>
      <w:divBdr>
        <w:top w:val="none" w:sz="0" w:space="0" w:color="auto"/>
        <w:left w:val="none" w:sz="0" w:space="0" w:color="auto"/>
        <w:bottom w:val="none" w:sz="0" w:space="0" w:color="auto"/>
        <w:right w:val="none" w:sz="0" w:space="0" w:color="auto"/>
      </w:divBdr>
    </w:div>
    <w:div w:id="241524833">
      <w:bodyDiv w:val="1"/>
      <w:marLeft w:val="0"/>
      <w:marRight w:val="0"/>
      <w:marTop w:val="0"/>
      <w:marBottom w:val="0"/>
      <w:divBdr>
        <w:top w:val="none" w:sz="0" w:space="0" w:color="auto"/>
        <w:left w:val="none" w:sz="0" w:space="0" w:color="auto"/>
        <w:bottom w:val="none" w:sz="0" w:space="0" w:color="auto"/>
        <w:right w:val="none" w:sz="0" w:space="0" w:color="auto"/>
      </w:divBdr>
    </w:div>
    <w:div w:id="247156696">
      <w:bodyDiv w:val="1"/>
      <w:marLeft w:val="0"/>
      <w:marRight w:val="0"/>
      <w:marTop w:val="0"/>
      <w:marBottom w:val="0"/>
      <w:divBdr>
        <w:top w:val="none" w:sz="0" w:space="0" w:color="auto"/>
        <w:left w:val="none" w:sz="0" w:space="0" w:color="auto"/>
        <w:bottom w:val="none" w:sz="0" w:space="0" w:color="auto"/>
        <w:right w:val="none" w:sz="0" w:space="0" w:color="auto"/>
      </w:divBdr>
    </w:div>
    <w:div w:id="513808530">
      <w:bodyDiv w:val="1"/>
      <w:marLeft w:val="0"/>
      <w:marRight w:val="0"/>
      <w:marTop w:val="0"/>
      <w:marBottom w:val="0"/>
      <w:divBdr>
        <w:top w:val="none" w:sz="0" w:space="0" w:color="auto"/>
        <w:left w:val="none" w:sz="0" w:space="0" w:color="auto"/>
        <w:bottom w:val="none" w:sz="0" w:space="0" w:color="auto"/>
        <w:right w:val="none" w:sz="0" w:space="0" w:color="auto"/>
      </w:divBdr>
    </w:div>
    <w:div w:id="533348789">
      <w:bodyDiv w:val="1"/>
      <w:marLeft w:val="0"/>
      <w:marRight w:val="0"/>
      <w:marTop w:val="0"/>
      <w:marBottom w:val="0"/>
      <w:divBdr>
        <w:top w:val="none" w:sz="0" w:space="0" w:color="auto"/>
        <w:left w:val="none" w:sz="0" w:space="0" w:color="auto"/>
        <w:bottom w:val="none" w:sz="0" w:space="0" w:color="auto"/>
        <w:right w:val="none" w:sz="0" w:space="0" w:color="auto"/>
      </w:divBdr>
    </w:div>
    <w:div w:id="566190905">
      <w:bodyDiv w:val="1"/>
      <w:marLeft w:val="0"/>
      <w:marRight w:val="0"/>
      <w:marTop w:val="0"/>
      <w:marBottom w:val="0"/>
      <w:divBdr>
        <w:top w:val="none" w:sz="0" w:space="0" w:color="auto"/>
        <w:left w:val="none" w:sz="0" w:space="0" w:color="auto"/>
        <w:bottom w:val="none" w:sz="0" w:space="0" w:color="auto"/>
        <w:right w:val="none" w:sz="0" w:space="0" w:color="auto"/>
      </w:divBdr>
    </w:div>
    <w:div w:id="824009018">
      <w:bodyDiv w:val="1"/>
      <w:marLeft w:val="0"/>
      <w:marRight w:val="0"/>
      <w:marTop w:val="0"/>
      <w:marBottom w:val="0"/>
      <w:divBdr>
        <w:top w:val="none" w:sz="0" w:space="0" w:color="auto"/>
        <w:left w:val="none" w:sz="0" w:space="0" w:color="auto"/>
        <w:bottom w:val="none" w:sz="0" w:space="0" w:color="auto"/>
        <w:right w:val="none" w:sz="0" w:space="0" w:color="auto"/>
      </w:divBdr>
    </w:div>
    <w:div w:id="853886797">
      <w:marLeft w:val="0"/>
      <w:marRight w:val="0"/>
      <w:marTop w:val="0"/>
      <w:marBottom w:val="0"/>
      <w:divBdr>
        <w:top w:val="none" w:sz="0" w:space="0" w:color="auto"/>
        <w:left w:val="none" w:sz="0" w:space="0" w:color="auto"/>
        <w:bottom w:val="none" w:sz="0" w:space="0" w:color="auto"/>
        <w:right w:val="none" w:sz="0" w:space="0" w:color="auto"/>
      </w:divBdr>
    </w:div>
    <w:div w:id="853886801">
      <w:marLeft w:val="0"/>
      <w:marRight w:val="0"/>
      <w:marTop w:val="0"/>
      <w:marBottom w:val="0"/>
      <w:divBdr>
        <w:top w:val="none" w:sz="0" w:space="0" w:color="auto"/>
        <w:left w:val="none" w:sz="0" w:space="0" w:color="auto"/>
        <w:bottom w:val="none" w:sz="0" w:space="0" w:color="auto"/>
        <w:right w:val="none" w:sz="0" w:space="0" w:color="auto"/>
      </w:divBdr>
    </w:div>
    <w:div w:id="853886805">
      <w:marLeft w:val="0"/>
      <w:marRight w:val="0"/>
      <w:marTop w:val="0"/>
      <w:marBottom w:val="0"/>
      <w:divBdr>
        <w:top w:val="none" w:sz="0" w:space="0" w:color="auto"/>
        <w:left w:val="none" w:sz="0" w:space="0" w:color="auto"/>
        <w:bottom w:val="none" w:sz="0" w:space="0" w:color="auto"/>
        <w:right w:val="none" w:sz="0" w:space="0" w:color="auto"/>
      </w:divBdr>
    </w:div>
    <w:div w:id="853886813">
      <w:marLeft w:val="0"/>
      <w:marRight w:val="0"/>
      <w:marTop w:val="0"/>
      <w:marBottom w:val="0"/>
      <w:divBdr>
        <w:top w:val="none" w:sz="0" w:space="0" w:color="auto"/>
        <w:left w:val="none" w:sz="0" w:space="0" w:color="auto"/>
        <w:bottom w:val="none" w:sz="0" w:space="0" w:color="auto"/>
        <w:right w:val="none" w:sz="0" w:space="0" w:color="auto"/>
      </w:divBdr>
    </w:div>
    <w:div w:id="853886817">
      <w:marLeft w:val="0"/>
      <w:marRight w:val="0"/>
      <w:marTop w:val="0"/>
      <w:marBottom w:val="0"/>
      <w:divBdr>
        <w:top w:val="none" w:sz="0" w:space="0" w:color="auto"/>
        <w:left w:val="none" w:sz="0" w:space="0" w:color="auto"/>
        <w:bottom w:val="none" w:sz="0" w:space="0" w:color="auto"/>
        <w:right w:val="none" w:sz="0" w:space="0" w:color="auto"/>
      </w:divBdr>
    </w:div>
    <w:div w:id="853886819">
      <w:marLeft w:val="0"/>
      <w:marRight w:val="0"/>
      <w:marTop w:val="0"/>
      <w:marBottom w:val="0"/>
      <w:divBdr>
        <w:top w:val="none" w:sz="0" w:space="0" w:color="auto"/>
        <w:left w:val="none" w:sz="0" w:space="0" w:color="auto"/>
        <w:bottom w:val="none" w:sz="0" w:space="0" w:color="auto"/>
        <w:right w:val="none" w:sz="0" w:space="0" w:color="auto"/>
      </w:divBdr>
    </w:div>
    <w:div w:id="853886822">
      <w:marLeft w:val="0"/>
      <w:marRight w:val="0"/>
      <w:marTop w:val="0"/>
      <w:marBottom w:val="0"/>
      <w:divBdr>
        <w:top w:val="none" w:sz="0" w:space="0" w:color="auto"/>
        <w:left w:val="none" w:sz="0" w:space="0" w:color="auto"/>
        <w:bottom w:val="none" w:sz="0" w:space="0" w:color="auto"/>
        <w:right w:val="none" w:sz="0" w:space="0" w:color="auto"/>
      </w:divBdr>
    </w:div>
    <w:div w:id="853886826">
      <w:marLeft w:val="0"/>
      <w:marRight w:val="0"/>
      <w:marTop w:val="0"/>
      <w:marBottom w:val="0"/>
      <w:divBdr>
        <w:top w:val="none" w:sz="0" w:space="0" w:color="auto"/>
        <w:left w:val="none" w:sz="0" w:space="0" w:color="auto"/>
        <w:bottom w:val="none" w:sz="0" w:space="0" w:color="auto"/>
        <w:right w:val="none" w:sz="0" w:space="0" w:color="auto"/>
      </w:divBdr>
    </w:div>
    <w:div w:id="853886827">
      <w:marLeft w:val="0"/>
      <w:marRight w:val="0"/>
      <w:marTop w:val="0"/>
      <w:marBottom w:val="0"/>
      <w:divBdr>
        <w:top w:val="none" w:sz="0" w:space="0" w:color="auto"/>
        <w:left w:val="none" w:sz="0" w:space="0" w:color="auto"/>
        <w:bottom w:val="none" w:sz="0" w:space="0" w:color="auto"/>
        <w:right w:val="none" w:sz="0" w:space="0" w:color="auto"/>
      </w:divBdr>
    </w:div>
    <w:div w:id="853886840">
      <w:marLeft w:val="0"/>
      <w:marRight w:val="0"/>
      <w:marTop w:val="0"/>
      <w:marBottom w:val="0"/>
      <w:divBdr>
        <w:top w:val="none" w:sz="0" w:space="0" w:color="auto"/>
        <w:left w:val="none" w:sz="0" w:space="0" w:color="auto"/>
        <w:bottom w:val="none" w:sz="0" w:space="0" w:color="auto"/>
        <w:right w:val="none" w:sz="0" w:space="0" w:color="auto"/>
      </w:divBdr>
      <w:divsChild>
        <w:div w:id="853886806">
          <w:marLeft w:val="-240"/>
          <w:marRight w:val="-240"/>
          <w:marTop w:val="0"/>
          <w:marBottom w:val="0"/>
          <w:divBdr>
            <w:top w:val="none" w:sz="0" w:space="0" w:color="auto"/>
            <w:left w:val="none" w:sz="0" w:space="0" w:color="auto"/>
            <w:bottom w:val="none" w:sz="0" w:space="0" w:color="auto"/>
            <w:right w:val="none" w:sz="0" w:space="0" w:color="auto"/>
          </w:divBdr>
          <w:divsChild>
            <w:div w:id="853886854">
              <w:marLeft w:val="0"/>
              <w:marRight w:val="0"/>
              <w:marTop w:val="0"/>
              <w:marBottom w:val="0"/>
              <w:divBdr>
                <w:top w:val="none" w:sz="0" w:space="0" w:color="auto"/>
                <w:left w:val="none" w:sz="0" w:space="0" w:color="auto"/>
                <w:bottom w:val="none" w:sz="0" w:space="0" w:color="auto"/>
                <w:right w:val="none" w:sz="0" w:space="0" w:color="auto"/>
              </w:divBdr>
              <w:divsChild>
                <w:div w:id="853886869">
                  <w:marLeft w:val="0"/>
                  <w:marRight w:val="0"/>
                  <w:marTop w:val="0"/>
                  <w:marBottom w:val="0"/>
                  <w:divBdr>
                    <w:top w:val="none" w:sz="0" w:space="0" w:color="auto"/>
                    <w:left w:val="none" w:sz="0" w:space="0" w:color="auto"/>
                    <w:bottom w:val="none" w:sz="0" w:space="0" w:color="auto"/>
                    <w:right w:val="none" w:sz="0" w:space="0" w:color="auto"/>
                  </w:divBdr>
                  <w:divsChild>
                    <w:div w:id="853886814">
                      <w:marLeft w:val="0"/>
                      <w:marRight w:val="0"/>
                      <w:marTop w:val="0"/>
                      <w:marBottom w:val="0"/>
                      <w:divBdr>
                        <w:top w:val="none" w:sz="0" w:space="0" w:color="auto"/>
                        <w:left w:val="none" w:sz="0" w:space="0" w:color="auto"/>
                        <w:bottom w:val="none" w:sz="0" w:space="0" w:color="auto"/>
                        <w:right w:val="none" w:sz="0" w:space="0" w:color="auto"/>
                      </w:divBdr>
                      <w:divsChild>
                        <w:div w:id="853886879">
                          <w:marLeft w:val="0"/>
                          <w:marRight w:val="0"/>
                          <w:marTop w:val="0"/>
                          <w:marBottom w:val="0"/>
                          <w:divBdr>
                            <w:top w:val="none" w:sz="0" w:space="0" w:color="auto"/>
                            <w:left w:val="none" w:sz="0" w:space="0" w:color="auto"/>
                            <w:bottom w:val="none" w:sz="0" w:space="0" w:color="auto"/>
                            <w:right w:val="none" w:sz="0" w:space="0" w:color="auto"/>
                          </w:divBdr>
                          <w:divsChild>
                            <w:div w:id="853886871">
                              <w:marLeft w:val="0"/>
                              <w:marRight w:val="0"/>
                              <w:marTop w:val="0"/>
                              <w:marBottom w:val="0"/>
                              <w:divBdr>
                                <w:top w:val="none" w:sz="0" w:space="0" w:color="auto"/>
                                <w:left w:val="none" w:sz="0" w:space="0" w:color="auto"/>
                                <w:bottom w:val="none" w:sz="0" w:space="0" w:color="auto"/>
                                <w:right w:val="none" w:sz="0" w:space="0" w:color="auto"/>
                              </w:divBdr>
                              <w:divsChild>
                                <w:div w:id="853886803">
                                  <w:marLeft w:val="0"/>
                                  <w:marRight w:val="0"/>
                                  <w:marTop w:val="0"/>
                                  <w:marBottom w:val="0"/>
                                  <w:divBdr>
                                    <w:top w:val="none" w:sz="0" w:space="0" w:color="auto"/>
                                    <w:left w:val="none" w:sz="0" w:space="0" w:color="auto"/>
                                    <w:bottom w:val="none" w:sz="0" w:space="0" w:color="auto"/>
                                    <w:right w:val="none" w:sz="0" w:space="0" w:color="auto"/>
                                  </w:divBdr>
                                  <w:divsChild>
                                    <w:div w:id="853886835">
                                      <w:marLeft w:val="0"/>
                                      <w:marRight w:val="0"/>
                                      <w:marTop w:val="0"/>
                                      <w:marBottom w:val="0"/>
                                      <w:divBdr>
                                        <w:top w:val="none" w:sz="0" w:space="0" w:color="auto"/>
                                        <w:left w:val="none" w:sz="0" w:space="0" w:color="auto"/>
                                        <w:bottom w:val="none" w:sz="0" w:space="0" w:color="auto"/>
                                        <w:right w:val="none" w:sz="0" w:space="0" w:color="auto"/>
                                      </w:divBdr>
                                      <w:divsChild>
                                        <w:div w:id="85388700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85">
                                      <w:marLeft w:val="0"/>
                                      <w:marRight w:val="0"/>
                                      <w:marTop w:val="0"/>
                                      <w:marBottom w:val="0"/>
                                      <w:divBdr>
                                        <w:top w:val="none" w:sz="0" w:space="0" w:color="auto"/>
                                        <w:left w:val="none" w:sz="0" w:space="0" w:color="auto"/>
                                        <w:bottom w:val="none" w:sz="0" w:space="0" w:color="auto"/>
                                        <w:right w:val="none" w:sz="0" w:space="0" w:color="auto"/>
                                      </w:divBdr>
                                      <w:divsChild>
                                        <w:div w:id="85388679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30">
                                      <w:marLeft w:val="0"/>
                                      <w:marRight w:val="0"/>
                                      <w:marTop w:val="0"/>
                                      <w:marBottom w:val="0"/>
                                      <w:divBdr>
                                        <w:top w:val="none" w:sz="0" w:space="0" w:color="auto"/>
                                        <w:left w:val="none" w:sz="0" w:space="0" w:color="auto"/>
                                        <w:bottom w:val="none" w:sz="0" w:space="0" w:color="auto"/>
                                        <w:right w:val="none" w:sz="0" w:space="0" w:color="auto"/>
                                      </w:divBdr>
                                      <w:divsChild>
                                        <w:div w:id="85388697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889">
                                  <w:marLeft w:val="0"/>
                                  <w:marRight w:val="0"/>
                                  <w:marTop w:val="0"/>
                                  <w:marBottom w:val="0"/>
                                  <w:divBdr>
                                    <w:top w:val="none" w:sz="0" w:space="0" w:color="auto"/>
                                    <w:left w:val="none" w:sz="0" w:space="0" w:color="auto"/>
                                    <w:bottom w:val="none" w:sz="0" w:space="0" w:color="auto"/>
                                    <w:right w:val="none" w:sz="0" w:space="0" w:color="auto"/>
                                  </w:divBdr>
                                  <w:divsChild>
                                    <w:div w:id="853886833">
                                      <w:marLeft w:val="0"/>
                                      <w:marRight w:val="0"/>
                                      <w:marTop w:val="0"/>
                                      <w:marBottom w:val="0"/>
                                      <w:divBdr>
                                        <w:top w:val="none" w:sz="0" w:space="0" w:color="auto"/>
                                        <w:left w:val="none" w:sz="0" w:space="0" w:color="auto"/>
                                        <w:bottom w:val="none" w:sz="0" w:space="0" w:color="auto"/>
                                        <w:right w:val="none" w:sz="0" w:space="0" w:color="auto"/>
                                      </w:divBdr>
                                      <w:divsChild>
                                        <w:div w:id="85388692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34">
                                      <w:marLeft w:val="0"/>
                                      <w:marRight w:val="0"/>
                                      <w:marTop w:val="0"/>
                                      <w:marBottom w:val="0"/>
                                      <w:divBdr>
                                        <w:top w:val="none" w:sz="0" w:space="0" w:color="auto"/>
                                        <w:left w:val="none" w:sz="0" w:space="0" w:color="auto"/>
                                        <w:bottom w:val="none" w:sz="0" w:space="0" w:color="auto"/>
                                        <w:right w:val="none" w:sz="0" w:space="0" w:color="auto"/>
                                      </w:divBdr>
                                      <w:divsChild>
                                        <w:div w:id="85388681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87">
                                      <w:marLeft w:val="0"/>
                                      <w:marRight w:val="0"/>
                                      <w:marTop w:val="0"/>
                                      <w:marBottom w:val="0"/>
                                      <w:divBdr>
                                        <w:top w:val="none" w:sz="0" w:space="0" w:color="auto"/>
                                        <w:left w:val="none" w:sz="0" w:space="0" w:color="auto"/>
                                        <w:bottom w:val="none" w:sz="0" w:space="0" w:color="auto"/>
                                        <w:right w:val="none" w:sz="0" w:space="0" w:color="auto"/>
                                      </w:divBdr>
                                      <w:divsChild>
                                        <w:div w:id="85388680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991">
                                  <w:marLeft w:val="0"/>
                                  <w:marRight w:val="0"/>
                                  <w:marTop w:val="0"/>
                                  <w:marBottom w:val="0"/>
                                  <w:divBdr>
                                    <w:top w:val="none" w:sz="0" w:space="0" w:color="auto"/>
                                    <w:left w:val="none" w:sz="0" w:space="0" w:color="auto"/>
                                    <w:bottom w:val="none" w:sz="0" w:space="0" w:color="auto"/>
                                    <w:right w:val="none" w:sz="0" w:space="0" w:color="auto"/>
                                  </w:divBdr>
                                  <w:divsChild>
                                    <w:div w:id="853886870">
                                      <w:marLeft w:val="0"/>
                                      <w:marRight w:val="0"/>
                                      <w:marTop w:val="0"/>
                                      <w:marBottom w:val="0"/>
                                      <w:divBdr>
                                        <w:top w:val="none" w:sz="0" w:space="0" w:color="auto"/>
                                        <w:left w:val="none" w:sz="0" w:space="0" w:color="auto"/>
                                        <w:bottom w:val="none" w:sz="0" w:space="0" w:color="auto"/>
                                        <w:right w:val="none" w:sz="0" w:space="0" w:color="auto"/>
                                      </w:divBdr>
                                      <w:divsChild>
                                        <w:div w:id="85388693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74">
                                      <w:marLeft w:val="0"/>
                                      <w:marRight w:val="0"/>
                                      <w:marTop w:val="0"/>
                                      <w:marBottom w:val="0"/>
                                      <w:divBdr>
                                        <w:top w:val="none" w:sz="0" w:space="0" w:color="auto"/>
                                        <w:left w:val="none" w:sz="0" w:space="0" w:color="auto"/>
                                        <w:bottom w:val="none" w:sz="0" w:space="0" w:color="auto"/>
                                        <w:right w:val="none" w:sz="0" w:space="0" w:color="auto"/>
                                      </w:divBdr>
                                      <w:divsChild>
                                        <w:div w:id="85388699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67">
                                      <w:marLeft w:val="0"/>
                                      <w:marRight w:val="0"/>
                                      <w:marTop w:val="0"/>
                                      <w:marBottom w:val="0"/>
                                      <w:divBdr>
                                        <w:top w:val="none" w:sz="0" w:space="0" w:color="auto"/>
                                        <w:left w:val="none" w:sz="0" w:space="0" w:color="auto"/>
                                        <w:bottom w:val="none" w:sz="0" w:space="0" w:color="auto"/>
                                        <w:right w:val="none" w:sz="0" w:space="0" w:color="auto"/>
                                      </w:divBdr>
                                      <w:divsChild>
                                        <w:div w:id="85388686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7004">
                                  <w:marLeft w:val="0"/>
                                  <w:marRight w:val="0"/>
                                  <w:marTop w:val="0"/>
                                  <w:marBottom w:val="0"/>
                                  <w:divBdr>
                                    <w:top w:val="none" w:sz="0" w:space="0" w:color="auto"/>
                                    <w:left w:val="none" w:sz="0" w:space="0" w:color="auto"/>
                                    <w:bottom w:val="none" w:sz="0" w:space="0" w:color="auto"/>
                                    <w:right w:val="none" w:sz="0" w:space="0" w:color="auto"/>
                                  </w:divBdr>
                                  <w:divsChild>
                                    <w:div w:id="853886804">
                                      <w:marLeft w:val="0"/>
                                      <w:marRight w:val="0"/>
                                      <w:marTop w:val="0"/>
                                      <w:marBottom w:val="0"/>
                                      <w:divBdr>
                                        <w:top w:val="none" w:sz="0" w:space="0" w:color="auto"/>
                                        <w:left w:val="none" w:sz="0" w:space="0" w:color="auto"/>
                                        <w:bottom w:val="none" w:sz="0" w:space="0" w:color="auto"/>
                                        <w:right w:val="none" w:sz="0" w:space="0" w:color="auto"/>
                                      </w:divBdr>
                                      <w:divsChild>
                                        <w:div w:id="85388685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46">
                                      <w:marLeft w:val="0"/>
                                      <w:marRight w:val="0"/>
                                      <w:marTop w:val="0"/>
                                      <w:marBottom w:val="0"/>
                                      <w:divBdr>
                                        <w:top w:val="none" w:sz="0" w:space="0" w:color="auto"/>
                                        <w:left w:val="none" w:sz="0" w:space="0" w:color="auto"/>
                                        <w:bottom w:val="none" w:sz="0" w:space="0" w:color="auto"/>
                                        <w:right w:val="none" w:sz="0" w:space="0" w:color="auto"/>
                                      </w:divBdr>
                                      <w:divsChild>
                                        <w:div w:id="85388690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83">
                                      <w:marLeft w:val="0"/>
                                      <w:marRight w:val="0"/>
                                      <w:marTop w:val="0"/>
                                      <w:marBottom w:val="0"/>
                                      <w:divBdr>
                                        <w:top w:val="none" w:sz="0" w:space="0" w:color="auto"/>
                                        <w:left w:val="none" w:sz="0" w:space="0" w:color="auto"/>
                                        <w:bottom w:val="none" w:sz="0" w:space="0" w:color="auto"/>
                                        <w:right w:val="none" w:sz="0" w:space="0" w:color="auto"/>
                                      </w:divBdr>
                                      <w:divsChild>
                                        <w:div w:id="85388689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7012">
                                  <w:marLeft w:val="0"/>
                                  <w:marRight w:val="0"/>
                                  <w:marTop w:val="0"/>
                                  <w:marBottom w:val="0"/>
                                  <w:divBdr>
                                    <w:top w:val="none" w:sz="0" w:space="0" w:color="auto"/>
                                    <w:left w:val="none" w:sz="0" w:space="0" w:color="auto"/>
                                    <w:bottom w:val="none" w:sz="0" w:space="0" w:color="auto"/>
                                    <w:right w:val="none" w:sz="0" w:space="0" w:color="auto"/>
                                  </w:divBdr>
                                  <w:divsChild>
                                    <w:div w:id="853886993">
                                      <w:marLeft w:val="0"/>
                                      <w:marRight w:val="0"/>
                                      <w:marTop w:val="0"/>
                                      <w:marBottom w:val="0"/>
                                      <w:divBdr>
                                        <w:top w:val="none" w:sz="0" w:space="0" w:color="auto"/>
                                        <w:left w:val="none" w:sz="0" w:space="0" w:color="auto"/>
                                        <w:bottom w:val="none" w:sz="0" w:space="0" w:color="auto"/>
                                        <w:right w:val="none" w:sz="0" w:space="0" w:color="auto"/>
                                      </w:divBdr>
                                      <w:divsChild>
                                        <w:div w:id="8538869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99">
                                      <w:marLeft w:val="0"/>
                                      <w:marRight w:val="0"/>
                                      <w:marTop w:val="0"/>
                                      <w:marBottom w:val="0"/>
                                      <w:divBdr>
                                        <w:top w:val="none" w:sz="0" w:space="0" w:color="auto"/>
                                        <w:left w:val="none" w:sz="0" w:space="0" w:color="auto"/>
                                        <w:bottom w:val="none" w:sz="0" w:space="0" w:color="auto"/>
                                        <w:right w:val="none" w:sz="0" w:space="0" w:color="auto"/>
                                      </w:divBdr>
                                      <w:divsChild>
                                        <w:div w:id="853886985">
                                          <w:marLeft w:val="0"/>
                                          <w:marRight w:val="0"/>
                                          <w:marTop w:val="0"/>
                                          <w:marBottom w:val="0"/>
                                          <w:divBdr>
                                            <w:top w:val="single" w:sz="6" w:space="0" w:color="C6C6C6"/>
                                            <w:left w:val="none" w:sz="0" w:space="0" w:color="auto"/>
                                            <w:bottom w:val="single" w:sz="6" w:space="0" w:color="C6C6C6"/>
                                            <w:right w:val="single" w:sz="6" w:space="0" w:color="C6C6C6"/>
                                          </w:divBdr>
                                        </w:div>
                                      </w:divsChild>
                                    </w:div>
                                    <w:div w:id="853887007">
                                      <w:marLeft w:val="0"/>
                                      <w:marRight w:val="0"/>
                                      <w:marTop w:val="0"/>
                                      <w:marBottom w:val="0"/>
                                      <w:divBdr>
                                        <w:top w:val="none" w:sz="0" w:space="0" w:color="auto"/>
                                        <w:left w:val="none" w:sz="0" w:space="0" w:color="auto"/>
                                        <w:bottom w:val="none" w:sz="0" w:space="0" w:color="auto"/>
                                        <w:right w:val="none" w:sz="0" w:space="0" w:color="auto"/>
                                      </w:divBdr>
                                      <w:divsChild>
                                        <w:div w:id="853886952">
                                          <w:marLeft w:val="0"/>
                                          <w:marRight w:val="0"/>
                                          <w:marTop w:val="0"/>
                                          <w:marBottom w:val="0"/>
                                          <w:divBdr>
                                            <w:top w:val="single" w:sz="6" w:space="0" w:color="C6C6C6"/>
                                            <w:left w:val="single" w:sz="6" w:space="0" w:color="C6C6C6"/>
                                            <w:bottom w:val="single" w:sz="6" w:space="0" w:color="C6C6C6"/>
                                            <w:right w:val="none" w:sz="0" w:space="0" w:color="auto"/>
                                          </w:divBdr>
                                        </w:div>
                                      </w:divsChild>
                                    </w:div>
                                  </w:divsChild>
                                </w:div>
                              </w:divsChild>
                            </w:div>
                            <w:div w:id="853886980">
                              <w:marLeft w:val="0"/>
                              <w:marRight w:val="0"/>
                              <w:marTop w:val="0"/>
                              <w:marBottom w:val="0"/>
                              <w:divBdr>
                                <w:top w:val="none" w:sz="0" w:space="0" w:color="auto"/>
                                <w:left w:val="none" w:sz="0" w:space="0" w:color="auto"/>
                                <w:bottom w:val="none" w:sz="0" w:space="0" w:color="auto"/>
                                <w:right w:val="none" w:sz="0" w:space="0" w:color="auto"/>
                              </w:divBdr>
                              <w:divsChild>
                                <w:div w:id="853886868">
                                  <w:marLeft w:val="0"/>
                                  <w:marRight w:val="0"/>
                                  <w:marTop w:val="0"/>
                                  <w:marBottom w:val="0"/>
                                  <w:divBdr>
                                    <w:top w:val="none" w:sz="0" w:space="0" w:color="auto"/>
                                    <w:left w:val="none" w:sz="0" w:space="0" w:color="auto"/>
                                    <w:bottom w:val="none" w:sz="0" w:space="0" w:color="auto"/>
                                    <w:right w:val="none" w:sz="0" w:space="0" w:color="auto"/>
                                  </w:divBdr>
                                  <w:divsChild>
                                    <w:div w:id="853886799">
                                      <w:marLeft w:val="0"/>
                                      <w:marRight w:val="0"/>
                                      <w:marTop w:val="0"/>
                                      <w:marBottom w:val="0"/>
                                      <w:divBdr>
                                        <w:top w:val="none" w:sz="0" w:space="0" w:color="auto"/>
                                        <w:left w:val="none" w:sz="0" w:space="0" w:color="auto"/>
                                        <w:bottom w:val="none" w:sz="0" w:space="0" w:color="auto"/>
                                        <w:right w:val="none" w:sz="0" w:space="0" w:color="auto"/>
                                      </w:divBdr>
                                      <w:divsChild>
                                        <w:div w:id="85388697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18">
                                      <w:marLeft w:val="0"/>
                                      <w:marRight w:val="0"/>
                                      <w:marTop w:val="0"/>
                                      <w:marBottom w:val="0"/>
                                      <w:divBdr>
                                        <w:top w:val="none" w:sz="0" w:space="0" w:color="auto"/>
                                        <w:left w:val="none" w:sz="0" w:space="0" w:color="auto"/>
                                        <w:bottom w:val="none" w:sz="0" w:space="0" w:color="auto"/>
                                        <w:right w:val="none" w:sz="0" w:space="0" w:color="auto"/>
                                      </w:divBdr>
                                      <w:divsChild>
                                        <w:div w:id="85388694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83">
                                      <w:marLeft w:val="0"/>
                                      <w:marRight w:val="0"/>
                                      <w:marTop w:val="0"/>
                                      <w:marBottom w:val="0"/>
                                      <w:divBdr>
                                        <w:top w:val="none" w:sz="0" w:space="0" w:color="auto"/>
                                        <w:left w:val="none" w:sz="0" w:space="0" w:color="auto"/>
                                        <w:bottom w:val="none" w:sz="0" w:space="0" w:color="auto"/>
                                        <w:right w:val="none" w:sz="0" w:space="0" w:color="auto"/>
                                      </w:divBdr>
                                      <w:divsChild>
                                        <w:div w:id="85388690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50">
                                      <w:marLeft w:val="0"/>
                                      <w:marRight w:val="0"/>
                                      <w:marTop w:val="0"/>
                                      <w:marBottom w:val="0"/>
                                      <w:divBdr>
                                        <w:top w:val="none" w:sz="0" w:space="0" w:color="auto"/>
                                        <w:left w:val="none" w:sz="0" w:space="0" w:color="auto"/>
                                        <w:bottom w:val="none" w:sz="0" w:space="0" w:color="auto"/>
                                        <w:right w:val="none" w:sz="0" w:space="0" w:color="auto"/>
                                      </w:divBdr>
                                      <w:divsChild>
                                        <w:div w:id="85388693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853886873">
                                  <w:marLeft w:val="0"/>
                                  <w:marRight w:val="0"/>
                                  <w:marTop w:val="0"/>
                                  <w:marBottom w:val="0"/>
                                  <w:divBdr>
                                    <w:top w:val="none" w:sz="0" w:space="0" w:color="auto"/>
                                    <w:left w:val="none" w:sz="0" w:space="0" w:color="auto"/>
                                    <w:bottom w:val="none" w:sz="0" w:space="0" w:color="auto"/>
                                    <w:right w:val="none" w:sz="0" w:space="0" w:color="auto"/>
                                  </w:divBdr>
                                  <w:divsChild>
                                    <w:div w:id="853886824">
                                      <w:marLeft w:val="0"/>
                                      <w:marRight w:val="0"/>
                                      <w:marTop w:val="0"/>
                                      <w:marBottom w:val="0"/>
                                      <w:divBdr>
                                        <w:top w:val="none" w:sz="0" w:space="0" w:color="auto"/>
                                        <w:left w:val="none" w:sz="0" w:space="0" w:color="auto"/>
                                        <w:bottom w:val="none" w:sz="0" w:space="0" w:color="auto"/>
                                        <w:right w:val="none" w:sz="0" w:space="0" w:color="auto"/>
                                      </w:divBdr>
                                      <w:divsChild>
                                        <w:div w:id="8538869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43">
                                      <w:marLeft w:val="0"/>
                                      <w:marRight w:val="0"/>
                                      <w:marTop w:val="0"/>
                                      <w:marBottom w:val="0"/>
                                      <w:divBdr>
                                        <w:top w:val="none" w:sz="0" w:space="0" w:color="auto"/>
                                        <w:left w:val="none" w:sz="0" w:space="0" w:color="auto"/>
                                        <w:bottom w:val="none" w:sz="0" w:space="0" w:color="auto"/>
                                        <w:right w:val="none" w:sz="0" w:space="0" w:color="auto"/>
                                      </w:divBdr>
                                      <w:divsChild>
                                        <w:div w:id="85388685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94">
                                      <w:marLeft w:val="0"/>
                                      <w:marRight w:val="0"/>
                                      <w:marTop w:val="0"/>
                                      <w:marBottom w:val="0"/>
                                      <w:divBdr>
                                        <w:top w:val="none" w:sz="0" w:space="0" w:color="auto"/>
                                        <w:left w:val="none" w:sz="0" w:space="0" w:color="auto"/>
                                        <w:bottom w:val="none" w:sz="0" w:space="0" w:color="auto"/>
                                        <w:right w:val="none" w:sz="0" w:space="0" w:color="auto"/>
                                      </w:divBdr>
                                      <w:divsChild>
                                        <w:div w:id="85388702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98">
                                      <w:marLeft w:val="0"/>
                                      <w:marRight w:val="0"/>
                                      <w:marTop w:val="0"/>
                                      <w:marBottom w:val="0"/>
                                      <w:divBdr>
                                        <w:top w:val="none" w:sz="0" w:space="0" w:color="auto"/>
                                        <w:left w:val="none" w:sz="0" w:space="0" w:color="auto"/>
                                        <w:bottom w:val="none" w:sz="0" w:space="0" w:color="auto"/>
                                        <w:right w:val="none" w:sz="0" w:space="0" w:color="auto"/>
                                      </w:divBdr>
                                      <w:divsChild>
                                        <w:div w:id="85388691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880">
                                  <w:marLeft w:val="0"/>
                                  <w:marRight w:val="0"/>
                                  <w:marTop w:val="0"/>
                                  <w:marBottom w:val="0"/>
                                  <w:divBdr>
                                    <w:top w:val="none" w:sz="0" w:space="0" w:color="auto"/>
                                    <w:left w:val="none" w:sz="0" w:space="0" w:color="auto"/>
                                    <w:bottom w:val="none" w:sz="0" w:space="0" w:color="auto"/>
                                    <w:right w:val="none" w:sz="0" w:space="0" w:color="auto"/>
                                  </w:divBdr>
                                  <w:divsChild>
                                    <w:div w:id="853886928">
                                      <w:marLeft w:val="0"/>
                                      <w:marRight w:val="0"/>
                                      <w:marTop w:val="0"/>
                                      <w:marBottom w:val="0"/>
                                      <w:divBdr>
                                        <w:top w:val="none" w:sz="0" w:space="0" w:color="auto"/>
                                        <w:left w:val="none" w:sz="0" w:space="0" w:color="auto"/>
                                        <w:bottom w:val="none" w:sz="0" w:space="0" w:color="auto"/>
                                        <w:right w:val="none" w:sz="0" w:space="0" w:color="auto"/>
                                      </w:divBdr>
                                      <w:divsChild>
                                        <w:div w:id="85388697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29">
                                      <w:marLeft w:val="0"/>
                                      <w:marRight w:val="0"/>
                                      <w:marTop w:val="0"/>
                                      <w:marBottom w:val="0"/>
                                      <w:divBdr>
                                        <w:top w:val="none" w:sz="0" w:space="0" w:color="auto"/>
                                        <w:left w:val="none" w:sz="0" w:space="0" w:color="auto"/>
                                        <w:bottom w:val="none" w:sz="0" w:space="0" w:color="auto"/>
                                        <w:right w:val="none" w:sz="0" w:space="0" w:color="auto"/>
                                      </w:divBdr>
                                      <w:divsChild>
                                        <w:div w:id="85388684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82">
                                      <w:marLeft w:val="0"/>
                                      <w:marRight w:val="0"/>
                                      <w:marTop w:val="0"/>
                                      <w:marBottom w:val="0"/>
                                      <w:divBdr>
                                        <w:top w:val="none" w:sz="0" w:space="0" w:color="auto"/>
                                        <w:left w:val="none" w:sz="0" w:space="0" w:color="auto"/>
                                        <w:bottom w:val="none" w:sz="0" w:space="0" w:color="auto"/>
                                        <w:right w:val="none" w:sz="0" w:space="0" w:color="auto"/>
                                      </w:divBdr>
                                      <w:divsChild>
                                        <w:div w:id="85388684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7018">
                                      <w:marLeft w:val="0"/>
                                      <w:marRight w:val="0"/>
                                      <w:marTop w:val="0"/>
                                      <w:marBottom w:val="0"/>
                                      <w:divBdr>
                                        <w:top w:val="none" w:sz="0" w:space="0" w:color="auto"/>
                                        <w:left w:val="none" w:sz="0" w:space="0" w:color="auto"/>
                                        <w:bottom w:val="none" w:sz="0" w:space="0" w:color="auto"/>
                                        <w:right w:val="none" w:sz="0" w:space="0" w:color="auto"/>
                                      </w:divBdr>
                                      <w:divsChild>
                                        <w:div w:id="853886964">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sChild>
                                </w:div>
                                <w:div w:id="853886881">
                                  <w:marLeft w:val="0"/>
                                  <w:marRight w:val="0"/>
                                  <w:marTop w:val="0"/>
                                  <w:marBottom w:val="0"/>
                                  <w:divBdr>
                                    <w:top w:val="none" w:sz="0" w:space="0" w:color="auto"/>
                                    <w:left w:val="none" w:sz="0" w:space="0" w:color="auto"/>
                                    <w:bottom w:val="none" w:sz="0" w:space="0" w:color="auto"/>
                                    <w:right w:val="none" w:sz="0" w:space="0" w:color="auto"/>
                                  </w:divBdr>
                                  <w:divsChild>
                                    <w:div w:id="853886798">
                                      <w:marLeft w:val="0"/>
                                      <w:marRight w:val="0"/>
                                      <w:marTop w:val="0"/>
                                      <w:marBottom w:val="0"/>
                                      <w:divBdr>
                                        <w:top w:val="none" w:sz="0" w:space="0" w:color="auto"/>
                                        <w:left w:val="none" w:sz="0" w:space="0" w:color="auto"/>
                                        <w:bottom w:val="none" w:sz="0" w:space="0" w:color="auto"/>
                                        <w:right w:val="none" w:sz="0" w:space="0" w:color="auto"/>
                                      </w:divBdr>
                                      <w:divsChild>
                                        <w:div w:id="8538870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09">
                                      <w:marLeft w:val="0"/>
                                      <w:marRight w:val="0"/>
                                      <w:marTop w:val="0"/>
                                      <w:marBottom w:val="0"/>
                                      <w:divBdr>
                                        <w:top w:val="none" w:sz="0" w:space="0" w:color="auto"/>
                                        <w:left w:val="none" w:sz="0" w:space="0" w:color="auto"/>
                                        <w:bottom w:val="none" w:sz="0" w:space="0" w:color="auto"/>
                                        <w:right w:val="none" w:sz="0" w:space="0" w:color="auto"/>
                                      </w:divBdr>
                                      <w:divsChild>
                                        <w:div w:id="8538868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44">
                                      <w:marLeft w:val="0"/>
                                      <w:marRight w:val="0"/>
                                      <w:marTop w:val="0"/>
                                      <w:marBottom w:val="0"/>
                                      <w:divBdr>
                                        <w:top w:val="none" w:sz="0" w:space="0" w:color="auto"/>
                                        <w:left w:val="none" w:sz="0" w:space="0" w:color="auto"/>
                                        <w:bottom w:val="none" w:sz="0" w:space="0" w:color="auto"/>
                                        <w:right w:val="none" w:sz="0" w:space="0" w:color="auto"/>
                                      </w:divBdr>
                                      <w:divsChild>
                                        <w:div w:id="85388691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82">
                                      <w:marLeft w:val="0"/>
                                      <w:marRight w:val="0"/>
                                      <w:marTop w:val="0"/>
                                      <w:marBottom w:val="0"/>
                                      <w:divBdr>
                                        <w:top w:val="none" w:sz="0" w:space="0" w:color="auto"/>
                                        <w:left w:val="none" w:sz="0" w:space="0" w:color="auto"/>
                                        <w:bottom w:val="none" w:sz="0" w:space="0" w:color="auto"/>
                                        <w:right w:val="none" w:sz="0" w:space="0" w:color="auto"/>
                                      </w:divBdr>
                                      <w:divsChild>
                                        <w:div w:id="85388685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853886894">
                                  <w:marLeft w:val="0"/>
                                  <w:marRight w:val="0"/>
                                  <w:marTop w:val="0"/>
                                  <w:marBottom w:val="0"/>
                                  <w:divBdr>
                                    <w:top w:val="none" w:sz="0" w:space="0" w:color="auto"/>
                                    <w:left w:val="none" w:sz="0" w:space="0" w:color="auto"/>
                                    <w:bottom w:val="none" w:sz="0" w:space="0" w:color="auto"/>
                                    <w:right w:val="none" w:sz="0" w:space="0" w:color="auto"/>
                                  </w:divBdr>
                                  <w:divsChild>
                                    <w:div w:id="853886808">
                                      <w:marLeft w:val="0"/>
                                      <w:marRight w:val="0"/>
                                      <w:marTop w:val="0"/>
                                      <w:marBottom w:val="0"/>
                                      <w:divBdr>
                                        <w:top w:val="none" w:sz="0" w:space="0" w:color="auto"/>
                                        <w:left w:val="none" w:sz="0" w:space="0" w:color="auto"/>
                                        <w:bottom w:val="none" w:sz="0" w:space="0" w:color="auto"/>
                                        <w:right w:val="none" w:sz="0" w:space="0" w:color="auto"/>
                                      </w:divBdr>
                                      <w:divsChild>
                                        <w:div w:id="85388699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14">
                                      <w:marLeft w:val="0"/>
                                      <w:marRight w:val="0"/>
                                      <w:marTop w:val="0"/>
                                      <w:marBottom w:val="0"/>
                                      <w:divBdr>
                                        <w:top w:val="none" w:sz="0" w:space="0" w:color="auto"/>
                                        <w:left w:val="none" w:sz="0" w:space="0" w:color="auto"/>
                                        <w:bottom w:val="none" w:sz="0" w:space="0" w:color="auto"/>
                                        <w:right w:val="none" w:sz="0" w:space="0" w:color="auto"/>
                                      </w:divBdr>
                                      <w:divsChild>
                                        <w:div w:id="85388697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32">
                                      <w:marLeft w:val="0"/>
                                      <w:marRight w:val="0"/>
                                      <w:marTop w:val="0"/>
                                      <w:marBottom w:val="0"/>
                                      <w:divBdr>
                                        <w:top w:val="none" w:sz="0" w:space="0" w:color="auto"/>
                                        <w:left w:val="none" w:sz="0" w:space="0" w:color="auto"/>
                                        <w:bottom w:val="none" w:sz="0" w:space="0" w:color="auto"/>
                                        <w:right w:val="none" w:sz="0" w:space="0" w:color="auto"/>
                                      </w:divBdr>
                                      <w:divsChild>
                                        <w:div w:id="85388686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39">
                                      <w:marLeft w:val="0"/>
                                      <w:marRight w:val="0"/>
                                      <w:marTop w:val="0"/>
                                      <w:marBottom w:val="0"/>
                                      <w:divBdr>
                                        <w:top w:val="none" w:sz="0" w:space="0" w:color="auto"/>
                                        <w:left w:val="none" w:sz="0" w:space="0" w:color="auto"/>
                                        <w:bottom w:val="none" w:sz="0" w:space="0" w:color="auto"/>
                                        <w:right w:val="none" w:sz="0" w:space="0" w:color="auto"/>
                                      </w:divBdr>
                                      <w:divsChild>
                                        <w:div w:id="85388696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sChild>
                            </w:div>
                          </w:divsChild>
                        </w:div>
                        <w:div w:id="853886977">
                          <w:marLeft w:val="0"/>
                          <w:marRight w:val="0"/>
                          <w:marTop w:val="0"/>
                          <w:marBottom w:val="0"/>
                          <w:divBdr>
                            <w:top w:val="none" w:sz="0" w:space="0" w:color="auto"/>
                            <w:left w:val="none" w:sz="0" w:space="0" w:color="auto"/>
                            <w:bottom w:val="none" w:sz="0" w:space="0" w:color="auto"/>
                            <w:right w:val="none" w:sz="0" w:space="0" w:color="auto"/>
                          </w:divBdr>
                        </w:div>
                      </w:divsChild>
                    </w:div>
                    <w:div w:id="853886989">
                      <w:marLeft w:val="0"/>
                      <w:marRight w:val="0"/>
                      <w:marTop w:val="0"/>
                      <w:marBottom w:val="0"/>
                      <w:divBdr>
                        <w:top w:val="none" w:sz="0" w:space="0" w:color="auto"/>
                        <w:left w:val="none" w:sz="0" w:space="0" w:color="auto"/>
                        <w:bottom w:val="none" w:sz="0" w:space="0" w:color="auto"/>
                        <w:right w:val="none" w:sz="0" w:space="0" w:color="auto"/>
                      </w:divBdr>
                      <w:divsChild>
                        <w:div w:id="853886957">
                          <w:marLeft w:val="0"/>
                          <w:marRight w:val="0"/>
                          <w:marTop w:val="0"/>
                          <w:marBottom w:val="0"/>
                          <w:divBdr>
                            <w:top w:val="none" w:sz="0" w:space="0" w:color="auto"/>
                            <w:left w:val="none" w:sz="0" w:space="0" w:color="auto"/>
                            <w:bottom w:val="none" w:sz="0" w:space="0" w:color="auto"/>
                            <w:right w:val="none" w:sz="0" w:space="0" w:color="auto"/>
                          </w:divBdr>
                          <w:divsChild>
                            <w:div w:id="853886865">
                              <w:marLeft w:val="0"/>
                              <w:marRight w:val="0"/>
                              <w:marTop w:val="0"/>
                              <w:marBottom w:val="0"/>
                              <w:divBdr>
                                <w:top w:val="none" w:sz="0" w:space="0" w:color="auto"/>
                                <w:left w:val="none" w:sz="0" w:space="0" w:color="auto"/>
                                <w:bottom w:val="none" w:sz="0" w:space="0" w:color="auto"/>
                                <w:right w:val="none" w:sz="0" w:space="0" w:color="auto"/>
                              </w:divBdr>
                              <w:divsChild>
                                <w:div w:id="853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886850">
      <w:marLeft w:val="0"/>
      <w:marRight w:val="0"/>
      <w:marTop w:val="0"/>
      <w:marBottom w:val="0"/>
      <w:divBdr>
        <w:top w:val="none" w:sz="0" w:space="0" w:color="auto"/>
        <w:left w:val="none" w:sz="0" w:space="0" w:color="auto"/>
        <w:bottom w:val="none" w:sz="0" w:space="0" w:color="auto"/>
        <w:right w:val="none" w:sz="0" w:space="0" w:color="auto"/>
      </w:divBdr>
    </w:div>
    <w:div w:id="853886852">
      <w:marLeft w:val="0"/>
      <w:marRight w:val="0"/>
      <w:marTop w:val="0"/>
      <w:marBottom w:val="0"/>
      <w:divBdr>
        <w:top w:val="none" w:sz="0" w:space="0" w:color="auto"/>
        <w:left w:val="none" w:sz="0" w:space="0" w:color="auto"/>
        <w:bottom w:val="none" w:sz="0" w:space="0" w:color="auto"/>
        <w:right w:val="none" w:sz="0" w:space="0" w:color="auto"/>
      </w:divBdr>
    </w:div>
    <w:div w:id="853886855">
      <w:marLeft w:val="0"/>
      <w:marRight w:val="0"/>
      <w:marTop w:val="0"/>
      <w:marBottom w:val="0"/>
      <w:divBdr>
        <w:top w:val="none" w:sz="0" w:space="0" w:color="auto"/>
        <w:left w:val="none" w:sz="0" w:space="0" w:color="auto"/>
        <w:bottom w:val="none" w:sz="0" w:space="0" w:color="auto"/>
        <w:right w:val="none" w:sz="0" w:space="0" w:color="auto"/>
      </w:divBdr>
    </w:div>
    <w:div w:id="853886856">
      <w:marLeft w:val="0"/>
      <w:marRight w:val="0"/>
      <w:marTop w:val="0"/>
      <w:marBottom w:val="0"/>
      <w:divBdr>
        <w:top w:val="none" w:sz="0" w:space="0" w:color="auto"/>
        <w:left w:val="none" w:sz="0" w:space="0" w:color="auto"/>
        <w:bottom w:val="none" w:sz="0" w:space="0" w:color="auto"/>
        <w:right w:val="none" w:sz="0" w:space="0" w:color="auto"/>
      </w:divBdr>
    </w:div>
    <w:div w:id="853886864">
      <w:marLeft w:val="0"/>
      <w:marRight w:val="0"/>
      <w:marTop w:val="0"/>
      <w:marBottom w:val="0"/>
      <w:divBdr>
        <w:top w:val="none" w:sz="0" w:space="0" w:color="auto"/>
        <w:left w:val="none" w:sz="0" w:space="0" w:color="auto"/>
        <w:bottom w:val="none" w:sz="0" w:space="0" w:color="auto"/>
        <w:right w:val="none" w:sz="0" w:space="0" w:color="auto"/>
      </w:divBdr>
    </w:div>
    <w:div w:id="853886867">
      <w:marLeft w:val="0"/>
      <w:marRight w:val="0"/>
      <w:marTop w:val="0"/>
      <w:marBottom w:val="0"/>
      <w:divBdr>
        <w:top w:val="none" w:sz="0" w:space="0" w:color="auto"/>
        <w:left w:val="none" w:sz="0" w:space="0" w:color="auto"/>
        <w:bottom w:val="none" w:sz="0" w:space="0" w:color="auto"/>
        <w:right w:val="none" w:sz="0" w:space="0" w:color="auto"/>
      </w:divBdr>
    </w:div>
    <w:div w:id="853886875">
      <w:marLeft w:val="0"/>
      <w:marRight w:val="0"/>
      <w:marTop w:val="0"/>
      <w:marBottom w:val="0"/>
      <w:divBdr>
        <w:top w:val="none" w:sz="0" w:space="0" w:color="auto"/>
        <w:left w:val="none" w:sz="0" w:space="0" w:color="auto"/>
        <w:bottom w:val="none" w:sz="0" w:space="0" w:color="auto"/>
        <w:right w:val="none" w:sz="0" w:space="0" w:color="auto"/>
      </w:divBdr>
      <w:divsChild>
        <w:div w:id="853886913">
          <w:marLeft w:val="-240"/>
          <w:marRight w:val="-240"/>
          <w:marTop w:val="0"/>
          <w:marBottom w:val="0"/>
          <w:divBdr>
            <w:top w:val="none" w:sz="0" w:space="0" w:color="auto"/>
            <w:left w:val="none" w:sz="0" w:space="0" w:color="auto"/>
            <w:bottom w:val="none" w:sz="0" w:space="0" w:color="auto"/>
            <w:right w:val="none" w:sz="0" w:space="0" w:color="auto"/>
          </w:divBdr>
          <w:divsChild>
            <w:div w:id="853886831">
              <w:marLeft w:val="0"/>
              <w:marRight w:val="0"/>
              <w:marTop w:val="0"/>
              <w:marBottom w:val="0"/>
              <w:divBdr>
                <w:top w:val="none" w:sz="0" w:space="0" w:color="auto"/>
                <w:left w:val="none" w:sz="0" w:space="0" w:color="auto"/>
                <w:bottom w:val="none" w:sz="0" w:space="0" w:color="auto"/>
                <w:right w:val="none" w:sz="0" w:space="0" w:color="auto"/>
              </w:divBdr>
              <w:divsChild>
                <w:div w:id="853886976">
                  <w:marLeft w:val="0"/>
                  <w:marRight w:val="0"/>
                  <w:marTop w:val="0"/>
                  <w:marBottom w:val="0"/>
                  <w:divBdr>
                    <w:top w:val="none" w:sz="0" w:space="0" w:color="auto"/>
                    <w:left w:val="none" w:sz="0" w:space="0" w:color="auto"/>
                    <w:bottom w:val="none" w:sz="0" w:space="0" w:color="auto"/>
                    <w:right w:val="none" w:sz="0" w:space="0" w:color="auto"/>
                  </w:divBdr>
                  <w:divsChild>
                    <w:div w:id="853887008">
                      <w:marLeft w:val="0"/>
                      <w:marRight w:val="0"/>
                      <w:marTop w:val="0"/>
                      <w:marBottom w:val="0"/>
                      <w:divBdr>
                        <w:top w:val="none" w:sz="0" w:space="0" w:color="auto"/>
                        <w:left w:val="none" w:sz="0" w:space="0" w:color="auto"/>
                        <w:bottom w:val="none" w:sz="0" w:space="0" w:color="auto"/>
                        <w:right w:val="none" w:sz="0" w:space="0" w:color="auto"/>
                      </w:divBdr>
                      <w:divsChild>
                        <w:div w:id="853886962">
                          <w:marLeft w:val="0"/>
                          <w:marRight w:val="0"/>
                          <w:marTop w:val="0"/>
                          <w:marBottom w:val="0"/>
                          <w:divBdr>
                            <w:top w:val="none" w:sz="0" w:space="0" w:color="auto"/>
                            <w:left w:val="none" w:sz="0" w:space="0" w:color="auto"/>
                            <w:bottom w:val="none" w:sz="0" w:space="0" w:color="auto"/>
                            <w:right w:val="none" w:sz="0" w:space="0" w:color="auto"/>
                          </w:divBdr>
                          <w:divsChild>
                            <w:div w:id="853886837">
                              <w:marLeft w:val="0"/>
                              <w:marRight w:val="0"/>
                              <w:marTop w:val="0"/>
                              <w:marBottom w:val="0"/>
                              <w:divBdr>
                                <w:top w:val="none" w:sz="0" w:space="0" w:color="auto"/>
                                <w:left w:val="none" w:sz="0" w:space="0" w:color="auto"/>
                                <w:bottom w:val="none" w:sz="0" w:space="0" w:color="auto"/>
                                <w:right w:val="none" w:sz="0" w:space="0" w:color="auto"/>
                              </w:divBdr>
                              <w:divsChild>
                                <w:div w:id="8538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7016">
                      <w:marLeft w:val="0"/>
                      <w:marRight w:val="0"/>
                      <w:marTop w:val="0"/>
                      <w:marBottom w:val="0"/>
                      <w:divBdr>
                        <w:top w:val="none" w:sz="0" w:space="0" w:color="auto"/>
                        <w:left w:val="none" w:sz="0" w:space="0" w:color="auto"/>
                        <w:bottom w:val="none" w:sz="0" w:space="0" w:color="auto"/>
                        <w:right w:val="none" w:sz="0" w:space="0" w:color="auto"/>
                      </w:divBdr>
                      <w:divsChild>
                        <w:div w:id="853886861">
                          <w:marLeft w:val="0"/>
                          <w:marRight w:val="0"/>
                          <w:marTop w:val="0"/>
                          <w:marBottom w:val="0"/>
                          <w:divBdr>
                            <w:top w:val="none" w:sz="0" w:space="0" w:color="auto"/>
                            <w:left w:val="none" w:sz="0" w:space="0" w:color="auto"/>
                            <w:bottom w:val="none" w:sz="0" w:space="0" w:color="auto"/>
                            <w:right w:val="none" w:sz="0" w:space="0" w:color="auto"/>
                          </w:divBdr>
                          <w:divsChild>
                            <w:div w:id="853886978">
                              <w:marLeft w:val="0"/>
                              <w:marRight w:val="0"/>
                              <w:marTop w:val="0"/>
                              <w:marBottom w:val="0"/>
                              <w:divBdr>
                                <w:top w:val="none" w:sz="0" w:space="0" w:color="auto"/>
                                <w:left w:val="none" w:sz="0" w:space="0" w:color="auto"/>
                                <w:bottom w:val="none" w:sz="0" w:space="0" w:color="auto"/>
                                <w:right w:val="none" w:sz="0" w:space="0" w:color="auto"/>
                              </w:divBdr>
                              <w:divsChild>
                                <w:div w:id="853886934">
                                  <w:marLeft w:val="0"/>
                                  <w:marRight w:val="0"/>
                                  <w:marTop w:val="0"/>
                                  <w:marBottom w:val="0"/>
                                  <w:divBdr>
                                    <w:top w:val="none" w:sz="0" w:space="0" w:color="auto"/>
                                    <w:left w:val="none" w:sz="0" w:space="0" w:color="auto"/>
                                    <w:bottom w:val="none" w:sz="0" w:space="0" w:color="auto"/>
                                    <w:right w:val="none" w:sz="0" w:space="0" w:color="auto"/>
                                  </w:divBdr>
                                  <w:divsChild>
                                    <w:div w:id="853886825">
                                      <w:marLeft w:val="0"/>
                                      <w:marRight w:val="0"/>
                                      <w:marTop w:val="0"/>
                                      <w:marBottom w:val="0"/>
                                      <w:divBdr>
                                        <w:top w:val="none" w:sz="0" w:space="0" w:color="auto"/>
                                        <w:left w:val="none" w:sz="0" w:space="0" w:color="auto"/>
                                        <w:bottom w:val="none" w:sz="0" w:space="0" w:color="auto"/>
                                        <w:right w:val="none" w:sz="0" w:space="0" w:color="auto"/>
                                      </w:divBdr>
                                      <w:divsChild>
                                        <w:div w:id="85388682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57">
                                      <w:marLeft w:val="0"/>
                                      <w:marRight w:val="0"/>
                                      <w:marTop w:val="0"/>
                                      <w:marBottom w:val="0"/>
                                      <w:divBdr>
                                        <w:top w:val="none" w:sz="0" w:space="0" w:color="auto"/>
                                        <w:left w:val="none" w:sz="0" w:space="0" w:color="auto"/>
                                        <w:bottom w:val="none" w:sz="0" w:space="0" w:color="auto"/>
                                        <w:right w:val="none" w:sz="0" w:space="0" w:color="auto"/>
                                      </w:divBdr>
                                      <w:divsChild>
                                        <w:div w:id="85388691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86">
                                      <w:marLeft w:val="0"/>
                                      <w:marRight w:val="0"/>
                                      <w:marTop w:val="0"/>
                                      <w:marBottom w:val="0"/>
                                      <w:divBdr>
                                        <w:top w:val="none" w:sz="0" w:space="0" w:color="auto"/>
                                        <w:left w:val="none" w:sz="0" w:space="0" w:color="auto"/>
                                        <w:bottom w:val="none" w:sz="0" w:space="0" w:color="auto"/>
                                        <w:right w:val="none" w:sz="0" w:space="0" w:color="auto"/>
                                      </w:divBdr>
                                      <w:divsChild>
                                        <w:div w:id="85388687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935">
                                  <w:marLeft w:val="0"/>
                                  <w:marRight w:val="0"/>
                                  <w:marTop w:val="0"/>
                                  <w:marBottom w:val="0"/>
                                  <w:divBdr>
                                    <w:top w:val="none" w:sz="0" w:space="0" w:color="auto"/>
                                    <w:left w:val="none" w:sz="0" w:space="0" w:color="auto"/>
                                    <w:bottom w:val="none" w:sz="0" w:space="0" w:color="auto"/>
                                    <w:right w:val="none" w:sz="0" w:space="0" w:color="auto"/>
                                  </w:divBdr>
                                  <w:divsChild>
                                    <w:div w:id="853886884">
                                      <w:marLeft w:val="0"/>
                                      <w:marRight w:val="0"/>
                                      <w:marTop w:val="0"/>
                                      <w:marBottom w:val="0"/>
                                      <w:divBdr>
                                        <w:top w:val="none" w:sz="0" w:space="0" w:color="auto"/>
                                        <w:left w:val="none" w:sz="0" w:space="0" w:color="auto"/>
                                        <w:bottom w:val="none" w:sz="0" w:space="0" w:color="auto"/>
                                        <w:right w:val="none" w:sz="0" w:space="0" w:color="auto"/>
                                      </w:divBdr>
                                      <w:divsChild>
                                        <w:div w:id="85388683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97">
                                      <w:marLeft w:val="0"/>
                                      <w:marRight w:val="0"/>
                                      <w:marTop w:val="0"/>
                                      <w:marBottom w:val="0"/>
                                      <w:divBdr>
                                        <w:top w:val="none" w:sz="0" w:space="0" w:color="auto"/>
                                        <w:left w:val="none" w:sz="0" w:space="0" w:color="auto"/>
                                        <w:bottom w:val="none" w:sz="0" w:space="0" w:color="auto"/>
                                        <w:right w:val="none" w:sz="0" w:space="0" w:color="auto"/>
                                      </w:divBdr>
                                      <w:divsChild>
                                        <w:div w:id="8538870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23">
                                      <w:marLeft w:val="0"/>
                                      <w:marRight w:val="0"/>
                                      <w:marTop w:val="0"/>
                                      <w:marBottom w:val="0"/>
                                      <w:divBdr>
                                        <w:top w:val="none" w:sz="0" w:space="0" w:color="auto"/>
                                        <w:left w:val="none" w:sz="0" w:space="0" w:color="auto"/>
                                        <w:bottom w:val="none" w:sz="0" w:space="0" w:color="auto"/>
                                        <w:right w:val="none" w:sz="0" w:space="0" w:color="auto"/>
                                      </w:divBdr>
                                      <w:divsChild>
                                        <w:div w:id="85388692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944">
                                  <w:marLeft w:val="0"/>
                                  <w:marRight w:val="0"/>
                                  <w:marTop w:val="0"/>
                                  <w:marBottom w:val="0"/>
                                  <w:divBdr>
                                    <w:top w:val="none" w:sz="0" w:space="0" w:color="auto"/>
                                    <w:left w:val="none" w:sz="0" w:space="0" w:color="auto"/>
                                    <w:bottom w:val="none" w:sz="0" w:space="0" w:color="auto"/>
                                    <w:right w:val="none" w:sz="0" w:space="0" w:color="auto"/>
                                  </w:divBdr>
                                  <w:divsChild>
                                    <w:div w:id="853886820">
                                      <w:marLeft w:val="0"/>
                                      <w:marRight w:val="0"/>
                                      <w:marTop w:val="0"/>
                                      <w:marBottom w:val="0"/>
                                      <w:divBdr>
                                        <w:top w:val="none" w:sz="0" w:space="0" w:color="auto"/>
                                        <w:left w:val="none" w:sz="0" w:space="0" w:color="auto"/>
                                        <w:bottom w:val="none" w:sz="0" w:space="0" w:color="auto"/>
                                        <w:right w:val="none" w:sz="0" w:space="0" w:color="auto"/>
                                      </w:divBdr>
                                      <w:divsChild>
                                        <w:div w:id="85388689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29">
                                      <w:marLeft w:val="0"/>
                                      <w:marRight w:val="0"/>
                                      <w:marTop w:val="0"/>
                                      <w:marBottom w:val="0"/>
                                      <w:divBdr>
                                        <w:top w:val="none" w:sz="0" w:space="0" w:color="auto"/>
                                        <w:left w:val="none" w:sz="0" w:space="0" w:color="auto"/>
                                        <w:bottom w:val="none" w:sz="0" w:space="0" w:color="auto"/>
                                        <w:right w:val="none" w:sz="0" w:space="0" w:color="auto"/>
                                      </w:divBdr>
                                      <w:divsChild>
                                        <w:div w:id="85388682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11">
                                      <w:marLeft w:val="0"/>
                                      <w:marRight w:val="0"/>
                                      <w:marTop w:val="0"/>
                                      <w:marBottom w:val="0"/>
                                      <w:divBdr>
                                        <w:top w:val="none" w:sz="0" w:space="0" w:color="auto"/>
                                        <w:left w:val="none" w:sz="0" w:space="0" w:color="auto"/>
                                        <w:bottom w:val="none" w:sz="0" w:space="0" w:color="auto"/>
                                        <w:right w:val="none" w:sz="0" w:space="0" w:color="auto"/>
                                      </w:divBdr>
                                      <w:divsChild>
                                        <w:div w:id="85388697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953">
                                  <w:marLeft w:val="0"/>
                                  <w:marRight w:val="0"/>
                                  <w:marTop w:val="0"/>
                                  <w:marBottom w:val="0"/>
                                  <w:divBdr>
                                    <w:top w:val="none" w:sz="0" w:space="0" w:color="auto"/>
                                    <w:left w:val="none" w:sz="0" w:space="0" w:color="auto"/>
                                    <w:bottom w:val="none" w:sz="0" w:space="0" w:color="auto"/>
                                    <w:right w:val="none" w:sz="0" w:space="0" w:color="auto"/>
                                  </w:divBdr>
                                  <w:divsChild>
                                    <w:div w:id="853886901">
                                      <w:marLeft w:val="0"/>
                                      <w:marRight w:val="0"/>
                                      <w:marTop w:val="0"/>
                                      <w:marBottom w:val="0"/>
                                      <w:divBdr>
                                        <w:top w:val="none" w:sz="0" w:space="0" w:color="auto"/>
                                        <w:left w:val="none" w:sz="0" w:space="0" w:color="auto"/>
                                        <w:bottom w:val="none" w:sz="0" w:space="0" w:color="auto"/>
                                        <w:right w:val="none" w:sz="0" w:space="0" w:color="auto"/>
                                      </w:divBdr>
                                      <w:divsChild>
                                        <w:div w:id="853886815">
                                          <w:marLeft w:val="0"/>
                                          <w:marRight w:val="0"/>
                                          <w:marTop w:val="0"/>
                                          <w:marBottom w:val="0"/>
                                          <w:divBdr>
                                            <w:top w:val="single" w:sz="6" w:space="0" w:color="C6C6C6"/>
                                            <w:left w:val="none" w:sz="0" w:space="0" w:color="auto"/>
                                            <w:bottom w:val="single" w:sz="6" w:space="0" w:color="C6C6C6"/>
                                            <w:right w:val="single" w:sz="6" w:space="0" w:color="C6C6C6"/>
                                          </w:divBdr>
                                        </w:div>
                                      </w:divsChild>
                                    </w:div>
                                    <w:div w:id="853886915">
                                      <w:marLeft w:val="0"/>
                                      <w:marRight w:val="0"/>
                                      <w:marTop w:val="0"/>
                                      <w:marBottom w:val="0"/>
                                      <w:divBdr>
                                        <w:top w:val="none" w:sz="0" w:space="0" w:color="auto"/>
                                        <w:left w:val="none" w:sz="0" w:space="0" w:color="auto"/>
                                        <w:bottom w:val="none" w:sz="0" w:space="0" w:color="auto"/>
                                        <w:right w:val="none" w:sz="0" w:space="0" w:color="auto"/>
                                      </w:divBdr>
                                      <w:divsChild>
                                        <w:div w:id="85388692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7020">
                                      <w:marLeft w:val="0"/>
                                      <w:marRight w:val="0"/>
                                      <w:marTop w:val="0"/>
                                      <w:marBottom w:val="0"/>
                                      <w:divBdr>
                                        <w:top w:val="none" w:sz="0" w:space="0" w:color="auto"/>
                                        <w:left w:val="none" w:sz="0" w:space="0" w:color="auto"/>
                                        <w:bottom w:val="none" w:sz="0" w:space="0" w:color="auto"/>
                                        <w:right w:val="none" w:sz="0" w:space="0" w:color="auto"/>
                                      </w:divBdr>
                                      <w:divsChild>
                                        <w:div w:id="853886810">
                                          <w:marLeft w:val="0"/>
                                          <w:marRight w:val="0"/>
                                          <w:marTop w:val="0"/>
                                          <w:marBottom w:val="0"/>
                                          <w:divBdr>
                                            <w:top w:val="single" w:sz="6" w:space="0" w:color="C6C6C6"/>
                                            <w:left w:val="single" w:sz="6" w:space="0" w:color="C6C6C6"/>
                                            <w:bottom w:val="single" w:sz="6" w:space="0" w:color="C6C6C6"/>
                                            <w:right w:val="none" w:sz="0" w:space="0" w:color="auto"/>
                                          </w:divBdr>
                                        </w:div>
                                      </w:divsChild>
                                    </w:div>
                                  </w:divsChild>
                                </w:div>
                                <w:div w:id="853886984">
                                  <w:marLeft w:val="0"/>
                                  <w:marRight w:val="0"/>
                                  <w:marTop w:val="0"/>
                                  <w:marBottom w:val="0"/>
                                  <w:divBdr>
                                    <w:top w:val="none" w:sz="0" w:space="0" w:color="auto"/>
                                    <w:left w:val="none" w:sz="0" w:space="0" w:color="auto"/>
                                    <w:bottom w:val="none" w:sz="0" w:space="0" w:color="auto"/>
                                    <w:right w:val="none" w:sz="0" w:space="0" w:color="auto"/>
                                  </w:divBdr>
                                  <w:divsChild>
                                    <w:div w:id="853886816">
                                      <w:marLeft w:val="0"/>
                                      <w:marRight w:val="0"/>
                                      <w:marTop w:val="0"/>
                                      <w:marBottom w:val="0"/>
                                      <w:divBdr>
                                        <w:top w:val="none" w:sz="0" w:space="0" w:color="auto"/>
                                        <w:left w:val="none" w:sz="0" w:space="0" w:color="auto"/>
                                        <w:bottom w:val="none" w:sz="0" w:space="0" w:color="auto"/>
                                        <w:right w:val="none" w:sz="0" w:space="0" w:color="auto"/>
                                      </w:divBdr>
                                      <w:divsChild>
                                        <w:div w:id="85388683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98">
                                      <w:marLeft w:val="0"/>
                                      <w:marRight w:val="0"/>
                                      <w:marTop w:val="0"/>
                                      <w:marBottom w:val="0"/>
                                      <w:divBdr>
                                        <w:top w:val="none" w:sz="0" w:space="0" w:color="auto"/>
                                        <w:left w:val="none" w:sz="0" w:space="0" w:color="auto"/>
                                        <w:bottom w:val="none" w:sz="0" w:space="0" w:color="auto"/>
                                        <w:right w:val="none" w:sz="0" w:space="0" w:color="auto"/>
                                      </w:divBdr>
                                      <w:divsChild>
                                        <w:div w:id="85388696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33">
                                      <w:marLeft w:val="0"/>
                                      <w:marRight w:val="0"/>
                                      <w:marTop w:val="0"/>
                                      <w:marBottom w:val="0"/>
                                      <w:divBdr>
                                        <w:top w:val="none" w:sz="0" w:space="0" w:color="auto"/>
                                        <w:left w:val="none" w:sz="0" w:space="0" w:color="auto"/>
                                        <w:bottom w:val="none" w:sz="0" w:space="0" w:color="auto"/>
                                        <w:right w:val="none" w:sz="0" w:space="0" w:color="auto"/>
                                      </w:divBdr>
                                      <w:divsChild>
                                        <w:div w:id="85388692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853887003">
                              <w:marLeft w:val="0"/>
                              <w:marRight w:val="0"/>
                              <w:marTop w:val="0"/>
                              <w:marBottom w:val="0"/>
                              <w:divBdr>
                                <w:top w:val="none" w:sz="0" w:space="0" w:color="auto"/>
                                <w:left w:val="none" w:sz="0" w:space="0" w:color="auto"/>
                                <w:bottom w:val="none" w:sz="0" w:space="0" w:color="auto"/>
                                <w:right w:val="none" w:sz="0" w:space="0" w:color="auto"/>
                              </w:divBdr>
                              <w:divsChild>
                                <w:div w:id="853886812">
                                  <w:marLeft w:val="0"/>
                                  <w:marRight w:val="0"/>
                                  <w:marTop w:val="0"/>
                                  <w:marBottom w:val="0"/>
                                  <w:divBdr>
                                    <w:top w:val="none" w:sz="0" w:space="0" w:color="auto"/>
                                    <w:left w:val="none" w:sz="0" w:space="0" w:color="auto"/>
                                    <w:bottom w:val="none" w:sz="0" w:space="0" w:color="auto"/>
                                    <w:right w:val="none" w:sz="0" w:space="0" w:color="auto"/>
                                  </w:divBdr>
                                  <w:divsChild>
                                    <w:div w:id="853886800">
                                      <w:marLeft w:val="0"/>
                                      <w:marRight w:val="0"/>
                                      <w:marTop w:val="0"/>
                                      <w:marBottom w:val="0"/>
                                      <w:divBdr>
                                        <w:top w:val="none" w:sz="0" w:space="0" w:color="auto"/>
                                        <w:left w:val="none" w:sz="0" w:space="0" w:color="auto"/>
                                        <w:bottom w:val="none" w:sz="0" w:space="0" w:color="auto"/>
                                        <w:right w:val="none" w:sz="0" w:space="0" w:color="auto"/>
                                      </w:divBdr>
                                      <w:divsChild>
                                        <w:div w:id="8538868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38">
                                      <w:marLeft w:val="0"/>
                                      <w:marRight w:val="0"/>
                                      <w:marTop w:val="0"/>
                                      <w:marBottom w:val="0"/>
                                      <w:divBdr>
                                        <w:top w:val="none" w:sz="0" w:space="0" w:color="auto"/>
                                        <w:left w:val="none" w:sz="0" w:space="0" w:color="auto"/>
                                        <w:bottom w:val="none" w:sz="0" w:space="0" w:color="auto"/>
                                        <w:right w:val="none" w:sz="0" w:space="0" w:color="auto"/>
                                      </w:divBdr>
                                      <w:divsChild>
                                        <w:div w:id="85388701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45">
                                      <w:marLeft w:val="0"/>
                                      <w:marRight w:val="0"/>
                                      <w:marTop w:val="0"/>
                                      <w:marBottom w:val="0"/>
                                      <w:divBdr>
                                        <w:top w:val="none" w:sz="0" w:space="0" w:color="auto"/>
                                        <w:left w:val="none" w:sz="0" w:space="0" w:color="auto"/>
                                        <w:bottom w:val="none" w:sz="0" w:space="0" w:color="auto"/>
                                        <w:right w:val="none" w:sz="0" w:space="0" w:color="auto"/>
                                      </w:divBdr>
                                      <w:divsChild>
                                        <w:div w:id="85388687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56">
                                      <w:marLeft w:val="0"/>
                                      <w:marRight w:val="0"/>
                                      <w:marTop w:val="0"/>
                                      <w:marBottom w:val="0"/>
                                      <w:divBdr>
                                        <w:top w:val="none" w:sz="0" w:space="0" w:color="auto"/>
                                        <w:left w:val="none" w:sz="0" w:space="0" w:color="auto"/>
                                        <w:bottom w:val="none" w:sz="0" w:space="0" w:color="auto"/>
                                        <w:right w:val="none" w:sz="0" w:space="0" w:color="auto"/>
                                      </w:divBdr>
                                      <w:divsChild>
                                        <w:div w:id="85388701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853886842">
                                  <w:marLeft w:val="0"/>
                                  <w:marRight w:val="0"/>
                                  <w:marTop w:val="0"/>
                                  <w:marBottom w:val="0"/>
                                  <w:divBdr>
                                    <w:top w:val="none" w:sz="0" w:space="0" w:color="auto"/>
                                    <w:left w:val="none" w:sz="0" w:space="0" w:color="auto"/>
                                    <w:bottom w:val="none" w:sz="0" w:space="0" w:color="auto"/>
                                    <w:right w:val="none" w:sz="0" w:space="0" w:color="auto"/>
                                  </w:divBdr>
                                  <w:divsChild>
                                    <w:div w:id="853886821">
                                      <w:marLeft w:val="0"/>
                                      <w:marRight w:val="0"/>
                                      <w:marTop w:val="0"/>
                                      <w:marBottom w:val="0"/>
                                      <w:divBdr>
                                        <w:top w:val="none" w:sz="0" w:space="0" w:color="auto"/>
                                        <w:left w:val="none" w:sz="0" w:space="0" w:color="auto"/>
                                        <w:bottom w:val="none" w:sz="0" w:space="0" w:color="auto"/>
                                        <w:right w:val="none" w:sz="0" w:space="0" w:color="auto"/>
                                      </w:divBdr>
                                      <w:divsChild>
                                        <w:div w:id="85388686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39">
                                      <w:marLeft w:val="0"/>
                                      <w:marRight w:val="0"/>
                                      <w:marTop w:val="0"/>
                                      <w:marBottom w:val="0"/>
                                      <w:divBdr>
                                        <w:top w:val="none" w:sz="0" w:space="0" w:color="auto"/>
                                        <w:left w:val="none" w:sz="0" w:space="0" w:color="auto"/>
                                        <w:bottom w:val="none" w:sz="0" w:space="0" w:color="auto"/>
                                        <w:right w:val="none" w:sz="0" w:space="0" w:color="auto"/>
                                      </w:divBdr>
                                      <w:divsChild>
                                        <w:div w:id="85388694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878">
                                      <w:marLeft w:val="0"/>
                                      <w:marRight w:val="0"/>
                                      <w:marTop w:val="0"/>
                                      <w:marBottom w:val="0"/>
                                      <w:divBdr>
                                        <w:top w:val="none" w:sz="0" w:space="0" w:color="auto"/>
                                        <w:left w:val="none" w:sz="0" w:space="0" w:color="auto"/>
                                        <w:bottom w:val="none" w:sz="0" w:space="0" w:color="auto"/>
                                        <w:right w:val="none" w:sz="0" w:space="0" w:color="auto"/>
                                      </w:divBdr>
                                      <w:divsChild>
                                        <w:div w:id="85388700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24">
                                      <w:marLeft w:val="0"/>
                                      <w:marRight w:val="0"/>
                                      <w:marTop w:val="0"/>
                                      <w:marBottom w:val="0"/>
                                      <w:divBdr>
                                        <w:top w:val="none" w:sz="0" w:space="0" w:color="auto"/>
                                        <w:left w:val="none" w:sz="0" w:space="0" w:color="auto"/>
                                        <w:bottom w:val="none" w:sz="0" w:space="0" w:color="auto"/>
                                        <w:right w:val="none" w:sz="0" w:space="0" w:color="auto"/>
                                      </w:divBdr>
                                      <w:divsChild>
                                        <w:div w:id="85388701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sChild>
                                </w:div>
                                <w:div w:id="853886863">
                                  <w:marLeft w:val="0"/>
                                  <w:marRight w:val="0"/>
                                  <w:marTop w:val="0"/>
                                  <w:marBottom w:val="0"/>
                                  <w:divBdr>
                                    <w:top w:val="none" w:sz="0" w:space="0" w:color="auto"/>
                                    <w:left w:val="none" w:sz="0" w:space="0" w:color="auto"/>
                                    <w:bottom w:val="none" w:sz="0" w:space="0" w:color="auto"/>
                                    <w:right w:val="none" w:sz="0" w:space="0" w:color="auto"/>
                                  </w:divBdr>
                                  <w:divsChild>
                                    <w:div w:id="853886940">
                                      <w:marLeft w:val="0"/>
                                      <w:marRight w:val="0"/>
                                      <w:marTop w:val="0"/>
                                      <w:marBottom w:val="0"/>
                                      <w:divBdr>
                                        <w:top w:val="none" w:sz="0" w:space="0" w:color="auto"/>
                                        <w:left w:val="none" w:sz="0" w:space="0" w:color="auto"/>
                                        <w:bottom w:val="none" w:sz="0" w:space="0" w:color="auto"/>
                                        <w:right w:val="none" w:sz="0" w:space="0" w:color="auto"/>
                                      </w:divBdr>
                                      <w:divsChild>
                                        <w:div w:id="85388694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51">
                                      <w:marLeft w:val="0"/>
                                      <w:marRight w:val="0"/>
                                      <w:marTop w:val="0"/>
                                      <w:marBottom w:val="0"/>
                                      <w:divBdr>
                                        <w:top w:val="none" w:sz="0" w:space="0" w:color="auto"/>
                                        <w:left w:val="none" w:sz="0" w:space="0" w:color="auto"/>
                                        <w:bottom w:val="none" w:sz="0" w:space="0" w:color="auto"/>
                                        <w:right w:val="none" w:sz="0" w:space="0" w:color="auto"/>
                                      </w:divBdr>
                                      <w:divsChild>
                                        <w:div w:id="85388700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61">
                                      <w:marLeft w:val="0"/>
                                      <w:marRight w:val="0"/>
                                      <w:marTop w:val="0"/>
                                      <w:marBottom w:val="0"/>
                                      <w:divBdr>
                                        <w:top w:val="none" w:sz="0" w:space="0" w:color="auto"/>
                                        <w:left w:val="none" w:sz="0" w:space="0" w:color="auto"/>
                                        <w:bottom w:val="none" w:sz="0" w:space="0" w:color="auto"/>
                                        <w:right w:val="none" w:sz="0" w:space="0" w:color="auto"/>
                                      </w:divBdr>
                                      <w:divsChild>
                                        <w:div w:id="85388690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81">
                                      <w:marLeft w:val="0"/>
                                      <w:marRight w:val="0"/>
                                      <w:marTop w:val="0"/>
                                      <w:marBottom w:val="0"/>
                                      <w:divBdr>
                                        <w:top w:val="none" w:sz="0" w:space="0" w:color="auto"/>
                                        <w:left w:val="none" w:sz="0" w:space="0" w:color="auto"/>
                                        <w:bottom w:val="none" w:sz="0" w:space="0" w:color="auto"/>
                                        <w:right w:val="none" w:sz="0" w:space="0" w:color="auto"/>
                                      </w:divBdr>
                                      <w:divsChild>
                                        <w:div w:id="8538868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853886877">
                                  <w:marLeft w:val="0"/>
                                  <w:marRight w:val="0"/>
                                  <w:marTop w:val="0"/>
                                  <w:marBottom w:val="0"/>
                                  <w:divBdr>
                                    <w:top w:val="none" w:sz="0" w:space="0" w:color="auto"/>
                                    <w:left w:val="none" w:sz="0" w:space="0" w:color="auto"/>
                                    <w:bottom w:val="none" w:sz="0" w:space="0" w:color="auto"/>
                                    <w:right w:val="none" w:sz="0" w:space="0" w:color="auto"/>
                                  </w:divBdr>
                                  <w:divsChild>
                                    <w:div w:id="853886888">
                                      <w:marLeft w:val="0"/>
                                      <w:marRight w:val="0"/>
                                      <w:marTop w:val="0"/>
                                      <w:marBottom w:val="0"/>
                                      <w:divBdr>
                                        <w:top w:val="none" w:sz="0" w:space="0" w:color="auto"/>
                                        <w:left w:val="none" w:sz="0" w:space="0" w:color="auto"/>
                                        <w:bottom w:val="none" w:sz="0" w:space="0" w:color="auto"/>
                                        <w:right w:val="none" w:sz="0" w:space="0" w:color="auto"/>
                                      </w:divBdr>
                                      <w:divsChild>
                                        <w:div w:id="85388684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893">
                                      <w:marLeft w:val="0"/>
                                      <w:marRight w:val="0"/>
                                      <w:marTop w:val="0"/>
                                      <w:marBottom w:val="0"/>
                                      <w:divBdr>
                                        <w:top w:val="none" w:sz="0" w:space="0" w:color="auto"/>
                                        <w:left w:val="none" w:sz="0" w:space="0" w:color="auto"/>
                                        <w:bottom w:val="none" w:sz="0" w:space="0" w:color="auto"/>
                                        <w:right w:val="none" w:sz="0" w:space="0" w:color="auto"/>
                                      </w:divBdr>
                                      <w:divsChild>
                                        <w:div w:id="85388701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03">
                                      <w:marLeft w:val="0"/>
                                      <w:marRight w:val="0"/>
                                      <w:marTop w:val="0"/>
                                      <w:marBottom w:val="0"/>
                                      <w:divBdr>
                                        <w:top w:val="none" w:sz="0" w:space="0" w:color="auto"/>
                                        <w:left w:val="none" w:sz="0" w:space="0" w:color="auto"/>
                                        <w:bottom w:val="none" w:sz="0" w:space="0" w:color="auto"/>
                                        <w:right w:val="none" w:sz="0" w:space="0" w:color="auto"/>
                                      </w:divBdr>
                                      <w:divsChild>
                                        <w:div w:id="85388691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53886987">
                                      <w:marLeft w:val="0"/>
                                      <w:marRight w:val="0"/>
                                      <w:marTop w:val="0"/>
                                      <w:marBottom w:val="0"/>
                                      <w:divBdr>
                                        <w:top w:val="none" w:sz="0" w:space="0" w:color="auto"/>
                                        <w:left w:val="none" w:sz="0" w:space="0" w:color="auto"/>
                                        <w:bottom w:val="none" w:sz="0" w:space="0" w:color="auto"/>
                                        <w:right w:val="none" w:sz="0" w:space="0" w:color="auto"/>
                                      </w:divBdr>
                                      <w:divsChild>
                                        <w:div w:id="85388697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53886992">
                                  <w:marLeft w:val="0"/>
                                  <w:marRight w:val="0"/>
                                  <w:marTop w:val="0"/>
                                  <w:marBottom w:val="0"/>
                                  <w:divBdr>
                                    <w:top w:val="none" w:sz="0" w:space="0" w:color="auto"/>
                                    <w:left w:val="none" w:sz="0" w:space="0" w:color="auto"/>
                                    <w:bottom w:val="none" w:sz="0" w:space="0" w:color="auto"/>
                                    <w:right w:val="none" w:sz="0" w:space="0" w:color="auto"/>
                                  </w:divBdr>
                                  <w:divsChild>
                                    <w:div w:id="853886910">
                                      <w:marLeft w:val="0"/>
                                      <w:marRight w:val="0"/>
                                      <w:marTop w:val="0"/>
                                      <w:marBottom w:val="0"/>
                                      <w:divBdr>
                                        <w:top w:val="none" w:sz="0" w:space="0" w:color="auto"/>
                                        <w:left w:val="none" w:sz="0" w:space="0" w:color="auto"/>
                                        <w:bottom w:val="none" w:sz="0" w:space="0" w:color="auto"/>
                                        <w:right w:val="none" w:sz="0" w:space="0" w:color="auto"/>
                                      </w:divBdr>
                                      <w:divsChild>
                                        <w:div w:id="85388701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37">
                                      <w:marLeft w:val="0"/>
                                      <w:marRight w:val="0"/>
                                      <w:marTop w:val="0"/>
                                      <w:marBottom w:val="0"/>
                                      <w:divBdr>
                                        <w:top w:val="none" w:sz="0" w:space="0" w:color="auto"/>
                                        <w:left w:val="none" w:sz="0" w:space="0" w:color="auto"/>
                                        <w:bottom w:val="none" w:sz="0" w:space="0" w:color="auto"/>
                                        <w:right w:val="none" w:sz="0" w:space="0" w:color="auto"/>
                                      </w:divBdr>
                                      <w:divsChild>
                                        <w:div w:id="85388690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42">
                                      <w:marLeft w:val="0"/>
                                      <w:marRight w:val="0"/>
                                      <w:marTop w:val="0"/>
                                      <w:marBottom w:val="0"/>
                                      <w:divBdr>
                                        <w:top w:val="none" w:sz="0" w:space="0" w:color="auto"/>
                                        <w:left w:val="none" w:sz="0" w:space="0" w:color="auto"/>
                                        <w:bottom w:val="none" w:sz="0" w:space="0" w:color="auto"/>
                                        <w:right w:val="none" w:sz="0" w:space="0" w:color="auto"/>
                                      </w:divBdr>
                                      <w:divsChild>
                                        <w:div w:id="85388694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886988">
                                      <w:marLeft w:val="0"/>
                                      <w:marRight w:val="0"/>
                                      <w:marTop w:val="0"/>
                                      <w:marBottom w:val="0"/>
                                      <w:divBdr>
                                        <w:top w:val="none" w:sz="0" w:space="0" w:color="auto"/>
                                        <w:left w:val="none" w:sz="0" w:space="0" w:color="auto"/>
                                        <w:bottom w:val="none" w:sz="0" w:space="0" w:color="auto"/>
                                        <w:right w:val="none" w:sz="0" w:space="0" w:color="auto"/>
                                      </w:divBdr>
                                      <w:divsChild>
                                        <w:div w:id="85388694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 w:id="8538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886890">
      <w:marLeft w:val="0"/>
      <w:marRight w:val="0"/>
      <w:marTop w:val="0"/>
      <w:marBottom w:val="0"/>
      <w:divBdr>
        <w:top w:val="none" w:sz="0" w:space="0" w:color="auto"/>
        <w:left w:val="none" w:sz="0" w:space="0" w:color="auto"/>
        <w:bottom w:val="none" w:sz="0" w:space="0" w:color="auto"/>
        <w:right w:val="none" w:sz="0" w:space="0" w:color="auto"/>
      </w:divBdr>
    </w:div>
    <w:div w:id="853886891">
      <w:marLeft w:val="0"/>
      <w:marRight w:val="0"/>
      <w:marTop w:val="0"/>
      <w:marBottom w:val="0"/>
      <w:divBdr>
        <w:top w:val="none" w:sz="0" w:space="0" w:color="auto"/>
        <w:left w:val="none" w:sz="0" w:space="0" w:color="auto"/>
        <w:bottom w:val="none" w:sz="0" w:space="0" w:color="auto"/>
        <w:right w:val="none" w:sz="0" w:space="0" w:color="auto"/>
      </w:divBdr>
    </w:div>
    <w:div w:id="853886895">
      <w:marLeft w:val="0"/>
      <w:marRight w:val="0"/>
      <w:marTop w:val="0"/>
      <w:marBottom w:val="0"/>
      <w:divBdr>
        <w:top w:val="none" w:sz="0" w:space="0" w:color="auto"/>
        <w:left w:val="none" w:sz="0" w:space="0" w:color="auto"/>
        <w:bottom w:val="none" w:sz="0" w:space="0" w:color="auto"/>
        <w:right w:val="none" w:sz="0" w:space="0" w:color="auto"/>
      </w:divBdr>
    </w:div>
    <w:div w:id="853886899">
      <w:marLeft w:val="0"/>
      <w:marRight w:val="0"/>
      <w:marTop w:val="0"/>
      <w:marBottom w:val="0"/>
      <w:divBdr>
        <w:top w:val="none" w:sz="0" w:space="0" w:color="auto"/>
        <w:left w:val="none" w:sz="0" w:space="0" w:color="auto"/>
        <w:bottom w:val="none" w:sz="0" w:space="0" w:color="auto"/>
        <w:right w:val="none" w:sz="0" w:space="0" w:color="auto"/>
      </w:divBdr>
    </w:div>
    <w:div w:id="853886902">
      <w:marLeft w:val="0"/>
      <w:marRight w:val="0"/>
      <w:marTop w:val="0"/>
      <w:marBottom w:val="0"/>
      <w:divBdr>
        <w:top w:val="none" w:sz="0" w:space="0" w:color="auto"/>
        <w:left w:val="none" w:sz="0" w:space="0" w:color="auto"/>
        <w:bottom w:val="none" w:sz="0" w:space="0" w:color="auto"/>
        <w:right w:val="none" w:sz="0" w:space="0" w:color="auto"/>
      </w:divBdr>
    </w:div>
    <w:div w:id="853886904">
      <w:marLeft w:val="0"/>
      <w:marRight w:val="0"/>
      <w:marTop w:val="0"/>
      <w:marBottom w:val="0"/>
      <w:divBdr>
        <w:top w:val="none" w:sz="0" w:space="0" w:color="auto"/>
        <w:left w:val="none" w:sz="0" w:space="0" w:color="auto"/>
        <w:bottom w:val="none" w:sz="0" w:space="0" w:color="auto"/>
        <w:right w:val="none" w:sz="0" w:space="0" w:color="auto"/>
      </w:divBdr>
    </w:div>
    <w:div w:id="853886905">
      <w:marLeft w:val="0"/>
      <w:marRight w:val="0"/>
      <w:marTop w:val="0"/>
      <w:marBottom w:val="0"/>
      <w:divBdr>
        <w:top w:val="none" w:sz="0" w:space="0" w:color="auto"/>
        <w:left w:val="none" w:sz="0" w:space="0" w:color="auto"/>
        <w:bottom w:val="none" w:sz="0" w:space="0" w:color="auto"/>
        <w:right w:val="none" w:sz="0" w:space="0" w:color="auto"/>
      </w:divBdr>
    </w:div>
    <w:div w:id="853886909">
      <w:marLeft w:val="0"/>
      <w:marRight w:val="0"/>
      <w:marTop w:val="0"/>
      <w:marBottom w:val="0"/>
      <w:divBdr>
        <w:top w:val="none" w:sz="0" w:space="0" w:color="auto"/>
        <w:left w:val="none" w:sz="0" w:space="0" w:color="auto"/>
        <w:bottom w:val="none" w:sz="0" w:space="0" w:color="auto"/>
        <w:right w:val="none" w:sz="0" w:space="0" w:color="auto"/>
      </w:divBdr>
    </w:div>
    <w:div w:id="853886922">
      <w:marLeft w:val="0"/>
      <w:marRight w:val="0"/>
      <w:marTop w:val="0"/>
      <w:marBottom w:val="0"/>
      <w:divBdr>
        <w:top w:val="none" w:sz="0" w:space="0" w:color="auto"/>
        <w:left w:val="none" w:sz="0" w:space="0" w:color="auto"/>
        <w:bottom w:val="none" w:sz="0" w:space="0" w:color="auto"/>
        <w:right w:val="none" w:sz="0" w:space="0" w:color="auto"/>
      </w:divBdr>
    </w:div>
    <w:div w:id="853886946">
      <w:marLeft w:val="0"/>
      <w:marRight w:val="0"/>
      <w:marTop w:val="0"/>
      <w:marBottom w:val="0"/>
      <w:divBdr>
        <w:top w:val="none" w:sz="0" w:space="0" w:color="auto"/>
        <w:left w:val="none" w:sz="0" w:space="0" w:color="auto"/>
        <w:bottom w:val="none" w:sz="0" w:space="0" w:color="auto"/>
        <w:right w:val="none" w:sz="0" w:space="0" w:color="auto"/>
      </w:divBdr>
    </w:div>
    <w:div w:id="853886948">
      <w:marLeft w:val="0"/>
      <w:marRight w:val="0"/>
      <w:marTop w:val="0"/>
      <w:marBottom w:val="0"/>
      <w:divBdr>
        <w:top w:val="none" w:sz="0" w:space="0" w:color="auto"/>
        <w:left w:val="none" w:sz="0" w:space="0" w:color="auto"/>
        <w:bottom w:val="none" w:sz="0" w:space="0" w:color="auto"/>
        <w:right w:val="none" w:sz="0" w:space="0" w:color="auto"/>
      </w:divBdr>
    </w:div>
    <w:div w:id="853886954">
      <w:marLeft w:val="0"/>
      <w:marRight w:val="0"/>
      <w:marTop w:val="0"/>
      <w:marBottom w:val="0"/>
      <w:divBdr>
        <w:top w:val="none" w:sz="0" w:space="0" w:color="auto"/>
        <w:left w:val="none" w:sz="0" w:space="0" w:color="auto"/>
        <w:bottom w:val="none" w:sz="0" w:space="0" w:color="auto"/>
        <w:right w:val="none" w:sz="0" w:space="0" w:color="auto"/>
      </w:divBdr>
    </w:div>
    <w:div w:id="853886955">
      <w:marLeft w:val="0"/>
      <w:marRight w:val="0"/>
      <w:marTop w:val="0"/>
      <w:marBottom w:val="0"/>
      <w:divBdr>
        <w:top w:val="none" w:sz="0" w:space="0" w:color="auto"/>
        <w:left w:val="none" w:sz="0" w:space="0" w:color="auto"/>
        <w:bottom w:val="none" w:sz="0" w:space="0" w:color="auto"/>
        <w:right w:val="none" w:sz="0" w:space="0" w:color="auto"/>
      </w:divBdr>
    </w:div>
    <w:div w:id="853886958">
      <w:marLeft w:val="0"/>
      <w:marRight w:val="0"/>
      <w:marTop w:val="0"/>
      <w:marBottom w:val="0"/>
      <w:divBdr>
        <w:top w:val="none" w:sz="0" w:space="0" w:color="auto"/>
        <w:left w:val="none" w:sz="0" w:space="0" w:color="auto"/>
        <w:bottom w:val="none" w:sz="0" w:space="0" w:color="auto"/>
        <w:right w:val="none" w:sz="0" w:space="0" w:color="auto"/>
      </w:divBdr>
    </w:div>
    <w:div w:id="853886959">
      <w:marLeft w:val="0"/>
      <w:marRight w:val="0"/>
      <w:marTop w:val="0"/>
      <w:marBottom w:val="0"/>
      <w:divBdr>
        <w:top w:val="none" w:sz="0" w:space="0" w:color="auto"/>
        <w:left w:val="none" w:sz="0" w:space="0" w:color="auto"/>
        <w:bottom w:val="none" w:sz="0" w:space="0" w:color="auto"/>
        <w:right w:val="none" w:sz="0" w:space="0" w:color="auto"/>
      </w:divBdr>
    </w:div>
    <w:div w:id="853886963">
      <w:marLeft w:val="0"/>
      <w:marRight w:val="0"/>
      <w:marTop w:val="0"/>
      <w:marBottom w:val="0"/>
      <w:divBdr>
        <w:top w:val="none" w:sz="0" w:space="0" w:color="auto"/>
        <w:left w:val="none" w:sz="0" w:space="0" w:color="auto"/>
        <w:bottom w:val="none" w:sz="0" w:space="0" w:color="auto"/>
        <w:right w:val="none" w:sz="0" w:space="0" w:color="auto"/>
      </w:divBdr>
    </w:div>
    <w:div w:id="853886966">
      <w:marLeft w:val="0"/>
      <w:marRight w:val="0"/>
      <w:marTop w:val="0"/>
      <w:marBottom w:val="0"/>
      <w:divBdr>
        <w:top w:val="none" w:sz="0" w:space="0" w:color="auto"/>
        <w:left w:val="none" w:sz="0" w:space="0" w:color="auto"/>
        <w:bottom w:val="none" w:sz="0" w:space="0" w:color="auto"/>
        <w:right w:val="none" w:sz="0" w:space="0" w:color="auto"/>
      </w:divBdr>
    </w:div>
    <w:div w:id="853886968">
      <w:marLeft w:val="0"/>
      <w:marRight w:val="0"/>
      <w:marTop w:val="0"/>
      <w:marBottom w:val="0"/>
      <w:divBdr>
        <w:top w:val="none" w:sz="0" w:space="0" w:color="auto"/>
        <w:left w:val="none" w:sz="0" w:space="0" w:color="auto"/>
        <w:bottom w:val="none" w:sz="0" w:space="0" w:color="auto"/>
        <w:right w:val="none" w:sz="0" w:space="0" w:color="auto"/>
      </w:divBdr>
    </w:div>
    <w:div w:id="853886969">
      <w:marLeft w:val="0"/>
      <w:marRight w:val="0"/>
      <w:marTop w:val="0"/>
      <w:marBottom w:val="0"/>
      <w:divBdr>
        <w:top w:val="none" w:sz="0" w:space="0" w:color="auto"/>
        <w:left w:val="none" w:sz="0" w:space="0" w:color="auto"/>
        <w:bottom w:val="none" w:sz="0" w:space="0" w:color="auto"/>
        <w:right w:val="none" w:sz="0" w:space="0" w:color="auto"/>
      </w:divBdr>
    </w:div>
    <w:div w:id="853886975">
      <w:marLeft w:val="0"/>
      <w:marRight w:val="0"/>
      <w:marTop w:val="0"/>
      <w:marBottom w:val="0"/>
      <w:divBdr>
        <w:top w:val="none" w:sz="0" w:space="0" w:color="auto"/>
        <w:left w:val="none" w:sz="0" w:space="0" w:color="auto"/>
        <w:bottom w:val="none" w:sz="0" w:space="0" w:color="auto"/>
        <w:right w:val="none" w:sz="0" w:space="0" w:color="auto"/>
      </w:divBdr>
    </w:div>
    <w:div w:id="853886986">
      <w:marLeft w:val="0"/>
      <w:marRight w:val="0"/>
      <w:marTop w:val="0"/>
      <w:marBottom w:val="0"/>
      <w:divBdr>
        <w:top w:val="none" w:sz="0" w:space="0" w:color="auto"/>
        <w:left w:val="none" w:sz="0" w:space="0" w:color="auto"/>
        <w:bottom w:val="none" w:sz="0" w:space="0" w:color="auto"/>
        <w:right w:val="none" w:sz="0" w:space="0" w:color="auto"/>
      </w:divBdr>
    </w:div>
    <w:div w:id="853886990">
      <w:marLeft w:val="0"/>
      <w:marRight w:val="0"/>
      <w:marTop w:val="0"/>
      <w:marBottom w:val="0"/>
      <w:divBdr>
        <w:top w:val="none" w:sz="0" w:space="0" w:color="auto"/>
        <w:left w:val="none" w:sz="0" w:space="0" w:color="auto"/>
        <w:bottom w:val="none" w:sz="0" w:space="0" w:color="auto"/>
        <w:right w:val="none" w:sz="0" w:space="0" w:color="auto"/>
      </w:divBdr>
    </w:div>
    <w:div w:id="853886995">
      <w:marLeft w:val="0"/>
      <w:marRight w:val="0"/>
      <w:marTop w:val="0"/>
      <w:marBottom w:val="0"/>
      <w:divBdr>
        <w:top w:val="none" w:sz="0" w:space="0" w:color="auto"/>
        <w:left w:val="none" w:sz="0" w:space="0" w:color="auto"/>
        <w:bottom w:val="none" w:sz="0" w:space="0" w:color="auto"/>
        <w:right w:val="none" w:sz="0" w:space="0" w:color="auto"/>
      </w:divBdr>
    </w:div>
    <w:div w:id="853887001">
      <w:marLeft w:val="0"/>
      <w:marRight w:val="0"/>
      <w:marTop w:val="0"/>
      <w:marBottom w:val="0"/>
      <w:divBdr>
        <w:top w:val="none" w:sz="0" w:space="0" w:color="auto"/>
        <w:left w:val="none" w:sz="0" w:space="0" w:color="auto"/>
        <w:bottom w:val="none" w:sz="0" w:space="0" w:color="auto"/>
        <w:right w:val="none" w:sz="0" w:space="0" w:color="auto"/>
      </w:divBdr>
    </w:div>
    <w:div w:id="853887011">
      <w:marLeft w:val="0"/>
      <w:marRight w:val="0"/>
      <w:marTop w:val="0"/>
      <w:marBottom w:val="0"/>
      <w:divBdr>
        <w:top w:val="none" w:sz="0" w:space="0" w:color="auto"/>
        <w:left w:val="none" w:sz="0" w:space="0" w:color="auto"/>
        <w:bottom w:val="none" w:sz="0" w:space="0" w:color="auto"/>
        <w:right w:val="none" w:sz="0" w:space="0" w:color="auto"/>
      </w:divBdr>
    </w:div>
    <w:div w:id="858618264">
      <w:bodyDiv w:val="1"/>
      <w:marLeft w:val="0"/>
      <w:marRight w:val="0"/>
      <w:marTop w:val="0"/>
      <w:marBottom w:val="0"/>
      <w:divBdr>
        <w:top w:val="none" w:sz="0" w:space="0" w:color="auto"/>
        <w:left w:val="none" w:sz="0" w:space="0" w:color="auto"/>
        <w:bottom w:val="none" w:sz="0" w:space="0" w:color="auto"/>
        <w:right w:val="none" w:sz="0" w:space="0" w:color="auto"/>
      </w:divBdr>
    </w:div>
    <w:div w:id="935018135">
      <w:bodyDiv w:val="1"/>
      <w:marLeft w:val="0"/>
      <w:marRight w:val="0"/>
      <w:marTop w:val="0"/>
      <w:marBottom w:val="0"/>
      <w:divBdr>
        <w:top w:val="none" w:sz="0" w:space="0" w:color="auto"/>
        <w:left w:val="none" w:sz="0" w:space="0" w:color="auto"/>
        <w:bottom w:val="none" w:sz="0" w:space="0" w:color="auto"/>
        <w:right w:val="none" w:sz="0" w:space="0" w:color="auto"/>
      </w:divBdr>
    </w:div>
    <w:div w:id="996373384">
      <w:bodyDiv w:val="1"/>
      <w:marLeft w:val="0"/>
      <w:marRight w:val="0"/>
      <w:marTop w:val="0"/>
      <w:marBottom w:val="0"/>
      <w:divBdr>
        <w:top w:val="none" w:sz="0" w:space="0" w:color="auto"/>
        <w:left w:val="none" w:sz="0" w:space="0" w:color="auto"/>
        <w:bottom w:val="none" w:sz="0" w:space="0" w:color="auto"/>
        <w:right w:val="none" w:sz="0" w:space="0" w:color="auto"/>
      </w:divBdr>
    </w:div>
    <w:div w:id="1030641000">
      <w:bodyDiv w:val="1"/>
      <w:marLeft w:val="0"/>
      <w:marRight w:val="0"/>
      <w:marTop w:val="0"/>
      <w:marBottom w:val="0"/>
      <w:divBdr>
        <w:top w:val="none" w:sz="0" w:space="0" w:color="auto"/>
        <w:left w:val="none" w:sz="0" w:space="0" w:color="auto"/>
        <w:bottom w:val="none" w:sz="0" w:space="0" w:color="auto"/>
        <w:right w:val="none" w:sz="0" w:space="0" w:color="auto"/>
      </w:divBdr>
    </w:div>
    <w:div w:id="1098211976">
      <w:bodyDiv w:val="1"/>
      <w:marLeft w:val="0"/>
      <w:marRight w:val="0"/>
      <w:marTop w:val="0"/>
      <w:marBottom w:val="0"/>
      <w:divBdr>
        <w:top w:val="none" w:sz="0" w:space="0" w:color="auto"/>
        <w:left w:val="none" w:sz="0" w:space="0" w:color="auto"/>
        <w:bottom w:val="none" w:sz="0" w:space="0" w:color="auto"/>
        <w:right w:val="none" w:sz="0" w:space="0" w:color="auto"/>
      </w:divBdr>
    </w:div>
    <w:div w:id="1135295745">
      <w:bodyDiv w:val="1"/>
      <w:marLeft w:val="0"/>
      <w:marRight w:val="0"/>
      <w:marTop w:val="0"/>
      <w:marBottom w:val="0"/>
      <w:divBdr>
        <w:top w:val="none" w:sz="0" w:space="0" w:color="auto"/>
        <w:left w:val="none" w:sz="0" w:space="0" w:color="auto"/>
        <w:bottom w:val="none" w:sz="0" w:space="0" w:color="auto"/>
        <w:right w:val="none" w:sz="0" w:space="0" w:color="auto"/>
      </w:divBdr>
    </w:div>
    <w:div w:id="1225876926">
      <w:bodyDiv w:val="1"/>
      <w:marLeft w:val="0"/>
      <w:marRight w:val="0"/>
      <w:marTop w:val="0"/>
      <w:marBottom w:val="0"/>
      <w:divBdr>
        <w:top w:val="none" w:sz="0" w:space="0" w:color="auto"/>
        <w:left w:val="none" w:sz="0" w:space="0" w:color="auto"/>
        <w:bottom w:val="none" w:sz="0" w:space="0" w:color="auto"/>
        <w:right w:val="none" w:sz="0" w:space="0" w:color="auto"/>
      </w:divBdr>
    </w:div>
    <w:div w:id="1454179691">
      <w:bodyDiv w:val="1"/>
      <w:marLeft w:val="0"/>
      <w:marRight w:val="0"/>
      <w:marTop w:val="0"/>
      <w:marBottom w:val="0"/>
      <w:divBdr>
        <w:top w:val="none" w:sz="0" w:space="0" w:color="auto"/>
        <w:left w:val="none" w:sz="0" w:space="0" w:color="auto"/>
        <w:bottom w:val="none" w:sz="0" w:space="0" w:color="auto"/>
        <w:right w:val="none" w:sz="0" w:space="0" w:color="auto"/>
      </w:divBdr>
    </w:div>
    <w:div w:id="1511601119">
      <w:bodyDiv w:val="1"/>
      <w:marLeft w:val="0"/>
      <w:marRight w:val="0"/>
      <w:marTop w:val="0"/>
      <w:marBottom w:val="0"/>
      <w:divBdr>
        <w:top w:val="none" w:sz="0" w:space="0" w:color="auto"/>
        <w:left w:val="none" w:sz="0" w:space="0" w:color="auto"/>
        <w:bottom w:val="none" w:sz="0" w:space="0" w:color="auto"/>
        <w:right w:val="none" w:sz="0" w:space="0" w:color="auto"/>
      </w:divBdr>
    </w:div>
    <w:div w:id="1591111739">
      <w:bodyDiv w:val="1"/>
      <w:marLeft w:val="0"/>
      <w:marRight w:val="0"/>
      <w:marTop w:val="0"/>
      <w:marBottom w:val="0"/>
      <w:divBdr>
        <w:top w:val="none" w:sz="0" w:space="0" w:color="auto"/>
        <w:left w:val="none" w:sz="0" w:space="0" w:color="auto"/>
        <w:bottom w:val="none" w:sz="0" w:space="0" w:color="auto"/>
        <w:right w:val="none" w:sz="0" w:space="0" w:color="auto"/>
      </w:divBdr>
    </w:div>
    <w:div w:id="1649941331">
      <w:bodyDiv w:val="1"/>
      <w:marLeft w:val="0"/>
      <w:marRight w:val="0"/>
      <w:marTop w:val="0"/>
      <w:marBottom w:val="0"/>
      <w:divBdr>
        <w:top w:val="none" w:sz="0" w:space="0" w:color="auto"/>
        <w:left w:val="none" w:sz="0" w:space="0" w:color="auto"/>
        <w:bottom w:val="none" w:sz="0" w:space="0" w:color="auto"/>
        <w:right w:val="none" w:sz="0" w:space="0" w:color="auto"/>
      </w:divBdr>
    </w:div>
    <w:div w:id="1765956843">
      <w:bodyDiv w:val="1"/>
      <w:marLeft w:val="0"/>
      <w:marRight w:val="0"/>
      <w:marTop w:val="0"/>
      <w:marBottom w:val="0"/>
      <w:divBdr>
        <w:top w:val="none" w:sz="0" w:space="0" w:color="auto"/>
        <w:left w:val="none" w:sz="0" w:space="0" w:color="auto"/>
        <w:bottom w:val="none" w:sz="0" w:space="0" w:color="auto"/>
        <w:right w:val="none" w:sz="0" w:space="0" w:color="auto"/>
      </w:divBdr>
    </w:div>
    <w:div w:id="1819951691">
      <w:bodyDiv w:val="1"/>
      <w:marLeft w:val="0"/>
      <w:marRight w:val="0"/>
      <w:marTop w:val="0"/>
      <w:marBottom w:val="0"/>
      <w:divBdr>
        <w:top w:val="none" w:sz="0" w:space="0" w:color="auto"/>
        <w:left w:val="none" w:sz="0" w:space="0" w:color="auto"/>
        <w:bottom w:val="none" w:sz="0" w:space="0" w:color="auto"/>
        <w:right w:val="none" w:sz="0" w:space="0" w:color="auto"/>
      </w:divBdr>
    </w:div>
    <w:div w:id="1855876279">
      <w:bodyDiv w:val="1"/>
      <w:marLeft w:val="0"/>
      <w:marRight w:val="0"/>
      <w:marTop w:val="0"/>
      <w:marBottom w:val="0"/>
      <w:divBdr>
        <w:top w:val="none" w:sz="0" w:space="0" w:color="auto"/>
        <w:left w:val="none" w:sz="0" w:space="0" w:color="auto"/>
        <w:bottom w:val="none" w:sz="0" w:space="0" w:color="auto"/>
        <w:right w:val="none" w:sz="0" w:space="0" w:color="auto"/>
      </w:divBdr>
    </w:div>
    <w:div w:id="1866597846">
      <w:bodyDiv w:val="1"/>
      <w:marLeft w:val="0"/>
      <w:marRight w:val="0"/>
      <w:marTop w:val="0"/>
      <w:marBottom w:val="0"/>
      <w:divBdr>
        <w:top w:val="none" w:sz="0" w:space="0" w:color="auto"/>
        <w:left w:val="none" w:sz="0" w:space="0" w:color="auto"/>
        <w:bottom w:val="none" w:sz="0" w:space="0" w:color="auto"/>
        <w:right w:val="none" w:sz="0" w:space="0" w:color="auto"/>
      </w:divBdr>
    </w:div>
    <w:div w:id="21177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chool.home-task.com/doslidzhennya-misyacy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stromeridian.ru/astro/vlijanie_luny_na_prilivy_i_otliv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lovar.wikireading.ru/15558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rugosvet.ru/enc/nauka_i_tehnika/astronomiya/ZATMENIYA.html" TargetMode="External"/><Relationship Id="rId4" Type="http://schemas.openxmlformats.org/officeDocument/2006/relationships/webSettings" Target="webSettings.xml"/><Relationship Id="rId9" Type="http://schemas.openxmlformats.org/officeDocument/2006/relationships/hyperlink" Target="http://www.c-cafe.ru/words/astr/209.php"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1A3E30-63C6-4E20-A132-F3AD68FFDD45}">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5341</Words>
  <Characters>30445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dc:creator>
  <cp:keywords/>
  <dc:description/>
  <cp:lastModifiedBy>Gregory Sukhanov</cp:lastModifiedBy>
  <cp:revision>3</cp:revision>
  <cp:lastPrinted>2018-01-11T21:58:00Z</cp:lastPrinted>
  <dcterms:created xsi:type="dcterms:W3CDTF">2019-05-05T21:31:00Z</dcterms:created>
  <dcterms:modified xsi:type="dcterms:W3CDTF">2019-05-05T21:31:00Z</dcterms:modified>
</cp:coreProperties>
</file>