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D9" w:rsidRDefault="004361D9" w:rsidP="004361D9">
      <w:pPr>
        <w:spacing w:line="48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Lada O. </w:t>
      </w:r>
      <w:proofErr w:type="spellStart"/>
      <w:r>
        <w:rPr>
          <w:rFonts w:ascii="Times New Roman" w:hAnsi="Times New Roman"/>
          <w:sz w:val="24"/>
          <w:lang w:val="en-US"/>
        </w:rPr>
        <w:t>Voitko</w:t>
      </w:r>
      <w:proofErr w:type="spellEnd"/>
    </w:p>
    <w:p w:rsidR="004361D9" w:rsidRDefault="004361D9" w:rsidP="004361D9">
      <w:pPr>
        <w:spacing w:line="48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Instructor </w:t>
      </w:r>
      <w:proofErr w:type="spellStart"/>
      <w:r>
        <w:rPr>
          <w:rFonts w:ascii="Times New Roman" w:hAnsi="Times New Roman"/>
          <w:sz w:val="24"/>
          <w:lang w:val="en-US"/>
        </w:rPr>
        <w:t>Zhylin</w:t>
      </w:r>
      <w:proofErr w:type="spellEnd"/>
    </w:p>
    <w:p w:rsidR="004361D9" w:rsidRDefault="004361D9" w:rsidP="004361D9">
      <w:pPr>
        <w:spacing w:line="48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English – 201, Section – 223</w:t>
      </w:r>
    </w:p>
    <w:p w:rsidR="004361D9" w:rsidRDefault="004361D9" w:rsidP="004361D9">
      <w:pPr>
        <w:spacing w:line="480" w:lineRule="auto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17</w:t>
      </w:r>
      <w:proofErr w:type="gram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Novemebr</w:t>
      </w:r>
      <w:proofErr w:type="spellEnd"/>
      <w:r>
        <w:rPr>
          <w:rFonts w:ascii="Times New Roman" w:hAnsi="Times New Roman"/>
          <w:sz w:val="24"/>
          <w:lang w:val="en-US"/>
        </w:rPr>
        <w:t xml:space="preserve"> 2019</w:t>
      </w:r>
    </w:p>
    <w:p w:rsidR="004361D9" w:rsidRDefault="004361D9" w:rsidP="004361D9">
      <w:pPr>
        <w:spacing w:line="48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Unit 4</w:t>
      </w:r>
    </w:p>
    <w:p w:rsidR="00894202" w:rsidRDefault="004361D9" w:rsidP="004361D9">
      <w:pPr>
        <w:spacing w:line="48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 Problem-Solution Essay</w:t>
      </w:r>
    </w:p>
    <w:p w:rsidR="004361D9" w:rsidRDefault="004361D9" w:rsidP="004361D9">
      <w:pPr>
        <w:spacing w:line="480" w:lineRule="auto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Intellectual Property: How </w:t>
      </w:r>
      <w:proofErr w:type="gramStart"/>
      <w:r>
        <w:rPr>
          <w:rFonts w:ascii="Times New Roman" w:hAnsi="Times New Roman"/>
          <w:sz w:val="24"/>
          <w:lang w:val="en-US"/>
        </w:rPr>
        <w:t>To</w:t>
      </w:r>
      <w:proofErr w:type="gramEnd"/>
      <w:r>
        <w:rPr>
          <w:rFonts w:ascii="Times New Roman" w:hAnsi="Times New Roman"/>
          <w:sz w:val="24"/>
          <w:lang w:val="en-US"/>
        </w:rPr>
        <w:t xml:space="preserve"> Sur</w:t>
      </w:r>
      <w:r w:rsidR="00646F08">
        <w:rPr>
          <w:rFonts w:ascii="Times New Roman" w:hAnsi="Times New Roman"/>
          <w:sz w:val="24"/>
          <w:lang w:val="en-US"/>
        </w:rPr>
        <w:t>vive In The World Without Concrete Copyright</w:t>
      </w:r>
      <w:r>
        <w:rPr>
          <w:rFonts w:ascii="Times New Roman" w:hAnsi="Times New Roman"/>
          <w:sz w:val="24"/>
          <w:lang w:val="en-US"/>
        </w:rPr>
        <w:t>?</w:t>
      </w:r>
    </w:p>
    <w:p w:rsidR="004361D9" w:rsidRDefault="00646F08" w:rsidP="004361D9">
      <w:pPr>
        <w:spacing w:line="480" w:lineRule="auto"/>
        <w:ind w:left="284" w:right="57" w:firstLine="70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How many works </w:t>
      </w:r>
      <w:proofErr w:type="gramStart"/>
      <w:r>
        <w:rPr>
          <w:rFonts w:ascii="Times New Roman" w:hAnsi="Times New Roman"/>
          <w:sz w:val="24"/>
          <w:lang w:val="en-US"/>
        </w:rPr>
        <w:t>are st</w:t>
      </w:r>
      <w:r w:rsidR="00CF0CB8">
        <w:rPr>
          <w:rFonts w:ascii="Times New Roman" w:hAnsi="Times New Roman"/>
          <w:sz w:val="24"/>
          <w:lang w:val="en-US"/>
        </w:rPr>
        <w:t>olen</w:t>
      </w:r>
      <w:proofErr w:type="gramEnd"/>
      <w:r w:rsidR="00CF0CB8">
        <w:rPr>
          <w:rFonts w:ascii="Times New Roman" w:hAnsi="Times New Roman"/>
          <w:sz w:val="24"/>
          <w:lang w:val="en-US"/>
        </w:rPr>
        <w:t xml:space="preserve"> each day? For instance, it is possible to </w:t>
      </w:r>
      <w:r>
        <w:rPr>
          <w:rFonts w:ascii="Times New Roman" w:hAnsi="Times New Roman"/>
          <w:sz w:val="24"/>
          <w:lang w:val="en-US"/>
        </w:rPr>
        <w:t xml:space="preserve">take a round number – one thousand – and look at the victims of intellectual property thefts. In Poland, 15 people’ works per one thousand are stolen each day. In </w:t>
      </w:r>
      <w:proofErr w:type="gramStart"/>
      <w:r>
        <w:rPr>
          <w:rFonts w:ascii="Times New Roman" w:hAnsi="Times New Roman"/>
          <w:sz w:val="24"/>
          <w:lang w:val="en-US"/>
        </w:rPr>
        <w:t>Ukraine</w:t>
      </w:r>
      <w:proofErr w:type="gramEnd"/>
      <w:r>
        <w:rPr>
          <w:rFonts w:ascii="Times New Roman" w:hAnsi="Times New Roman"/>
          <w:sz w:val="24"/>
          <w:lang w:val="en-US"/>
        </w:rPr>
        <w:t xml:space="preserve"> it</w:t>
      </w:r>
      <w:r w:rsidR="00473E58">
        <w:rPr>
          <w:rFonts w:ascii="Times New Roman" w:hAnsi="Times New Roman"/>
          <w:sz w:val="24"/>
          <w:lang w:val="en-US"/>
        </w:rPr>
        <w:t xml:space="preserve"> i</w:t>
      </w:r>
      <w:r>
        <w:rPr>
          <w:rFonts w:ascii="Times New Roman" w:hAnsi="Times New Roman"/>
          <w:sz w:val="24"/>
          <w:lang w:val="en-US"/>
        </w:rPr>
        <w:t>s 40; in England it</w:t>
      </w:r>
      <w:r w:rsidR="00473E58">
        <w:rPr>
          <w:rFonts w:ascii="Times New Roman" w:hAnsi="Times New Roman"/>
          <w:sz w:val="24"/>
          <w:lang w:val="en-US"/>
        </w:rPr>
        <w:t xml:space="preserve"> i</w:t>
      </w:r>
      <w:r>
        <w:rPr>
          <w:rFonts w:ascii="Times New Roman" w:hAnsi="Times New Roman"/>
          <w:sz w:val="24"/>
          <w:lang w:val="en-US"/>
        </w:rPr>
        <w:t>s 52;</w:t>
      </w:r>
      <w:r w:rsidR="004D64E8">
        <w:rPr>
          <w:rFonts w:ascii="Times New Roman" w:hAnsi="Times New Roman"/>
          <w:sz w:val="24"/>
          <w:lang w:val="en-US"/>
        </w:rPr>
        <w:t xml:space="preserve"> in Spain it</w:t>
      </w:r>
      <w:r w:rsidR="00473E58">
        <w:rPr>
          <w:rFonts w:ascii="Times New Roman" w:hAnsi="Times New Roman"/>
          <w:sz w:val="24"/>
          <w:lang w:val="en-US"/>
        </w:rPr>
        <w:t xml:space="preserve"> i</w:t>
      </w:r>
      <w:r w:rsidR="004D64E8">
        <w:rPr>
          <w:rFonts w:ascii="Times New Roman" w:hAnsi="Times New Roman"/>
          <w:sz w:val="24"/>
          <w:lang w:val="en-US"/>
        </w:rPr>
        <w:t>s 74; in France it</w:t>
      </w:r>
      <w:r w:rsidR="00CF0CB8">
        <w:rPr>
          <w:rFonts w:ascii="Times New Roman" w:hAnsi="Times New Roman"/>
          <w:sz w:val="24"/>
          <w:lang w:val="en-US"/>
        </w:rPr>
        <w:t xml:space="preserve"> i</w:t>
      </w:r>
      <w:r w:rsidR="004D64E8">
        <w:rPr>
          <w:rFonts w:ascii="Times New Roman" w:hAnsi="Times New Roman"/>
          <w:sz w:val="24"/>
          <w:lang w:val="en-US"/>
        </w:rPr>
        <w:t xml:space="preserve">s 86. In the United </w:t>
      </w:r>
      <w:proofErr w:type="gramStart"/>
      <w:r w:rsidR="004D64E8">
        <w:rPr>
          <w:rFonts w:ascii="Times New Roman" w:hAnsi="Times New Roman"/>
          <w:sz w:val="24"/>
          <w:lang w:val="en-US"/>
        </w:rPr>
        <w:t>States</w:t>
      </w:r>
      <w:proofErr w:type="gramEnd"/>
      <w:r w:rsidR="004D64E8">
        <w:rPr>
          <w:rFonts w:ascii="Times New Roman" w:hAnsi="Times New Roman"/>
          <w:sz w:val="24"/>
          <w:lang w:val="en-US"/>
        </w:rPr>
        <w:t xml:space="preserve"> it</w:t>
      </w:r>
      <w:r w:rsidR="00473E58">
        <w:rPr>
          <w:rFonts w:ascii="Times New Roman" w:hAnsi="Times New Roman"/>
          <w:sz w:val="24"/>
          <w:lang w:val="en-US"/>
        </w:rPr>
        <w:t xml:space="preserve"> i</w:t>
      </w:r>
      <w:r w:rsidR="004D64E8">
        <w:rPr>
          <w:rFonts w:ascii="Times New Roman" w:hAnsi="Times New Roman"/>
          <w:sz w:val="24"/>
          <w:lang w:val="en-US"/>
        </w:rPr>
        <w:t>s 349. Frankly</w:t>
      </w:r>
      <w:r w:rsidR="00CF0CB8">
        <w:rPr>
          <w:rFonts w:ascii="Times New Roman" w:hAnsi="Times New Roman"/>
          <w:sz w:val="24"/>
          <w:lang w:val="en-US"/>
        </w:rPr>
        <w:t xml:space="preserve"> speaking</w:t>
      </w:r>
      <w:r w:rsidR="004D64E8">
        <w:rPr>
          <w:rFonts w:ascii="Times New Roman" w:hAnsi="Times New Roman"/>
          <w:sz w:val="24"/>
          <w:lang w:val="en-US"/>
        </w:rPr>
        <w:t>, that</w:t>
      </w:r>
      <w:r w:rsidR="00473E58">
        <w:rPr>
          <w:rFonts w:ascii="Times New Roman" w:hAnsi="Times New Roman"/>
          <w:sz w:val="24"/>
          <w:lang w:val="en-US"/>
        </w:rPr>
        <w:t xml:space="preserve"> i</w:t>
      </w:r>
      <w:r w:rsidR="004D64E8">
        <w:rPr>
          <w:rFonts w:ascii="Times New Roman" w:hAnsi="Times New Roman"/>
          <w:sz w:val="24"/>
          <w:lang w:val="en-US"/>
        </w:rPr>
        <w:t>s not a misprint. This number of works stolen each day illustrates one of today’s most important issues: intellectual property theft.</w:t>
      </w:r>
    </w:p>
    <w:p w:rsidR="004D64E8" w:rsidRDefault="004D64E8" w:rsidP="004361D9">
      <w:pPr>
        <w:spacing w:line="480" w:lineRule="auto"/>
        <w:ind w:left="284" w:right="57" w:firstLine="70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One of the causes of this figure in the USA is the stars’ ‘right to use</w:t>
      </w:r>
      <w:r w:rsidR="00797A87">
        <w:rPr>
          <w:rFonts w:ascii="Times New Roman" w:hAnsi="Times New Roman"/>
          <w:sz w:val="24"/>
          <w:lang w:val="en-US"/>
        </w:rPr>
        <w:t xml:space="preserve"> unknown authors’ works’</w:t>
      </w:r>
      <w:r w:rsidR="005F5B8C">
        <w:rPr>
          <w:rFonts w:ascii="Times New Roman" w:hAnsi="Times New Roman"/>
          <w:sz w:val="24"/>
          <w:lang w:val="en-US"/>
        </w:rPr>
        <w:t xml:space="preserve">. This country has </w:t>
      </w:r>
      <w:r w:rsidR="00797A87">
        <w:rPr>
          <w:rFonts w:ascii="Times New Roman" w:hAnsi="Times New Roman"/>
          <w:sz w:val="24"/>
          <w:lang w:val="en-US"/>
        </w:rPr>
        <w:t>extremely strict laws connected to an intellectual property and its use. However, for extremely famous</w:t>
      </w:r>
      <w:r w:rsidR="00473E58">
        <w:rPr>
          <w:rFonts w:ascii="Times New Roman" w:hAnsi="Times New Roman"/>
          <w:sz w:val="24"/>
          <w:lang w:val="en-US"/>
        </w:rPr>
        <w:t xml:space="preserve"> and prosperous</w:t>
      </w:r>
      <w:r w:rsidR="000F53F6">
        <w:rPr>
          <w:rFonts w:ascii="Times New Roman" w:hAnsi="Times New Roman"/>
          <w:sz w:val="24"/>
          <w:lang w:val="en-US"/>
        </w:rPr>
        <w:t xml:space="preserve"> people these </w:t>
      </w:r>
      <w:r w:rsidR="00797A87">
        <w:rPr>
          <w:rFonts w:ascii="Times New Roman" w:hAnsi="Times New Roman"/>
          <w:sz w:val="24"/>
          <w:lang w:val="en-US"/>
        </w:rPr>
        <w:t xml:space="preserve">laws are unwritten. </w:t>
      </w:r>
      <w:r w:rsidR="00C039AC">
        <w:rPr>
          <w:rFonts w:ascii="Times New Roman" w:hAnsi="Times New Roman"/>
          <w:sz w:val="24"/>
          <w:lang w:val="en-US"/>
        </w:rPr>
        <w:t xml:space="preserve">Another </w:t>
      </w:r>
      <w:r w:rsidR="005F5B8C">
        <w:rPr>
          <w:rFonts w:ascii="Times New Roman" w:hAnsi="Times New Roman"/>
          <w:sz w:val="24"/>
          <w:lang w:val="en-US"/>
        </w:rPr>
        <w:t xml:space="preserve">reason is the free access to </w:t>
      </w:r>
      <w:r w:rsidR="00C039AC">
        <w:rPr>
          <w:rFonts w:ascii="Times New Roman" w:hAnsi="Times New Roman"/>
          <w:sz w:val="24"/>
          <w:lang w:val="en-US"/>
        </w:rPr>
        <w:t>Internet resources. Lyrics of the songs,</w:t>
      </w:r>
      <w:r w:rsidR="00096597">
        <w:rPr>
          <w:rFonts w:ascii="Times New Roman" w:hAnsi="Times New Roman"/>
          <w:sz w:val="24"/>
          <w:lang w:val="en-US"/>
        </w:rPr>
        <w:t xml:space="preserve"> for example,</w:t>
      </w:r>
      <w:r w:rsidR="00C039AC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="00C24457">
        <w:rPr>
          <w:rFonts w:ascii="Times New Roman" w:hAnsi="Times New Roman"/>
          <w:sz w:val="24"/>
          <w:lang w:val="en-US"/>
        </w:rPr>
        <w:t>are published</w:t>
      </w:r>
      <w:proofErr w:type="gramEnd"/>
      <w:r w:rsidR="00C24457">
        <w:rPr>
          <w:rFonts w:ascii="Times New Roman" w:hAnsi="Times New Roman"/>
          <w:sz w:val="24"/>
          <w:lang w:val="en-US"/>
        </w:rPr>
        <w:t xml:space="preserve"> </w:t>
      </w:r>
      <w:r w:rsidR="00096597">
        <w:rPr>
          <w:rFonts w:ascii="Times New Roman" w:hAnsi="Times New Roman"/>
          <w:sz w:val="24"/>
          <w:lang w:val="en-US"/>
        </w:rPr>
        <w:t xml:space="preserve">on the Internet </w:t>
      </w:r>
      <w:r w:rsidR="00C24457">
        <w:rPr>
          <w:rFonts w:ascii="Times New Roman" w:hAnsi="Times New Roman"/>
          <w:sz w:val="24"/>
          <w:lang w:val="en-US"/>
        </w:rPr>
        <w:t xml:space="preserve">in </w:t>
      </w:r>
      <w:r w:rsidR="006D12DD">
        <w:rPr>
          <w:rFonts w:ascii="Times New Roman" w:hAnsi="Times New Roman"/>
          <w:sz w:val="24"/>
          <w:lang w:val="en-US"/>
        </w:rPr>
        <w:t xml:space="preserve">unimaginable </w:t>
      </w:r>
      <w:r w:rsidR="00C24457">
        <w:rPr>
          <w:rFonts w:ascii="Times New Roman" w:hAnsi="Times New Roman"/>
          <w:sz w:val="24"/>
          <w:lang w:val="en-US"/>
        </w:rPr>
        <w:t>number each day.</w:t>
      </w:r>
      <w:r w:rsidR="003F7820">
        <w:rPr>
          <w:rFonts w:ascii="Times New Roman" w:hAnsi="Times New Roman"/>
          <w:sz w:val="24"/>
          <w:lang w:val="en-US"/>
        </w:rPr>
        <w:t xml:space="preserve"> Around thirty-seven percent of well-known rappers in the USA make their repertoire on the lyrics taken from the Internet.</w:t>
      </w:r>
    </w:p>
    <w:p w:rsidR="00556BC1" w:rsidRDefault="00556BC1" w:rsidP="004361D9">
      <w:pPr>
        <w:spacing w:line="480" w:lineRule="auto"/>
        <w:ind w:left="284" w:right="57" w:firstLine="70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One of the consequences of illegal usage of intellectual property is, of course, criminal fines. A huge number of </w:t>
      </w:r>
      <w:r w:rsidR="0090672D">
        <w:rPr>
          <w:rFonts w:ascii="Times New Roman" w:hAnsi="Times New Roman"/>
          <w:sz w:val="24"/>
          <w:lang w:val="en-US"/>
        </w:rPr>
        <w:t xml:space="preserve">ordinary </w:t>
      </w:r>
      <w:r w:rsidR="005F5B8C">
        <w:rPr>
          <w:rFonts w:ascii="Times New Roman" w:hAnsi="Times New Roman"/>
          <w:sz w:val="24"/>
          <w:lang w:val="en-US"/>
        </w:rPr>
        <w:t>people who stole</w:t>
      </w:r>
      <w:r>
        <w:rPr>
          <w:rFonts w:ascii="Times New Roman" w:hAnsi="Times New Roman"/>
          <w:sz w:val="24"/>
          <w:lang w:val="en-US"/>
        </w:rPr>
        <w:t xml:space="preserve"> </w:t>
      </w:r>
      <w:r w:rsidR="00303D61">
        <w:rPr>
          <w:rFonts w:ascii="Times New Roman" w:hAnsi="Times New Roman"/>
          <w:sz w:val="24"/>
          <w:lang w:val="en-US"/>
        </w:rPr>
        <w:t xml:space="preserve">ideas from others at least once </w:t>
      </w:r>
      <w:proofErr w:type="gramStart"/>
      <w:r w:rsidR="00303D61">
        <w:rPr>
          <w:rFonts w:ascii="Times New Roman" w:hAnsi="Times New Roman"/>
          <w:sz w:val="24"/>
          <w:lang w:val="en-US"/>
        </w:rPr>
        <w:t xml:space="preserve">are </w:t>
      </w:r>
      <w:r w:rsidR="00677CAE">
        <w:rPr>
          <w:rFonts w:ascii="Times New Roman" w:hAnsi="Times New Roman"/>
          <w:sz w:val="24"/>
          <w:lang w:val="en-US"/>
        </w:rPr>
        <w:t xml:space="preserve">greatly </w:t>
      </w:r>
      <w:r w:rsidR="00303D61">
        <w:rPr>
          <w:rFonts w:ascii="Times New Roman" w:hAnsi="Times New Roman"/>
          <w:sz w:val="24"/>
          <w:lang w:val="en-US"/>
        </w:rPr>
        <w:t>fined</w:t>
      </w:r>
      <w:proofErr w:type="gramEnd"/>
      <w:r w:rsidR="00303D61">
        <w:rPr>
          <w:rFonts w:ascii="Times New Roman" w:hAnsi="Times New Roman"/>
          <w:sz w:val="24"/>
          <w:lang w:val="en-US"/>
        </w:rPr>
        <w:t xml:space="preserve">. </w:t>
      </w:r>
      <w:r w:rsidR="0090672D">
        <w:rPr>
          <w:rFonts w:ascii="Times New Roman" w:hAnsi="Times New Roman"/>
          <w:sz w:val="24"/>
          <w:lang w:val="en-US"/>
        </w:rPr>
        <w:t xml:space="preserve">Unfortunately, </w:t>
      </w:r>
      <w:r w:rsidR="004B7CAF">
        <w:rPr>
          <w:rFonts w:ascii="Times New Roman" w:hAnsi="Times New Roman"/>
          <w:sz w:val="24"/>
          <w:lang w:val="en-US"/>
        </w:rPr>
        <w:t>these retributions</w:t>
      </w:r>
      <w:r w:rsidR="0090672D">
        <w:rPr>
          <w:rFonts w:ascii="Times New Roman" w:hAnsi="Times New Roman"/>
          <w:sz w:val="24"/>
          <w:lang w:val="en-US"/>
        </w:rPr>
        <w:t xml:space="preserve"> do not apply to wealthy </w:t>
      </w:r>
      <w:proofErr w:type="gramStart"/>
      <w:r w:rsidR="004B7CAF">
        <w:rPr>
          <w:rFonts w:ascii="Times New Roman" w:hAnsi="Times New Roman"/>
          <w:sz w:val="24"/>
          <w:lang w:val="en-US"/>
        </w:rPr>
        <w:t>businessmen</w:t>
      </w:r>
      <w:proofErr w:type="gramEnd"/>
      <w:r w:rsidR="004B7CAF">
        <w:rPr>
          <w:rFonts w:ascii="Times New Roman" w:hAnsi="Times New Roman"/>
          <w:sz w:val="24"/>
          <w:lang w:val="en-US"/>
        </w:rPr>
        <w:t xml:space="preserve"> and singers</w:t>
      </w:r>
      <w:r w:rsidR="0090672D">
        <w:rPr>
          <w:rFonts w:ascii="Times New Roman" w:hAnsi="Times New Roman"/>
          <w:sz w:val="24"/>
          <w:lang w:val="en-US"/>
        </w:rPr>
        <w:t xml:space="preserve"> </w:t>
      </w:r>
      <w:r w:rsidR="004B7CAF">
        <w:rPr>
          <w:rFonts w:ascii="Times New Roman" w:hAnsi="Times New Roman"/>
          <w:sz w:val="24"/>
          <w:lang w:val="en-US"/>
        </w:rPr>
        <w:t xml:space="preserve">whose lawyers are constituted as the best in this field. </w:t>
      </w:r>
    </w:p>
    <w:p w:rsidR="00556BC1" w:rsidRDefault="00556BC1" w:rsidP="004361D9">
      <w:pPr>
        <w:spacing w:line="480" w:lineRule="auto"/>
        <w:ind w:left="284" w:right="57" w:firstLine="70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lastRenderedPageBreak/>
        <w:t xml:space="preserve">How </w:t>
      </w:r>
      <w:proofErr w:type="gramStart"/>
      <w:r>
        <w:rPr>
          <w:rFonts w:ascii="Times New Roman" w:hAnsi="Times New Roman"/>
          <w:sz w:val="24"/>
          <w:lang w:val="en-US"/>
        </w:rPr>
        <w:t>can countries – the United States particularly – reduce</w:t>
      </w:r>
      <w:proofErr w:type="gramEnd"/>
      <w:r>
        <w:rPr>
          <w:rFonts w:ascii="Times New Roman" w:hAnsi="Times New Roman"/>
          <w:sz w:val="24"/>
          <w:lang w:val="en-US"/>
        </w:rPr>
        <w:t xml:space="preserve"> the number of intellectual property thefts? A </w:t>
      </w:r>
      <w:r w:rsidR="00953B5C">
        <w:rPr>
          <w:rFonts w:ascii="Times New Roman" w:hAnsi="Times New Roman"/>
          <w:sz w:val="24"/>
          <w:lang w:val="en-US"/>
        </w:rPr>
        <w:t>legal restriction on the illegal use of</w:t>
      </w:r>
      <w:r w:rsidR="005F5B8C">
        <w:rPr>
          <w:rFonts w:ascii="Times New Roman" w:hAnsi="Times New Roman"/>
          <w:sz w:val="24"/>
          <w:lang w:val="en-US"/>
        </w:rPr>
        <w:t xml:space="preserve"> the</w:t>
      </w:r>
      <w:r w:rsidR="00953B5C">
        <w:rPr>
          <w:rFonts w:ascii="Times New Roman" w:hAnsi="Times New Roman"/>
          <w:sz w:val="24"/>
          <w:lang w:val="en-US"/>
        </w:rPr>
        <w:t xml:space="preserve"> intellectual property is barely imaginable in the USA. Nonetheless, </w:t>
      </w:r>
      <w:r w:rsidR="005F5B8C">
        <w:rPr>
          <w:rFonts w:ascii="Times New Roman" w:hAnsi="Times New Roman"/>
          <w:sz w:val="24"/>
          <w:lang w:val="en-US"/>
        </w:rPr>
        <w:t xml:space="preserve">there are several </w:t>
      </w:r>
      <w:r w:rsidR="008F37F3">
        <w:rPr>
          <w:rFonts w:ascii="Times New Roman" w:hAnsi="Times New Roman"/>
          <w:sz w:val="24"/>
          <w:lang w:val="en-US"/>
        </w:rPr>
        <w:t xml:space="preserve">solutions. One possible solution is, undoubtedly, to safeguard your intellectual property </w:t>
      </w:r>
      <w:r w:rsidR="0077155B">
        <w:rPr>
          <w:rFonts w:ascii="Times New Roman" w:hAnsi="Times New Roman"/>
          <w:sz w:val="24"/>
          <w:lang w:val="en-US"/>
        </w:rPr>
        <w:t>with strong access control</w:t>
      </w:r>
      <w:r w:rsidR="008F37F3">
        <w:rPr>
          <w:rFonts w:ascii="Times New Roman" w:hAnsi="Times New Roman"/>
          <w:sz w:val="24"/>
          <w:lang w:val="en-US"/>
        </w:rPr>
        <w:t xml:space="preserve">. </w:t>
      </w:r>
      <w:r w:rsidR="0077155B">
        <w:rPr>
          <w:rFonts w:ascii="Times New Roman" w:hAnsi="Times New Roman"/>
          <w:sz w:val="24"/>
          <w:lang w:val="en-US"/>
        </w:rPr>
        <w:t>Another one is to avoid joined ownership. In that case</w:t>
      </w:r>
      <w:r w:rsidR="00553633">
        <w:rPr>
          <w:rFonts w:ascii="Times New Roman" w:hAnsi="Times New Roman"/>
          <w:sz w:val="24"/>
          <w:lang w:val="en-US"/>
        </w:rPr>
        <w:t>,</w:t>
      </w:r>
      <w:r w:rsidR="0077155B">
        <w:rPr>
          <w:rFonts w:ascii="Times New Roman" w:hAnsi="Times New Roman"/>
          <w:sz w:val="24"/>
          <w:lang w:val="en-US"/>
        </w:rPr>
        <w:t xml:space="preserve"> </w:t>
      </w:r>
      <w:r w:rsidR="00553633">
        <w:rPr>
          <w:rFonts w:ascii="Times New Roman" w:hAnsi="Times New Roman"/>
          <w:sz w:val="24"/>
          <w:lang w:val="en-US"/>
        </w:rPr>
        <w:t xml:space="preserve">your </w:t>
      </w:r>
      <w:r w:rsidR="0077155B">
        <w:rPr>
          <w:rFonts w:ascii="Times New Roman" w:hAnsi="Times New Roman"/>
          <w:sz w:val="24"/>
          <w:lang w:val="en-US"/>
        </w:rPr>
        <w:t xml:space="preserve">intellectual property </w:t>
      </w:r>
      <w:r w:rsidR="00AF317C">
        <w:rPr>
          <w:rFonts w:ascii="Times New Roman" w:hAnsi="Times New Roman"/>
          <w:sz w:val="24"/>
          <w:lang w:val="en-US"/>
        </w:rPr>
        <w:t xml:space="preserve">undeniably </w:t>
      </w:r>
      <w:r w:rsidR="0077155B">
        <w:rPr>
          <w:rFonts w:ascii="Times New Roman" w:hAnsi="Times New Roman"/>
          <w:sz w:val="24"/>
          <w:lang w:val="en-US"/>
        </w:rPr>
        <w:t>belongs to you only.</w:t>
      </w:r>
      <w:r w:rsidR="00B97617">
        <w:rPr>
          <w:rFonts w:ascii="Times New Roman" w:hAnsi="Times New Roman"/>
          <w:sz w:val="24"/>
          <w:lang w:val="en-US"/>
        </w:rPr>
        <w:t xml:space="preserve"> The problem is that these solutions </w:t>
      </w:r>
      <w:proofErr w:type="gramStart"/>
      <w:r w:rsidR="00B97617">
        <w:rPr>
          <w:rFonts w:ascii="Times New Roman" w:hAnsi="Times New Roman"/>
          <w:sz w:val="24"/>
          <w:lang w:val="en-US"/>
        </w:rPr>
        <w:t>have already been p</w:t>
      </w:r>
      <w:r w:rsidR="00B648C9">
        <w:rPr>
          <w:rFonts w:ascii="Times New Roman" w:hAnsi="Times New Roman"/>
          <w:sz w:val="24"/>
          <w:lang w:val="en-US"/>
        </w:rPr>
        <w:t>roposed</w:t>
      </w:r>
      <w:proofErr w:type="gramEnd"/>
      <w:r w:rsidR="00B648C9">
        <w:rPr>
          <w:rFonts w:ascii="Times New Roman" w:hAnsi="Times New Roman"/>
          <w:sz w:val="24"/>
          <w:lang w:val="en-US"/>
        </w:rPr>
        <w:t>, passed</w:t>
      </w:r>
      <w:r w:rsidR="00B97617">
        <w:rPr>
          <w:rFonts w:ascii="Times New Roman" w:hAnsi="Times New Roman"/>
          <w:sz w:val="24"/>
          <w:lang w:val="en-US"/>
        </w:rPr>
        <w:t xml:space="preserve"> to all </w:t>
      </w:r>
      <w:bookmarkStart w:id="0" w:name="_GoBack"/>
      <w:bookmarkEnd w:id="0"/>
      <w:r w:rsidR="00B97617">
        <w:rPr>
          <w:rFonts w:ascii="Times New Roman" w:hAnsi="Times New Roman"/>
          <w:sz w:val="24"/>
          <w:lang w:val="en-US"/>
        </w:rPr>
        <w:t>victims</w:t>
      </w:r>
      <w:r w:rsidR="00B648C9">
        <w:rPr>
          <w:rFonts w:ascii="Times New Roman" w:hAnsi="Times New Roman"/>
          <w:sz w:val="24"/>
          <w:lang w:val="en-US"/>
        </w:rPr>
        <w:t xml:space="preserve"> and, inexplicably, denied as completed failures.</w:t>
      </w:r>
    </w:p>
    <w:p w:rsidR="006B522D" w:rsidRDefault="006B522D" w:rsidP="004361D9">
      <w:pPr>
        <w:spacing w:line="480" w:lineRule="auto"/>
        <w:ind w:left="284" w:right="57" w:firstLine="70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To conclude, th</w:t>
      </w:r>
      <w:r w:rsidR="00BE3B0E">
        <w:rPr>
          <w:rFonts w:ascii="Times New Roman" w:hAnsi="Times New Roman"/>
          <w:sz w:val="24"/>
          <w:lang w:val="en-US"/>
        </w:rPr>
        <w:t>ese solutions would no</w:t>
      </w:r>
      <w:r w:rsidR="00350631">
        <w:rPr>
          <w:rFonts w:ascii="Times New Roman" w:hAnsi="Times New Roman"/>
          <w:sz w:val="24"/>
          <w:lang w:val="en-US"/>
        </w:rPr>
        <w:t xml:space="preserve">t </w:t>
      </w:r>
      <w:r w:rsidR="000B2376">
        <w:rPr>
          <w:rFonts w:ascii="Times New Roman" w:hAnsi="Times New Roman"/>
          <w:sz w:val="24"/>
          <w:lang w:val="en-US"/>
        </w:rPr>
        <w:t xml:space="preserve">stop the illegal usage of intellectual property. </w:t>
      </w:r>
      <w:r w:rsidR="000F53F6">
        <w:rPr>
          <w:rFonts w:ascii="Times New Roman" w:hAnsi="Times New Roman"/>
          <w:sz w:val="24"/>
          <w:lang w:val="en-US"/>
        </w:rPr>
        <w:t xml:space="preserve">These ideas </w:t>
      </w:r>
      <w:proofErr w:type="gramStart"/>
      <w:r w:rsidR="000F53F6">
        <w:rPr>
          <w:rFonts w:ascii="Times New Roman" w:hAnsi="Times New Roman"/>
          <w:sz w:val="24"/>
          <w:lang w:val="en-US"/>
        </w:rPr>
        <w:t>are brought</w:t>
      </w:r>
      <w:proofErr w:type="gramEnd"/>
      <w:r w:rsidR="000F53F6">
        <w:rPr>
          <w:rFonts w:ascii="Times New Roman" w:hAnsi="Times New Roman"/>
          <w:sz w:val="24"/>
          <w:lang w:val="en-US"/>
        </w:rPr>
        <w:t xml:space="preserve"> for the future generations who would like to live in the</w:t>
      </w:r>
      <w:r w:rsidR="00630708">
        <w:rPr>
          <w:rFonts w:ascii="Times New Roman" w:hAnsi="Times New Roman"/>
          <w:sz w:val="24"/>
          <w:lang w:val="en-US"/>
        </w:rPr>
        <w:t xml:space="preserve"> world with</w:t>
      </w:r>
      <w:r w:rsidR="000F53F6">
        <w:rPr>
          <w:rFonts w:ascii="Times New Roman" w:hAnsi="Times New Roman"/>
          <w:sz w:val="24"/>
          <w:lang w:val="en-US"/>
        </w:rPr>
        <w:t xml:space="preserve"> concrete copyright.</w:t>
      </w:r>
    </w:p>
    <w:p w:rsidR="000B6FC9" w:rsidRPr="004361D9" w:rsidRDefault="000B6FC9" w:rsidP="000B6FC9">
      <w:pPr>
        <w:spacing w:line="480" w:lineRule="auto"/>
        <w:ind w:right="57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Word count: 350</w:t>
      </w:r>
    </w:p>
    <w:sectPr w:rsidR="000B6FC9" w:rsidRPr="004361D9" w:rsidSect="00582F83">
      <w:headerReference w:type="even" r:id="rId6"/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FA" w:rsidRDefault="006A52FA" w:rsidP="00582F83">
      <w:pPr>
        <w:spacing w:after="0" w:line="240" w:lineRule="auto"/>
      </w:pPr>
      <w:r>
        <w:separator/>
      </w:r>
    </w:p>
  </w:endnote>
  <w:endnote w:type="continuationSeparator" w:id="0">
    <w:p w:rsidR="006A52FA" w:rsidRDefault="006A52FA" w:rsidP="0058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FA" w:rsidRDefault="006A52FA" w:rsidP="00582F83">
      <w:pPr>
        <w:spacing w:after="0" w:line="240" w:lineRule="auto"/>
      </w:pPr>
      <w:r>
        <w:separator/>
      </w:r>
    </w:p>
  </w:footnote>
  <w:footnote w:type="continuationSeparator" w:id="0">
    <w:p w:rsidR="006A52FA" w:rsidRDefault="006A52FA" w:rsidP="0058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F83" w:rsidRPr="00582F83" w:rsidRDefault="00582F83" w:rsidP="00582F83">
    <w:pPr>
      <w:pStyle w:val="a3"/>
      <w:jc w:val="right"/>
      <w:rPr>
        <w:rFonts w:ascii="Times New Roman" w:hAnsi="Times New Roman"/>
        <w:sz w:val="24"/>
        <w:lang w:val="en-US"/>
      </w:rPr>
    </w:pPr>
    <w:proofErr w:type="spellStart"/>
    <w:r w:rsidRPr="00582F83">
      <w:rPr>
        <w:rFonts w:ascii="Times New Roman" w:hAnsi="Times New Roman"/>
        <w:sz w:val="24"/>
        <w:lang w:val="en-US"/>
      </w:rPr>
      <w:t>Voitko</w:t>
    </w:r>
    <w:proofErr w:type="spellEnd"/>
    <w:r w:rsidRPr="00582F83">
      <w:rPr>
        <w:rFonts w:ascii="Times New Roman" w:hAnsi="Times New Roman"/>
        <w:sz w:val="24"/>
        <w:lang w:val="en-US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6830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82F83" w:rsidRPr="00582F83" w:rsidRDefault="00582F83" w:rsidP="00582F83">
        <w:pPr>
          <w:pStyle w:val="a3"/>
          <w:jc w:val="right"/>
          <w:rPr>
            <w:rFonts w:ascii="Times New Roman" w:hAnsi="Times New Roman"/>
            <w:sz w:val="24"/>
          </w:rPr>
        </w:pPr>
        <w:proofErr w:type="spellStart"/>
        <w:r w:rsidRPr="00582F83">
          <w:rPr>
            <w:rFonts w:ascii="Times New Roman" w:hAnsi="Times New Roman"/>
            <w:sz w:val="24"/>
            <w:lang w:val="en-US"/>
          </w:rPr>
          <w:t>Voitko</w:t>
        </w:r>
        <w:proofErr w:type="spellEnd"/>
        <w:r w:rsidRPr="00582F83">
          <w:rPr>
            <w:rFonts w:ascii="Times New Roman" w:hAnsi="Times New Roman"/>
            <w:sz w:val="24"/>
            <w:lang w:val="en-US"/>
          </w:rPr>
          <w:t xml:space="preserve">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D9"/>
    <w:rsid w:val="00096597"/>
    <w:rsid w:val="000B2376"/>
    <w:rsid w:val="000B6FC9"/>
    <w:rsid w:val="000F53F6"/>
    <w:rsid w:val="00303D61"/>
    <w:rsid w:val="00350631"/>
    <w:rsid w:val="003735C8"/>
    <w:rsid w:val="003F7820"/>
    <w:rsid w:val="004013C7"/>
    <w:rsid w:val="004361D9"/>
    <w:rsid w:val="00473E58"/>
    <w:rsid w:val="004B7CAF"/>
    <w:rsid w:val="004D64E8"/>
    <w:rsid w:val="00523527"/>
    <w:rsid w:val="00553633"/>
    <w:rsid w:val="00556BC1"/>
    <w:rsid w:val="00582F83"/>
    <w:rsid w:val="005A1531"/>
    <w:rsid w:val="005F5B8C"/>
    <w:rsid w:val="00630708"/>
    <w:rsid w:val="00646F08"/>
    <w:rsid w:val="00677CAE"/>
    <w:rsid w:val="006A52FA"/>
    <w:rsid w:val="006B522D"/>
    <w:rsid w:val="006D12DD"/>
    <w:rsid w:val="0077155B"/>
    <w:rsid w:val="00797A87"/>
    <w:rsid w:val="00837E5C"/>
    <w:rsid w:val="008F37F3"/>
    <w:rsid w:val="0090672D"/>
    <w:rsid w:val="00953B5C"/>
    <w:rsid w:val="00AF317C"/>
    <w:rsid w:val="00B149C4"/>
    <w:rsid w:val="00B648C9"/>
    <w:rsid w:val="00B97617"/>
    <w:rsid w:val="00BE3B0E"/>
    <w:rsid w:val="00BF3D5F"/>
    <w:rsid w:val="00C039AC"/>
    <w:rsid w:val="00C24457"/>
    <w:rsid w:val="00CF0CB8"/>
    <w:rsid w:val="00E7630F"/>
    <w:rsid w:val="00ED32CC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3F4CE-4A72-4A19-B7B8-BC0A857F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F8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82F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F8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3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7E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Войтко</dc:creator>
  <cp:keywords/>
  <dc:description/>
  <cp:lastModifiedBy>Лада Войтко</cp:lastModifiedBy>
  <cp:revision>28</cp:revision>
  <cp:lastPrinted>2019-11-17T19:32:00Z</cp:lastPrinted>
  <dcterms:created xsi:type="dcterms:W3CDTF">2019-11-17T18:07:00Z</dcterms:created>
  <dcterms:modified xsi:type="dcterms:W3CDTF">2019-11-17T19:34:00Z</dcterms:modified>
</cp:coreProperties>
</file>