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73B" w:rsidRDefault="00E208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Чому чоловіки частіше помирають від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коронавірусу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E2083D" w:rsidRDefault="00A043D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Надмірна </w:t>
      </w:r>
      <w:r w:rsidR="00E2083D">
        <w:rPr>
          <w:rFonts w:ascii="Times New Roman" w:hAnsi="Times New Roman" w:cs="Times New Roman"/>
          <w:bCs/>
          <w:sz w:val="28"/>
          <w:szCs w:val="28"/>
        </w:rPr>
        <w:t>кількість жертв чоловічої статі від цього вірусу не є аномалією. Коли мова іде про виживання, чоловіки є слабшою статтю.</w:t>
      </w:r>
    </w:p>
    <w:p w:rsidR="00E2083D" w:rsidRDefault="00E2083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коронавірус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9F5">
        <w:rPr>
          <w:rFonts w:ascii="Times New Roman" w:hAnsi="Times New Roman" w:cs="Times New Roman"/>
          <w:bCs/>
          <w:sz w:val="28"/>
          <w:szCs w:val="28"/>
        </w:rPr>
        <w:t xml:space="preserve"> продовжує </w:t>
      </w:r>
      <w:r>
        <w:rPr>
          <w:rFonts w:ascii="Times New Roman" w:hAnsi="Times New Roman" w:cs="Times New Roman"/>
          <w:bCs/>
          <w:sz w:val="28"/>
          <w:szCs w:val="28"/>
        </w:rPr>
        <w:t>поширю</w:t>
      </w:r>
      <w:r w:rsidR="000429F5">
        <w:rPr>
          <w:rFonts w:ascii="Times New Roman" w:hAnsi="Times New Roman" w:cs="Times New Roman"/>
          <w:bCs/>
          <w:sz w:val="28"/>
          <w:szCs w:val="28"/>
        </w:rPr>
        <w:t xml:space="preserve">ватись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через кордони, океани та континенти, </w:t>
      </w:r>
      <w:r w:rsidR="000429F5">
        <w:rPr>
          <w:rFonts w:ascii="Times New Roman" w:hAnsi="Times New Roman" w:cs="Times New Roman"/>
          <w:bCs/>
          <w:sz w:val="28"/>
          <w:szCs w:val="28"/>
        </w:rPr>
        <w:t>виникли дані, які спантеличують і ще поки не мають чітких пояснень. Ще рано говорити про це, але майже в кожній країні, з яких ми отримали статистики, від вірусу</w:t>
      </w:r>
      <w:r w:rsidR="001A2CB1" w:rsidRPr="001A2CB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429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CB1">
        <w:rPr>
          <w:rFonts w:ascii="Times New Roman" w:hAnsi="Times New Roman" w:cs="Times New Roman"/>
          <w:bCs/>
          <w:sz w:val="28"/>
          <w:szCs w:val="28"/>
        </w:rPr>
        <w:t>п</w:t>
      </w:r>
      <w:r w:rsidR="000429F5">
        <w:rPr>
          <w:rFonts w:ascii="Times New Roman" w:hAnsi="Times New Roman" w:cs="Times New Roman"/>
          <w:bCs/>
          <w:sz w:val="28"/>
          <w:szCs w:val="28"/>
        </w:rPr>
        <w:t>омирає більше чоловіків, ніж жінок.</w:t>
      </w:r>
    </w:p>
    <w:p w:rsidR="000429F5" w:rsidRDefault="00E33F6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Більшість спроб пояснити цю невідповідність, з яких деякі є справді вагомими, перш за все зосереджуються на поведінці. Вищий рівень споживання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тютютну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небажання звертатись по відповідну та своєчасну медичну допомогу і, навіть, нижчі показники дотримування гігієни рук, звичайно ж, відіграють роль </w:t>
      </w:r>
      <w:r w:rsidR="004F6BFE">
        <w:rPr>
          <w:rFonts w:ascii="Times New Roman" w:hAnsi="Times New Roman" w:cs="Times New Roman"/>
          <w:bCs/>
          <w:sz w:val="28"/>
          <w:szCs w:val="28"/>
        </w:rPr>
        <w:t>в тому</w:t>
      </w:r>
      <w:r>
        <w:rPr>
          <w:rFonts w:ascii="Times New Roman" w:hAnsi="Times New Roman" w:cs="Times New Roman"/>
          <w:bCs/>
          <w:sz w:val="28"/>
          <w:szCs w:val="28"/>
        </w:rPr>
        <w:t>, хто страждатиме найбільше.</w:t>
      </w:r>
    </w:p>
    <w:p w:rsidR="00A043DD" w:rsidRDefault="00A043D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Але в цих поясненнях не звертають уваги на те, що не є аномалією те, що надмірною кількістю жертв від вірусу є чоловіки.</w:t>
      </w:r>
      <w:r w:rsidR="00FF5738">
        <w:rPr>
          <w:rFonts w:ascii="Times New Roman" w:hAnsi="Times New Roman" w:cs="Times New Roman"/>
          <w:bCs/>
          <w:sz w:val="28"/>
          <w:szCs w:val="28"/>
        </w:rPr>
        <w:t xml:space="preserve"> Швидше це є актуальним і резонансним доказом ще донедавна недооцінюваного факту: коли мова іде про виживання, чоловіки є слабшою статтю.</w:t>
      </w:r>
    </w:p>
    <w:p w:rsidR="00FF5738" w:rsidRDefault="00FF573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 стосується не тільки «одноразової» пандемії. Це є вродженою біологічною перевагою, </w:t>
      </w:r>
      <w:r w:rsidR="00A449CC">
        <w:rPr>
          <w:rFonts w:ascii="Times New Roman" w:hAnsi="Times New Roman" w:cs="Times New Roman"/>
          <w:bCs/>
          <w:sz w:val="28"/>
          <w:szCs w:val="28"/>
        </w:rPr>
        <w:t>помітною в кожному віці і на кожній стадії людського життя. Маленькі дівчата, як правило, постійно доводять цей факт ще до першого свого дня народження; 80% всіх довгожителів сьогодні – це жінки;</w:t>
      </w:r>
      <w:r w:rsidR="003A0FC4">
        <w:rPr>
          <w:rFonts w:ascii="Times New Roman" w:hAnsi="Times New Roman" w:cs="Times New Roman"/>
          <w:bCs/>
          <w:sz w:val="28"/>
          <w:szCs w:val="28"/>
        </w:rPr>
        <w:t xml:space="preserve"> жінки складають </w:t>
      </w:r>
      <w:r w:rsidR="00A449CC">
        <w:rPr>
          <w:rFonts w:ascii="Times New Roman" w:hAnsi="Times New Roman" w:cs="Times New Roman"/>
          <w:bCs/>
          <w:sz w:val="28"/>
          <w:szCs w:val="28"/>
        </w:rPr>
        <w:t xml:space="preserve"> дивовижні 95% тих, хто дожив д</w:t>
      </w:r>
      <w:r w:rsidR="003A0FC4">
        <w:rPr>
          <w:rFonts w:ascii="Times New Roman" w:hAnsi="Times New Roman" w:cs="Times New Roman"/>
          <w:bCs/>
          <w:sz w:val="28"/>
          <w:szCs w:val="28"/>
        </w:rPr>
        <w:t xml:space="preserve">о віку 110 років. </w:t>
      </w:r>
      <w:r w:rsidR="00A8073B">
        <w:rPr>
          <w:rFonts w:ascii="Times New Roman" w:hAnsi="Times New Roman" w:cs="Times New Roman"/>
          <w:bCs/>
          <w:sz w:val="28"/>
          <w:szCs w:val="28"/>
        </w:rPr>
        <w:t>В той час, як за загальною генетикою у чоловіків більша м’язова маса і вищий зріст, загальний розмір і фізична сила також переважають, жінки  майже завжди живуть довше, ніж чоловіки</w:t>
      </w:r>
      <w:r w:rsidR="002A19F7">
        <w:rPr>
          <w:rFonts w:ascii="Times New Roman" w:hAnsi="Times New Roman" w:cs="Times New Roman"/>
          <w:bCs/>
          <w:sz w:val="28"/>
          <w:szCs w:val="28"/>
        </w:rPr>
        <w:t>, коли мова іде про виживання під час важких умов для фізичного здоров’я, з якими стикаються від народження і до останніх днів життя.</w:t>
      </w:r>
    </w:p>
    <w:p w:rsidR="002A19F7" w:rsidRDefault="002A19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 довгий час припускали, що єдиною причиною передчасної та надмірної смертності чоловіків була їх поведінка. Але, насправді, </w:t>
      </w:r>
      <w:r w:rsidR="004F6BFE">
        <w:rPr>
          <w:rFonts w:ascii="Times New Roman" w:hAnsi="Times New Roman" w:cs="Times New Roman"/>
          <w:bCs/>
          <w:sz w:val="28"/>
          <w:szCs w:val="28"/>
        </w:rPr>
        <w:t xml:space="preserve">перевага жінок в боротьбі за виживання між </w:t>
      </w:r>
      <w:proofErr w:type="spellStart"/>
      <w:r w:rsidR="004F6BFE">
        <w:rPr>
          <w:rFonts w:ascii="Times New Roman" w:hAnsi="Times New Roman" w:cs="Times New Roman"/>
          <w:bCs/>
          <w:sz w:val="28"/>
          <w:szCs w:val="28"/>
        </w:rPr>
        <w:t>ста́тями</w:t>
      </w:r>
      <w:proofErr w:type="spellEnd"/>
      <w:r w:rsidR="004F6BFE">
        <w:rPr>
          <w:rFonts w:ascii="Times New Roman" w:hAnsi="Times New Roman" w:cs="Times New Roman"/>
          <w:bCs/>
          <w:sz w:val="28"/>
          <w:szCs w:val="28"/>
        </w:rPr>
        <w:t xml:space="preserve"> все ще зберігається незалежно від освітніх і економічних чинників, вживання алкоголю, наркотиків чи тютюну.</w:t>
      </w:r>
    </w:p>
    <w:p w:rsidR="004F6BFE" w:rsidRDefault="004F6BF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зм</w:t>
      </w:r>
      <w:r w:rsidR="009C3A48">
        <w:rPr>
          <w:rFonts w:ascii="Times New Roman" w:hAnsi="Times New Roman" w:cs="Times New Roman"/>
          <w:bCs/>
          <w:sz w:val="28"/>
          <w:szCs w:val="28"/>
        </w:rPr>
        <w:t>іг з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розуміти причини біологічної переваги жінок декілька років тому </w:t>
      </w:r>
      <w:r w:rsidR="009C3A48">
        <w:rPr>
          <w:rFonts w:ascii="Times New Roman" w:hAnsi="Times New Roman" w:cs="Times New Roman"/>
          <w:bCs/>
          <w:sz w:val="28"/>
          <w:szCs w:val="28"/>
        </w:rPr>
        <w:t xml:space="preserve">завдяки дуже особистому і болючому досвідові. Це був гарний літній день. Сонце, нарешті, засяяло після дуже довгої зими і дощової весни. Я пообіцяв своїй дружині, Емі, спокійний час лише для нас двох: лише для неї, власниці жіночого набору хромосом </w:t>
      </w:r>
      <w:r w:rsidR="009C3A48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="009C3A48">
        <w:rPr>
          <w:rFonts w:ascii="Times New Roman" w:hAnsi="Times New Roman" w:cs="Times New Roman"/>
          <w:bCs/>
          <w:sz w:val="28"/>
          <w:szCs w:val="28"/>
        </w:rPr>
        <w:t>,</w:t>
      </w:r>
      <w:r w:rsidR="009C3A48" w:rsidRPr="009C3A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C3A48">
        <w:rPr>
          <w:rFonts w:ascii="Times New Roman" w:hAnsi="Times New Roman" w:cs="Times New Roman"/>
          <w:bCs/>
          <w:sz w:val="28"/>
          <w:szCs w:val="28"/>
        </w:rPr>
        <w:t>і для мене – власника</w:t>
      </w:r>
      <w:r w:rsidR="009C3A48" w:rsidRPr="009C3A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C3A48">
        <w:rPr>
          <w:rFonts w:ascii="Times New Roman" w:hAnsi="Times New Roman" w:cs="Times New Roman"/>
          <w:bCs/>
          <w:sz w:val="28"/>
          <w:szCs w:val="28"/>
          <w:lang w:val="ru-RU"/>
        </w:rPr>
        <w:t>чоловічого</w:t>
      </w:r>
      <w:proofErr w:type="spellEnd"/>
      <w:r w:rsidR="009C3A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набору</w:t>
      </w:r>
      <w:r w:rsidR="009C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A48">
        <w:rPr>
          <w:rFonts w:ascii="Times New Roman" w:hAnsi="Times New Roman" w:cs="Times New Roman"/>
          <w:bCs/>
          <w:sz w:val="28"/>
          <w:szCs w:val="28"/>
          <w:lang w:val="en-US"/>
        </w:rPr>
        <w:t>XY</w:t>
      </w:r>
      <w:r w:rsidR="009C3A4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11E5E">
        <w:rPr>
          <w:rFonts w:ascii="Times New Roman" w:hAnsi="Times New Roman" w:cs="Times New Roman"/>
          <w:bCs/>
          <w:sz w:val="28"/>
          <w:szCs w:val="28"/>
        </w:rPr>
        <w:t xml:space="preserve"> Останнє, що я пам’ятаю, – це те, як я потягнувся до неї, щоб взяти її за руку, коли ми їхали на захід  майже пустою вулицею.</w:t>
      </w:r>
    </w:p>
    <w:p w:rsidR="00811E5E" w:rsidRDefault="00811E5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Пізніше свідки розповіли нам, що в нас врізалось авто, яке виїхало на червоне світло і неслось прямо на нас зі швидкістю більше 72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кіломерів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годину. Наш автомобіль двічі перевернувся. Наслідки були серйозними</w:t>
      </w:r>
      <w:r w:rsidR="00843D6E">
        <w:rPr>
          <w:rFonts w:ascii="Times New Roman" w:hAnsi="Times New Roman" w:cs="Times New Roman"/>
          <w:bCs/>
          <w:sz w:val="28"/>
          <w:szCs w:val="28"/>
        </w:rPr>
        <w:t xml:space="preserve">: дах автомобіля </w:t>
      </w:r>
      <w:r w:rsidR="00843D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увігнувся всередину, </w:t>
      </w:r>
      <w:r w:rsidR="000E3711">
        <w:rPr>
          <w:rFonts w:ascii="Times New Roman" w:hAnsi="Times New Roman" w:cs="Times New Roman"/>
          <w:bCs/>
          <w:sz w:val="28"/>
          <w:szCs w:val="28"/>
        </w:rPr>
        <w:t>ж</w:t>
      </w:r>
      <w:r w:rsidR="00843D6E">
        <w:rPr>
          <w:rFonts w:ascii="Times New Roman" w:hAnsi="Times New Roman" w:cs="Times New Roman"/>
          <w:bCs/>
          <w:sz w:val="28"/>
          <w:szCs w:val="28"/>
        </w:rPr>
        <w:t xml:space="preserve">одна із подушок безпеки не спрацювала. Через </w:t>
      </w:r>
      <w:r w:rsidR="000E3711">
        <w:rPr>
          <w:rFonts w:ascii="Times New Roman" w:hAnsi="Times New Roman" w:cs="Times New Roman"/>
          <w:bCs/>
          <w:sz w:val="28"/>
          <w:szCs w:val="28"/>
        </w:rPr>
        <w:t xml:space="preserve">те, наскільки наше авто було ушкоджене, люди, які надавали нам першу допомогу, </w:t>
      </w:r>
      <w:r w:rsidR="00786B93">
        <w:rPr>
          <w:rFonts w:ascii="Times New Roman" w:hAnsi="Times New Roman" w:cs="Times New Roman"/>
          <w:bCs/>
          <w:sz w:val="28"/>
          <w:szCs w:val="28"/>
        </w:rPr>
        <w:t xml:space="preserve">налаштовувались побачити жахливі травми. Нам пощастило залишитись в живих. </w:t>
      </w:r>
    </w:p>
    <w:p w:rsidR="000429F5" w:rsidRDefault="00786B9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 урахуванням того, що ми тоді пережили, наші травми виявились відносно незначними і доволі схожими, але травми Еми були дещо серйознішими</w:t>
      </w:r>
      <w:r w:rsidR="00FD392E">
        <w:rPr>
          <w:rFonts w:ascii="Times New Roman" w:hAnsi="Times New Roman" w:cs="Times New Roman"/>
          <w:bCs/>
          <w:sz w:val="28"/>
          <w:szCs w:val="28"/>
        </w:rPr>
        <w:t>. Тож, поки я був прикутий до спінальної дошки в кареті швидкої допомоги, яка мчалась до лікарні, одним із того, про що я думав  крім того, щоб дивуватись, чому жодна із подушок безпеки не спрацювала, було те, наскільки ж я вдячний, що Ема, з точки зору генетики, жінка</w:t>
      </w:r>
      <w:r w:rsidR="00D7093B">
        <w:rPr>
          <w:rFonts w:ascii="Times New Roman" w:hAnsi="Times New Roman" w:cs="Times New Roman"/>
          <w:bCs/>
          <w:sz w:val="28"/>
          <w:szCs w:val="28"/>
        </w:rPr>
        <w:t xml:space="preserve">. Тому що я знав, що навіть якщо ушкодження моєї дружини були б такі самі, як в мене, як би це дивно не здавалося б, ймовірнішим було те, що вона швидше і краще одужає. </w:t>
      </w:r>
    </w:p>
    <w:p w:rsidR="00D7093B" w:rsidRDefault="00D7093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Що ж стоїть за цією генетичною перевагою жінок? Розпочинається все із хромосомного рівня.</w:t>
      </w:r>
    </w:p>
    <w:p w:rsidR="00D7093B" w:rsidRDefault="00D7093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Розглянемо основну типову хромосомну різницю між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ста́тями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Генетичний набір жінок має дві Х-хромосоми, одну від матері, одну від батька. В той час генетичний набір чоловіків складається з однієї Х-хромосоми</w:t>
      </w:r>
      <w:r w:rsidR="00C23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234F2">
        <w:rPr>
          <w:rFonts w:ascii="Times New Roman" w:hAnsi="Times New Roman" w:cs="Times New Roman"/>
          <w:bCs/>
          <w:sz w:val="28"/>
          <w:szCs w:val="28"/>
        </w:rPr>
        <w:t>ід матері і однієї У-хромосоми.</w:t>
      </w:r>
    </w:p>
    <w:p w:rsidR="00C234F2" w:rsidRDefault="00C234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Саме це і є вирішальним, оскільки Х-хромосоми є відповідальними за такі важливі процеси як побудова і підтримка функціонування людського мозку та імунної системи</w:t>
      </w:r>
      <w:r w:rsidR="00E93324">
        <w:rPr>
          <w:rFonts w:ascii="Times New Roman" w:hAnsi="Times New Roman" w:cs="Times New Roman"/>
          <w:bCs/>
          <w:sz w:val="28"/>
          <w:szCs w:val="28"/>
        </w:rPr>
        <w:t xml:space="preserve">. Всі біологи вже давно зрозуміли, що ХХ-хромосоми дають жінкам переваги в деяких аспектах. </w:t>
      </w:r>
      <w:r w:rsidR="0006250C">
        <w:rPr>
          <w:rFonts w:ascii="Times New Roman" w:hAnsi="Times New Roman" w:cs="Times New Roman"/>
          <w:bCs/>
          <w:sz w:val="28"/>
          <w:szCs w:val="28"/>
        </w:rPr>
        <w:t>М</w:t>
      </w:r>
      <w:r w:rsidR="00B30658">
        <w:rPr>
          <w:rFonts w:ascii="Times New Roman" w:hAnsi="Times New Roman" w:cs="Times New Roman"/>
          <w:bCs/>
          <w:sz w:val="28"/>
          <w:szCs w:val="28"/>
        </w:rPr>
        <w:t>аючи змогу скористатись запасною хромосомою у випадку, якщо інша є дефективною</w:t>
      </w:r>
      <w:r w:rsidR="0006250C">
        <w:rPr>
          <w:rFonts w:ascii="Times New Roman" w:hAnsi="Times New Roman" w:cs="Times New Roman"/>
          <w:bCs/>
          <w:sz w:val="28"/>
          <w:szCs w:val="28"/>
        </w:rPr>
        <w:t>, жінки є менш чутливими до певних порушень, таких як, наприклад, дальтонізм.</w:t>
      </w:r>
    </w:p>
    <w:p w:rsidR="00025DBE" w:rsidRDefault="000625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Але тільки зараз ми починаємо розуміти справжню перевагу, яку надає ця додаткова Х-хромосома. Перевага полягає не тільки в тому, що в жінок є додаткова хромосома, якою можна замінити іншу</w:t>
      </w:r>
      <w:r w:rsidR="00EA6EB0">
        <w:rPr>
          <w:rFonts w:ascii="Times New Roman" w:hAnsi="Times New Roman" w:cs="Times New Roman"/>
          <w:bCs/>
          <w:sz w:val="28"/>
          <w:szCs w:val="28"/>
        </w:rPr>
        <w:t>. Тим більше, більш ніж 2000 генів, комбінуючись, створюють 2 Х-хромосоми. І клітини, які взаємодіють і співпрацюють з організмом жінок, використовують ці хромосоми.</w:t>
      </w:r>
      <w:r w:rsidR="003B1FCC">
        <w:rPr>
          <w:rFonts w:ascii="Times New Roman" w:hAnsi="Times New Roman" w:cs="Times New Roman"/>
          <w:bCs/>
          <w:sz w:val="28"/>
          <w:szCs w:val="28"/>
        </w:rPr>
        <w:t xml:space="preserve"> Кожна клітина здебільшого використовує одну Х-хромосому, яка переважає над іншою. Тож якщо одна Х-хромосома має гени, які краще розпізнають вірусні інфекції</w:t>
      </w:r>
      <w:r w:rsidR="00025DBE">
        <w:rPr>
          <w:rFonts w:ascii="Times New Roman" w:hAnsi="Times New Roman" w:cs="Times New Roman"/>
          <w:bCs/>
          <w:sz w:val="28"/>
          <w:szCs w:val="28"/>
        </w:rPr>
        <w:t xml:space="preserve"> такі, як, наприклад, </w:t>
      </w:r>
      <w:proofErr w:type="spellStart"/>
      <w:r w:rsidR="00025DBE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proofErr w:type="spellEnd"/>
      <w:r w:rsidR="00025DBE" w:rsidRPr="00025DBE">
        <w:rPr>
          <w:rFonts w:ascii="Times New Roman" w:hAnsi="Times New Roman" w:cs="Times New Roman"/>
          <w:bCs/>
          <w:sz w:val="28"/>
          <w:szCs w:val="28"/>
        </w:rPr>
        <w:t>-19</w:t>
      </w:r>
      <w:r w:rsidR="00025DBE">
        <w:rPr>
          <w:rFonts w:ascii="Times New Roman" w:hAnsi="Times New Roman" w:cs="Times New Roman"/>
          <w:bCs/>
          <w:sz w:val="28"/>
          <w:szCs w:val="28"/>
        </w:rPr>
        <w:t>, то імунні клітини, що використовують цю хромосому, можуть зосередитись на своєму завданні, скажімо, знищувати заражені вірусом клітини, і таким чином боротьба організму проти вірусу  стає  більш ефективною.</w:t>
      </w:r>
    </w:p>
    <w:p w:rsidR="00025DBE" w:rsidRDefault="00025D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свою чергу чоловіки змушені жити лише з однією Х-хромосомою. А що якщо окремі чоловічі гени не здатні повністю розпізнати або знищити клітини, заражені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коронавірусом</w:t>
      </w:r>
      <w:proofErr w:type="spellEnd"/>
      <w:r w:rsidR="00046440">
        <w:rPr>
          <w:rFonts w:ascii="Times New Roman" w:hAnsi="Times New Roman" w:cs="Times New Roman"/>
          <w:bCs/>
          <w:sz w:val="28"/>
          <w:szCs w:val="28"/>
        </w:rPr>
        <w:t>? В такому випадку їхня здатність боротись з інфекцією буде обмеженою</w:t>
      </w:r>
      <w:r w:rsidR="001823E2">
        <w:rPr>
          <w:rFonts w:ascii="Times New Roman" w:hAnsi="Times New Roman" w:cs="Times New Roman"/>
          <w:bCs/>
          <w:sz w:val="28"/>
          <w:szCs w:val="28"/>
        </w:rPr>
        <w:t>; одинична Х-хромосома –єдине, що у них є.</w:t>
      </w:r>
    </w:p>
    <w:p w:rsidR="001823E2" w:rsidRDefault="001823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Результатом цього є те, що коли мова буде іти про лікування травм і життєвих стресів, незалежно від того, чи це не стосуватиметься вроджених вад, вад розвитку чи боротьби з інфекцією, жінки матимуть</w:t>
      </w:r>
      <w:r w:rsidR="00ED74AE">
        <w:rPr>
          <w:rFonts w:ascii="Times New Roman" w:hAnsi="Times New Roman" w:cs="Times New Roman"/>
          <w:bCs/>
          <w:sz w:val="28"/>
          <w:szCs w:val="28"/>
        </w:rPr>
        <w:t xml:space="preserve"> генетичний вибір. В той час, як чоловіки – ні. </w:t>
      </w:r>
    </w:p>
    <w:p w:rsidR="00ED74AE" w:rsidRDefault="00ED74A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Переваги моєї жінки не обмежуються лише загальною тривалістю життя. В неї ризик розвиток раку в органах, який ми обоє маємо, є нижчим, ніж в мене. І навіть якщо в неї розвинеться рак, в неї є вищі шанси на виживання. Дослідження показують, що</w:t>
      </w:r>
      <w:r w:rsidR="00C55A60">
        <w:rPr>
          <w:rFonts w:ascii="Times New Roman" w:hAnsi="Times New Roman" w:cs="Times New Roman"/>
          <w:bCs/>
          <w:sz w:val="28"/>
          <w:szCs w:val="28"/>
        </w:rPr>
        <w:t xml:space="preserve"> жіночий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організм краще реагує на лікування, ніж </w:t>
      </w:r>
      <w:r w:rsidR="00C55A60">
        <w:rPr>
          <w:rFonts w:ascii="Times New Roman" w:hAnsi="Times New Roman" w:cs="Times New Roman"/>
          <w:bCs/>
          <w:sz w:val="28"/>
          <w:szCs w:val="28"/>
        </w:rPr>
        <w:t>чоловічий.</w:t>
      </w:r>
    </w:p>
    <w:p w:rsidR="00C55A60" w:rsidRDefault="00C55A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Наші статеві хромосоми також</w:t>
      </w:r>
      <w:r w:rsidR="001A2CB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загальному</w:t>
      </w:r>
      <w:r w:rsidR="001A2CB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визначають наші статеві гормони, що також надає жінкам перевагу. Як виявилось, вищий рівень тестостерону заважає імунній системі; 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естрогени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навпаки, стимулюють більш активну імунологічну реакцію.</w:t>
      </w:r>
    </w:p>
    <w:p w:rsidR="00C55A60" w:rsidRDefault="009C56D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Оскільки нам на одужання після аварії знадобились зовсім різні проміжки часу</w:t>
      </w:r>
      <w:r w:rsidR="003831A5">
        <w:rPr>
          <w:rFonts w:ascii="Times New Roman" w:hAnsi="Times New Roman" w:cs="Times New Roman"/>
          <w:bCs/>
          <w:sz w:val="28"/>
          <w:szCs w:val="28"/>
        </w:rPr>
        <w:t xml:space="preserve">:  мені з моїми травмами та подальшими інфекціями знадобилось на багато  тижнів більше, щоб одужати, а генетична реальність моєї дружини цілком виправдала себе. І немає значення, що підкине нам життя, Ема, імовірніше за все, </w:t>
      </w:r>
      <w:proofErr w:type="spellStart"/>
      <w:r w:rsidR="003831A5">
        <w:rPr>
          <w:rFonts w:ascii="Times New Roman" w:hAnsi="Times New Roman" w:cs="Times New Roman"/>
          <w:bCs/>
          <w:sz w:val="28"/>
          <w:szCs w:val="28"/>
        </w:rPr>
        <w:t>переживе</w:t>
      </w:r>
      <w:proofErr w:type="spellEnd"/>
      <w:r w:rsidR="003831A5">
        <w:rPr>
          <w:rFonts w:ascii="Times New Roman" w:hAnsi="Times New Roman" w:cs="Times New Roman"/>
          <w:bCs/>
          <w:sz w:val="28"/>
          <w:szCs w:val="28"/>
        </w:rPr>
        <w:t xml:space="preserve"> мене.</w:t>
      </w:r>
    </w:p>
    <w:p w:rsidR="003831A5" w:rsidRDefault="003831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Ціною, якою жінки розплачуються за сильніший імунітет є те, що</w:t>
      </w:r>
      <w:r w:rsidR="0095018C">
        <w:rPr>
          <w:rFonts w:ascii="Times New Roman" w:hAnsi="Times New Roman" w:cs="Times New Roman"/>
          <w:bCs/>
          <w:sz w:val="28"/>
          <w:szCs w:val="28"/>
        </w:rPr>
        <w:t xml:space="preserve"> хоча вони можуть побороти як і злоякісні клітини, так і заразні мікроорганізм, вони є більш схильними до </w:t>
      </w:r>
      <w:proofErr w:type="spellStart"/>
      <w:r w:rsidR="0095018C">
        <w:rPr>
          <w:rFonts w:ascii="Times New Roman" w:hAnsi="Times New Roman" w:cs="Times New Roman"/>
          <w:bCs/>
          <w:sz w:val="28"/>
          <w:szCs w:val="28"/>
        </w:rPr>
        <w:t>аутоімунних</w:t>
      </w:r>
      <w:proofErr w:type="spellEnd"/>
      <w:r w:rsidR="0095018C">
        <w:rPr>
          <w:rFonts w:ascii="Times New Roman" w:hAnsi="Times New Roman" w:cs="Times New Roman"/>
          <w:bCs/>
          <w:sz w:val="28"/>
          <w:szCs w:val="28"/>
        </w:rPr>
        <w:t xml:space="preserve"> захворювань. Імунна система жінок є більш схильною до протидії самій собі, що і відбувається в</w:t>
      </w:r>
      <w:r w:rsidR="00896BE5">
        <w:rPr>
          <w:rFonts w:ascii="Times New Roman" w:hAnsi="Times New Roman" w:cs="Times New Roman"/>
          <w:bCs/>
          <w:sz w:val="28"/>
          <w:szCs w:val="28"/>
        </w:rPr>
        <w:t xml:space="preserve">наслідок </w:t>
      </w:r>
      <w:r w:rsidR="009501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018C">
        <w:rPr>
          <w:rFonts w:ascii="Times New Roman" w:hAnsi="Times New Roman" w:cs="Times New Roman"/>
          <w:bCs/>
          <w:sz w:val="28"/>
          <w:szCs w:val="28"/>
        </w:rPr>
        <w:t>ревматоїдного</w:t>
      </w:r>
      <w:proofErr w:type="spellEnd"/>
      <w:r w:rsidR="0095018C">
        <w:rPr>
          <w:rFonts w:ascii="Times New Roman" w:hAnsi="Times New Roman" w:cs="Times New Roman"/>
          <w:bCs/>
          <w:sz w:val="28"/>
          <w:szCs w:val="28"/>
        </w:rPr>
        <w:t xml:space="preserve"> арт</w:t>
      </w:r>
      <w:r w:rsidR="00896BE5">
        <w:rPr>
          <w:rFonts w:ascii="Times New Roman" w:hAnsi="Times New Roman" w:cs="Times New Roman"/>
          <w:bCs/>
          <w:sz w:val="28"/>
          <w:szCs w:val="28"/>
        </w:rPr>
        <w:t xml:space="preserve">риту, розсіяного склерозу, </w:t>
      </w:r>
      <w:proofErr w:type="spellStart"/>
      <w:r w:rsidR="00896BE5">
        <w:rPr>
          <w:rFonts w:ascii="Times New Roman" w:hAnsi="Times New Roman" w:cs="Times New Roman"/>
          <w:bCs/>
          <w:sz w:val="28"/>
          <w:szCs w:val="28"/>
        </w:rPr>
        <w:t>аутоімунного</w:t>
      </w:r>
      <w:proofErr w:type="spellEnd"/>
      <w:r w:rsidR="00896B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6BE5">
        <w:rPr>
          <w:rFonts w:ascii="Times New Roman" w:hAnsi="Times New Roman" w:cs="Times New Roman"/>
          <w:bCs/>
          <w:sz w:val="28"/>
          <w:szCs w:val="28"/>
        </w:rPr>
        <w:t>тиреоїдиту</w:t>
      </w:r>
      <w:proofErr w:type="spellEnd"/>
      <w:r w:rsidR="00896BE5">
        <w:rPr>
          <w:rFonts w:ascii="Times New Roman" w:hAnsi="Times New Roman" w:cs="Times New Roman"/>
          <w:bCs/>
          <w:sz w:val="28"/>
          <w:szCs w:val="28"/>
        </w:rPr>
        <w:t xml:space="preserve">, синдрому </w:t>
      </w:r>
      <w:proofErr w:type="spellStart"/>
      <w:r w:rsidR="00896BE5">
        <w:rPr>
          <w:rFonts w:ascii="Times New Roman" w:hAnsi="Times New Roman" w:cs="Times New Roman"/>
          <w:bCs/>
          <w:sz w:val="28"/>
          <w:szCs w:val="28"/>
        </w:rPr>
        <w:t>Шегрена</w:t>
      </w:r>
      <w:proofErr w:type="spellEnd"/>
      <w:r w:rsidR="00896BE5">
        <w:rPr>
          <w:rFonts w:ascii="Times New Roman" w:hAnsi="Times New Roman" w:cs="Times New Roman"/>
          <w:bCs/>
          <w:sz w:val="28"/>
          <w:szCs w:val="28"/>
        </w:rPr>
        <w:t>, вовчака. Єдине, що дісталось мені, як носієві ХУ-хромосом, це менша ймовірність розвитку одного із цих захворювань.</w:t>
      </w:r>
    </w:p>
    <w:p w:rsidR="0023708F" w:rsidRDefault="00896BE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практиці клінічної медицини  прогрес у розумінні та врегулюванні цієї біологічної різниці між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ста́тями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був повільним. Здебільшого через те, що медичні установи у значній мірі проігнорували </w:t>
      </w:r>
      <w:r w:rsidR="000354F9">
        <w:rPr>
          <w:rFonts w:ascii="Times New Roman" w:hAnsi="Times New Roman" w:cs="Times New Roman"/>
          <w:bCs/>
          <w:sz w:val="28"/>
          <w:szCs w:val="28"/>
        </w:rPr>
        <w:t xml:space="preserve">значущість хромосомної, гормональної та анатомічної унікальності генетики жінок. Теперішня практика медицини була побудована на використанні досліджень, які початково виконувались на чоловічих клітинах, чоловічих тканинах, чоловічих органах, тваринах чоловічого роду і самих чоловіках. В результаті, ми знаємо більше про чоловіків, коли мова іде про вирішальні чинники для здоров’я і самопочуття. З декількома винятками, такими як гінекологічні </w:t>
      </w:r>
      <w:r w:rsidR="0023708F">
        <w:rPr>
          <w:rFonts w:ascii="Times New Roman" w:hAnsi="Times New Roman" w:cs="Times New Roman"/>
          <w:bCs/>
          <w:sz w:val="28"/>
          <w:szCs w:val="28"/>
        </w:rPr>
        <w:t>і акушерські питання, клінічно ми схильні вважати жінок такими самими, як чоловік</w:t>
      </w:r>
      <w:r w:rsidR="001A2CB1">
        <w:rPr>
          <w:rFonts w:ascii="Times New Roman" w:hAnsi="Times New Roman" w:cs="Times New Roman"/>
          <w:bCs/>
          <w:sz w:val="28"/>
          <w:szCs w:val="28"/>
        </w:rPr>
        <w:t>и</w:t>
      </w:r>
      <w:r w:rsidR="0023708F">
        <w:rPr>
          <w:rFonts w:ascii="Times New Roman" w:hAnsi="Times New Roman" w:cs="Times New Roman"/>
          <w:bCs/>
          <w:sz w:val="28"/>
          <w:szCs w:val="28"/>
        </w:rPr>
        <w:t xml:space="preserve">. В результаті наше розуміння нестійкого медичного впливу, який виходить із різниці між </w:t>
      </w:r>
      <w:proofErr w:type="spellStart"/>
      <w:r w:rsidR="0023708F">
        <w:rPr>
          <w:rFonts w:ascii="Times New Roman" w:hAnsi="Times New Roman" w:cs="Times New Roman"/>
          <w:bCs/>
          <w:sz w:val="28"/>
          <w:szCs w:val="28"/>
        </w:rPr>
        <w:t>ста́тями</w:t>
      </w:r>
      <w:proofErr w:type="spellEnd"/>
      <w:r w:rsidR="0023708F">
        <w:rPr>
          <w:rFonts w:ascii="Times New Roman" w:hAnsi="Times New Roman" w:cs="Times New Roman"/>
          <w:bCs/>
          <w:sz w:val="28"/>
          <w:szCs w:val="28"/>
        </w:rPr>
        <w:t>, знаходиться лише на початковому етапі.</w:t>
      </w:r>
    </w:p>
    <w:p w:rsidR="0023708F" w:rsidRDefault="0023708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Але розуміння цих відмінностей дає нам здатність заповнити пробіли</w:t>
      </w:r>
      <w:r w:rsidR="001F5B45">
        <w:rPr>
          <w:rFonts w:ascii="Times New Roman" w:hAnsi="Times New Roman" w:cs="Times New Roman"/>
          <w:bCs/>
          <w:sz w:val="28"/>
          <w:szCs w:val="28"/>
        </w:rPr>
        <w:t xml:space="preserve"> у знаннях, які не давали нам можливості зробити кроки вперед у медицині. Наша орієнтація на чоловіків, модель охорони здоров’я, яка підходить усім, культура </w:t>
      </w:r>
      <w:r w:rsidR="001F5B45">
        <w:rPr>
          <w:rFonts w:ascii="Times New Roman" w:hAnsi="Times New Roman" w:cs="Times New Roman"/>
          <w:bCs/>
          <w:sz w:val="28"/>
          <w:szCs w:val="28"/>
        </w:rPr>
        <w:lastRenderedPageBreak/>
        <w:t>досліджень вказу</w:t>
      </w:r>
      <w:r w:rsidR="001A4869">
        <w:rPr>
          <w:rFonts w:ascii="Times New Roman" w:hAnsi="Times New Roman" w:cs="Times New Roman"/>
          <w:bCs/>
          <w:sz w:val="28"/>
          <w:szCs w:val="28"/>
        </w:rPr>
        <w:t>ють</w:t>
      </w:r>
      <w:r w:rsidR="001F5B45">
        <w:rPr>
          <w:rFonts w:ascii="Times New Roman" w:hAnsi="Times New Roman" w:cs="Times New Roman"/>
          <w:bCs/>
          <w:sz w:val="28"/>
          <w:szCs w:val="28"/>
        </w:rPr>
        <w:t xml:space="preserve"> на те, що ї</w:t>
      </w:r>
      <w:r w:rsidR="001A4869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1F5B45">
        <w:rPr>
          <w:rFonts w:ascii="Times New Roman" w:hAnsi="Times New Roman" w:cs="Times New Roman"/>
          <w:bCs/>
          <w:sz w:val="28"/>
          <w:szCs w:val="28"/>
        </w:rPr>
        <w:t xml:space="preserve">потрібні зміни. Ця нагальність ніколи не буде такою очевидно, як під час теперішньої всесвітньої пандемії, оскільки </w:t>
      </w:r>
      <w:r w:rsidR="009C33A1">
        <w:rPr>
          <w:rFonts w:ascii="Times New Roman" w:hAnsi="Times New Roman" w:cs="Times New Roman"/>
          <w:bCs/>
          <w:sz w:val="28"/>
          <w:szCs w:val="28"/>
        </w:rPr>
        <w:t>тривожна кількість смертей чоловіків по всьому світі продовжує збільшуватись щодня.</w:t>
      </w:r>
    </w:p>
    <w:p w:rsidR="009C33A1" w:rsidRDefault="009C33A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Майже 20 років тому Інститут медицини Національної Академії Наук опублікува</w:t>
      </w:r>
      <w:r w:rsidR="001A4869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доповідь, у якій стверджувалось наступне: «Бути чоловіком чи жінкою є важливим  фундаментальним параметром, який слід брати до уваги.» І все ж 20 років потому відбувся невеликий відчутний прогрес, який стосувався того, як ми практикуємо медицину. Зараз ми повинні вийти за межі простих міркувань щодо цього параметра, щоб </w:t>
      </w:r>
      <w:r w:rsidR="008A238E">
        <w:rPr>
          <w:rFonts w:ascii="Times New Roman" w:hAnsi="Times New Roman" w:cs="Times New Roman"/>
          <w:bCs/>
          <w:sz w:val="28"/>
          <w:szCs w:val="28"/>
        </w:rPr>
        <w:t xml:space="preserve">отримати </w:t>
      </w:r>
      <w:r>
        <w:rPr>
          <w:rFonts w:ascii="Times New Roman" w:hAnsi="Times New Roman" w:cs="Times New Roman"/>
          <w:bCs/>
          <w:sz w:val="28"/>
          <w:szCs w:val="28"/>
        </w:rPr>
        <w:t>справжню біологічну силу</w:t>
      </w:r>
      <w:r w:rsidR="008A238E">
        <w:rPr>
          <w:rFonts w:ascii="Times New Roman" w:hAnsi="Times New Roman" w:cs="Times New Roman"/>
          <w:bCs/>
          <w:sz w:val="28"/>
          <w:szCs w:val="28"/>
        </w:rPr>
        <w:t>, якою володіє кожен жіночий ген і яким відрізняються чоловіки в цьому сенсі. Майбутнє медицини залежить саме від цього.</w:t>
      </w:r>
    </w:p>
    <w:p w:rsidR="00476871" w:rsidRDefault="00476871">
      <w:pPr>
        <w:rPr>
          <w:rFonts w:ascii="Times New Roman" w:hAnsi="Times New Roman" w:cs="Times New Roman"/>
          <w:bCs/>
          <w:sz w:val="28"/>
          <w:szCs w:val="28"/>
        </w:rPr>
      </w:pPr>
    </w:p>
    <w:p w:rsidR="00476871" w:rsidRDefault="00476871">
      <w:pPr>
        <w:rPr>
          <w:rFonts w:ascii="Times New Roman" w:hAnsi="Times New Roman" w:cs="Times New Roman"/>
          <w:bCs/>
          <w:sz w:val="28"/>
          <w:szCs w:val="28"/>
        </w:rPr>
      </w:pPr>
    </w:p>
    <w:p w:rsidR="00476871" w:rsidRDefault="00476871">
      <w:pPr>
        <w:rPr>
          <w:rFonts w:ascii="Times New Roman" w:hAnsi="Times New Roman" w:cs="Times New Roman"/>
          <w:bCs/>
          <w:sz w:val="28"/>
          <w:szCs w:val="28"/>
        </w:rPr>
      </w:pPr>
    </w:p>
    <w:p w:rsidR="00476871" w:rsidRDefault="00476871">
      <w:pPr>
        <w:rPr>
          <w:rFonts w:ascii="Times New Roman" w:hAnsi="Times New Roman" w:cs="Times New Roman"/>
          <w:bCs/>
          <w:sz w:val="28"/>
          <w:szCs w:val="28"/>
        </w:rPr>
      </w:pPr>
    </w:p>
    <w:p w:rsidR="00476871" w:rsidRDefault="004768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</w:p>
    <w:p w:rsidR="00476871" w:rsidRDefault="00476871">
      <w:pPr>
        <w:rPr>
          <w:rFonts w:ascii="Times New Roman" w:hAnsi="Times New Roman" w:cs="Times New Roman"/>
          <w:bCs/>
          <w:sz w:val="28"/>
          <w:szCs w:val="28"/>
        </w:rPr>
      </w:pPr>
    </w:p>
    <w:p w:rsidR="00476871" w:rsidRDefault="00476871">
      <w:pPr>
        <w:rPr>
          <w:rFonts w:ascii="Times New Roman" w:hAnsi="Times New Roman" w:cs="Times New Roman"/>
          <w:bCs/>
          <w:sz w:val="28"/>
          <w:szCs w:val="28"/>
        </w:rPr>
      </w:pPr>
    </w:p>
    <w:p w:rsidR="00476871" w:rsidRDefault="00476871">
      <w:pPr>
        <w:rPr>
          <w:rFonts w:ascii="Times New Roman" w:hAnsi="Times New Roman" w:cs="Times New Roman"/>
          <w:bCs/>
          <w:sz w:val="28"/>
          <w:szCs w:val="28"/>
        </w:rPr>
      </w:pPr>
    </w:p>
    <w:p w:rsidR="00476871" w:rsidRPr="00476871" w:rsidRDefault="00476871">
      <w:pPr>
        <w:rPr>
          <w:rFonts w:ascii="Times New Roman" w:hAnsi="Times New Roman" w:cs="Times New Roman"/>
          <w:b/>
          <w:sz w:val="28"/>
          <w:szCs w:val="28"/>
        </w:rPr>
      </w:pPr>
    </w:p>
    <w:p w:rsidR="00476871" w:rsidRDefault="004768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68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476871">
        <w:rPr>
          <w:rFonts w:ascii="Times New Roman" w:hAnsi="Times New Roman" w:cs="Times New Roman"/>
          <w:b/>
          <w:sz w:val="28"/>
          <w:szCs w:val="28"/>
          <w:lang w:val="en-US"/>
        </w:rPr>
        <w:t>Glossary</w:t>
      </w:r>
    </w:p>
    <w:p w:rsidR="00476871" w:rsidRPr="00063E1A" w:rsidRDefault="00476871" w:rsidP="0047687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disproportionate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ˌdɪs.</w:t>
      </w:r>
      <w:proofErr w:type="spellStart"/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prəˈpɔ</w:t>
      </w:r>
      <w:proofErr w:type="spellEnd"/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ː.</w:t>
      </w:r>
      <w:proofErr w:type="spellStart"/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ʃ</w:t>
      </w:r>
      <w:r w:rsidRPr="00063E1A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n.ət</w:t>
      </w:r>
      <w:proofErr w:type="spellEnd"/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too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"https://dictionary.cambridge.org/ru/%D1%81%D0%BB%D0%BE%D0%B2%D0%B0%D1%80%D1%8C/%D0%B0%D0%BD%D0%B3%D0%BB%D0%B8%D0%B9%D1%81%D0%BA%D0%B8%D0%B9/large" \o "large"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large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too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"https://dictionary.cambridge.org/ru/%D1%81%D0%BB%D0%BE%D0%B2%D0%B0%D1%80%D1%8C/%D0%B0%D0%BD%D0%B3%D0%BB%D0%B8%D0%B9%D1%81%D0%BA%D0%B8%D0%B9/small" \o "small"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small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"https://dictionary.cambridge.org/ru/%D1%81%D0%BB%D0%BE%D0%B2%D0%B0%D1%80%D1%8C/%D0%B0%D0%BD%D0%B3%D0%BB%D0%B8%D0%B9%D1%81%D0%BA%D0%B8%D0%B9/comparison" \o "comparison"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comparison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"https://dictionary.cambridge.org/ru/%D1%81%D0%BB%D0%BE%D0%B2%D0%B0%D1%80%D1%8C/%D0%B0%D0%BD%D0%B3%D0%BB%D0%B8%D0%B9%D1%81%D0%BA%D0%B8%D0%B9/else" \o "else"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else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"https://dictionary.cambridge.org/ru/%D1%81%D0%BB%D0%BE%D0%B2%D0%B0%D1%80%D1%8C/%D0%B0%D0%BD%D0%B3%D0%BB%D0%B8%D0%B9%D1%81%D0%BA%D0%B8%D0%B9/deserving" \o "deserving"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deserving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"https://dictionary.cambridge.org/ru/%D1%81%D0%BB%D0%BE%D0%B2%D0%B0%D1%80%D1%8C/%D0%B0%D0%BD%D0%B3%D0%BB%D0%B8%D0%B9%D1%81%D0%BA%D0%B8%D0%B9/its" \o "its"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its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"https://dictionary.cambridge.org/ru/%D1%81%D0%BB%D0%BE%D0%B2%D0%B0%D1%80%D1%8C/%D0%B0%D0%BD%D0%B3%D0%BB%D0%B8%D0%B9%D1%81%D0%BA%D0%B8%D0%B9/importance" \o "importance"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importance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"https://dictionary.cambridge.org/ru/%D1%81%D0%BB%D0%BE%D0%B2%D0%B0%D1%80%D1%8C/%D0%B0%D0%BD%D0%B3%D0%BB%D0%B8%D0%B9%D1%81%D0%BA%D0%B8%D0%B9/influence" \o "influence"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influence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непропорційний;</w:t>
      </w:r>
    </w:p>
    <w:p w:rsidR="00476871" w:rsidRPr="00063E1A" w:rsidRDefault="00476871" w:rsidP="0047687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toll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təʊl</w:t>
      </w:r>
      <w:proofErr w:type="spellEnd"/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hyperlink r:id="rId5" w:tooltip="suffering" w:history="1">
        <w:proofErr w:type="spellStart"/>
        <w:r w:rsidRPr="00063E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suffering</w:t>
        </w:r>
        <w:proofErr w:type="spellEnd"/>
      </w:hyperlink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"https://dictionary.cambridge.org/ru/%D1%81%D0%BB%D0%BE%D0%B2%D0%B0%D1%80%D1%8C/%D0%B0%D0%BD%D0%B3%D0%BB%D0%B8%D0%B9%D1%81%D0%BA%D0%B8%D0%B9/death" \o "deaths"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deaths</w:t>
      </w:r>
      <w:proofErr w:type="spellEnd"/>
      <w:r w:rsidR="001A2CB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"https://dictionary.cambridge.org/ru/%D1%81%D0%BB%D0%BE%D0%B2%D0%B0%D1%80%D1%8C/%D0%B0%D0%BD%D0%B3%D0%BB%D0%B8%D0%B9%D1%81%D0%BA%D0%B8%D0%B9/damage" \o "damage"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damage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; втрати;</w:t>
      </w:r>
    </w:p>
    <w:p w:rsidR="00476871" w:rsidRPr="00063E1A" w:rsidRDefault="00476871" w:rsidP="0047687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perplexing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pəˈplek.sɪŋ</w:t>
      </w:r>
      <w:proofErr w:type="spellEnd"/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ooltip="confusing" w:history="1">
        <w:proofErr w:type="spellStart"/>
        <w:r w:rsidRPr="00063E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confusing</w:t>
        </w:r>
        <w:proofErr w:type="spellEnd"/>
      </w:hyperlink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often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because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do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"https://dictionary.cambridge.org/ru/%D1%81%D0%BB%D0%BE%D0%B2%D0%B0%D1%80%D1%8C/%D0%B0%D0%BD%D0%B3%D0%BB%D0%B8%D0%B9%D1%81%D0%BA%D0%B8%D0%B9/know" \o "know"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know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how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"https://dictionary.cambridge.org/ru/%D1%81%D0%BB%D0%BE%D0%B2%D0%B0%D1%80%D1%8C/%D0%B0%D0%BD%D0%B3%D0%BB%D0%B8%D0%B9%D1%81%D0%BA%D0%B8%D0%B9/solve" \o "solve"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solve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, той, що бентежить;</w:t>
      </w:r>
    </w:p>
    <w:p w:rsidR="00476871" w:rsidRPr="00063E1A" w:rsidRDefault="00476871" w:rsidP="0047687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evade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proofErr w:type="spellStart"/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ɪˈveɪd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"https://dictionary.cambridge.org/ru/%D1%81%D0%BB%D0%BE%D0%B2%D0%B0%D1%80%D1%8C/%D0%B0%D0%BD%D0%B3%D0%BB%D0%B8%D0%B9%D1%81%D0%BA%D0%B8%D0%B9/avoid" \o "avoid"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avoid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"https://dictionary.cambridge.org/ru/%D1%81%D0%BB%D0%BE%D0%B2%D0%B0%D1%80%D1%8C/%D0%B0%D0%BD%D0%B3%D0%BB%D0%B8%D0%B9%D1%81%D0%BA%D0%B8%D0%B9/escape" \o "escape"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escape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from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someone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, ухилятися;</w:t>
      </w:r>
    </w:p>
    <w:p w:rsidR="00476871" w:rsidRPr="00063E1A" w:rsidRDefault="00476871" w:rsidP="0047687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discrepancy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dɪˈskrep.</w:t>
      </w:r>
      <w:r w:rsidRPr="00063E1A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n.si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"https://dictionary.cambridge.org/ru/%D1%81%D0%BB%D0%BE%D0%B2%D0%B0%D1%80%D1%8C/%D0%B0%D0%BD%D0%B3%D0%BB%D0%B8%D0%B9%D1%81%D0%BA%D0%B8%D0%B9/difference" \o "difference" </w:instrText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difference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between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two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things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should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be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same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, невідповідність;</w:t>
      </w:r>
    </w:p>
    <w:p w:rsidR="00476871" w:rsidRPr="00063E1A" w:rsidRDefault="00476871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valid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væl.ɪd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hyperlink r:id="rId7" w:tooltip="based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based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"https://dictionary.cambridge.org/ru/%D1%81%D0%BB%D0%BE%D0%B2%D0%B0%D1%80%D1%8C/%D0%B0%D0%BD%D0%B3%D0%BB%D0%B8%D0%B9%D1%81%D0%BA%D0%B8%D0%B9/truth" \o "truth"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truth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"https://dictionary.cambridge.org/ru/%D1%81%D0%BB%D0%BE%D0%B2%D0%B0%D1%80%D1%8C/%D0%B0%D0%BD%D0%B3%D0%BB%D0%B8%D0%B9%D1%81%D0%BA%D0%B8%D0%B9/reason" \o "reason"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reason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;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"https://dictionary.cambridge.org/ru/%D1%81%D0%BB%D0%BE%D0%B2%D0%B0%D1%80%D1%8C/%D0%B0%D0%BD%D0%B3%D0%BB%D0%B8%D0%B9%D1%81%D0%BA%D0%B8%D0%B9/able" \o "able"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able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"https://dictionary.cambridge.org/ru/%D1%81%D0%BB%D0%BE%D0%B2%D0%B0%D1%80%D1%8C/%D0%B0%D0%BD%D0%B3%D0%BB%D0%B8%D0%B9%D1%81%D0%BA%D0%B8%D0%B9/accepted" \o "accepted"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accepted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="0014576A" w:rsidRPr="00063E1A">
        <w:rPr>
          <w:rFonts w:ascii="Times New Roman" w:hAnsi="Times New Roman" w:cs="Times New Roman"/>
          <w:sz w:val="28"/>
          <w:szCs w:val="28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дійсний</w:t>
      </w:r>
      <w:r w:rsidR="0014576A" w:rsidRPr="00063E1A">
        <w:rPr>
          <w:rFonts w:ascii="Times New Roman" w:hAnsi="Times New Roman" w:cs="Times New Roman"/>
          <w:sz w:val="28"/>
          <w:szCs w:val="28"/>
        </w:rPr>
        <w:t>;</w:t>
      </w:r>
    </w:p>
    <w:p w:rsidR="0014576A" w:rsidRPr="00063E1A" w:rsidRDefault="0014576A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consumption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kənˈsʌmp.ʃ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n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"https://dictionary.cambridge.org/ru/%D1%81%D0%BB%D0%BE%D0%B2%D0%B0%D1%80%D1%8C/%D0%B0%D0%BD%D0%B3%D0%BB%D0%B8%D0%B9%D1%81%D0%BA%D0%B8%D0%B9/amount" \o "amount"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amount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used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"https://dictionary.cambridge.org/ru/%D1%81%D0%BB%D0%BE%D0%B2%D0%B0%D1%80%D1%8C/%D0%B0%D0%BD%D0%B3%D0%BB%D0%B8%D0%B9%D1%81%D0%BA%D0%B8%D0%B9/eaten" \o "eaten"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eaten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</w:rPr>
        <w:t>, споживання;</w:t>
      </w:r>
    </w:p>
    <w:p w:rsidR="0014576A" w:rsidRPr="00063E1A" w:rsidRDefault="0014576A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reluctance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rɪˈlʌk.t</w:t>
      </w:r>
      <w:r w:rsidRPr="00063E1A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ns</w:t>
      </w:r>
      <w:proofErr w:type="spellEnd"/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"https://dictionary.cambridge.org/ru/%D1%81%D0%BB%D0%BE%D0%B2%D0%B0%D1%80%D1%8C/%D0%B0%D0%BD%D0%B3%D0%BB%D0%B8%D0%B9%D1%81%D0%BA%D0%B8%D0%B9/unwillingness" \o "unwillingness"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unwillingness</w:t>
      </w:r>
      <w:proofErr w:type="spellEnd"/>
      <w:r w:rsidR="001A2CB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do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000000" w:themeColor="text1"/>
          <w:sz w:val="28"/>
          <w:szCs w:val="28"/>
        </w:rPr>
        <w:t>, небажання</w:t>
      </w:r>
    </w:p>
    <w:p w:rsidR="0014576A" w:rsidRPr="00063E1A" w:rsidRDefault="0014576A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overlook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ˌ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əʊ.vəˈlʊk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"https://dictionary.cambridge.org/ru/%D1%81%D0%BB%D0%BE%D0%B2%D0%B0%D1%80%D1%8C/%D0%B0%D0%BD%D0%B3%D0%BB%D0%B8%D0%B9%D1%81%D0%BA%D0%B8%D0%B9/fail" \o "fail"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fail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"https://dictionary.cambridge.org/ru/%D1%81%D0%BB%D0%BE%D0%B2%D0%B0%D1%80%D1%8C/%D0%B0%D0%BD%D0%B3%D0%BB%D0%B8%D0%B9%D1%81%D0%BA%D0%B8%D0%B9/notice" \o "notice"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notice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"https://dictionary.cambridge.org/ru/%D1%81%D0%BB%D0%BE%D0%B2%D0%B0%D1%80%D1%8C/%D0%B0%D0%BD%D0%B3%D0%BB%D0%B8%D0%B9%D1%81%D0%BA%D0%B8%D0%B9/consider" \o "consider"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consider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someone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, ігнорувати;</w:t>
      </w:r>
    </w:p>
    <w:p w:rsidR="0014576A" w:rsidRPr="00063E1A" w:rsidRDefault="0014576A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timely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ˈtaɪm.li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hyperlink r:id="rId8" w:tooltip="happening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happening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"https://dictionary.cambridge.org/ru/%D1%81%D0%BB%D0%BE%D0%B2%D0%B0%D1%80%D1%8C/%D0%B0%D0%BD%D0%B3%D0%BB%D0%B8%D0%B9%D1%81%D0%BA%D0%B8%D0%B9/best" \o "best"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best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"https://dictionary.cambridge.org/ru/%D1%81%D0%BB%D0%BE%D0%B2%D0%B0%D1%80%D1%8C/%D0%B0%D0%BD%D0%B3%D0%BB%D0%B8%D0%B9%D1%81%D0%BA%D0%B8%D0%B9/possible" \o "possible"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possible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"https://dictionary.cambridge.org/ru/%D1%81%D0%BB%D0%BE%D0%B2%D0%B0%D1%80%D1%8C/%D0%B0%D0%BD%D0%B3%D0%BB%D0%B8%D0%B9%D1%81%D0%BA%D0%B8%D0%B9/moment" \o "moment"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moment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</w:rPr>
        <w:t>, своєчасний;</w:t>
      </w:r>
    </w:p>
    <w:p w:rsidR="0014576A" w:rsidRPr="00063E1A" w:rsidRDefault="0014576A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high-profile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ˌ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haɪˈprəʊ.faɪl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 </w:t>
      </w:r>
      <w:hyperlink r:id="rId9" w:tooltip="attracting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attracting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 a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lot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"https://dictionary.cambridge.org/ru/%D1%81%D0%BB%D0%BE%D0%B2%D0%B0%D1%80%D1%8C/%D0%B0%D0%BD%D0%B3%D0%BB%D0%B8%D0%B9%D1%81%D0%BA%D0%B8%D0%B9/attention" \o "attention"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attention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and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"https://dictionary.cambridge.org/ru/%D1%81%D0%BB%D0%BE%D0%B2%D0%B0%D1%80%D1%8C/%D0%B0%D0%BD%D0%B3%D0%BB%D0%B8%D0%B9%D1%81%D0%BA%D0%B8%D0%B9/interest" \o "interest"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interest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from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"https://dictionary.cambridge.org/ru/%D1%81%D0%BB%D0%BE%D0%B2%D0%B0%D1%80%D1%8C/%D0%B0%D0%BD%D0%B3%D0%BB%D0%B8%D0%B9%D1%81%D0%BA%D0%B8%D0%B9/public" \o "public"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public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and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"https://dictionary.cambridge.org/ru/%D1%81%D0%BB%D0%BE%D0%B2%D0%B0%D1%80%D1%8C/%D0%B0%D0%BD%D0%B3%D0%BB%D0%B8%D0%B9%D1%81%D0%BA%D0%B8%D0%B9/newspaper" \o "newspapers"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newspapers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,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"https://dictionary.cambridge.org/ru/%D1%81%D0%BB%D0%BE%D0%B2%D0%B0%D1%80%D1%8C/%D0%B0%D0%BD%D0%B3%D0%BB%D0%B8%D0%B9%D1%81%D0%BA%D0%B8%D0%B9/television" \o "television"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television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etc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., резонансний;</w:t>
      </w:r>
    </w:p>
    <w:p w:rsidR="0014576A" w:rsidRPr="00063E1A" w:rsidRDefault="0014576A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lastRenderedPageBreak/>
        <w:t>innate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ɪˈneɪt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 an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innate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"https://dictionary.cambridge.org/ru/%D1%81%D0%BB%D0%BE%D0%B2%D0%B0%D1%80%D1%8C/%D0%B0%D0%BD%D0%B3%D0%BB%D0%B8%D0%B9%D1%81%D0%BA%D0%B8%D0%B9/quality" \o "quality"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quality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"https://dictionary.cambridge.org/ru/%D1%81%D0%BB%D0%BE%D0%B2%D0%B0%D1%80%D1%8C/%D0%B0%D0%BD%D0%B3%D0%BB%D0%B8%D0%B9%D1%81%D0%BA%D0%B8%D0%B9/ability" \o "ability"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ability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one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you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were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"https://dictionary.cambridge.org/ru/%D1%81%D0%BB%D0%BE%D0%B2%D0%B0%D1%80%D1%8C/%D0%B0%D0%BD%D0%B3%D0%BB%D0%B8%D0%B9%D1%81%D0%BA%D0%B8%D0%B9/born" \o "born"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born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with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not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one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you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have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"https://dictionary.cambridge.org/ru/%D1%81%D0%BB%D0%BE%D0%B2%D0%B0%D1%80%D1%8C/%D0%B0%D0%BD%D0%B3%D0%BB%D0%B8%D0%B9%D1%81%D0%BA%D0%B8%D0%B9/learned" \o "learned"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learned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вроджений;</w:t>
      </w:r>
    </w:p>
    <w:p w:rsidR="0014576A" w:rsidRPr="00063E1A" w:rsidRDefault="0014576A" w:rsidP="001457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apparent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uk-UA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əˈpær.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nt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 </w:t>
      </w:r>
      <w:hyperlink r:id="rId10" w:tooltip="seeming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seeming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"https://dictionary.cambridge.org/ru/%D1%81%D0%BB%D0%BE%D0%B2%D0%B0%D1%80%D1%8C/%D0%B0%D0%BD%D0%B3%D0%BB%D0%B8%D0%B9%D1%81%D0%BA%D0%B8%D0%B9/exist" \o "exist"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exist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"https://dictionary.cambridge.org/ru/%D1%81%D0%BB%D0%BE%D0%B2%D0%B0%D1%80%D1%8C/%D0%B0%D0%BD%D0%B3%D0%BB%D0%B8%D0%B9%D1%81%D0%BA%D0%B8%D0%B9/true" \o "true"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true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очевидний;</w:t>
      </w:r>
    </w:p>
    <w:p w:rsidR="0014576A" w:rsidRPr="00063E1A" w:rsidRDefault="0014576A" w:rsidP="001457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uk-UA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consistently</w:t>
      </w:r>
      <w:proofErr w:type="spellEnd"/>
      <w:r w:rsidR="00CB0DB9"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="00CB0DB9"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kənˈsɪs.t</w:t>
      </w:r>
      <w:r w:rsidR="00CB0DB9"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="00CB0DB9"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nt.li</w:t>
      </w:r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="00CB0DB9"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 </w:t>
      </w:r>
      <w:proofErr w:type="spellStart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 </w:t>
      </w:r>
      <w:proofErr w:type="spellStart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>way</w:t>
      </w:r>
      <w:proofErr w:type="spellEnd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>does</w:t>
      </w:r>
      <w:proofErr w:type="spellEnd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>not</w:t>
      </w:r>
      <w:proofErr w:type="spellEnd"/>
      <w:r w:rsidR="00CB0DB9"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"https://dictionary.cambridge.org/ru/%D1%81%D0%BB%D0%BE%D0%B2%D0%B0%D1%80%D1%8C/%D0%B0%D0%BD%D0%B3%D0%BB%D0%B8%D0%B9%D1%81%D0%BA%D0%B8%D0%B9/change" \o "change" </w:instrText>
      </w:r>
      <w:r w:rsidR="001A2CB1">
        <w:fldChar w:fldCharType="separate"/>
      </w:r>
      <w:r w:rsidR="00CB0DB9"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change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="00CB0DB9"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B0DB9" w:rsidRPr="00063E1A">
        <w:rPr>
          <w:rFonts w:ascii="Times New Roman" w:hAnsi="Times New Roman" w:cs="Times New Roman"/>
          <w:sz w:val="28"/>
          <w:szCs w:val="28"/>
        </w:rPr>
        <w:t>постійно, незмінно;</w:t>
      </w:r>
    </w:p>
    <w:p w:rsidR="0014576A" w:rsidRPr="00063E1A" w:rsidRDefault="00CB0DB9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Formidable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fɔ</w:t>
      </w:r>
      <w:proofErr w:type="spellEnd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ːˈ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mɪd.ə.b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l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 </w:t>
      </w:r>
      <w:hyperlink r:id="rId11" w:tooltip="causing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causing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you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have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"https://dictionary.cambridge.org/ru/%D1%81%D0%BB%D0%BE%D0%B2%D0%B0%D1%80%D1%8C/%D0%B0%D0%BD%D0%B3%D0%BB%D0%B8%D0%B9%D1%81%D0%BA%D0%B8%D0%B9/fear" \o "fear"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fear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"https://dictionary.cambridge.org/ru/%D1%81%D0%BB%D0%BE%D0%B2%D0%B0%D1%80%D1%8C/%D0%B0%D0%BD%D0%B3%D0%BB%D0%B8%D0%B9%D1%81%D0%BA%D0%B8%D0%B9/respect" \o "respect"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respect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for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someone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because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"https://dictionary.cambridge.org/ru/%D1%81%D0%BB%D0%BE%D0%B2%D0%B0%D1%80%D1%8C/%D0%B0%D0%BD%D0%B3%D0%BB%D0%B8%D0%B9%D1%81%D0%BA%D0%B8%D0%B9/person" \o "person"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person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"https://dictionary.cambridge.org/ru/%D1%81%D0%BB%D0%BE%D0%B2%D0%B0%D1%80%D1%8C/%D0%B0%D0%BD%D0%B3%D0%BB%D0%B8%D0%B9%D1%81%D0%BA%D0%B8%D0%B9/large" \o "large"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large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,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"https://dictionary.cambridge.org/ru/%D1%81%D0%BB%D0%BE%D0%B2%D0%B0%D1%80%D1%8C/%D0%B0%D0%BD%D0%B3%D0%BB%D0%B8%D0%B9%D1%81%D0%BA%D0%B8%D0%B9/powerful" \o "powerful"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powerful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"https://dictionary.cambridge.org/ru/%D1%81%D0%BB%D0%BE%D0%B2%D0%B0%D1%80%D1%8C/%D0%B0%D0%BD%D0%B3%D0%BB%D0%B8%D0%B9%D1%81%D0%BA%D0%B8%D0%B9/difficult" \o "difficult"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difficult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серйозний, грізний;</w:t>
      </w:r>
    </w:p>
    <w:p w:rsidR="00CB0DB9" w:rsidRPr="00063E1A" w:rsidRDefault="00CB0DB9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Centenarian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ˌ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sen.təˈneə.ri.ən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someone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who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 100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"https://dictionary.cambridge.org/ru/%D1%81%D0%BB%D0%BE%D0%B2%D0%B0%D1%80%D1%8C/%D0%B0%D0%BD%D0%B3%D0%BB%D0%B8%D0%B9%D1%81%D0%BA%D0%B8%D0%B9/year" \o "years"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years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"https://dictionary.cambridge.org/ru/%D1%81%D0%BB%D0%BE%D0%B2%D0%B0%D1%80%D1%8C/%D0%B0%D0%BD%D0%B3%D0%BB%D0%B8%D0%B9%D1%81%D0%BA%D0%B8%D0%B9/old" \o "old"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old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more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довгожитель;</w:t>
      </w:r>
    </w:p>
    <w:p w:rsidR="00CB0DB9" w:rsidRPr="00063E1A" w:rsidRDefault="00CB0DB9" w:rsidP="001457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Hardship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hɑːd.ʃɪp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(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"https://dictionary.cambridge.org/ru/%D1%81%D0%BB%D0%BE%D0%B2%D0%B0%D1%80%D1%8C/%D0%B0%D0%BD%D0%B3%D0%BB%D0%B8%D0%B9%D1%81%D0%BA%D0%B8%D0%B9/cause" \o "causes"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causes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)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"https://dictionary.cambridge.org/ru/%D1%81%D0%BB%D0%BE%D0%B2%D0%B0%D1%80%D1%8C/%D0%B0%D0%BD%D0%B3%D0%BB%D0%B8%D0%B9%D1%81%D0%BA%D0%B8%D0%B9/difficult" \o "difficult"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difficult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"https://dictionary.cambridge.org/ru/%D1%81%D0%BB%D0%BE%D0%B2%D0%B0%D1%80%D1%8C/%D0%B0%D0%BD%D0%B3%D0%BB%D0%B8%D0%B9%D1%81%D0%BA%D0%B8%D0%B9/unpleasant" \o "unpleasant"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unpleasant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"https://dictionary.cambridge.org/ru/%D1%81%D0%BB%D0%BE%D0%B2%D0%B0%D1%80%D1%8C/%D0%B0%D0%BD%D0%B3%D0%BB%D0%B8%D0%B9%D1%81%D0%BA%D0%B8%D0%B9/conditions" \o "conditions"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conditions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"https://dictionary.cambridge.org/ru/%D1%81%D0%BB%D0%BE%D0%B2%D0%B0%D1%80%D1%8C/%D0%B0%D0%BD%D0%B3%D0%BB%D0%B8%D0%B9%D1%81%D0%BA%D0%B8%D0%B9/life" \o "life"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life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труднощі, страждання;</w:t>
      </w:r>
    </w:p>
    <w:p w:rsidR="00CB0DB9" w:rsidRPr="00063E1A" w:rsidRDefault="00CB0DB9" w:rsidP="00CB0D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Encounter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ɪnˈkaʊn.tə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"https://dictionary.cambridge.org/ru/%D1%81%D0%BB%D0%BE%D0%B2%D0%B0%D1%80%D1%8C/%D0%B0%D0%BD%D0%B3%D0%BB%D0%B8%D0%B9%D1%81%D0%BA%D0%B8%D0%B9/meeting" \o "meeting"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meeting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,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"https://dictionary.cambridge.org/ru/%D1%81%D0%BB%D0%BE%D0%B2%D0%B0%D1%80%D1%8C/%D0%B0%D0%BD%D0%B3%D0%BB%D0%B8%D0%B9%D1%81%D0%BA%D0%B8%D0%B9/especially" \o "especially"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especially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one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"https://dictionary.cambridge.org/ru/%D1%81%D0%BB%D0%BE%D0%B2%D0%B0%D1%80%D1%8C/%D0%B0%D0%BD%D0%B3%D0%BB%D0%B8%D0%B9%D1%81%D0%BA%D0%B8%D0%B9/happen" \o "happens"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happens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"https://dictionary.cambridge.org/ru/%D1%81%D0%BB%D0%BE%D0%B2%D0%B0%D1%80%D1%8C/%D0%B0%D0%BD%D0%B3%D0%BB%D0%B8%D0%B9%D1%81%D0%BA%D0%B8%D0%B9/chance" \o "chance"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chance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зіткнення;</w:t>
      </w:r>
    </w:p>
    <w:p w:rsidR="00CB0DB9" w:rsidRPr="00063E1A" w:rsidRDefault="00CB0DB9" w:rsidP="00CB0D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Demise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dɪˈmaɪz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end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was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"https://dictionary.cambridge.org/ru/%D1%81%D0%BB%D0%BE%D0%B2%D0%B0%D1%80%D1%8C/%D0%B0%D0%BD%D0%B3%D0%BB%D0%B8%D0%B9%D1%81%D0%BA%D0%B8%D0%B9/previously" \o "previously"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previously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"https://dictionary.cambridge.org/ru/%D1%81%D0%BB%D0%BE%D0%B2%D0%B0%D1%80%D1%8C/%D0%B0%D0%BD%D0%B3%D0%BB%D0%B8%D0%B9%D1%81%D0%BA%D0%B8%D0%B9/considered" \o "considered"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considered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"https://dictionary.cambridge.org/ru/%D1%81%D0%BB%D0%BE%D0%B2%D0%B0%D1%80%D1%8C/%D0%B0%D0%BD%D0%B3%D0%BB%D0%B8%D0%B9%D1%81%D0%BA%D0%B8%D0%B9/powerful" \o "powerful"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powerful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such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"https://dictionary.cambridge.org/ru/%D1%81%D0%BB%D0%BE%D0%B2%D0%B0%D1%80%D1%8C/%D0%B0%D0%BD%D0%B3%D0%BB%D0%B8%D0%B9%D1%81%D0%BA%D0%B8%D0%B9/business" \o "business"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business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,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"https://dictionary.cambridge.org/ru/%D1%81%D0%BB%D0%BE%D0%B2%D0%B0%D1%80%D1%8C/%D0%B0%D0%BD%D0%B3%D0%BB%D0%B8%D0%B9%D1%81%D0%BA%D0%B8%D0%B9/industry" \o "industry"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industry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"https://dictionary.cambridge.org/ru/%D1%81%D0%BB%D0%BE%D0%B2%D0%B0%D1%80%D1%8C/%D0%B0%D0%BD%D0%B3%D0%BB%D0%B8%D0%B9%D1%81%D0%BA%D0%B8%D0%B9/system" \o "system"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system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смерть, гибель.</w:t>
      </w:r>
    </w:p>
    <w:p w:rsidR="00CB0DB9" w:rsidRPr="00063E1A" w:rsidRDefault="00CB0DB9" w:rsidP="00CB0D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Deploy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dɪˈplɔɪ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use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someone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,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"https://dictionary.cambridge.org/ru/%D1%81%D0%BB%D0%BE%D0%B2%D0%B0%D1%80%D1%8C/%D0%B0%D0%BD%D0%B3%D0%BB%D0%B8%D0%B9%D1%81%D0%BA%D0%B8%D0%B9/especially" \o "especially"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especially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"https://dictionary.cambridge.org/ru/%D1%81%D0%BB%D0%BE%D0%B2%D0%B0%D1%80%D1%8C/%D0%B0%D0%BD%D0%B3%D0%BB%D0%B8%D0%B9%D1%81%D0%BA%D0%B8%D0%B9/effective" \o "effective"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effective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way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направляти, розміщувати;</w:t>
      </w:r>
    </w:p>
    <w:p w:rsidR="00CB0DB9" w:rsidRPr="00063E1A" w:rsidRDefault="00CB0DB9" w:rsidP="00CB0DB9">
      <w:pPr>
        <w:pStyle w:val="1"/>
        <w:numPr>
          <w:ilvl w:val="0"/>
          <w:numId w:val="1"/>
        </w:numPr>
        <w:spacing w:before="0"/>
        <w:rPr>
          <w:rFonts w:ascii="Times New Roman" w:hAnsi="Times New Roman" w:cs="Times New Roman"/>
          <w:color w:val="5D2FC1"/>
          <w:sz w:val="28"/>
          <w:szCs w:val="28"/>
        </w:rPr>
      </w:pP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cave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 xml:space="preserve"> 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in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uk-UA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keɪv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"https://dictionary.cambridge.org/ru/%D1%81%D0%BB%D0%BE%D0%B2%D0%B0%D1%80%D1%8C/%D0%B0%D0%BD%D0%B3%D0%BB%D0%B8%D0%B9%D1%81%D0%BA%D0%B8%D0%B9/ceiling" \o "ceiling" </w:instrTex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ceiling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,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"https://dictionary.cambridge.org/ru/%D1%81%D0%BB%D0%BE%D0%B2%D0%B0%D1%80%D1%8C/%D0%B0%D0%BD%D0%B3%D0%BB%D0%B8%D0%B9%D1%81%D0%BA%D0%B8%D0%B9/roof" \o "roof" </w:instrTex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roof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other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"https://dictionary.cambridge.org/ru/%D1%81%D0%BB%D0%BE%D0%B2%D0%B0%D1%80%D1%8C/%D0%B0%D0%BD%D0%B3%D0%BB%D0%B8%D0%B9%D1%81%D0%BA%D0%B8%D0%B9/structure" \o "structure" </w:instrTex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structure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"https://dictionary.cambridge.org/ru/%D1%81%D0%BB%D0%BE%D0%B2%D0%B0%D1%80%D1%8C/%D0%B0%D0%BD%D0%B3%D0%BB%D0%B8%D0%B9%D1%81%D0%BA%D0%B8%D0%B9/cave" \o "caves" </w:instrTex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caves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"https://dictionary.cambridge.org/ru/%D1%81%D0%BB%D0%BE%D0%B2%D0%B0%D1%80%D1%8C/%D0%B0%D0%BD%D0%B3%D0%BB%D0%B8%D0%B9%D1%81%D0%BA%D0%B8%D0%B9/break" \o "breaks" </w:instrTex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breaks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and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"https://dictionary.cambridge.org/ru/%D1%81%D0%BB%D0%BE%D0%B2%D0%B0%D1%80%D1%8C/%D0%B0%D0%BD%D0%B3%D0%BB%D0%B8%D0%B9%D1%81%D0%BA%D0%B8%D0%B9/falls" \o "falls" </w:instrTex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falls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"https://dictionary.cambridge.org/ru/%D1%81%D0%BB%D0%BE%D0%B2%D0%B0%D1%80%D1%8C/%D0%B0%D0%BD%D0%B3%D0%BB%D0%B8%D0%B9%D1%81%D0%BA%D0%B8%D0%B9/space" \o "space" </w:instrTex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space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below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обвалюватись;</w:t>
      </w:r>
    </w:p>
    <w:p w:rsidR="00CB0DB9" w:rsidRPr="00063E1A" w:rsidRDefault="00CB0DB9" w:rsidP="00CB0DB9">
      <w:pPr>
        <w:pStyle w:val="a4"/>
        <w:spacing w:before="75" w:after="75" w:line="240" w:lineRule="auto"/>
        <w:outlineLvl w:val="1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CB0DB9" w:rsidRPr="00063E1A" w:rsidRDefault="00CB0DB9" w:rsidP="00CB0D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extent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="00B6173B"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="00B6173B"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="00B6173B"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ɪkˈstent</w:t>
      </w:r>
      <w:proofErr w:type="spellEnd"/>
      <w:r w:rsidR="00B6173B"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="00B6173B"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r w:rsidR="00B6173B"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the</w:t>
      </w:r>
      <w:proofErr w:type="spellEnd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 </w:t>
      </w:r>
      <w:proofErr w:type="spellStart"/>
      <w:r w:rsidR="00B6173B"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="00B6173B"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"https://dictionary.cambridge.org/ru/%D1%81%D0%BB%D0%BE%D0%B2%D0%B0%D1%80%D1%8C/%D0%B0%D0%BD%D0%B3%D0%BB%D0%B8%D0%B9%D1%81%D0%BA%D0%B8%D0%B9/degree" \o "degree" </w:instrText>
      </w:r>
      <w:r w:rsidR="00B6173B"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="00B6173B"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  <w:shd w:val="clear" w:color="auto" w:fill="DDFAFF"/>
        </w:rPr>
        <w:t>degree</w:t>
      </w:r>
      <w:proofErr w:type="spellEnd"/>
      <w:r w:rsidR="00B6173B"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 </w:t>
      </w:r>
      <w:proofErr w:type="spellStart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to</w:t>
      </w:r>
      <w:proofErr w:type="spellEnd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 xml:space="preserve"> </w:t>
      </w:r>
      <w:proofErr w:type="spellStart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which</w:t>
      </w:r>
      <w:proofErr w:type="spellEnd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 xml:space="preserve"> </w:t>
      </w:r>
      <w:proofErr w:type="spellStart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something</w:t>
      </w:r>
      <w:proofErr w:type="spellEnd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 </w:t>
      </w:r>
      <w:proofErr w:type="spellStart"/>
      <w:r w:rsidR="00B6173B"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="00B6173B"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"https://dictionary.cambridge.org/ru/%D1%81%D0%BB%D0%BE%D0%B2%D0%B0%D1%80%D1%8C/%D0%B0%D0%BD%D0%B3%D0%BB%D0%B8%D0%B9%D1%81%D0%BA%D0%B8%D0%B9/happen" \o "happens" </w:instrText>
      </w:r>
      <w:r w:rsidR="00B6173B"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="00B6173B"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  <w:shd w:val="clear" w:color="auto" w:fill="DDFAFF"/>
        </w:rPr>
        <w:t>happens</w:t>
      </w:r>
      <w:proofErr w:type="spellEnd"/>
      <w:r w:rsidR="00B6173B"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 </w:t>
      </w:r>
      <w:proofErr w:type="spellStart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or</w:t>
      </w:r>
      <w:proofErr w:type="spellEnd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 xml:space="preserve"> </w:t>
      </w:r>
      <w:proofErr w:type="spellStart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is</w:t>
      </w:r>
      <w:proofErr w:type="spellEnd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 </w:t>
      </w:r>
      <w:proofErr w:type="spellStart"/>
      <w:r w:rsidR="00B6173B"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="00B6173B"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"https://dictionary.cambridge.org/ru/%D1%81%D0%BB%D0%BE%D0%B2%D0%B0%D1%80%D1%8C/%D0%B0%D0%BD%D0%B3%D0%BB%D0%B8%D0%B9%D1%81%D0%BA%D0%B8%D0%B9/likely" \o "likely" </w:instrText>
      </w:r>
      <w:r w:rsidR="00B6173B"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="00B6173B"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  <w:shd w:val="clear" w:color="auto" w:fill="DDFAFF"/>
        </w:rPr>
        <w:t>likely</w:t>
      </w:r>
      <w:proofErr w:type="spellEnd"/>
      <w:r w:rsidR="00B6173B"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 </w:t>
      </w:r>
      <w:proofErr w:type="spellStart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to</w:t>
      </w:r>
      <w:proofErr w:type="spellEnd"/>
      <w:r w:rsidR="00B6173B" w:rsidRPr="00063E1A">
        <w:rPr>
          <w:rFonts w:ascii="Times New Roman" w:hAnsi="Times New Roman" w:cs="Times New Roman"/>
          <w:color w:val="1D2A57"/>
          <w:sz w:val="28"/>
          <w:szCs w:val="28"/>
          <w:shd w:val="clear" w:color="auto" w:fill="DDFAFF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"https://dictionary.cambridge.org/ru/%D1%81%D0%BB%D0%BE%D0%B2%D0%B0%D1%80%D1%8C/%D0%B0%D0%BD%D0%B3%D0%BB%D0%B8%D0%B9%D1%81%D0%BA%D0%B8%D0%B9/happen" \o "happen" </w:instrText>
      </w:r>
      <w:r w:rsidR="001A2CB1">
        <w:fldChar w:fldCharType="separate"/>
      </w:r>
      <w:r w:rsidR="00B6173B"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  <w:shd w:val="clear" w:color="auto" w:fill="DDFAFF"/>
        </w:rPr>
        <w:t>happen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  <w:shd w:val="clear" w:color="auto" w:fill="DDFAFF"/>
        </w:rPr>
        <w:fldChar w:fldCharType="end"/>
      </w:r>
      <w:r w:rsidR="00B6173B"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6173B" w:rsidRPr="00063E1A">
        <w:rPr>
          <w:rFonts w:ascii="Times New Roman" w:hAnsi="Times New Roman" w:cs="Times New Roman"/>
          <w:sz w:val="28"/>
          <w:szCs w:val="28"/>
        </w:rPr>
        <w:t>степінь, масштаб;</w:t>
      </w:r>
    </w:p>
    <w:p w:rsidR="00B6173B" w:rsidRPr="00063E1A" w:rsidRDefault="00B6173B" w:rsidP="00B617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173B" w:rsidRPr="00063E1A" w:rsidRDefault="00B6173B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Strap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stræp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a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begin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instrText xml:space="preserve"> HYPERLINK "https://dictionary.cambridge.org/ru/%D1%81%D0%BB%D0%BE%D0%B2%D0%B0%D1%80%D1%8C/%D0%B0%D0%BD%D0%B3%D0%BB%D0%B8%D0%B9%D1%81%D0%BA%D0%B8%D0%B9/narrow" \o "narrow" </w:instrTex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separate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narrow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end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begin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instrText xml:space="preserve"> HYPERLINK "https://dictionary.cambridge.org/ru/%D1%81%D0%BB%D0%BE%D0%B2%D0%B0%D1%80%D1%8C/%D0%B0%D0%BD%D0%B3%D0%BB%D0%B8%D0%B9%D1%81%D0%BA%D0%B8%D0%B9/piece" \o "piece" </w:instrTex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separate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piece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end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of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begin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instrText xml:space="preserve"> HYPERLINK "https://dictionary.cambridge.org/ru/%D1%81%D0%BB%D0%BE%D0%B2%D0%B0%D1%80%D1%8C/%D0%B0%D0%BD%D0%B3%D0%BB%D0%B8%D0%B9%D1%81%D0%BA%D0%B8%D0%B9/leather" \o "leather" </w:instrTex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separate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leather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end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or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 xml:space="preserve"> 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other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begin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instrText xml:space="preserve"> HYPERLINK "https://dictionary.cambridge.org/ru/%D1%81%D0%BB%D0%BE%D0%B2%D0%B0%D1%80%D1%8C/%D0%B0%D0%BD%D0%B3%D0%BB%D0%B8%D0%B9%D1%81%D0%BA%D0%B8%D0%B9/strong" \o "strong" </w:instrTex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separate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strong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end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begin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instrText xml:space="preserve"> HYPERLINK "https://dictionary.cambridge.org/ru/%D1%81%D0%BB%D0%BE%D0%B2%D0%B0%D1%80%D1%8C/%D0%B0%D0%BD%D0%B3%D0%BB%D0%B8%D0%B9%D1%81%D0%BA%D0%B8%D0%B9/material" \o "material" </w:instrTex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separate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material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end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used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 xml:space="preserve"> 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for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begin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instrText xml:space="preserve"> HYPERLINK "https://dictionary.cambridge.org/ru/%D1%81%D0%BB%D0%BE%D0%B2%D0%B0%D1%80%D1%8C/%D0%B0%D0%BD%D0%B3%D0%BB%D0%B8%D0%B9%D1%81%D0%BA%D0%B8%D0%B9/fastening" \o "fastening" </w:instrTex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separate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fastening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end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something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 xml:space="preserve"> 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or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 xml:space="preserve"> 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giving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 </w:t>
      </w: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begin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instrText xml:space="preserve"> HYPERLINK "https://dictionary.cambridge.org/ru/%D1%81%D0%BB%D0%BE%D0%B2%D0%B0%D1%80%D1%8C/%D0%B0%D0%BD%D0%B3%D0%BB%D0%B8%D0%B9%D1%81%D0%BA%D0%B8%D0%B9/support" \o "support" </w:instrTex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separate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support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fldChar w:fldCharType="end"/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, ремінь;</w:t>
      </w:r>
    </w:p>
    <w:p w:rsidR="00B6173B" w:rsidRPr="00063E1A" w:rsidRDefault="00B6173B" w:rsidP="00B6173B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B6173B" w:rsidRPr="00063E1A" w:rsidRDefault="00B6173B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Hurtle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hɜ</w:t>
      </w:r>
      <w:proofErr w:type="spellEnd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ː.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t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l</w:t>
      </w:r>
      <w:proofErr w:type="spellEnd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"https://dictionary.cambridge.org/ru/%D1%81%D0%BB%D0%BE%D0%B2%D0%B0%D1%80%D1%8C/%D0%B0%D0%BD%D0%B3%D0%BB%D0%B8%D0%B9%D1%81%D0%BA%D0%B8%D0%B9/move" \o "move"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move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very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"https://dictionary.cambridge.org/ru/%D1%81%D0%BB%D0%BE%D0%B2%D0%B0%D1%80%D1%8C/%D0%B0%D0%BD%D0%B3%D0%BB%D0%B8%D0%B9%D1%81%D0%BA%D0%B8%D0%B9/fast" \o "fast"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fast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,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"https://dictionary.cambridge.org/ru/%D1%81%D0%BB%D0%BE%D0%B2%D0%B0%D1%80%D1%8C/%D0%B0%D0%BD%D0%B3%D0%BB%D0%B8%D0%B9%D1%81%D0%BA%D0%B8%D0%B9/especially" \o "especially"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especially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way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"https://dictionary.cambridge.org/ru/%D1%81%D0%BB%D0%BE%D0%B2%D0%B0%D1%80%D1%8C/%D0%B0%D0%BD%D0%B3%D0%BB%D0%B8%D0%B9%D1%81%D0%BA%D0%B8%D0%B9/seem" \o "seems"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seems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"https://dictionary.cambridge.org/ru/%D1%81%D0%BB%D0%BE%D0%B2%D0%B0%D1%80%D1%8C/%D0%B0%D0%BD%D0%B3%D0%BB%D0%B8%D0%B9%D1%81%D0%BA%D0%B8%D0%B9/dangerous" \o "dangerous"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dangerous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мчатись;</w:t>
      </w:r>
    </w:p>
    <w:p w:rsidR="00B6173B" w:rsidRPr="00063E1A" w:rsidRDefault="00B6173B" w:rsidP="00B6173B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B6173B" w:rsidRPr="00063E1A" w:rsidRDefault="00B6173B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Crucial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kru</w:t>
      </w:r>
      <w:proofErr w:type="spellEnd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ː.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ʃ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l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hyperlink r:id="rId12" w:tooltip="extremely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extremely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"https://dictionary.cambridge.org/ru/%D1%81%D0%BB%D0%BE%D0%B2%D0%B0%D1%80%D1%8C/%D0%B0%D0%BD%D0%B3%D0%BB%D0%B8%D0%B9%D1%81%D0%BA%D0%B8%D0%B9/important" \o "important"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important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"https://dictionary.cambridge.org/ru/%D1%81%D0%BB%D0%BE%D0%B2%D0%B0%D1%80%D1%8C/%D0%B0%D0%BD%D0%B3%D0%BB%D0%B8%D0%B9%D1%81%D0%BA%D0%B8%D0%B9/necessary" \o "necessary"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necessary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>,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вирішальний;</w:t>
      </w:r>
    </w:p>
    <w:p w:rsidR="00B6173B" w:rsidRPr="00063E1A" w:rsidRDefault="00B6173B" w:rsidP="00B6173B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B6173B" w:rsidRPr="00063E1A" w:rsidRDefault="00B6173B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Susceptible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səˈsep.tə.b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l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hyperlink r:id="rId13" w:tooltip="easily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easily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"https://dictionary.cambridge.org/ru/%D1%81%D0%BB%D0%BE%D0%B2%D0%B0%D1%80%D1%8C/%D0%B0%D0%BD%D0%B3%D0%BB%D0%B8%D0%B9%D1%81%D0%BA%D0%B8%D0%B9/influence" \o "influenced"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influenced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"https://dictionary.cambridge.org/ru/%D1%81%D0%BB%D0%BE%D0%B2%D0%B0%D1%80%D1%8C/%D0%B0%D0%BD%D0%B3%D0%BB%D0%B8%D0%B9%D1%81%D0%BA%D0%B8%D0%B9/harm" \o "harmed"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harmed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="00C41E55" w:rsidRPr="00063E1A">
        <w:rPr>
          <w:rFonts w:ascii="Times New Roman" w:hAnsi="Times New Roman" w:cs="Times New Roman"/>
          <w:color w:val="1D2A57"/>
          <w:sz w:val="28"/>
          <w:szCs w:val="28"/>
        </w:rPr>
        <w:t>чутливий, вразливий;</w:t>
      </w:r>
    </w:p>
    <w:p w:rsidR="00C41E55" w:rsidRPr="00063E1A" w:rsidRDefault="00C41E55" w:rsidP="00C41E55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C41E55" w:rsidRPr="00063E1A" w:rsidRDefault="00C41E55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uk-UA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Confer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kənˈfɜː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"https://dictionary.cambridge.org/ru/%D1%81%D0%BB%D0%BE%D0%B2%D0%B0%D1%80%D1%8C/%D0%B0%D0%BD%D0%B3%D0%BB%D0%B8%D0%B9%D1%81%D0%BA%D0%B8%D0%B9/exchange" \o "exchange"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exchange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"https://dictionary.cambridge.org/ru/%D1%81%D0%BB%D0%BE%D0%B2%D0%B0%D1%80%D1%8C/%D0%B0%D0%BD%D0%B3%D0%BB%D0%B8%D0%B9%D1%81%D0%BA%D0%B8%D0%B9/idea" \o "ideas"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ideas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"https://dictionary.cambridge.org/ru/%D1%81%D0%BB%D0%BE%D0%B2%D0%B0%D1%80%D1%8C/%D0%B0%D0%BD%D0%B3%D0%BB%D0%B8%D0%B9%D1%81%D0%BA%D0%B8%D0%B9/particular" \o "particular"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particular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"https://dictionary.cambridge.org/ru/%D1%81%D0%BB%D0%BE%D0%B2%D0%B0%D1%80%D1%8C/%D0%B0%D0%BD%D0%B3%D0%BB%D0%B8%D0%B9%D1%81%D0%BA%D0%B8%D0%B9/subject" \o "subject"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subject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often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"https://dictionary.cambridge.org/ru/%D1%81%D0%BB%D0%BE%D0%B2%D0%B0%D1%80%D1%8C/%D0%B0%D0%BD%D0%B3%D0%BB%D0%B8%D0%B9%D1%81%D0%BA%D0%B8%D0%B9/order" \o "order"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order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"https://dictionary.cambridge.org/ru/%D1%81%D0%BB%D0%BE%D0%B2%D0%B0%D1%80%D1%8C/%D0%B0%D0%BD%D0%B3%D0%BB%D0%B8%D0%B9%D1%81%D0%BA%D0%B8%D0%B9/reach" \o "reach"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reach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"https://dictionary.cambridge.org/ru/%D1%81%D0%BB%D0%BE%D0%B2%D0%B0%D1%80%D1%8C/%D0%B0%D0%BD%D0%B3%D0%BB%D0%B8%D0%B9%D1%81%D0%BA%D0%B8%D0%B9/decision" \o "decision"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decision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"https://dictionary.cambridge.org/ru/%D1%81%D0%BB%D0%BE%D0%B2%D0%B0%D1%80%D1%8C/%D0%B0%D0%BD%D0%B3%D0%BB%D0%B8%D0%B9%D1%81%D0%BA%D0%B8%D0%B9/action" \o "action"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action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take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наділяти;</w:t>
      </w:r>
    </w:p>
    <w:p w:rsidR="00C41E55" w:rsidRPr="00063E1A" w:rsidRDefault="00C41E55" w:rsidP="00C41E55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C41E55" w:rsidRPr="00063E1A" w:rsidRDefault="00C41E55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Cell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sel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"https://dictionary.cambridge.org/ru/%D1%81%D0%BB%D0%BE%D0%B2%D0%B0%D1%80%D1%8C/%D0%B0%D0%BD%D0%B3%D0%BB%D0%B8%D0%B9%D1%81%D0%BA%D0%B8%D0%B9/small" \o "smallest"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smallest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"https://dictionary.cambridge.org/ru/%D1%81%D0%BB%D0%BE%D0%B2%D0%B0%D1%80%D1%8C/%D0%B0%D0%BD%D0%B3%D0%BB%D0%B8%D0%B9%D1%81%D0%BA%D0%B8%D0%B9/basic" \o "basic"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basic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"https://dictionary.cambridge.org/ru/%D1%81%D0%BB%D0%BE%D0%B2%D0%B0%D1%80%D1%8C/%D0%B0%D0%BD%D0%B3%D0%BB%D0%B8%D0%B9%D1%81%D0%BA%D0%B8%D0%B9/unit" \o "unit"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unit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"https://dictionary.cambridge.org/ru/%D1%81%D0%BB%D0%BE%D0%B2%D0%B0%D1%80%D1%8C/%D0%B0%D0%BD%D0%B3%D0%BB%D0%B8%D0%B9%D1%81%D0%BA%D0%B8%D0%B9/plant" \o "plant"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plant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"https://dictionary.cambridge.org/ru/%D1%81%D0%BB%D0%BE%D0%B2%D0%B0%D1%80%D1%8C/%D0%B0%D0%BD%D0%B3%D0%BB%D0%B8%D0%B9%D1%81%D0%BA%D0%B8%D0%B9/animal" \o "animal"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animal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</w:rPr>
        <w:t>, клітина;</w:t>
      </w:r>
    </w:p>
    <w:p w:rsidR="00C41E55" w:rsidRPr="00063E1A" w:rsidRDefault="00C41E55" w:rsidP="00C41E55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C41E55" w:rsidRPr="00063E1A" w:rsidRDefault="00C41E55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Swap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swɒp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give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and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given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"https://dictionary.cambridge.org/ru/%D1%81%D0%BB%D0%BE%D0%B2%D0%B0%D1%80%D1%8C/%D0%B0%D0%BD%D0%B3%D0%BB%D0%B8%D0%B9%D1%81%D0%BA%D0%B8%D0%B9/else" \o "else"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else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"https://dictionary.cambridge.org/ru/%D1%81%D0%BB%D0%BE%D0%B2%D0%B0%D1%80%D1%8C/%D0%B0%D0%BD%D0%B3%D0%BB%D0%B8%D0%B9%D1%81%D0%BA%D0%B8%D0%B9/instead" \o "instead"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instead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обмінюватись;</w:t>
      </w:r>
    </w:p>
    <w:p w:rsidR="00C41E55" w:rsidRPr="00063E1A" w:rsidRDefault="00C41E55" w:rsidP="00C41E55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C41E55" w:rsidRPr="00063E1A" w:rsidRDefault="00C41E55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lastRenderedPageBreak/>
        <w:t>Interact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ˌ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ɪn.təˈrækt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"https://dictionary.cambridge.org/ru/%D1%81%D0%BB%D0%BE%D0%B2%D0%B0%D1%80%D1%8C/%D0%B0%D0%BD%D0%B3%D0%BB%D0%B8%D0%B9%D1%81%D0%BA%D0%B8%D0%B9/communicate" \o "communicate"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communicate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with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"https://dictionary.cambridge.org/ru/%D1%81%D0%BB%D0%BE%D0%B2%D0%B0%D1%80%D1%8C/%D0%B0%D0%BD%D0%B3%D0%BB%D0%B8%D0%B9%D1%81%D0%BA%D0%B8%D0%B9/react" \o "react"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react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, взаємодіяти;</w:t>
      </w:r>
    </w:p>
    <w:p w:rsidR="00C41E55" w:rsidRPr="00063E1A" w:rsidRDefault="00C41E55" w:rsidP="00C41E55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C41E55" w:rsidRPr="00063E1A" w:rsidRDefault="00C41E55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Predominantly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prɪˈdɒm.ɪ.nənt.li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 </w:t>
      </w:r>
      <w:hyperlink r:id="rId14" w:tooltip="mostly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mostly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"https://dictionary.cambridge.org/ru/%D1%81%D0%BB%D0%BE%D0%B2%D0%B0%D1%80%D1%8C/%D0%B0%D0%BD%D0%B3%D0%BB%D0%B8%D0%B9%D1%81%D0%BA%D0%B8%D0%B9/mainly" \o "mainly"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mainly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</w:rPr>
        <w:t>, переважно;</w:t>
      </w:r>
    </w:p>
    <w:p w:rsidR="00C41E55" w:rsidRPr="00063E1A" w:rsidRDefault="00C41E55" w:rsidP="00C41E55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B6173B" w:rsidRPr="00063E1A" w:rsidRDefault="00C41E55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Invade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ɪnˈveɪd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"https://dictionary.cambridge.org/ru/%D1%81%D0%BB%D0%BE%D0%B2%D0%B0%D1%80%D1%8C/%D0%B0%D0%BD%D0%B3%D0%BB%D0%B8%D0%B9%D1%81%D0%BA%D0%B8%D0%B9/enter" \o "enter"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enter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"https://dictionary.cambridge.org/ru/%D1%81%D0%BB%D0%BE%D0%B2%D0%B0%D1%80%D1%8C/%D0%B0%D0%BD%D0%B3%D0%BB%D0%B8%D0%B9%D1%81%D0%BA%D0%B8%D0%B9/place" \o "place"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place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"https://dictionary.cambridge.org/ru/%D1%81%D0%BB%D0%BE%D0%B2%D0%B0%D1%80%D1%8C/%D0%B0%D0%BD%D0%B3%D0%BB%D0%B8%D0%B9%D1%81%D0%BA%D0%B8%D0%B9/large" \o "large" </w:instrText>
      </w:r>
      <w:r w:rsidR="001A2CB1"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large</w:t>
      </w:r>
      <w:proofErr w:type="spellEnd"/>
      <w:r w:rsidR="001A2CB1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"https://dictionary.cambridge.org/ru/%D1%81%D0%BB%D0%BE%D0%B2%D0%B0%D1%80%D1%8C/%D0%B0%D0%BD%D0%B3%D0%BB%D0%B8%D0%B9%D1%81%D0%BA%D0%B8%D0%B9/number" \o "numbers"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numbers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usually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when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"https://dictionary.cambridge.org/ru/%D1%81%D0%BB%D0%BE%D0%B2%D0%B0%D1%80%D1%8C/%D0%B0%D0%BD%D0%B3%D0%BB%D0%B8%D0%B9%D1%81%D0%BA%D0%B8%D0%B9/unwanted" \o "unwanted"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unwanted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and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"https://dictionary.cambridge.org/ru/%D1%81%D0%BB%D0%BE%D0%B2%D0%B0%D1%80%D1%8C/%D0%B0%D0%BD%D0%B3%D0%BB%D0%B8%D0%B9%D1%81%D0%BA%D0%B8%D0%B9/order" \o "order"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order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take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"https://dictionary.cambridge.org/ru/%D1%81%D0%BB%D0%BE%D0%B2%D0%B0%D1%80%D1%8C/%D0%B0%D0%BD%D0%B3%D0%BB%D0%B8%D0%B9%D1%81%D0%BA%D0%B8%D0%B9/possession" \o "possession"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possession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do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"https://dictionary.cambridge.org/ru/%D1%81%D0%BB%D0%BE%D0%B2%D0%B0%D1%80%D1%8C/%D0%B0%D0%BD%D0%B3%D0%BB%D0%B8%D0%B9%D1%81%D0%BA%D0%B8%D0%B9/damage" \o "damage"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damage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</w:rPr>
        <w:t>, вторгатись;</w:t>
      </w:r>
    </w:p>
    <w:p w:rsidR="00C41E55" w:rsidRPr="00063E1A" w:rsidRDefault="00C41E55" w:rsidP="00C41E55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C41E55" w:rsidRPr="00063E1A" w:rsidRDefault="00C41E55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Solitary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sɒl.ɪ.t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r.i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A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solitary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"https://dictionary.cambridge.org/ru/%D1%81%D0%BB%D0%BE%D0%B2%D0%B0%D1%80%D1%8C/%D0%B0%D0%BD%D0%B3%D0%BB%D0%B8%D0%B9%D1%81%D0%BA%D0%B8%D0%B9/person" \o "person"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person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only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"https://dictionary.cambridge.org/ru/%D1%81%D0%BB%D0%BE%D0%B2%D0%B0%D1%80%D1%8C/%D0%B0%D0%BD%D0%B3%D0%BB%D0%B8%D0%B9%D1%81%D0%BA%D0%B8%D0%B9/person" \o "person"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person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"https://dictionary.cambridge.org/ru/%D1%81%D0%BB%D0%BE%D0%B2%D0%B0%D1%80%D1%8C/%D0%B0%D0%BD%D0%B3%D0%BB%D0%B8%D0%B9%D1%81%D0%BA%D0%B8%D0%B9/place" \o "place"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place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</w:rPr>
        <w:t>, одиночний;</w:t>
      </w:r>
    </w:p>
    <w:p w:rsidR="00C41E55" w:rsidRPr="00063E1A" w:rsidRDefault="00C41E55" w:rsidP="00C41E55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</w:p>
    <w:p w:rsidR="00C41E55" w:rsidRPr="00063E1A" w:rsidRDefault="00C41E55" w:rsidP="00B617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bottom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line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ˌ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bɒt.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m</w:t>
      </w:r>
      <w:proofErr w:type="spellEnd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 xml:space="preserve"> 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laɪn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 xml:space="preserve">/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"https://dictionary.cambridge.org/ru/%D1%81%D0%BB%D0%BE%D0%B2%D0%B0%D1%80%D1%8C/%D0%B0%D0%BD%D0%B3%D0%BB%D0%B8%D0%B9%D1%81%D0%BA%D0%B8%D0%B9/final" \o "final"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final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"https://dictionary.cambridge.org/ru/%D1%81%D0%BB%D0%BE%D0%B2%D0%B0%D1%80%D1%8C/%D0%B0%D0%BD%D0%B3%D0%BB%D0%B8%D0%B9%D1%81%D0%BA%D0%B8%D0%B9/line" \o "line"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line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"https://dictionary.cambridge.org/ru/%D1%81%D0%BB%D0%BE%D0%B2%D0%B0%D1%80%D1%8C/%D0%B0%D0%BD%D0%B3%D0%BB%D0%B8%D0%B9%D1%81%D0%BA%D0%B8%D0%B9/accounts" \o "accounts"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accounts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"https://dictionary.cambridge.org/ru/%D1%81%D0%BB%D0%BE%D0%B2%D0%B0%D1%80%D1%8C/%D0%B0%D0%BD%D0%B3%D0%BB%D0%B8%D0%B9%D1%81%D0%BA%D0%B8%D0%B9/company" \o "company"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company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"https://dictionary.cambridge.org/ru/%D1%81%D0%BB%D0%BE%D0%B2%D0%B0%D1%80%D1%8C/%D0%B0%D0%BD%D0%B3%D0%BB%D0%B8%D0%B9%D1%81%D0%BA%D0%B8%D0%B9/organization" \o "organization"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organization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,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"https://dictionary.cambridge.org/ru/%D1%81%D0%BB%D0%BE%D0%B2%D0%B0%D1%80%D1%8C/%D0%B0%D0%BD%D0%B3%D0%BB%D0%B8%D0%B9%D1%81%D0%BA%D0%B8%D0%B9/state" \o "stating"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stating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"https://dictionary.cambridge.org/ru/%D1%81%D0%BB%D0%BE%D0%B2%D0%B0%D1%80%D1%8C/%D0%B0%D0%BD%D0%B3%D0%BB%D0%B8%D0%B9%D1%81%D0%BA%D0%B8%D0%B9/total" \o "total"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total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"https://dictionary.cambridge.org/ru/%D1%81%D0%BB%D0%BE%D0%B2%D0%B0%D1%80%D1%8C/%D0%B0%D0%BD%D0%B3%D0%BB%D0%B8%D0%B9%D1%81%D0%BA%D0%B8%D0%B9/profit" \o "profit"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profit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"https://dictionary.cambridge.org/ru/%D1%81%D0%BB%D0%BE%D0%B2%D0%B0%D1%80%D1%8C/%D0%B0%D0%BD%D0%B3%D0%BB%D0%B8%D0%B9%D1%81%D0%BA%D0%B8%D0%B9/loss" \o "loss"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loss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has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been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made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результат;</w:t>
      </w:r>
    </w:p>
    <w:p w:rsidR="00CF045B" w:rsidRPr="00063E1A" w:rsidRDefault="00CF045B" w:rsidP="00CF045B">
      <w:pPr>
        <w:pStyle w:val="a4"/>
        <w:numPr>
          <w:ilvl w:val="0"/>
          <w:numId w:val="1"/>
        </w:numPr>
        <w:rPr>
          <w:rStyle w:val="gloss"/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Stressor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stres.ə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"https://dictionary.cambridge.org/ru/%D1%81%D0%BB%D0%BE%D0%B2%D0%B0%D1%80%D1%8C/%D0%B0%D0%BD%D0%B3%D0%BB%D0%B8%D0%B9%D1%81%D0%BA%D0%B8%D0%B9/cause" \o "causes"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causes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Style w:val="nondv-xref"/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Style w:val="nondv-xref"/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"https://dictionary.cambridge.org/ru/%D1%81%D0%BB%D0%BE%D0%B2%D0%B0%D1%80%D1%8C/%D0%B0%D0%BD%D0%B3%D0%BB%D0%B8%D0%B9%D1%81%D0%BA%D0%B8%D0%B9/stress" \o "stress" </w:instrText>
      </w:r>
      <w:r w:rsidRPr="00063E1A">
        <w:rPr>
          <w:rStyle w:val="nondv-xref"/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stress</w:t>
      </w:r>
      <w:proofErr w:type="spellEnd"/>
      <w:r w:rsidRPr="00063E1A">
        <w:rPr>
          <w:rStyle w:val="nondv-xref"/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t>(= </w:t>
      </w:r>
      <w:proofErr w:type="spellStart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"https://dictionary.cambridge.org/ru/%D1%81%D0%BB%D0%BE%D0%B2%D0%B0%D1%80%D1%8C/%D0%B0%D0%BD%D0%B3%D0%BB%D0%B8%D0%B9%D1%81%D0%BA%D0%B8%D0%B9/great" \o "great" </w:instrText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great</w:t>
      </w:r>
      <w:proofErr w:type="spellEnd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"https://dictionary.cambridge.org/ru/%D1%81%D0%BB%D0%BE%D0%B2%D0%B0%D1%80%D1%8C/%D0%B0%D0%BD%D0%B3%D0%BB%D0%B8%D0%B9%D1%81%D0%BA%D0%B8%D0%B9/worry" \o "worry" </w:instrText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worry</w:t>
      </w:r>
      <w:proofErr w:type="spellEnd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"https://dictionary.cambridge.org/ru/%D1%81%D0%BB%D0%BE%D0%B2%D0%B0%D1%80%D1%8C/%D0%B0%D0%BD%D0%B3%D0%BB%D0%B8%D0%B9%D1%81%D0%BA%D0%B8%D0%B9/emotional" \o "emotional" </w:instrText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emotional</w:t>
      </w:r>
      <w:proofErr w:type="spellEnd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begin"/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instrText xml:space="preserve"> HYPERLINK "https://dictionary.cambridge.org/ru/%D1%81%D0%BB%D0%BE%D0%B2%D0%B0%D1%80%D1%8C/%D0%B0%D0%BD%D0%B3%D0%BB%D0%B8%D0%B9%D1%81%D0%BA%D0%B8%D0%B9/difficulty" \o "difficulty" </w:instrText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difficulty</w:t>
      </w:r>
      <w:proofErr w:type="spellEnd"/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fldChar w:fldCharType="end"/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t>)</w:t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Pr="00063E1A">
        <w:rPr>
          <w:rStyle w:val="gloss"/>
          <w:rFonts w:ascii="Times New Roman" w:hAnsi="Times New Roman" w:cs="Times New Roman"/>
          <w:color w:val="1D2A57"/>
          <w:sz w:val="28"/>
          <w:szCs w:val="28"/>
        </w:rPr>
        <w:t>стресовий чинник;</w:t>
      </w:r>
    </w:p>
    <w:p w:rsidR="00CF045B" w:rsidRPr="00063E1A" w:rsidRDefault="00CF045B" w:rsidP="00CF045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Congenital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kənˈdʒen.ɪ.t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l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A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congenital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"https://dictionary.cambridge.org/ru/%D1%81%D0%BB%D0%BE%D0%B2%D0%B0%D1%80%D1%8C/%D0%B0%D0%BD%D0%B3%D0%BB%D0%B8%D0%B9%D1%81%D0%BA%D0%B8%D0%B9/disease" \o "disease"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disease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"https://dictionary.cambridge.org/ru/%D1%81%D0%BB%D0%BE%D0%B2%D0%B0%D1%80%D1%8C/%D0%B0%D0%BD%D0%B3%D0%BB%D0%B8%D0%B9%D1%81%D0%BA%D0%B8%D0%B9/condition" \o "condition"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condition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"https://dictionary.cambridge.org/ru/%D1%81%D0%BB%D0%BE%D0%B2%D0%B0%D1%80%D1%8C/%D0%B0%D0%BD%D0%B3%D0%BB%D0%B8%D0%B9%D1%81%D0%BA%D0%B8%D0%B9/exist" \o "exists"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exists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from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"https://dictionary.cambridge.org/ru/%D1%81%D0%BB%D0%BE%D0%B2%D0%B0%D1%80%D1%8C/%D0%B0%D0%BD%D0%B3%D0%BB%D0%B8%D0%B9%D1%81%D0%BA%D0%B8%D0%B9/birth" \o "birth"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birth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t>вроджентй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t>;</w:t>
      </w:r>
    </w:p>
    <w:p w:rsidR="00CF045B" w:rsidRPr="00063E1A" w:rsidRDefault="00CF045B" w:rsidP="00CF045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Malformation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ˌ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mæl.fəˈmeɪ.ʃ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n</w:t>
      </w:r>
      <w:proofErr w:type="spellEnd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"https://dictionary.cambridge.org/ru/%D1%81%D0%BB%D0%BE%D0%B2%D0%B0%D1%80%D1%8C/%D0%B0%D0%BD%D0%B3%D0%BB%D0%B8%D0%B9%D1%81%D0%BA%D0%B8%D0%B9/condition" \o "condition"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condition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"https://dictionary.cambridge.org/ru/%D1%81%D0%BB%D0%BE%D0%B2%D0%B0%D1%80%D1%8C/%D0%B0%D0%BD%D0%B3%D0%BB%D0%B8%D0%B9%D1%81%D0%BA%D0%B8%D0%B9/wrongly" \o "wrongly"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wrongly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"https://dictionary.cambridge.org/ru/%D1%81%D0%BB%D0%BE%D0%B2%D0%B0%D1%80%D1%8C/%D0%B0%D0%BD%D0%B3%D0%BB%D0%B8%D0%B9%D1%81%D0%BA%D0%B8%D0%B9/form" \o "formed"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formed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"https://dictionary.cambridge.org/ru/%D1%81%D0%BB%D0%BE%D0%B2%D0%B0%D1%80%D1%8C/%D0%B0%D0%BD%D0%B3%D0%BB%D0%B8%D0%B9%D1%81%D0%BA%D0%B8%D0%B9/part" \o "part"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part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such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"https://dictionary.cambridge.org/ru/%D1%81%D0%BB%D0%BE%D0%B2%D0%B0%D1%80%D1%8C/%D0%B0%D0%BD%D0%B3%D0%BB%D0%B8%D0%B9%D1%81%D0%BA%D0%B8%D0%B9/part" \o "part"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part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"https://dictionary.cambridge.org/ru/%D1%81%D0%BB%D0%BE%D0%B2%D0%B0%D1%80%D1%8C/%D0%B0%D0%BD%D0%B3%D0%BB%D0%B8%D0%B9%D1%81%D0%BA%D0%B8%D0%B9/body" \o "body"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body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"https://dictionary.cambridge.org/ru/%D1%81%D0%BB%D0%BE%D0%B2%D0%B0%D1%80%D1%8C/%D0%B0%D0%BD%D0%B3%D0%BB%D0%B8%D0%B9%D1%81%D0%BA%D0%B8%D0%B9/wrongly" \o "wrongly"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wrongly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"https://dictionary.cambridge.org/ru/%D1%81%D0%BB%D0%BE%D0%B2%D0%B0%D1%80%D1%8C/%D0%B0%D0%BD%D0%B3%D0%BB%D0%B8%D0%B9%D1%81%D0%BA%D0%B8%D0%B9/form" \o "formed"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formed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вада, неправильна побудова;</w:t>
      </w:r>
    </w:p>
    <w:p w:rsidR="00CF045B" w:rsidRPr="00063E1A" w:rsidRDefault="00CF045B" w:rsidP="00CF045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Suppress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səˈpres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end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"https://dictionary.cambridge.org/ru/%D1%81%D0%BB%D0%BE%D0%B2%D0%B0%D1%80%D1%8C/%D0%B0%D0%BD%D0%B3%D0%BB%D0%B8%D0%B9%D1%81%D0%BA%D0%B8%D0%B9/force" \o "force"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force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63E1A">
        <w:rPr>
          <w:rFonts w:ascii="Times New Roman" w:hAnsi="Times New Roman" w:cs="Times New Roman"/>
          <w:sz w:val="28"/>
          <w:szCs w:val="28"/>
        </w:rPr>
        <w:t xml:space="preserve"> заглушати, замовчувати;</w:t>
      </w:r>
    </w:p>
    <w:p w:rsidR="00CF045B" w:rsidRPr="00063E1A" w:rsidRDefault="00CF045B" w:rsidP="00CF045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Conversely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ˈkɒn.vɜːs.li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"https://dictionary.cambridge.org/ru/%D1%81%D0%BB%D0%BE%D0%B2%D0%B0%D1%80%D1%8C/%D0%B0%D0%BD%D0%B3%D0%BB%D0%B8%D0%B9%D1%81%D0%BA%D0%B8%D0%B9/opposite" \o "opposite"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opposite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way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навпаки;</w:t>
      </w:r>
    </w:p>
    <w:p w:rsidR="00CF045B" w:rsidRPr="00063E1A" w:rsidRDefault="00CF045B" w:rsidP="00CF045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Vigorous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vɪɡ.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r.əs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very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"https://dictionary.cambridge.org/ru/%D1%81%D0%BB%D0%BE%D0%B2%D0%B0%D1%80%D1%8C/%D0%B0%D0%BD%D0%B3%D0%BB%D0%B8%D0%B9%D1%81%D0%BA%D0%B8%D0%B9/forceful" \o "forceful"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forceful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"https://dictionary.cambridge.org/ru/%D1%81%D0%BB%D0%BE%D0%B2%D0%B0%D1%80%D1%8C/%D0%B0%D0%BD%D0%B3%D0%BB%D0%B8%D0%B9%D1%81%D0%BA%D0%B8%D0%B9/energetic" \o "energetic"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energetic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енергійний;</w:t>
      </w:r>
    </w:p>
    <w:p w:rsidR="00CF045B" w:rsidRPr="00063E1A" w:rsidRDefault="00CF045B" w:rsidP="00CF045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Distinct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dɪˈstɪŋkt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hyperlink r:id="rId15" w:tooltip="clearly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clearly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"https://dictionary.cambridge.org/ru/%D1%81%D0%BB%D0%BE%D0%B2%D0%B0%D1%80%D1%8C/%D0%B0%D0%BD%D0%B3%D0%BB%D0%B8%D0%B9%D1%81%D0%BA%D0%B8%D0%B9/noticeable" \o "noticeable"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noticeable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;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"https://dictionary.cambridge.org/ru/%D1%81%D0%BB%D0%BE%D0%B2%D0%B0%D1%80%D1%8C/%D0%B0%D0%BD%D0%B3%D0%BB%D0%B8%D0%B9%D1%81%D0%BA%D0%B8%D0%B9/certainly" \o "certainly"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certainly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"https://dictionary.cambridge.org/ru/%D1%81%D0%BB%D0%BE%D0%B2%D0%B0%D1%80%D1%8C/%D0%B0%D0%BD%D0%B3%D0%BB%D0%B8%D0%B9%D1%81%D0%BA%D0%B8%D0%B9/exist" \o "exists"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exists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виразний;</w:t>
      </w:r>
    </w:p>
    <w:p w:rsidR="00CF045B" w:rsidRPr="00063E1A" w:rsidRDefault="00577E2B" w:rsidP="00CF045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Trajectory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trəˈdʒek.t</w:t>
      </w:r>
      <w:r w:rsidRPr="00063E1A">
        <w:rPr>
          <w:rStyle w:val="sp"/>
          <w:rFonts w:ascii="Times New Roman" w:hAnsi="Times New Roman" w:cs="Times New Roman"/>
          <w:color w:val="1D2A57"/>
          <w:sz w:val="28"/>
          <w:szCs w:val="28"/>
        </w:rPr>
        <w:t>ə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r.i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"https://dictionary.cambridge.org/ru/%D1%81%D0%BB%D0%BE%D0%B2%D0%B0%D1%80%D1%8C/%D0%B0%D0%BD%D0%B3%D0%BB%D0%B8%D0%B9%D1%81%D0%BA%D0%B8%D0%B9/curved" \o "curved"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curved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"https://dictionary.cambridge.org/ru/%D1%81%D0%BB%D0%BE%D0%B2%D0%B0%D1%80%D1%8C/%D0%B0%D0%BD%D0%B3%D0%BB%D0%B8%D0%B9%D1%81%D0%BA%D0%B8%D0%B9/path" \o "path"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path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that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"https://dictionary.cambridge.org/ru/%D1%81%D0%BB%D0%BE%D0%B2%D0%B0%D1%80%D1%8C/%D0%B0%D0%BD%D0%B3%D0%BB%D0%B8%D0%B9%D1%81%D0%BA%D0%B8%D0%B9/object" \o "object"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object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"https://dictionary.cambridge.org/ru/%D1%81%D0%BB%D0%BE%D0%B2%D0%B0%D1%80%D1%8C/%D0%B0%D0%BD%D0%B3%D0%BB%D0%B8%D0%B9%D1%81%D0%BA%D0%B8%D0%B9/follow" \o "follows"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follows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after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has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been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"https://dictionary.cambridge.org/ru/%D1%81%D0%BB%D0%BE%D0%B2%D0%B0%D1%80%D1%8C/%D0%B0%D0%BD%D0%B3%D0%BB%D0%B8%D0%B9%D1%81%D0%BA%D0%B8%D0%B9/thrown" \o "thrown"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thrown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"https://dictionary.cambridge.org/ru/%D1%81%D0%BB%D0%BE%D0%B2%D0%B0%D1%80%D1%8C/%D0%B0%D0%BD%D0%B3%D0%BB%D0%B8%D0%B9%D1%81%D0%BA%D0%B8%D0%B9/shot" \o "shot"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shot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into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the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"https://dictionary.cambridge.org/ru/%D1%81%D0%BB%D0%BE%D0%B2%D0%B0%D1%80%D1%8C/%D0%B0%D0%BD%D0%B3%D0%BB%D0%B8%D0%B9%D1%81%D0%BA%D0%B8%D0%B9/air" \o "air"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air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траєкторія;</w:t>
      </w:r>
    </w:p>
    <w:p w:rsidR="00577E2B" w:rsidRPr="00063E1A" w:rsidRDefault="00577E2B" w:rsidP="00577E2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Subsequent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rFonts w:ascii="Times New Roman" w:hAnsi="Times New Roman" w:cs="Times New Roman"/>
          <w:color w:val="1D2A57"/>
          <w:sz w:val="28"/>
          <w:szCs w:val="28"/>
        </w:rPr>
        <w:t> 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sʌb.sɪ.kwənt</w:t>
      </w:r>
      <w:proofErr w:type="spellEnd"/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Style w:val="pron"/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hyperlink r:id="rId16" w:tooltip="happening" w:history="1">
        <w:proofErr w:type="spellStart"/>
        <w:r w:rsidRPr="00063E1A">
          <w:rPr>
            <w:rStyle w:val="a3"/>
            <w:rFonts w:ascii="Times New Roman" w:hAnsi="Times New Roman" w:cs="Times New Roman"/>
            <w:color w:val="1D2A57"/>
            <w:sz w:val="28"/>
            <w:szCs w:val="28"/>
            <w:u w:val="none"/>
          </w:rPr>
          <w:t>happening</w:t>
        </w:r>
        <w:proofErr w:type="spellEnd"/>
      </w:hyperlink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after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"https://dictionary.cambridge.org/ru/%D1%81%D0%BB%D0%BE%D0%B2%D0%B0%D1%80%D1%8C/%D0%B0%D0%BD%D0%B3%D0%BB%D0%B8%D0%B9%D1%81%D0%BA%D0%B8%D0%B9/else" \o "else"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else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3E1A">
        <w:rPr>
          <w:rFonts w:ascii="Times New Roman" w:hAnsi="Times New Roman" w:cs="Times New Roman"/>
          <w:sz w:val="28"/>
          <w:szCs w:val="28"/>
        </w:rPr>
        <w:t>наступний;</w:t>
      </w:r>
    </w:p>
    <w:p w:rsidR="00577E2B" w:rsidRPr="00063E1A" w:rsidRDefault="00577E2B" w:rsidP="00577E2B">
      <w:pPr>
        <w:pStyle w:val="2"/>
        <w:numPr>
          <w:ilvl w:val="0"/>
          <w:numId w:val="1"/>
        </w:numPr>
        <w:spacing w:before="75" w:beforeAutospacing="0" w:after="75" w:afterAutospacing="0"/>
        <w:rPr>
          <w:b w:val="0"/>
          <w:bCs w:val="0"/>
          <w:color w:val="1D2A57"/>
          <w:sz w:val="28"/>
          <w:szCs w:val="28"/>
        </w:rPr>
      </w:pPr>
      <w:proofErr w:type="spellStart"/>
      <w:r w:rsidRPr="00063E1A">
        <w:rPr>
          <w:b w:val="0"/>
          <w:bCs w:val="0"/>
          <w:color w:val="1D2A57"/>
          <w:sz w:val="28"/>
          <w:szCs w:val="28"/>
        </w:rPr>
        <w:t>sink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in</w:t>
      </w:r>
      <w:proofErr w:type="spellEnd"/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r w:rsidRPr="00063E1A">
        <w:rPr>
          <w:b w:val="0"/>
          <w:bCs w:val="0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b w:val="0"/>
          <w:bCs w:val="0"/>
          <w:color w:val="1D2A57"/>
          <w:sz w:val="28"/>
          <w:szCs w:val="28"/>
        </w:rPr>
        <w:t>sɪŋk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/</w:t>
      </w:r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If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an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"https://dictionary.cambridge.org/ru/%D1%81%D0%BB%D0%BE%D0%B2%D0%B0%D1%80%D1%8C/%D0%B0%D0%BD%D0%B3%D0%BB%D0%B8%D0%B9%D1%81%D0%BA%D0%B8%D0%B9/unpleasant" \o "unpleasant"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unpleasant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or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"https://dictionary.cambridge.org/ru/%D1%81%D0%BB%D0%BE%D0%B2%D0%B0%D1%80%D1%8C/%D0%B0%D0%BD%D0%B3%D0%BB%D0%B8%D0%B9%D1%81%D0%BA%D0%B8%D0%B9/surprising" \o "surprising"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surprising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"https://dictionary.cambridge.org/ru/%D1%81%D0%BB%D0%BE%D0%B2%D0%B0%D1%80%D1%8C/%D0%B0%D0%BD%D0%B3%D0%BB%D0%B8%D0%B9%D1%81%D0%BA%D0%B8%D0%B9/fact" \o "fact"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fact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or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"https://dictionary.cambridge.org/ru/%D1%81%D0%BB%D0%BE%D0%B2%D0%B0%D1%80%D1%8C/%D0%B0%D0%BD%D0%B3%D0%BB%D0%B8%D0%B9%D1%81%D0%BA%D0%B8%D0%B9/idea" \o "idea"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idea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"https://dictionary.cambridge.org/ru/%D1%81%D0%BB%D0%BE%D0%B2%D0%B0%D1%80%D1%8C/%D0%B0%D0%BD%D0%B3%D0%BB%D0%B8%D0%B9%D1%81%D0%BA%D0%B8%D0%B9/sink" \o "sinks"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sinks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in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,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you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"https://dictionary.cambridge.org/ru/%D1%81%D0%BB%D0%BE%D0%B2%D0%B0%D1%80%D1%8C/%D0%B0%D0%BD%D0%B3%D0%BB%D0%B8%D0%B9%D1%81%D0%BA%D0%B8%D0%B9/gradually" \o "gradually"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gradually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="001A2CB1">
        <w:fldChar w:fldCharType="begin"/>
      </w:r>
      <w:r w:rsidR="001A2CB1">
        <w:instrText xml:space="preserve"> HYPERLINK "https://dictionary.cambridge.org/ru/%D1%81%D0%BB%D0%BE%D0%B2%D0%B0%D1%80%D1%8C/%D0%B0%D0%BD%D0%B3%D0%BB%D0%B8%D0%B9%D1%81%D0%BA%D0%B8%D0%B9/start" \o "start" </w:instrText>
      </w:r>
      <w:r w:rsidR="001A2CB1"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start</w:t>
      </w:r>
      <w:proofErr w:type="spellEnd"/>
      <w:r w:rsidR="001A2CB1">
        <w:rPr>
          <w:rStyle w:val="a3"/>
          <w:b w:val="0"/>
          <w:bCs w:val="0"/>
          <w:color w:val="1D2A57"/>
          <w:sz w:val="28"/>
          <w:szCs w:val="28"/>
          <w:u w:val="none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to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"https://dictionary.cambridge.org/ru/%D1%81%D0%BB%D0%BE%D0%B2%D0%B0%D1%80%D1%8C/%D0%B0%D0%BD%D0%B3%D0%BB%D0%B8%D0%B9%D1%81%D0%BA%D0%B8%D0%B9/believe" \o "believe"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believe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it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,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"https://dictionary.cambridge.org/ru/%D1%81%D0%BB%D0%BE%D0%B2%D0%B0%D1%80%D1%8C/%D0%B0%D0%BD%D0%B3%D0%BB%D0%B8%D0%B9%D1%81%D0%BA%D0%B8%D0%B9/understand" \o "understand"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understand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it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,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or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"https://dictionary.cambridge.org/ru/%D1%81%D0%BB%D0%BE%D0%B2%D0%B0%D1%80%D1%8C/%D0%B0%D0%BD%D0%B3%D0%BB%D0%B8%D0%B9%D1%81%D0%BA%D0%B8%D0%B9/realize" \o "realize"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realize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the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"https://dictionary.cambridge.org/ru/%D1%81%D0%BB%D0%BE%D0%B2%D0%B0%D1%80%D1%8C/%D0%B0%D0%BD%D0%B3%D0%BB%D0%B8%D0%B9%D1%81%D0%BA%D0%B8%D0%B9/effect" \o "effect"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effect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it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will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have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on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you</w:t>
      </w:r>
      <w:proofErr w:type="spellEnd"/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, </w:t>
      </w:r>
      <w:r w:rsidRPr="00063E1A">
        <w:rPr>
          <w:b w:val="0"/>
          <w:bCs w:val="0"/>
          <w:color w:val="1D2A57"/>
          <w:sz w:val="28"/>
          <w:szCs w:val="28"/>
        </w:rPr>
        <w:t>переварити, запам’ятати;</w:t>
      </w:r>
    </w:p>
    <w:p w:rsidR="00577E2B" w:rsidRPr="00063E1A" w:rsidRDefault="00577E2B" w:rsidP="00577E2B">
      <w:pPr>
        <w:pStyle w:val="2"/>
        <w:numPr>
          <w:ilvl w:val="0"/>
          <w:numId w:val="1"/>
        </w:numPr>
        <w:spacing w:before="75" w:beforeAutospacing="0" w:after="75" w:afterAutospacing="0"/>
        <w:rPr>
          <w:b w:val="0"/>
          <w:bCs w:val="0"/>
          <w:color w:val="1D2A57"/>
          <w:sz w:val="28"/>
          <w:szCs w:val="28"/>
        </w:rPr>
      </w:pPr>
      <w:proofErr w:type="spellStart"/>
      <w:r w:rsidRPr="00063E1A">
        <w:rPr>
          <w:b w:val="0"/>
          <w:bCs w:val="0"/>
          <w:color w:val="1D2A57"/>
          <w:sz w:val="28"/>
          <w:szCs w:val="28"/>
        </w:rPr>
        <w:t>infancy</w:t>
      </w:r>
      <w:proofErr w:type="spellEnd"/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b w:val="0"/>
          <w:bCs w:val="0"/>
          <w:color w:val="1D2A57"/>
          <w:sz w:val="28"/>
          <w:szCs w:val="28"/>
        </w:rPr>
        <w:t> </w:t>
      </w:r>
      <w:r w:rsidRPr="00063E1A">
        <w:rPr>
          <w:rStyle w:val="pron"/>
          <w:b w:val="0"/>
          <w:bCs w:val="0"/>
          <w:color w:val="1D2A57"/>
          <w:sz w:val="28"/>
          <w:szCs w:val="28"/>
        </w:rPr>
        <w:t>/</w:t>
      </w:r>
      <w:r w:rsidRPr="00063E1A">
        <w:rPr>
          <w:rStyle w:val="ipa"/>
          <w:b w:val="0"/>
          <w:bCs w:val="0"/>
          <w:color w:val="1D2A57"/>
          <w:sz w:val="28"/>
          <w:szCs w:val="28"/>
        </w:rPr>
        <w:t>ˈɪn.fən.si</w:t>
      </w:r>
      <w:r w:rsidRPr="00063E1A">
        <w:rPr>
          <w:rStyle w:val="pron"/>
          <w:b w:val="0"/>
          <w:bCs w:val="0"/>
          <w:color w:val="1D2A57"/>
          <w:sz w:val="28"/>
          <w:szCs w:val="28"/>
        </w:rPr>
        <w:t>/</w:t>
      </w:r>
      <w:r w:rsidRPr="00063E1A">
        <w:rPr>
          <w:rStyle w:val="pron"/>
          <w:b w:val="0"/>
          <w:bCs w:val="0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>to</w:t>
      </w:r>
      <w:proofErr w:type="spellEnd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>be</w:t>
      </w:r>
      <w:proofErr w:type="spellEnd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>very</w:t>
      </w:r>
      <w:proofErr w:type="spellEnd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>new</w:t>
      </w:r>
      <w:proofErr w:type="spellEnd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>and</w:t>
      </w:r>
      <w:proofErr w:type="spellEnd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>still</w:t>
      </w:r>
      <w:proofErr w:type="spellEnd"/>
      <w:r w:rsidRPr="00063E1A">
        <w:rPr>
          <w:b w:val="0"/>
          <w:bCs w:val="0"/>
          <w:color w:val="1D2A57"/>
          <w:sz w:val="28"/>
          <w:szCs w:val="28"/>
          <w:shd w:val="clear" w:color="auto" w:fill="DDFAFF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"https://dictionary.cambridge.org/ru/%D1%81%D0%BB%D0%BE%D0%B2%D0%B0%D1%80%D1%8C/%D0%B0%D0%BD%D0%B3%D0%BB%D0%B8%D0%B9%D1%81%D0%BA%D0%B8%D0%B9/developing" \o "developing"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  <w:shd w:val="clear" w:color="auto" w:fill="DDFAFF"/>
        </w:rPr>
        <w:t>developing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sz w:val="28"/>
          <w:szCs w:val="28"/>
          <w:lang w:val="en-US"/>
        </w:rPr>
        <w:t xml:space="preserve">, </w:t>
      </w:r>
      <w:r w:rsidRPr="00063E1A">
        <w:rPr>
          <w:b w:val="0"/>
          <w:bCs w:val="0"/>
          <w:sz w:val="28"/>
          <w:szCs w:val="28"/>
        </w:rPr>
        <w:t>той, що перебуває на початковому етапі розвитку;</w:t>
      </w:r>
    </w:p>
    <w:p w:rsidR="00577E2B" w:rsidRPr="00063E1A" w:rsidRDefault="00577E2B" w:rsidP="00577E2B">
      <w:pPr>
        <w:pStyle w:val="2"/>
        <w:numPr>
          <w:ilvl w:val="0"/>
          <w:numId w:val="1"/>
        </w:numPr>
        <w:spacing w:before="75" w:beforeAutospacing="0" w:after="75" w:afterAutospacing="0"/>
        <w:rPr>
          <w:b w:val="0"/>
          <w:bCs w:val="0"/>
          <w:color w:val="1D2A57"/>
          <w:sz w:val="28"/>
          <w:szCs w:val="28"/>
        </w:rPr>
      </w:pPr>
      <w:proofErr w:type="spellStart"/>
      <w:r w:rsidRPr="00063E1A">
        <w:rPr>
          <w:b w:val="0"/>
          <w:bCs w:val="0"/>
          <w:color w:val="1D2A57"/>
          <w:sz w:val="28"/>
          <w:szCs w:val="28"/>
        </w:rPr>
        <w:t>comprehension</w:t>
      </w:r>
      <w:proofErr w:type="spellEnd"/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r w:rsidRPr="00063E1A">
        <w:rPr>
          <w:b w:val="0"/>
          <w:bCs w:val="0"/>
          <w:color w:val="1D2A57"/>
          <w:sz w:val="28"/>
          <w:szCs w:val="28"/>
        </w:rPr>
        <w:t>/</w:t>
      </w:r>
      <w:r w:rsidRPr="00063E1A">
        <w:rPr>
          <w:rStyle w:val="ipa"/>
          <w:b w:val="0"/>
          <w:bCs w:val="0"/>
          <w:color w:val="1D2A57"/>
          <w:sz w:val="28"/>
          <w:szCs w:val="28"/>
        </w:rPr>
        <w:t>ˌ</w:t>
      </w:r>
      <w:proofErr w:type="spellStart"/>
      <w:r w:rsidRPr="00063E1A">
        <w:rPr>
          <w:rStyle w:val="ipa"/>
          <w:b w:val="0"/>
          <w:bCs w:val="0"/>
          <w:color w:val="1D2A57"/>
          <w:sz w:val="28"/>
          <w:szCs w:val="28"/>
        </w:rPr>
        <w:t>kɒm.prɪˈhen.ʃ</w:t>
      </w:r>
      <w:r w:rsidRPr="00063E1A">
        <w:rPr>
          <w:rStyle w:val="sp"/>
          <w:b w:val="0"/>
          <w:bCs w:val="0"/>
          <w:color w:val="1D2A57"/>
          <w:sz w:val="28"/>
          <w:szCs w:val="28"/>
        </w:rPr>
        <w:t>ə</w:t>
      </w:r>
      <w:r w:rsidRPr="00063E1A">
        <w:rPr>
          <w:rStyle w:val="ipa"/>
          <w:b w:val="0"/>
          <w:bCs w:val="0"/>
          <w:color w:val="1D2A57"/>
          <w:sz w:val="28"/>
          <w:szCs w:val="28"/>
        </w:rPr>
        <w:t>n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/</w:t>
      </w:r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the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"https://dictionary.cambridge.org/ru/%D1%81%D0%BB%D0%BE%D0%B2%D0%B0%D1%80%D1%8C/%D0%B0%D0%BD%D0%B3%D0%BB%D0%B8%D0%B9%D1%81%D0%BA%D0%B8%D0%B9/ability" \o "ability"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ability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to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"https://dictionary.cambridge.org/ru/%D1%81%D0%BB%D0%BE%D0%B2%D0%B0%D1%80%D1%8C/%D0%B0%D0%BD%D0%B3%D0%BB%D0%B8%D0%B9%D1%81%D0%BA%D0%B8%D0%B9/understand" \o "understand"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understand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"https://dictionary.cambridge.org/ru/%D1%81%D0%BB%D0%BE%D0%B2%D0%B0%D1%80%D1%8C/%D0%B0%D0%BD%D0%B3%D0%BB%D0%B8%D0%B9%D1%81%D0%BA%D0%B8%D0%B9/completely" \o "completely"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completely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and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be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"https://dictionary.cambridge.org/ru/%D1%81%D0%BB%D0%BE%D0%B2%D0%B0%D1%80%D1%8C/%D0%B0%D0%BD%D0%B3%D0%BB%D0%B8%D0%B9%D1%81%D0%BA%D0%B8%D0%B9/familiar" \o "familiar"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familiar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with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a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"https://dictionary.cambridge.org/ru/%D1%81%D0%BB%D0%BE%D0%B2%D0%B0%D1%80%D1%8C/%D0%B0%D0%BD%D0%B3%D0%BB%D0%B8%D0%B9%D1%81%D0%BA%D0%B8%D0%B9/situation" \o "situation"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situation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,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"https://dictionary.cambridge.org/ru/%D1%81%D0%BB%D0%BE%D0%B2%D0%B0%D1%80%D1%8C/%D0%B0%D0%BD%D0%B3%D0%BB%D0%B8%D0%B9%D1%81%D0%BA%D0%B8%D0%B9/fact" \o "facts"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facts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 xml:space="preserve">,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etc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.</w:t>
      </w:r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,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всприйняття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, розуміння.</w:t>
      </w:r>
    </w:p>
    <w:p w:rsidR="00577E2B" w:rsidRPr="00063E1A" w:rsidRDefault="00577E2B" w:rsidP="00577E2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proofErr w:type="spellStart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  <w:t>Stem</w:t>
      </w:r>
      <w:proofErr w:type="spellEnd"/>
      <w:r w:rsidRPr="00063E1A">
        <w:rPr>
          <w:rFonts w:ascii="Times New Roman" w:eastAsia="Times New Roman" w:hAnsi="Times New Roman" w:cs="Times New Roman"/>
          <w:color w:val="1D2A57"/>
          <w:sz w:val="28"/>
          <w:szCs w:val="28"/>
          <w:lang w:val="en-US" w:eastAsia="uk-UA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rFonts w:ascii="Times New Roman" w:hAnsi="Times New Roman" w:cs="Times New Roman"/>
          <w:color w:val="1D2A57"/>
          <w:sz w:val="28"/>
          <w:szCs w:val="28"/>
        </w:rPr>
        <w:t>stem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/</w:t>
      </w:r>
      <w:r w:rsidRPr="00063E1A">
        <w:rPr>
          <w:rFonts w:ascii="Times New Roman" w:hAnsi="Times New Roman" w:cs="Times New Roman"/>
          <w:color w:val="1D2A57"/>
          <w:sz w:val="28"/>
          <w:szCs w:val="28"/>
          <w:lang w:val="en-US"/>
        </w:rPr>
        <w:t xml:space="preserve"> </w:t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"https://dictionary.cambridge.org/ru/%D1%81%D0%BB%D0%BE%D0%B2%D0%B0%D1%80%D1%8C/%D0%B0%D0%BD%D0%B3%D0%BB%D0%B8%D0%B9%D1%81%D0%BA%D0%B8%D0%B9/central" \o "central"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central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"https://dictionary.cambridge.org/ru/%D1%81%D0%BB%D0%BE%D0%B2%D0%B0%D1%80%D1%8C/%D0%B0%D0%BD%D0%B3%D0%BB%D0%B8%D0%B9%D1%81%D0%BA%D0%B8%D0%B9/part" \o "part"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part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of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something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from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which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other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"https://dictionary.cambridge.org/ru/%D1%81%D0%BB%D0%BE%D0%B2%D0%B0%D1%80%D1%8C/%D0%B0%D0%BD%D0%B3%D0%BB%D0%B8%D0%B9%D1%81%D0%BA%D0%B8%D0%B9/part" \o "parts"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parts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can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"https://dictionary.cambridge.org/ru/%D1%81%D0%BB%D0%BE%D0%B2%D0%B0%D1%80%D1%8C/%D0%B0%D0%BD%D0%B3%D0%BB%D0%B8%D0%B9%D1%81%D0%BA%D0%B8%D0%B9/develop" \o "develop"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develop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"https://dictionary.cambridge.org/ru/%D1%81%D0%BB%D0%BE%D0%B2%D0%B0%D1%80%D1%8C/%D0%B0%D0%BD%D0%B3%D0%BB%D0%B8%D0%B9%D1%81%D0%BA%D0%B8%D0%B9/grow" \o "grow"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grow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,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or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 xml:space="preserve"> </w:t>
      </w:r>
      <w:proofErr w:type="spellStart"/>
      <w:r w:rsidRPr="00063E1A">
        <w:rPr>
          <w:rFonts w:ascii="Times New Roman" w:hAnsi="Times New Roman" w:cs="Times New Roman"/>
          <w:color w:val="1D2A57"/>
          <w:sz w:val="28"/>
          <w:szCs w:val="28"/>
        </w:rPr>
        <w:t>which</w:t>
      </w:r>
      <w:proofErr w:type="spellEnd"/>
      <w:r w:rsidRPr="00063E1A">
        <w:rPr>
          <w:rFonts w:ascii="Times New Roman" w:hAnsi="Times New Roman" w:cs="Times New Roman"/>
          <w:color w:val="1D2A57"/>
          <w:sz w:val="28"/>
          <w:szCs w:val="28"/>
        </w:rPr>
        <w:t>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"https://dictionary.cambridge.org/ru/%D1%81%D0%BB%D0%BE%D0%B2%D0%B0%D1%80%D1%8C/%D0%B0%D0%BD%D0%B3%D0%BB%D0%B8%D0%B9%D1%81%D0%BA%D0%B8%D0%B9/form" \o "forms"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forms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color w:val="1D2A57"/>
          <w:sz w:val="28"/>
          <w:szCs w:val="28"/>
        </w:rPr>
        <w:t> a </w:t>
      </w:r>
      <w:proofErr w:type="spellStart"/>
      <w:r w:rsidRPr="00063E1A">
        <w:rPr>
          <w:rFonts w:ascii="Times New Roman" w:hAnsi="Times New Roman" w:cs="Times New Roman"/>
          <w:sz w:val="28"/>
          <w:szCs w:val="28"/>
        </w:rPr>
        <w:fldChar w:fldCharType="begin"/>
      </w:r>
      <w:r w:rsidRPr="00063E1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"https://dictionary.cambridge.org/ru/%D1%81%D0%BB%D0%BE%D0%B2%D0%B0%D1%80%D1%8C/%D0%B0%D0%BD%D0%B3%D0%BB%D0%B8%D0%B9%D1%81%D0%BA%D0%B8%D0%B9/support" \o "support" </w:instrText>
      </w:r>
      <w:r w:rsidRPr="00063E1A">
        <w:rPr>
          <w:rFonts w:ascii="Times New Roman" w:hAnsi="Times New Roman" w:cs="Times New Roman"/>
          <w:sz w:val="28"/>
          <w:szCs w:val="28"/>
        </w:rPr>
        <w:fldChar w:fldCharType="separate"/>
      </w:r>
      <w:r w:rsidRPr="00063E1A">
        <w:rPr>
          <w:rStyle w:val="a3"/>
          <w:rFonts w:ascii="Times New Roman" w:hAnsi="Times New Roman" w:cs="Times New Roman"/>
          <w:color w:val="1D2A57"/>
          <w:sz w:val="28"/>
          <w:szCs w:val="28"/>
          <w:u w:val="none"/>
        </w:rPr>
        <w:t>support</w:t>
      </w:r>
      <w:proofErr w:type="spellEnd"/>
      <w:r w:rsidRPr="00063E1A">
        <w:rPr>
          <w:rFonts w:ascii="Times New Roman" w:hAnsi="Times New Roman" w:cs="Times New Roman"/>
          <w:sz w:val="28"/>
          <w:szCs w:val="28"/>
        </w:rPr>
        <w:fldChar w:fldCharType="end"/>
      </w:r>
      <w:r w:rsidRPr="00063E1A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063E1A">
        <w:rPr>
          <w:rFonts w:ascii="Times New Roman" w:hAnsi="Times New Roman" w:cs="Times New Roman"/>
          <w:sz w:val="28"/>
          <w:szCs w:val="28"/>
        </w:rPr>
        <w:t>зупинити;</w:t>
      </w:r>
    </w:p>
    <w:p w:rsidR="00577E2B" w:rsidRPr="00063E1A" w:rsidRDefault="00577E2B" w:rsidP="00577E2B">
      <w:pPr>
        <w:pStyle w:val="2"/>
        <w:numPr>
          <w:ilvl w:val="0"/>
          <w:numId w:val="1"/>
        </w:numPr>
        <w:spacing w:before="75" w:beforeAutospacing="0" w:after="75" w:afterAutospacing="0"/>
        <w:rPr>
          <w:b w:val="0"/>
          <w:bCs w:val="0"/>
          <w:color w:val="1D2A57"/>
          <w:sz w:val="28"/>
          <w:szCs w:val="28"/>
        </w:rPr>
      </w:pPr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Tangible</w:t>
      </w:r>
      <w:proofErr w:type="spellEnd"/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r w:rsidR="00063E1A" w:rsidRPr="00063E1A">
        <w:rPr>
          <w:b w:val="0"/>
          <w:bCs w:val="0"/>
          <w:color w:val="1D2A57"/>
          <w:sz w:val="28"/>
          <w:szCs w:val="28"/>
        </w:rPr>
        <w:t>/</w:t>
      </w:r>
      <w:r w:rsidR="00063E1A" w:rsidRPr="00063E1A">
        <w:rPr>
          <w:rStyle w:val="ipa"/>
          <w:b w:val="0"/>
          <w:bCs w:val="0"/>
          <w:color w:val="1D2A57"/>
          <w:sz w:val="28"/>
          <w:szCs w:val="28"/>
        </w:rPr>
        <w:t>ˈ</w:t>
      </w:r>
      <w:proofErr w:type="spellStart"/>
      <w:r w:rsidR="00063E1A" w:rsidRPr="00063E1A">
        <w:rPr>
          <w:rStyle w:val="ipa"/>
          <w:b w:val="0"/>
          <w:bCs w:val="0"/>
          <w:color w:val="1D2A57"/>
          <w:sz w:val="28"/>
          <w:szCs w:val="28"/>
        </w:rPr>
        <w:t>tæn.dʒə.b</w:t>
      </w:r>
      <w:r w:rsidR="00063E1A" w:rsidRPr="00063E1A">
        <w:rPr>
          <w:rStyle w:val="sp"/>
          <w:b w:val="0"/>
          <w:bCs w:val="0"/>
          <w:color w:val="1D2A57"/>
          <w:sz w:val="28"/>
          <w:szCs w:val="28"/>
        </w:rPr>
        <w:t>ə</w:t>
      </w:r>
      <w:r w:rsidR="00063E1A" w:rsidRPr="00063E1A">
        <w:rPr>
          <w:rStyle w:val="ipa"/>
          <w:b w:val="0"/>
          <w:bCs w:val="0"/>
          <w:color w:val="1D2A57"/>
          <w:sz w:val="28"/>
          <w:szCs w:val="28"/>
        </w:rPr>
        <w:t>l</w:t>
      </w:r>
      <w:proofErr w:type="spellEnd"/>
      <w:r w:rsidR="00063E1A" w:rsidRPr="00063E1A">
        <w:rPr>
          <w:b w:val="0"/>
          <w:bCs w:val="0"/>
          <w:color w:val="1D2A57"/>
          <w:sz w:val="28"/>
          <w:szCs w:val="28"/>
        </w:rPr>
        <w:t>/</w:t>
      </w:r>
      <w:r w:rsidR="00063E1A"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hyperlink r:id="rId17" w:tooltip="real" w:history="1">
        <w:proofErr w:type="spellStart"/>
        <w:r w:rsidR="00063E1A" w:rsidRPr="00063E1A">
          <w:rPr>
            <w:rStyle w:val="a3"/>
            <w:b w:val="0"/>
            <w:bCs w:val="0"/>
            <w:color w:val="1D2A57"/>
            <w:sz w:val="28"/>
            <w:szCs w:val="28"/>
            <w:u w:val="none"/>
          </w:rPr>
          <w:t>real</w:t>
        </w:r>
        <w:proofErr w:type="spellEnd"/>
      </w:hyperlink>
      <w:r w:rsidR="00063E1A"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="00063E1A" w:rsidRPr="00063E1A">
        <w:rPr>
          <w:b w:val="0"/>
          <w:bCs w:val="0"/>
          <w:color w:val="1D2A57"/>
          <w:sz w:val="28"/>
          <w:szCs w:val="28"/>
        </w:rPr>
        <w:t>and</w:t>
      </w:r>
      <w:proofErr w:type="spellEnd"/>
      <w:r w:rsidR="00063E1A"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="00063E1A" w:rsidRPr="00063E1A">
        <w:rPr>
          <w:b w:val="0"/>
          <w:bCs w:val="0"/>
          <w:color w:val="1D2A57"/>
          <w:sz w:val="28"/>
          <w:szCs w:val="28"/>
        </w:rPr>
        <w:t>not</w:t>
      </w:r>
      <w:proofErr w:type="spellEnd"/>
      <w:r w:rsidR="00063E1A"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="00063E1A" w:rsidRPr="00063E1A">
        <w:rPr>
          <w:b w:val="0"/>
          <w:bCs w:val="0"/>
          <w:sz w:val="28"/>
          <w:szCs w:val="28"/>
        </w:rPr>
        <w:fldChar w:fldCharType="begin"/>
      </w:r>
      <w:r w:rsidR="00063E1A"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"https://dictionary.cambridge.org/ru/%D1%81%D0%BB%D0%BE%D0%B2%D0%B0%D1%80%D1%8C/%D0%B0%D0%BD%D0%B3%D0%BB%D0%B8%D0%B9%D1%81%D0%BA%D0%B8%D0%B9/imaginary" \o "imaginary" </w:instrText>
      </w:r>
      <w:r w:rsidR="00063E1A" w:rsidRPr="00063E1A">
        <w:rPr>
          <w:b w:val="0"/>
          <w:bCs w:val="0"/>
          <w:sz w:val="28"/>
          <w:szCs w:val="28"/>
        </w:rPr>
        <w:fldChar w:fldCharType="separate"/>
      </w:r>
      <w:r w:rsidR="00063E1A"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imaginary</w:t>
      </w:r>
      <w:proofErr w:type="spellEnd"/>
      <w:r w:rsidR="00063E1A" w:rsidRPr="00063E1A">
        <w:rPr>
          <w:b w:val="0"/>
          <w:bCs w:val="0"/>
          <w:sz w:val="28"/>
          <w:szCs w:val="28"/>
        </w:rPr>
        <w:fldChar w:fldCharType="end"/>
      </w:r>
      <w:r w:rsidR="00063E1A" w:rsidRPr="00063E1A">
        <w:rPr>
          <w:b w:val="0"/>
          <w:bCs w:val="0"/>
          <w:color w:val="1D2A57"/>
          <w:sz w:val="28"/>
          <w:szCs w:val="28"/>
        </w:rPr>
        <w:t>; </w:t>
      </w:r>
      <w:proofErr w:type="spellStart"/>
      <w:r w:rsidR="00063E1A" w:rsidRPr="00063E1A">
        <w:rPr>
          <w:b w:val="0"/>
          <w:bCs w:val="0"/>
          <w:sz w:val="28"/>
          <w:szCs w:val="28"/>
        </w:rPr>
        <w:fldChar w:fldCharType="begin"/>
      </w:r>
      <w:r w:rsidR="00063E1A"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"https://dictionary.cambridge.org/ru/%D1%81%D0%BB%D0%BE%D0%B2%D0%B0%D1%80%D1%8C/%D0%B0%D0%BD%D0%B3%D0%BB%D0%B8%D0%B9%D1%81%D0%BA%D0%B8%D0%B9/able" \o "able" </w:instrText>
      </w:r>
      <w:r w:rsidR="00063E1A" w:rsidRPr="00063E1A">
        <w:rPr>
          <w:b w:val="0"/>
          <w:bCs w:val="0"/>
          <w:sz w:val="28"/>
          <w:szCs w:val="28"/>
        </w:rPr>
        <w:fldChar w:fldCharType="separate"/>
      </w:r>
      <w:r w:rsidR="00063E1A"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able</w:t>
      </w:r>
      <w:proofErr w:type="spellEnd"/>
      <w:r w:rsidR="00063E1A" w:rsidRPr="00063E1A">
        <w:rPr>
          <w:b w:val="0"/>
          <w:bCs w:val="0"/>
          <w:sz w:val="28"/>
          <w:szCs w:val="28"/>
        </w:rPr>
        <w:fldChar w:fldCharType="end"/>
      </w:r>
      <w:r w:rsidR="00063E1A"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="00063E1A" w:rsidRPr="00063E1A">
        <w:rPr>
          <w:b w:val="0"/>
          <w:bCs w:val="0"/>
          <w:color w:val="1D2A57"/>
          <w:sz w:val="28"/>
          <w:szCs w:val="28"/>
        </w:rPr>
        <w:t>to</w:t>
      </w:r>
      <w:proofErr w:type="spellEnd"/>
      <w:r w:rsidR="00063E1A"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="00063E1A" w:rsidRPr="00063E1A">
        <w:rPr>
          <w:b w:val="0"/>
          <w:bCs w:val="0"/>
          <w:color w:val="1D2A57"/>
          <w:sz w:val="28"/>
          <w:szCs w:val="28"/>
        </w:rPr>
        <w:t>be</w:t>
      </w:r>
      <w:proofErr w:type="spellEnd"/>
      <w:r w:rsidR="00063E1A"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="00063E1A" w:rsidRPr="00063E1A">
        <w:rPr>
          <w:b w:val="0"/>
          <w:bCs w:val="0"/>
          <w:sz w:val="28"/>
          <w:szCs w:val="28"/>
        </w:rPr>
        <w:fldChar w:fldCharType="begin"/>
      </w:r>
      <w:r w:rsidR="00063E1A"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"https://dictionary.cambridge.org/ru/%D1%81%D0%BB%D0%BE%D0%B2%D0%B0%D1%80%D1%8C/%D0%B0%D0%BD%D0%B3%D0%BB%D0%B8%D0%B9%D1%81%D0%BA%D0%B8%D0%B9/shown" \o "shown" </w:instrText>
      </w:r>
      <w:r w:rsidR="00063E1A" w:rsidRPr="00063E1A">
        <w:rPr>
          <w:b w:val="0"/>
          <w:bCs w:val="0"/>
          <w:sz w:val="28"/>
          <w:szCs w:val="28"/>
        </w:rPr>
        <w:fldChar w:fldCharType="separate"/>
      </w:r>
      <w:r w:rsidR="00063E1A"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shown</w:t>
      </w:r>
      <w:proofErr w:type="spellEnd"/>
      <w:r w:rsidR="00063E1A" w:rsidRPr="00063E1A">
        <w:rPr>
          <w:b w:val="0"/>
          <w:bCs w:val="0"/>
          <w:sz w:val="28"/>
          <w:szCs w:val="28"/>
        </w:rPr>
        <w:fldChar w:fldCharType="end"/>
      </w:r>
      <w:r w:rsidR="00063E1A" w:rsidRPr="00063E1A">
        <w:rPr>
          <w:b w:val="0"/>
          <w:bCs w:val="0"/>
          <w:color w:val="1D2A57"/>
          <w:sz w:val="28"/>
          <w:szCs w:val="28"/>
        </w:rPr>
        <w:t>, </w:t>
      </w:r>
      <w:proofErr w:type="spellStart"/>
      <w:r w:rsidR="00063E1A" w:rsidRPr="00063E1A">
        <w:rPr>
          <w:b w:val="0"/>
          <w:bCs w:val="0"/>
          <w:sz w:val="28"/>
          <w:szCs w:val="28"/>
        </w:rPr>
        <w:fldChar w:fldCharType="begin"/>
      </w:r>
      <w:r w:rsidR="00063E1A"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"https://dictionary.cambridge.org/ru/%D1%81%D0%BB%D0%BE%D0%B2%D0%B0%D1%80%D1%8C/%D0%B0%D0%BD%D0%B3%D0%BB%D0%B8%D0%B9%D1%81%D0%BA%D0%B8%D0%B9/touched" \o "touched" </w:instrText>
      </w:r>
      <w:r w:rsidR="00063E1A" w:rsidRPr="00063E1A">
        <w:rPr>
          <w:b w:val="0"/>
          <w:bCs w:val="0"/>
          <w:sz w:val="28"/>
          <w:szCs w:val="28"/>
        </w:rPr>
        <w:fldChar w:fldCharType="separate"/>
      </w:r>
      <w:r w:rsidR="00063E1A"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touched</w:t>
      </w:r>
      <w:proofErr w:type="spellEnd"/>
      <w:r w:rsidR="00063E1A" w:rsidRPr="00063E1A">
        <w:rPr>
          <w:b w:val="0"/>
          <w:bCs w:val="0"/>
          <w:sz w:val="28"/>
          <w:szCs w:val="28"/>
        </w:rPr>
        <w:fldChar w:fldCharType="end"/>
      </w:r>
      <w:r w:rsidR="00063E1A" w:rsidRPr="00063E1A">
        <w:rPr>
          <w:b w:val="0"/>
          <w:bCs w:val="0"/>
          <w:color w:val="1D2A57"/>
          <w:sz w:val="28"/>
          <w:szCs w:val="28"/>
        </w:rPr>
        <w:t xml:space="preserve">, </w:t>
      </w:r>
      <w:proofErr w:type="spellStart"/>
      <w:r w:rsidR="00063E1A" w:rsidRPr="00063E1A">
        <w:rPr>
          <w:b w:val="0"/>
          <w:bCs w:val="0"/>
          <w:color w:val="1D2A57"/>
          <w:sz w:val="28"/>
          <w:szCs w:val="28"/>
        </w:rPr>
        <w:t>or</w:t>
      </w:r>
      <w:proofErr w:type="spellEnd"/>
      <w:r w:rsidR="00063E1A"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="00063E1A" w:rsidRPr="00063E1A">
        <w:rPr>
          <w:b w:val="0"/>
          <w:bCs w:val="0"/>
          <w:sz w:val="28"/>
          <w:szCs w:val="28"/>
        </w:rPr>
        <w:fldChar w:fldCharType="begin"/>
      </w:r>
      <w:r w:rsidR="00063E1A"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"https://dictionary.cambridge.org/ru/%D1%81%D0%BB%D0%BE%D0%B2%D0%B0%D1%80%D1%8C/%D0%B0%D0%BD%D0%B3%D0%BB%D0%B8%D0%B9%D1%81%D0%BA%D0%B8%D0%B9/experienced" \o "experienced" </w:instrText>
      </w:r>
      <w:r w:rsidR="00063E1A" w:rsidRPr="00063E1A">
        <w:rPr>
          <w:b w:val="0"/>
          <w:bCs w:val="0"/>
          <w:sz w:val="28"/>
          <w:szCs w:val="28"/>
        </w:rPr>
        <w:fldChar w:fldCharType="separate"/>
      </w:r>
      <w:r w:rsidR="00063E1A"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experienced</w:t>
      </w:r>
      <w:proofErr w:type="spellEnd"/>
      <w:r w:rsidR="00063E1A" w:rsidRPr="00063E1A">
        <w:rPr>
          <w:b w:val="0"/>
          <w:bCs w:val="0"/>
          <w:sz w:val="28"/>
          <w:szCs w:val="28"/>
        </w:rPr>
        <w:fldChar w:fldCharType="end"/>
      </w:r>
      <w:r w:rsidR="00063E1A" w:rsidRPr="00063E1A">
        <w:rPr>
          <w:b w:val="0"/>
          <w:bCs w:val="0"/>
          <w:sz w:val="28"/>
          <w:szCs w:val="28"/>
          <w:lang w:val="en-US"/>
        </w:rPr>
        <w:t xml:space="preserve">, </w:t>
      </w:r>
      <w:r w:rsidR="00063E1A" w:rsidRPr="00063E1A">
        <w:rPr>
          <w:b w:val="0"/>
          <w:bCs w:val="0"/>
          <w:sz w:val="28"/>
          <w:szCs w:val="28"/>
        </w:rPr>
        <w:t>відчутний, реальний;</w:t>
      </w:r>
    </w:p>
    <w:p w:rsidR="00063E1A" w:rsidRPr="00063E1A" w:rsidRDefault="00063E1A" w:rsidP="00577E2B">
      <w:pPr>
        <w:pStyle w:val="2"/>
        <w:numPr>
          <w:ilvl w:val="0"/>
          <w:numId w:val="1"/>
        </w:numPr>
        <w:spacing w:before="75" w:beforeAutospacing="0" w:after="75" w:afterAutospacing="0"/>
        <w:rPr>
          <w:b w:val="0"/>
          <w:bCs w:val="0"/>
          <w:color w:val="1D2A57"/>
          <w:sz w:val="28"/>
          <w:szCs w:val="28"/>
        </w:rPr>
      </w:pPr>
      <w:proofErr w:type="spellStart"/>
      <w:r w:rsidRPr="00063E1A">
        <w:rPr>
          <w:b w:val="0"/>
          <w:bCs w:val="0"/>
          <w:color w:val="1D2A57"/>
          <w:sz w:val="28"/>
          <w:szCs w:val="28"/>
        </w:rPr>
        <w:t>Variable</w:t>
      </w:r>
      <w:proofErr w:type="spellEnd"/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b w:val="0"/>
          <w:bCs w:val="0"/>
          <w:color w:val="1D2A57"/>
          <w:sz w:val="28"/>
          <w:szCs w:val="28"/>
        </w:rPr>
        <w:t> </w:t>
      </w:r>
      <w:r w:rsidRPr="00063E1A">
        <w:rPr>
          <w:rStyle w:val="pron"/>
          <w:b w:val="0"/>
          <w:bCs w:val="0"/>
          <w:color w:val="1D2A57"/>
          <w:sz w:val="28"/>
          <w:szCs w:val="28"/>
        </w:rPr>
        <w:t>/</w:t>
      </w:r>
      <w:r w:rsidRPr="00063E1A">
        <w:rPr>
          <w:rStyle w:val="ipa"/>
          <w:b w:val="0"/>
          <w:bCs w:val="0"/>
          <w:color w:val="1D2A57"/>
          <w:sz w:val="28"/>
          <w:szCs w:val="28"/>
        </w:rPr>
        <w:t>ˈ</w:t>
      </w:r>
      <w:proofErr w:type="spellStart"/>
      <w:r w:rsidRPr="00063E1A">
        <w:rPr>
          <w:rStyle w:val="ipa"/>
          <w:b w:val="0"/>
          <w:bCs w:val="0"/>
          <w:color w:val="1D2A57"/>
          <w:sz w:val="28"/>
          <w:szCs w:val="28"/>
        </w:rPr>
        <w:t>veə.ri.ə.b</w:t>
      </w:r>
      <w:r w:rsidRPr="00063E1A">
        <w:rPr>
          <w:rStyle w:val="sp"/>
          <w:b w:val="0"/>
          <w:bCs w:val="0"/>
          <w:color w:val="1D2A57"/>
          <w:sz w:val="28"/>
          <w:szCs w:val="28"/>
        </w:rPr>
        <w:t>ə</w:t>
      </w:r>
      <w:r w:rsidRPr="00063E1A">
        <w:rPr>
          <w:rStyle w:val="ipa"/>
          <w:b w:val="0"/>
          <w:bCs w:val="0"/>
          <w:color w:val="1D2A57"/>
          <w:sz w:val="28"/>
          <w:szCs w:val="28"/>
        </w:rPr>
        <w:t>l</w:t>
      </w:r>
      <w:proofErr w:type="spellEnd"/>
      <w:r w:rsidRPr="00063E1A">
        <w:rPr>
          <w:rStyle w:val="pron"/>
          <w:b w:val="0"/>
          <w:bCs w:val="0"/>
          <w:color w:val="1D2A57"/>
          <w:sz w:val="28"/>
          <w:szCs w:val="28"/>
        </w:rPr>
        <w:t>/</w:t>
      </w:r>
      <w:r w:rsidRPr="00063E1A">
        <w:rPr>
          <w:rStyle w:val="pron"/>
          <w:b w:val="0"/>
          <w:bCs w:val="0"/>
          <w:color w:val="1D2A57"/>
          <w:sz w:val="28"/>
          <w:szCs w:val="28"/>
          <w:lang w:val="en-US"/>
        </w:rPr>
        <w:t xml:space="preserve"> </w:t>
      </w:r>
      <w:hyperlink r:id="rId18" w:tooltip="likely" w:history="1">
        <w:proofErr w:type="spellStart"/>
        <w:r w:rsidRPr="00063E1A">
          <w:rPr>
            <w:rStyle w:val="a3"/>
            <w:b w:val="0"/>
            <w:bCs w:val="0"/>
            <w:color w:val="1D2A57"/>
            <w:sz w:val="28"/>
            <w:szCs w:val="28"/>
            <w:u w:val="none"/>
          </w:rPr>
          <w:t>likely</w:t>
        </w:r>
        <w:proofErr w:type="spellEnd"/>
      </w:hyperlink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to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"https://dictionary.cambridge.org/ru/%D1%81%D0%BB%D0%BE%D0%B2%D0%B0%D1%80%D1%8C/%D0%B0%D0%BD%D0%B3%D0%BB%D0%B8%D0%B9%D1%81%D0%BA%D0%B8%D0%B9/change" \o "change"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change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often</w:t>
      </w:r>
      <w:proofErr w:type="spellEnd"/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, </w:t>
      </w:r>
      <w:r w:rsidRPr="00063E1A">
        <w:rPr>
          <w:b w:val="0"/>
          <w:bCs w:val="0"/>
          <w:color w:val="1D2A57"/>
          <w:sz w:val="28"/>
          <w:szCs w:val="28"/>
        </w:rPr>
        <w:t>мінливий, змінний.</w:t>
      </w:r>
    </w:p>
    <w:p w:rsidR="00063E1A" w:rsidRPr="00063E1A" w:rsidRDefault="00063E1A" w:rsidP="00577E2B">
      <w:pPr>
        <w:pStyle w:val="2"/>
        <w:numPr>
          <w:ilvl w:val="0"/>
          <w:numId w:val="1"/>
        </w:numPr>
        <w:spacing w:before="75" w:beforeAutospacing="0" w:after="75" w:afterAutospacing="0"/>
        <w:rPr>
          <w:b w:val="0"/>
          <w:bCs w:val="0"/>
          <w:color w:val="1D2A57"/>
          <w:sz w:val="28"/>
          <w:szCs w:val="28"/>
        </w:rPr>
      </w:pPr>
      <w:proofErr w:type="spellStart"/>
      <w:r w:rsidRPr="00063E1A">
        <w:rPr>
          <w:b w:val="0"/>
          <w:bCs w:val="0"/>
          <w:color w:val="1D2A57"/>
          <w:sz w:val="28"/>
          <w:szCs w:val="28"/>
        </w:rPr>
        <w:t>Obstetric</w:t>
      </w:r>
      <w:proofErr w:type="spellEnd"/>
      <w:r w:rsidRPr="00063E1A">
        <w:rPr>
          <w:b w:val="0"/>
          <w:bCs w:val="0"/>
          <w:color w:val="1D2A57"/>
          <w:sz w:val="28"/>
          <w:szCs w:val="28"/>
          <w:lang w:val="en-US"/>
        </w:rPr>
        <w:t xml:space="preserve"> </w:t>
      </w:r>
      <w:r w:rsidRPr="00063E1A">
        <w:rPr>
          <w:rStyle w:val="daud"/>
          <w:b w:val="0"/>
          <w:bCs w:val="0"/>
          <w:color w:val="1D2A57"/>
          <w:sz w:val="28"/>
          <w:szCs w:val="28"/>
        </w:rPr>
        <w:t> </w:t>
      </w:r>
      <w:r w:rsidRPr="00063E1A">
        <w:rPr>
          <w:rStyle w:val="pron"/>
          <w:b w:val="0"/>
          <w:bCs w:val="0"/>
          <w:color w:val="1D2A57"/>
          <w:sz w:val="28"/>
          <w:szCs w:val="28"/>
        </w:rPr>
        <w:t>/</w:t>
      </w:r>
      <w:proofErr w:type="spellStart"/>
      <w:r w:rsidRPr="00063E1A">
        <w:rPr>
          <w:rStyle w:val="ipa"/>
          <w:b w:val="0"/>
          <w:bCs w:val="0"/>
          <w:color w:val="1D2A57"/>
          <w:sz w:val="28"/>
          <w:szCs w:val="28"/>
        </w:rPr>
        <w:t>ɒbˈstet.rɪk</w:t>
      </w:r>
      <w:proofErr w:type="spellEnd"/>
      <w:r w:rsidRPr="00063E1A">
        <w:rPr>
          <w:rStyle w:val="pron"/>
          <w:b w:val="0"/>
          <w:bCs w:val="0"/>
          <w:color w:val="1D2A57"/>
          <w:sz w:val="28"/>
          <w:szCs w:val="28"/>
        </w:rPr>
        <w:t>/</w:t>
      </w:r>
      <w:r w:rsidRPr="00063E1A">
        <w:rPr>
          <w:rStyle w:val="pron"/>
          <w:b w:val="0"/>
          <w:bCs w:val="0"/>
          <w:color w:val="1D2A57"/>
          <w:sz w:val="28"/>
          <w:szCs w:val="28"/>
          <w:lang w:val="en-US"/>
        </w:rPr>
        <w:t xml:space="preserve"> </w:t>
      </w:r>
      <w:hyperlink r:id="rId19" w:tooltip="relating" w:history="1">
        <w:proofErr w:type="spellStart"/>
        <w:r w:rsidRPr="00063E1A">
          <w:rPr>
            <w:rStyle w:val="a3"/>
            <w:b w:val="0"/>
            <w:bCs w:val="0"/>
            <w:color w:val="1D2A57"/>
            <w:sz w:val="28"/>
            <w:szCs w:val="28"/>
            <w:u w:val="none"/>
          </w:rPr>
          <w:t>relating</w:t>
        </w:r>
        <w:proofErr w:type="spellEnd"/>
      </w:hyperlink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to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the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"https://dictionary.cambridge.org/ru/%D1%81%D0%BB%D0%BE%D0%B2%D0%B0%D1%80%D1%8C/%D0%B0%D0%BD%D0%B3%D0%BB%D0%B8%D0%B9%D1%81%D0%BA%D0%B8%D0%B9/area" \o "area"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area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of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"https://dictionary.cambridge.org/ru/%D1%81%D0%BB%D0%BE%D0%B2%D0%B0%D1%80%D1%8C/%D0%B0%D0%BD%D0%B3%D0%BB%D0%B8%D0%B9%D1%81%D0%BA%D0%B8%D0%B9/medicine" \o "medicine"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medicine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that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"https://dictionary.cambridge.org/ru/%D1%81%D0%BB%D0%BE%D0%B2%D0%B0%D1%80%D1%8C/%D0%B0%D0%BD%D0%B3%D0%BB%D0%B8%D0%B9%D1%81%D0%BA%D0%B8%D0%B9/deal" \o "deals"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deals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with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"https://dictionary.cambridge.org/ru/%D1%81%D0%BB%D0%BE%D0%B2%D0%B0%D1%80%D1%8C/%D0%B0%D0%BD%D0%B3%D0%BB%D0%B8%D0%B9%D1%81%D0%BA%D0%B8%D0%B9/pregnancy" \o "pregnancy"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pregnancy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and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 xml:space="preserve"> 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the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"https://dictionary.cambridge.org/ru/%D1%81%D0%BB%D0%BE%D0%B2%D0%B0%D1%80%D1%8C/%D0%B0%D0%BD%D0%B3%D0%BB%D0%B8%D0%B9%D1%81%D0%BA%D0%B8%D0%B9/birth" \o "birth"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birth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color w:val="1D2A57"/>
          <w:sz w:val="28"/>
          <w:szCs w:val="28"/>
        </w:rPr>
        <w:t>of</w:t>
      </w:r>
      <w:proofErr w:type="spellEnd"/>
      <w:r w:rsidRPr="00063E1A">
        <w:rPr>
          <w:b w:val="0"/>
          <w:bCs w:val="0"/>
          <w:color w:val="1D2A57"/>
          <w:sz w:val="28"/>
          <w:szCs w:val="28"/>
        </w:rPr>
        <w:t> </w:t>
      </w:r>
      <w:proofErr w:type="spellStart"/>
      <w:r w:rsidRPr="00063E1A">
        <w:rPr>
          <w:b w:val="0"/>
          <w:bCs w:val="0"/>
          <w:sz w:val="28"/>
          <w:szCs w:val="28"/>
        </w:rPr>
        <w:fldChar w:fldCharType="begin"/>
      </w:r>
      <w:r w:rsidRPr="00063E1A">
        <w:rPr>
          <w:b w:val="0"/>
          <w:bCs w:val="0"/>
          <w:sz w:val="28"/>
          <w:szCs w:val="28"/>
        </w:rPr>
        <w:instrText xml:space="preserve"> HYPERLINK "https://dictionary.cambridge.org/ru/%D1%81%D0%BB%D0%BE%D0%B2%D0%B0%D1%80%D1%8C/%D0%B0%D0%BD%D0%B3%D0%BB%D0%B8%D0%B9%D1%81%D0%BA%D0%B8%D0%B9/baby" \o "babies" </w:instrText>
      </w:r>
      <w:r w:rsidRPr="00063E1A">
        <w:rPr>
          <w:b w:val="0"/>
          <w:bCs w:val="0"/>
          <w:sz w:val="28"/>
          <w:szCs w:val="28"/>
        </w:rPr>
        <w:fldChar w:fldCharType="separate"/>
      </w:r>
      <w:r w:rsidRPr="00063E1A">
        <w:rPr>
          <w:rStyle w:val="a3"/>
          <w:b w:val="0"/>
          <w:bCs w:val="0"/>
          <w:color w:val="1D2A57"/>
          <w:sz w:val="28"/>
          <w:szCs w:val="28"/>
          <w:u w:val="none"/>
        </w:rPr>
        <w:t>babies</w:t>
      </w:r>
      <w:proofErr w:type="spellEnd"/>
      <w:r w:rsidRPr="00063E1A">
        <w:rPr>
          <w:b w:val="0"/>
          <w:bCs w:val="0"/>
          <w:sz w:val="28"/>
          <w:szCs w:val="28"/>
        </w:rPr>
        <w:fldChar w:fldCharType="end"/>
      </w:r>
      <w:r w:rsidRPr="00063E1A">
        <w:rPr>
          <w:b w:val="0"/>
          <w:bCs w:val="0"/>
          <w:sz w:val="28"/>
          <w:szCs w:val="28"/>
          <w:lang w:val="en-US"/>
        </w:rPr>
        <w:t xml:space="preserve">, </w:t>
      </w:r>
      <w:r w:rsidRPr="00063E1A">
        <w:rPr>
          <w:b w:val="0"/>
          <w:bCs w:val="0"/>
          <w:sz w:val="28"/>
          <w:szCs w:val="28"/>
        </w:rPr>
        <w:t>акушерський.</w:t>
      </w:r>
    </w:p>
    <w:p w:rsidR="00577E2B" w:rsidRPr="00063E1A" w:rsidRDefault="00577E2B" w:rsidP="00577E2B">
      <w:pPr>
        <w:pStyle w:val="a4"/>
        <w:rPr>
          <w:rFonts w:ascii="Times New Roman" w:eastAsia="Times New Roman" w:hAnsi="Times New Roman" w:cs="Times New Roman"/>
          <w:color w:val="1D2A57"/>
          <w:sz w:val="28"/>
          <w:szCs w:val="28"/>
          <w:lang w:eastAsia="uk-UA"/>
        </w:rPr>
      </w:pPr>
      <w:bookmarkStart w:id="0" w:name="_GoBack"/>
      <w:bookmarkEnd w:id="0"/>
    </w:p>
    <w:sectPr w:rsidR="00577E2B" w:rsidRPr="00063E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C6996"/>
    <w:multiLevelType w:val="hybridMultilevel"/>
    <w:tmpl w:val="1C3A53C2"/>
    <w:lvl w:ilvl="0" w:tplc="75F48A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3D"/>
    <w:rsid w:val="00025DBE"/>
    <w:rsid w:val="000354F9"/>
    <w:rsid w:val="000429F5"/>
    <w:rsid w:val="00046440"/>
    <w:rsid w:val="0006250C"/>
    <w:rsid w:val="00063E1A"/>
    <w:rsid w:val="000E3711"/>
    <w:rsid w:val="0014576A"/>
    <w:rsid w:val="001823E2"/>
    <w:rsid w:val="001A2CB1"/>
    <w:rsid w:val="001A4869"/>
    <w:rsid w:val="001F5B45"/>
    <w:rsid w:val="0023708F"/>
    <w:rsid w:val="002A19F7"/>
    <w:rsid w:val="00355EEE"/>
    <w:rsid w:val="003831A5"/>
    <w:rsid w:val="003A0FC4"/>
    <w:rsid w:val="003B1FCC"/>
    <w:rsid w:val="00476871"/>
    <w:rsid w:val="004F6BFE"/>
    <w:rsid w:val="00577E2B"/>
    <w:rsid w:val="00786B93"/>
    <w:rsid w:val="00811E5E"/>
    <w:rsid w:val="00843D6E"/>
    <w:rsid w:val="00896BE5"/>
    <w:rsid w:val="008A238E"/>
    <w:rsid w:val="0095018C"/>
    <w:rsid w:val="009C33A1"/>
    <w:rsid w:val="009C3A48"/>
    <w:rsid w:val="009C56D2"/>
    <w:rsid w:val="00A043DD"/>
    <w:rsid w:val="00A449CC"/>
    <w:rsid w:val="00A8073B"/>
    <w:rsid w:val="00AA0FD9"/>
    <w:rsid w:val="00B30658"/>
    <w:rsid w:val="00B6173B"/>
    <w:rsid w:val="00C234F2"/>
    <w:rsid w:val="00C41E55"/>
    <w:rsid w:val="00C55A60"/>
    <w:rsid w:val="00CB0DB9"/>
    <w:rsid w:val="00CC271D"/>
    <w:rsid w:val="00CF045B"/>
    <w:rsid w:val="00D7093B"/>
    <w:rsid w:val="00DD1C5C"/>
    <w:rsid w:val="00E2083D"/>
    <w:rsid w:val="00E33F67"/>
    <w:rsid w:val="00E93324"/>
    <w:rsid w:val="00EA6EB0"/>
    <w:rsid w:val="00ED74AE"/>
    <w:rsid w:val="00FD392E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B170"/>
  <w15:chartTrackingRefBased/>
  <w15:docId w15:val="{08406F4B-78E6-40D6-8B1F-B61802A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0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D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ud">
    <w:name w:val="daud"/>
    <w:basedOn w:val="a0"/>
    <w:rsid w:val="00476871"/>
  </w:style>
  <w:style w:type="character" w:customStyle="1" w:styleId="pron">
    <w:name w:val="pron"/>
    <w:basedOn w:val="a0"/>
    <w:rsid w:val="00476871"/>
  </w:style>
  <w:style w:type="character" w:customStyle="1" w:styleId="ipa">
    <w:name w:val="ipa"/>
    <w:basedOn w:val="a0"/>
    <w:rsid w:val="00476871"/>
  </w:style>
  <w:style w:type="character" w:customStyle="1" w:styleId="sp">
    <w:name w:val="sp"/>
    <w:basedOn w:val="a0"/>
    <w:rsid w:val="00476871"/>
  </w:style>
  <w:style w:type="character" w:styleId="a3">
    <w:name w:val="Hyperlink"/>
    <w:basedOn w:val="a0"/>
    <w:uiPriority w:val="99"/>
    <w:semiHidden/>
    <w:unhideWhenUsed/>
    <w:rsid w:val="004768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6871"/>
    <w:pPr>
      <w:ind w:left="720"/>
      <w:contextualSpacing/>
    </w:pPr>
  </w:style>
  <w:style w:type="character" w:customStyle="1" w:styleId="hw">
    <w:name w:val="hw"/>
    <w:basedOn w:val="a0"/>
    <w:rsid w:val="0014576A"/>
  </w:style>
  <w:style w:type="character" w:customStyle="1" w:styleId="20">
    <w:name w:val="Заголовок 2 Знак"/>
    <w:basedOn w:val="a0"/>
    <w:link w:val="2"/>
    <w:uiPriority w:val="9"/>
    <w:rsid w:val="00CB0DB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B0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D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CB0DB9"/>
    <w:rPr>
      <w:b/>
      <w:bCs/>
    </w:rPr>
  </w:style>
  <w:style w:type="character" w:customStyle="1" w:styleId="anc-info-head">
    <w:name w:val="anc-info-head"/>
    <w:basedOn w:val="a0"/>
    <w:rsid w:val="00CB0DB9"/>
  </w:style>
  <w:style w:type="character" w:customStyle="1" w:styleId="pos">
    <w:name w:val="pos"/>
    <w:basedOn w:val="a0"/>
    <w:rsid w:val="00CB0DB9"/>
  </w:style>
  <w:style w:type="character" w:customStyle="1" w:styleId="gram">
    <w:name w:val="gram"/>
    <w:basedOn w:val="a0"/>
    <w:rsid w:val="00CB0DB9"/>
  </w:style>
  <w:style w:type="character" w:customStyle="1" w:styleId="gc">
    <w:name w:val="gc"/>
    <w:basedOn w:val="a0"/>
    <w:rsid w:val="00CB0DB9"/>
  </w:style>
  <w:style w:type="character" w:customStyle="1" w:styleId="region">
    <w:name w:val="region"/>
    <w:basedOn w:val="a0"/>
    <w:rsid w:val="00CB0DB9"/>
  </w:style>
  <w:style w:type="character" w:customStyle="1" w:styleId="guideword">
    <w:name w:val="guideword"/>
    <w:basedOn w:val="a0"/>
    <w:rsid w:val="00CB0DB9"/>
  </w:style>
  <w:style w:type="character" w:customStyle="1" w:styleId="eg">
    <w:name w:val="eg"/>
    <w:basedOn w:val="a0"/>
    <w:rsid w:val="00B6173B"/>
  </w:style>
  <w:style w:type="character" w:customStyle="1" w:styleId="nondv-xref">
    <w:name w:val="nondv-xref"/>
    <w:basedOn w:val="a0"/>
    <w:rsid w:val="00CF045B"/>
  </w:style>
  <w:style w:type="character" w:customStyle="1" w:styleId="gloss">
    <w:name w:val="gloss"/>
    <w:basedOn w:val="a0"/>
    <w:rsid w:val="00CF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1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EDEDE"/>
                            <w:left w:val="none" w:sz="0" w:space="0" w:color="DEDEDE"/>
                            <w:bottom w:val="single" w:sz="6" w:space="0" w:color="DEDEDE"/>
                            <w:right w:val="none" w:sz="0" w:space="0" w:color="DEDEDE"/>
                          </w:divBdr>
                          <w:divsChild>
                            <w:div w:id="5026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05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7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83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8" w:space="0" w:color="5D2FC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12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7106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EC400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51434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4427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574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EDEDE"/>
                            <w:left w:val="none" w:sz="0" w:space="0" w:color="DEDEDE"/>
                            <w:bottom w:val="single" w:sz="6" w:space="0" w:color="DEDEDE"/>
                            <w:right w:val="none" w:sz="0" w:space="0" w:color="DEDEDE"/>
                          </w:divBdr>
                          <w:divsChild>
                            <w:div w:id="15698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8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6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02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333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06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855">
                  <w:marLeft w:val="0"/>
                  <w:marRight w:val="33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842016">
          <w:marLeft w:val="0"/>
          <w:marRight w:val="45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%D1%81%D0%BB%D0%BE%D0%B2%D0%B0%D1%80%D1%8C/%D0%B0%D0%BD%D0%B3%D0%BB%D0%B8%D0%B9%D1%81%D0%BA%D0%B8%D0%B9/happening" TargetMode="External"/><Relationship Id="rId13" Type="http://schemas.openxmlformats.org/officeDocument/2006/relationships/hyperlink" Target="https://dictionary.cambridge.org/ru/%D1%81%D0%BB%D0%BE%D0%B2%D0%B0%D1%80%D1%8C/%D0%B0%D0%BD%D0%B3%D0%BB%D0%B8%D0%B9%D1%81%D0%BA%D0%B8%D0%B9/easily" TargetMode="External"/><Relationship Id="rId18" Type="http://schemas.openxmlformats.org/officeDocument/2006/relationships/hyperlink" Target="https://dictionary.cambridge.org/ru/%D1%81%D0%BB%D0%BE%D0%B2%D0%B0%D1%80%D1%8C/%D0%B0%D0%BD%D0%B3%D0%BB%D0%B8%D0%B9%D1%81%D0%BA%D0%B8%D0%B9/likel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ictionary.cambridge.org/ru/%D1%81%D0%BB%D0%BE%D0%B2%D0%B0%D1%80%D1%8C/%D0%B0%D0%BD%D0%B3%D0%BB%D0%B8%D0%B9%D1%81%D0%BA%D0%B8%D0%B9/based" TargetMode="External"/><Relationship Id="rId12" Type="http://schemas.openxmlformats.org/officeDocument/2006/relationships/hyperlink" Target="https://dictionary.cambridge.org/ru/%D1%81%D0%BB%D0%BE%D0%B2%D0%B0%D1%80%D1%8C/%D0%B0%D0%BD%D0%B3%D0%BB%D0%B8%D0%B9%D1%81%D0%BA%D0%B8%D0%B9/extremely" TargetMode="External"/><Relationship Id="rId17" Type="http://schemas.openxmlformats.org/officeDocument/2006/relationships/hyperlink" Target="https://dictionary.cambridge.org/ru/%D1%81%D0%BB%D0%BE%D0%B2%D0%B0%D1%80%D1%8C/%D0%B0%D0%BD%D0%B3%D0%BB%D0%B8%D0%B9%D1%81%D0%BA%D0%B8%D0%B9/re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ru/%D1%81%D0%BB%D0%BE%D0%B2%D0%B0%D1%80%D1%8C/%D0%B0%D0%BD%D0%B3%D0%BB%D0%B8%D0%B9%D1%81%D0%BA%D0%B8%D0%B9/happen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ru/%D1%81%D0%BB%D0%BE%D0%B2%D0%B0%D1%80%D1%8C/%D0%B0%D0%BD%D0%B3%D0%BB%D0%B8%D0%B9%D1%81%D0%BA%D0%B8%D0%B9/confuse" TargetMode="External"/><Relationship Id="rId11" Type="http://schemas.openxmlformats.org/officeDocument/2006/relationships/hyperlink" Target="https://dictionary.cambridge.org/ru/%D1%81%D0%BB%D0%BE%D0%B2%D0%B0%D1%80%D1%8C/%D0%B0%D0%BD%D0%B3%D0%BB%D0%B8%D0%B9%D1%81%D0%BA%D0%B8%D0%B9/cause" TargetMode="External"/><Relationship Id="rId5" Type="http://schemas.openxmlformats.org/officeDocument/2006/relationships/hyperlink" Target="https://dictionary.cambridge.org/ru/%D1%81%D0%BB%D0%BE%D0%B2%D0%B0%D1%80%D1%8C/%D0%B0%D0%BD%D0%B3%D0%BB%D0%B8%D0%B9%D1%81%D0%BA%D0%B8%D0%B9/suffering" TargetMode="External"/><Relationship Id="rId15" Type="http://schemas.openxmlformats.org/officeDocument/2006/relationships/hyperlink" Target="https://dictionary.cambridge.org/ru/%D1%81%D0%BB%D0%BE%D0%B2%D0%B0%D1%80%D1%8C/%D0%B0%D0%BD%D0%B3%D0%BB%D0%B8%D0%B9%D1%81%D0%BA%D0%B8%D0%B9/clearly" TargetMode="External"/><Relationship Id="rId10" Type="http://schemas.openxmlformats.org/officeDocument/2006/relationships/hyperlink" Target="https://dictionary.cambridge.org/ru/%D1%81%D0%BB%D0%BE%D0%B2%D0%B0%D1%80%D1%8C/%D0%B0%D0%BD%D0%B3%D0%BB%D0%B8%D0%B9%D1%81%D0%BA%D0%B8%D0%B9/seeming" TargetMode="External"/><Relationship Id="rId19" Type="http://schemas.openxmlformats.org/officeDocument/2006/relationships/hyperlink" Target="https://dictionary.cambridge.org/ru/%D1%81%D0%BB%D0%BE%D0%B2%D0%B0%D1%80%D1%8C/%D0%B0%D0%BD%D0%B3%D0%BB%D0%B8%D0%B9%D1%81%D0%BA%D0%B8%D0%B9/rel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ru/%D1%81%D0%BB%D0%BE%D0%B2%D0%B0%D1%80%D1%8C/%D0%B0%D0%BD%D0%B3%D0%BB%D0%B8%D0%B9%D1%81%D0%BA%D0%B8%D0%B9/attract" TargetMode="External"/><Relationship Id="rId14" Type="http://schemas.openxmlformats.org/officeDocument/2006/relationships/hyperlink" Target="https://dictionary.cambridge.org/ru/%D1%81%D0%BB%D0%BE%D0%B2%D0%B0%D1%80%D1%8C/%D0%B0%D0%BD%D0%B3%D0%BB%D0%B8%D0%B9%D1%81%D0%BA%D0%B8%D0%B9/most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33013</Words>
  <Characters>18818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mariaaazhovnirrr@gmail.com</dc:creator>
  <cp:keywords/>
  <dc:description/>
  <cp:lastModifiedBy>mariaaazhovnirrr@gmail.com</cp:lastModifiedBy>
  <cp:revision>4</cp:revision>
  <dcterms:created xsi:type="dcterms:W3CDTF">2020-04-06T11:17:00Z</dcterms:created>
  <dcterms:modified xsi:type="dcterms:W3CDTF">2020-04-08T22:24:00Z</dcterms:modified>
</cp:coreProperties>
</file>