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F0" w:rsidRDefault="002E7EF0" w:rsidP="002E7EF0">
      <w:pPr>
        <w:rPr>
          <w:lang w:val="uk-UA"/>
        </w:rPr>
      </w:pPr>
      <w:proofErr w:type="spellStart"/>
      <w:r>
        <w:t>Вчасно</w:t>
      </w:r>
      <w:proofErr w:type="spellEnd"/>
      <w:r>
        <w:t xml:space="preserve"> </w:t>
      </w:r>
      <w:proofErr w:type="spellStart"/>
      <w:proofErr w:type="gramStart"/>
      <w:r>
        <w:t>п</w:t>
      </w:r>
      <w:proofErr w:type="gramEnd"/>
      <w:r>
        <w:rPr>
          <w:lang w:val="uk-UA"/>
        </w:rPr>
        <w:t>ідписавши</w:t>
      </w:r>
      <w:proofErr w:type="spellEnd"/>
      <w:r>
        <w:rPr>
          <w:lang w:val="uk-UA"/>
        </w:rPr>
        <w:t xml:space="preserve"> декларацію з сімейним лікарем, ми уникнемо багатьох проблем</w:t>
      </w:r>
    </w:p>
    <w:p w:rsidR="002E7EF0" w:rsidRDefault="002E7EF0" w:rsidP="002E7EF0">
      <w:pPr>
        <w:rPr>
          <w:lang w:val="uk-UA"/>
        </w:rPr>
      </w:pPr>
      <w:r>
        <w:rPr>
          <w:lang w:val="uk-UA"/>
        </w:rPr>
        <w:t xml:space="preserve">  Наша газета уже не один раз розповідала про необхідність підписання декларацій із сімейними лікарями. Проте ця тема залишається актуальною й надалі, адже станом на 01 листопада угоди з лікарями первинної медицини уклали всього  20 198 осіб ( а це близько  63,7 % від усього населення Тетіївщини). Тобто понад  30 відсотків наших краян досі не визначилися з вибором свого лікаря.  Це в той час, як у інших районах Київщини  декларації підписали вже 70-80 % жителів.</w:t>
      </w:r>
    </w:p>
    <w:p w:rsidR="002E7EF0" w:rsidRDefault="002E7EF0" w:rsidP="002E7EF0">
      <w:pPr>
        <w:rPr>
          <w:lang w:val="uk-UA"/>
        </w:rPr>
      </w:pPr>
      <w:r>
        <w:rPr>
          <w:lang w:val="uk-UA"/>
        </w:rPr>
        <w:t xml:space="preserve">   - Які наслідки може мати таке зволікання у майбутньому?   - з цим питанням я звернулася до головного лікаря </w:t>
      </w:r>
      <w:proofErr w:type="spellStart"/>
      <w:r>
        <w:rPr>
          <w:lang w:val="uk-UA"/>
        </w:rPr>
        <w:t>КП</w:t>
      </w:r>
      <w:proofErr w:type="spellEnd"/>
      <w:r>
        <w:rPr>
          <w:lang w:val="uk-UA"/>
        </w:rPr>
        <w:t xml:space="preserve"> КНП «Тетіївський центр первинної медико-санітарної допомоги» Василя Павловича </w:t>
      </w:r>
      <w:proofErr w:type="spellStart"/>
      <w:r>
        <w:rPr>
          <w:lang w:val="uk-UA"/>
        </w:rPr>
        <w:t>Думанського</w:t>
      </w:r>
      <w:proofErr w:type="spellEnd"/>
      <w:r>
        <w:rPr>
          <w:lang w:val="uk-UA"/>
        </w:rPr>
        <w:t>.</w:t>
      </w:r>
    </w:p>
    <w:p w:rsidR="002E7EF0" w:rsidRDefault="002E7EF0" w:rsidP="002E7EF0">
      <w:pPr>
        <w:rPr>
          <w:lang w:val="uk-UA"/>
        </w:rPr>
      </w:pPr>
      <w:r>
        <w:rPr>
          <w:lang w:val="uk-UA"/>
        </w:rPr>
        <w:t xml:space="preserve">  - Коли на Тетіївщині тільки  стартував процес  підписання декларацій  з сімейними лікарями, він ішов досить активно, - розповідає мій співрозмовник. – За  один день кількість людей, що уклали угоди, могла збільшуватися на 1% від загальної чисельності населення. А з часом активність впала, і на сьогодні вона складає  від 0,2 до 0,4 відсотка підписаних декларацій на день. Скоріше за все, це пов’язано з інертністю наших краян, які, можливо, через брак часу,  а чи, вважаючи, що вони повністю здорові, отже без послуг медиків цілком можуть обійтися – не вважають за потрібне укладання таких угод. Тим більше, що не від одного жителя району чув таку думку, що підписання декларації – це лише бюрократична формальність, і все одно – чи уклав ти угоду з сімейним лікарем, чи ні – він зобов’язаний надавати допомогу усім, хто до нього звертається. Та насправді це далеко не так.</w:t>
      </w:r>
    </w:p>
    <w:p w:rsidR="002E7EF0" w:rsidRDefault="002E7EF0" w:rsidP="002E7EF0">
      <w:pPr>
        <w:rPr>
          <w:lang w:val="uk-UA"/>
        </w:rPr>
      </w:pPr>
      <w:r>
        <w:rPr>
          <w:lang w:val="uk-UA"/>
        </w:rPr>
        <w:t xml:space="preserve"> -  Роз’ясніть, будь ласка, які зміни у функціонуванні  закладів охорони здоров’я відбудуться з початку наступного року?</w:t>
      </w:r>
    </w:p>
    <w:p w:rsidR="002E7EF0" w:rsidRDefault="002E7EF0" w:rsidP="002E7EF0">
      <w:pPr>
        <w:rPr>
          <w:lang w:val="uk-UA"/>
        </w:rPr>
      </w:pPr>
      <w:r>
        <w:rPr>
          <w:lang w:val="uk-UA"/>
        </w:rPr>
        <w:t xml:space="preserve"> - З  1 січня 2019 року заклади первинної медицини почнуть фінансуватися безпосередньо з Національної  служби здоров’я України, згідно кількості угод, укладених з пацієнтами. Тобто, людей, які не підписали декларації, сімейний лікар ( чи терапевт, педіатр) матиме повне право не обслуговувати, якщо в нього підписана визначена кількість декларацій. Це потягне за собою безліч проблем -  складнощі виникнуть з оформленням «лікарняних», видачею будь-яких довідок, направленням до обласної лікарні тощо. Така людина не зможе потрапити на безкоштовний прийом до спеціаліста вторинної медицини ( наприклад, хірурга,отоларинголога , невропатолога та інші), тому що направлення до них видаватимуть сімейні лікарі.</w:t>
      </w:r>
    </w:p>
    <w:p w:rsidR="002E7EF0" w:rsidRDefault="002E7EF0" w:rsidP="002E7EF0">
      <w:pPr>
        <w:rPr>
          <w:lang w:val="uk-UA"/>
        </w:rPr>
      </w:pPr>
      <w:r>
        <w:rPr>
          <w:lang w:val="uk-UA"/>
        </w:rPr>
        <w:t xml:space="preserve">  Отож , ті жителі району, які зараз зволікають з підписанням угод з лікарями первинної ланки, просто зобов’язані це зробити до 15 грудня 2019 року, щоб не лишитися зовсім без медичних послуг  та уникнути в майбутньому зайвих конфліктів, поспіху і непорозумінь – краще подбати про підписання декларації заздалегідь. Зараз до лікарів уже немає таких черг від бажаючих укласти угоди, які  шикувалися під кабінетами влітку, і сам процес  займе всього 5-10 хвилин.  До того ж, один представник сім’ї, узявши документи своїх рідних, може  укласти угоди з лікарем для всієї родини . Слід мати на увазі і той факт, що на даний час пацієнти ще можуть вибирати собі лікаря ( серед тих, хто досі не набрав гранично допустимої кількості пацієнтів), а з часом можливість вибору значно звузиться…</w:t>
      </w:r>
    </w:p>
    <w:p w:rsidR="002E7EF0" w:rsidRDefault="002E7EF0" w:rsidP="002E7EF0">
      <w:pPr>
        <w:rPr>
          <w:lang w:val="uk-UA"/>
        </w:rPr>
      </w:pPr>
      <w:r>
        <w:rPr>
          <w:lang w:val="uk-UA"/>
        </w:rPr>
        <w:t xml:space="preserve">  - Скільки ж сімейних лікарів уже «виконали план» щодо підписання декларацій?</w:t>
      </w:r>
    </w:p>
    <w:p w:rsidR="002E7EF0" w:rsidRDefault="002E7EF0" w:rsidP="002E7EF0">
      <w:pPr>
        <w:rPr>
          <w:lang w:val="uk-UA"/>
        </w:rPr>
      </w:pPr>
      <w:r>
        <w:rPr>
          <w:lang w:val="uk-UA"/>
        </w:rPr>
        <w:lastRenderedPageBreak/>
        <w:t xml:space="preserve"> - У районі  на сьогодні чотири лікаря, які підписали по 2000 тисячі декларацій :  І. А.</w:t>
      </w:r>
      <w:proofErr w:type="spellStart"/>
      <w:r>
        <w:rPr>
          <w:lang w:val="uk-UA"/>
        </w:rPr>
        <w:t>Михайловський</w:t>
      </w:r>
      <w:proofErr w:type="spellEnd"/>
      <w:r>
        <w:rPr>
          <w:lang w:val="uk-UA"/>
        </w:rPr>
        <w:t xml:space="preserve">,  Л. А. </w:t>
      </w:r>
      <w:proofErr w:type="spellStart"/>
      <w:r>
        <w:rPr>
          <w:lang w:val="uk-UA"/>
        </w:rPr>
        <w:t>Макарівська</w:t>
      </w:r>
      <w:proofErr w:type="spellEnd"/>
      <w:r>
        <w:rPr>
          <w:lang w:val="uk-UA"/>
        </w:rPr>
        <w:t xml:space="preserve">,   С.М. </w:t>
      </w:r>
      <w:proofErr w:type="spellStart"/>
      <w:r>
        <w:rPr>
          <w:lang w:val="uk-UA"/>
        </w:rPr>
        <w:t>Горковлюк</w:t>
      </w:r>
      <w:proofErr w:type="spellEnd"/>
      <w:r>
        <w:rPr>
          <w:lang w:val="uk-UA"/>
        </w:rPr>
        <w:t xml:space="preserve"> , С.П. Причина.  Вони вже припинили підписання декларацій. Решта спеціалістів  ще  продовжують укладати угоди з пацієнтами.</w:t>
      </w:r>
    </w:p>
    <w:p w:rsidR="002E7EF0" w:rsidRDefault="002E7EF0" w:rsidP="002E7EF0">
      <w:pPr>
        <w:rPr>
          <w:lang w:val="uk-UA"/>
        </w:rPr>
      </w:pPr>
      <w:r>
        <w:rPr>
          <w:lang w:val="uk-UA"/>
        </w:rPr>
        <w:t>- Взагалі лікарів первинної ланки  на Тетіївщині вистачає, щоб укласти угоди з усіма жителями?</w:t>
      </w:r>
    </w:p>
    <w:p w:rsidR="002E7EF0" w:rsidRDefault="002E7EF0" w:rsidP="002E7EF0">
      <w:pPr>
        <w:rPr>
          <w:lang w:val="uk-UA"/>
        </w:rPr>
      </w:pPr>
      <w:r>
        <w:rPr>
          <w:lang w:val="uk-UA"/>
        </w:rPr>
        <w:t xml:space="preserve"> - Так, хоча й існує проблема нерівномірного розподілу населення в різних частинах району, і, відповідно, на одних лікарів припадає більша кількість пацієнтів за територіальною ознакою, на інших – менша. Проте у процесі підписання декларацій з сімейними лікарями територіальних обмежень немає : наприклад, жителі будь-якого  села можуть укласти угоди з лікарем із Тетієва і навпаки.  Також кожен пацієнт при бажанні може змінити лікаря ( за умови, що той ще не підписав граничної кількості декларацій). При цьому не потрібно повідомляти лікаря, з яким ви уклали угоду раніше – підписання нової декларації автоматично анулює стару.</w:t>
      </w:r>
    </w:p>
    <w:p w:rsidR="002E7EF0" w:rsidRDefault="002E7EF0" w:rsidP="002E7EF0">
      <w:pPr>
        <w:rPr>
          <w:lang w:val="uk-UA"/>
        </w:rPr>
      </w:pPr>
      <w:r>
        <w:rPr>
          <w:lang w:val="uk-UA"/>
        </w:rPr>
        <w:t xml:space="preserve"> - До речі, якою саме є  кількість пацієнтів, після  котрої лікар уже не може підписувати нові декларації?</w:t>
      </w:r>
    </w:p>
    <w:p w:rsidR="002E7EF0" w:rsidRDefault="002E7EF0" w:rsidP="002E7EF0">
      <w:pPr>
        <w:rPr>
          <w:lang w:val="uk-UA"/>
        </w:rPr>
      </w:pPr>
      <w:r>
        <w:rPr>
          <w:lang w:val="uk-UA"/>
        </w:rPr>
        <w:t xml:space="preserve">  - Для </w:t>
      </w:r>
      <w:proofErr w:type="spellStart"/>
      <w:r>
        <w:rPr>
          <w:lang w:val="uk-UA"/>
        </w:rPr>
        <w:t>сімейног</w:t>
      </w:r>
      <w:proofErr w:type="spellEnd"/>
      <w:r>
        <w:rPr>
          <w:lang w:val="uk-UA"/>
        </w:rPr>
        <w:t xml:space="preserve"> о лікаря це 1800 осіб, для педіатра – 900 дітей, для терапевта – 2000 пацієнтів.</w:t>
      </w:r>
    </w:p>
    <w:p w:rsidR="002E7EF0" w:rsidRDefault="002E7EF0" w:rsidP="002E7EF0">
      <w:pPr>
        <w:rPr>
          <w:lang w:val="uk-UA"/>
        </w:rPr>
      </w:pPr>
      <w:r>
        <w:rPr>
          <w:lang w:val="uk-UA"/>
        </w:rPr>
        <w:t xml:space="preserve"> -  Наші читачі цікавляться, як бути,  якщо лікар, з яким вони підписали декларацію, сам захворів чи пішов у відпустку – до кого тоді звертатися?</w:t>
      </w:r>
    </w:p>
    <w:p w:rsidR="002E7EF0" w:rsidRDefault="002E7EF0" w:rsidP="002E7EF0">
      <w:pPr>
        <w:rPr>
          <w:lang w:val="uk-UA"/>
        </w:rPr>
      </w:pPr>
      <w:r>
        <w:rPr>
          <w:lang w:val="uk-UA"/>
        </w:rPr>
        <w:t xml:space="preserve"> - В таких випадках обов’язково буде визначатися інший лікар, який замінить відсутнього колегу ( на дверях кабінету вашого лікаря ви зможете прочитати інформацію, до кого звертатися у разі його відсутності). </w:t>
      </w:r>
    </w:p>
    <w:p w:rsidR="002E7EF0" w:rsidRDefault="002E7EF0" w:rsidP="002E7EF0">
      <w:pPr>
        <w:rPr>
          <w:lang w:val="uk-UA"/>
        </w:rPr>
      </w:pPr>
      <w:r>
        <w:rPr>
          <w:lang w:val="uk-UA"/>
        </w:rPr>
        <w:t>-  Ще одне запитання від читачів : а як буде надаватися невідкладна допомога ?</w:t>
      </w:r>
    </w:p>
    <w:p w:rsidR="002E7EF0" w:rsidRDefault="002E7EF0" w:rsidP="002E7EF0">
      <w:pPr>
        <w:rPr>
          <w:lang w:val="uk-UA"/>
        </w:rPr>
      </w:pPr>
      <w:r>
        <w:rPr>
          <w:lang w:val="uk-UA"/>
        </w:rPr>
        <w:t>-  Система невідкладної медичної допомоги функціонуватиме поки що так, як і раніше.  Звичайно, якщо склалася якась серйозна ситуація, то ніхто пацієнту не відмовить, навіть при відсутності декларації. Проте хочу зазначити, що багато наших краян зловживають викликами «невідкладної допомоги» у тих ситуаціях, де можна без неї обійтися і самим відвідати лікаря. Наприклад, дехто  телефонує у  «103», якщо заболів поперек чи незначно підвищилася температура, або вночі заболіло коліно.  І найчастіше їхні скарги не є такими суттєвими, щоб не було можливості зачекати до ранку і прийти на прийом.  Задумаймося, що виїжджаючи на виклик до таких хворих,  бригада медиків  може не  встигнути вчасно зреагувати на дійсно серйозний стан іншого пацієнта. Адже одна машина «невідкладної допомоги» обслуговує увесь район.  Тому перш ніж її викликати , варто задуматися – чи є це такою великою необхідністю?</w:t>
      </w:r>
    </w:p>
    <w:p w:rsidR="002E7EF0" w:rsidRDefault="002E7EF0" w:rsidP="002E7EF0">
      <w:pPr>
        <w:rPr>
          <w:lang w:val="uk-UA"/>
        </w:rPr>
      </w:pPr>
      <w:r>
        <w:rPr>
          <w:lang w:val="uk-UA"/>
        </w:rPr>
        <w:tab/>
        <w:t>Принагідно хочу також поінформувати, що дзвонячи на «103», ви потрапляєте на централізовану диспетчерську служби екстреної  медичної  допомоги, яка знаходиться  у м. Біла Церква. І вже там диспетчер визначає, яка бригада (екстреної чи невідкладної допомоги) виїжджатиме на виклик.</w:t>
      </w:r>
    </w:p>
    <w:p w:rsidR="002E7EF0" w:rsidRDefault="002E7EF0" w:rsidP="002E7EF0">
      <w:pPr>
        <w:rPr>
          <w:lang w:val="uk-UA"/>
        </w:rPr>
      </w:pPr>
      <w:r>
        <w:rPr>
          <w:lang w:val="uk-UA"/>
        </w:rPr>
        <w:t xml:space="preserve">  Так само не можу оминути увагою те, що пацієнти,які підписали декларацію з лікарем , після 1 січня 2019 року  зможуть зателефонувати своєму сімейному лікарю, щоб проконсультуватися  щодо того чи іншого питання. </w:t>
      </w:r>
    </w:p>
    <w:p w:rsidR="002E7EF0" w:rsidRDefault="002E7EF0" w:rsidP="002E7EF0">
      <w:pPr>
        <w:rPr>
          <w:lang w:val="uk-UA"/>
        </w:rPr>
      </w:pPr>
      <w:r>
        <w:rPr>
          <w:lang w:val="uk-UA"/>
        </w:rPr>
        <w:t>-А яка ситуація в районі з укладанням угод щодо охорони здоров’я дітей?</w:t>
      </w:r>
    </w:p>
    <w:p w:rsidR="002E7EF0" w:rsidRDefault="002E7EF0" w:rsidP="002E7EF0">
      <w:pPr>
        <w:rPr>
          <w:lang w:val="uk-UA"/>
        </w:rPr>
      </w:pPr>
      <w:r>
        <w:rPr>
          <w:lang w:val="uk-UA"/>
        </w:rPr>
        <w:lastRenderedPageBreak/>
        <w:t>- Так само, як і в цілому – могло б бути й краще. Із 2600 дітей, що проживають у районі, охоплено підписанням декларацій з педіатрами чи сімейними лікарями лише 1935. Цього, звичайно, недостатньо.  Адже турбота про здоров’я дітей  є дуже важливою для усіх батьків, та й  різні моменти, такі,  як надання довідок у дитсадок чи школу, здійснення щеплень, профілактичні медогляди без укладання угоди з лікарем  можуть ускладнитися, так як лікарі будуть обслуговувати в першу чергу тих громадян, які підписали з ними декларацію</w:t>
      </w:r>
      <w:bookmarkStart w:id="0" w:name="_GoBack"/>
      <w:bookmarkEnd w:id="0"/>
      <w:r>
        <w:rPr>
          <w:lang w:val="uk-UA"/>
        </w:rPr>
        <w:t xml:space="preserve">.  Тому раджу усім нашим краянам не відкладати цю справу надовго – а в найближчий  зручний для вас час зайти до того лікаря, якого ви для себе оберете, і підписати декларацію.  Для цього потрібно мінімум документів – паспорт чи інше посвідчення особи та ідентифікаційний код ; для дитини – свідоцтво про народження і паспорт одного з батьків. </w:t>
      </w:r>
    </w:p>
    <w:p w:rsidR="002E7EF0" w:rsidRDefault="002E7EF0" w:rsidP="002E7EF0">
      <w:pPr>
        <w:rPr>
          <w:lang w:val="uk-UA"/>
        </w:rPr>
      </w:pPr>
      <w:r>
        <w:rPr>
          <w:lang w:val="uk-UA"/>
        </w:rPr>
        <w:t xml:space="preserve"> Хочу наголосити на тому, що ми, українці,  якщо бажаємо якнайшвидше стати дійсно європейською державою -  маємо запозичити у  західних сусідів дбайливе ставлення до власного здоров’я ,  адже воно – наша найбільша цінність, і  ніхто, крім нас самих, не зобов’язаний піклуватися про нього. </w:t>
      </w:r>
    </w:p>
    <w:p w:rsidR="002E7EF0" w:rsidRDefault="002E7EF0" w:rsidP="002E7EF0">
      <w:pPr>
        <w:rPr>
          <w:lang w:val="uk-UA"/>
        </w:rPr>
      </w:pPr>
    </w:p>
    <w:p w:rsidR="002E7EF0" w:rsidRDefault="002E7EF0" w:rsidP="002E7EF0">
      <w:pPr>
        <w:rPr>
          <w:lang w:val="uk-UA"/>
        </w:rPr>
      </w:pPr>
      <w:r>
        <w:rPr>
          <w:lang w:val="uk-UA"/>
        </w:rPr>
        <w:t>Записала Леся ІВАНЧЕНКО</w:t>
      </w:r>
    </w:p>
    <w:p w:rsidR="001145BB" w:rsidRDefault="001145BB"/>
    <w:sectPr w:rsidR="001145BB" w:rsidSect="001145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7EF0"/>
    <w:rsid w:val="001145BB"/>
    <w:rsid w:val="002E7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339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6460</Characters>
  <Application>Microsoft Office Word</Application>
  <DocSecurity>0</DocSecurity>
  <Lines>53</Lines>
  <Paragraphs>15</Paragraphs>
  <ScaleCrop>false</ScaleCrop>
  <Company>Reanimator Extreme Edition</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lesya</dc:creator>
  <cp:lastModifiedBy>lesya</cp:lastModifiedBy>
  <cp:revision>1</cp:revision>
  <dcterms:created xsi:type="dcterms:W3CDTF">2018-11-01T12:43:00Z</dcterms:created>
  <dcterms:modified xsi:type="dcterms:W3CDTF">2018-11-01T12:43:00Z</dcterms:modified>
</cp:coreProperties>
</file>