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B47E" w14:textId="13F7FCAC" w:rsidR="00750435" w:rsidRDefault="00750435" w:rsidP="00456258">
      <w:pPr>
        <w:pStyle w:val="1"/>
      </w:pPr>
      <w:r w:rsidRPr="005002A1">
        <w:t>Отбеливание зубов</w:t>
      </w:r>
      <w:r>
        <w:t xml:space="preserve"> (система</w:t>
      </w:r>
      <w:r w:rsidRPr="005002A1">
        <w:t xml:space="preserve"> ZOOM4</w:t>
      </w:r>
      <w:r>
        <w:t>)</w:t>
      </w:r>
    </w:p>
    <w:p w14:paraId="3C8B1340" w14:textId="7BDADEB4" w:rsidR="00750435" w:rsidRDefault="008B77EC" w:rsidP="00750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Белые зубы всего за одно</w:t>
      </w:r>
      <w:r w:rsidR="00750435">
        <w:rPr>
          <w:rFonts w:ascii="Times New Roman" w:hAnsi="Times New Roman" w:cs="Times New Roman"/>
          <w:sz w:val="24"/>
          <w:szCs w:val="24"/>
        </w:rPr>
        <w:t xml:space="preserve"> посещение стоматолога – это реально. Мечтаете об идеальной улыбке и белоснежных зубах? Профессион</w:t>
      </w:r>
      <w:r w:rsidR="00EA1815">
        <w:rPr>
          <w:rFonts w:ascii="Times New Roman" w:hAnsi="Times New Roman" w:cs="Times New Roman"/>
          <w:sz w:val="24"/>
          <w:szCs w:val="24"/>
        </w:rPr>
        <w:t xml:space="preserve">альное деликатное отбеливание </w:t>
      </w:r>
      <w:r w:rsidR="00750435">
        <w:rPr>
          <w:rFonts w:ascii="Times New Roman" w:hAnsi="Times New Roman" w:cs="Times New Roman"/>
          <w:sz w:val="24"/>
          <w:szCs w:val="24"/>
        </w:rPr>
        <w:t>позволит вам осуществить свое желание. Запишитесь на прием к стоматологу «ОЛИМП КЛИНИК».</w:t>
      </w:r>
    </w:p>
    <w:p w14:paraId="7FCED035" w14:textId="5A7B6247" w:rsidR="00750435" w:rsidRDefault="00750435" w:rsidP="00456258">
      <w:pPr>
        <w:pStyle w:val="2"/>
      </w:pPr>
      <w:r>
        <w:t>Безопасное профессиональное отбеливание</w:t>
      </w:r>
      <w:r w:rsidR="00456258">
        <w:t xml:space="preserve"> — ваша сияющая улыбка</w:t>
      </w:r>
    </w:p>
    <w:p w14:paraId="452C65CA" w14:textId="69123DD4" w:rsidR="00750435" w:rsidRDefault="00750435" w:rsidP="00750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Желтые, серые, блеклые зубы, пигментные пятна на эмали – все это способно моментально испо</w:t>
      </w:r>
      <w:r w:rsidR="00FC2781">
        <w:rPr>
          <w:rFonts w:ascii="Times New Roman" w:hAnsi="Times New Roman" w:cs="Times New Roman"/>
          <w:sz w:val="24"/>
          <w:szCs w:val="24"/>
        </w:rPr>
        <w:t>ртить даже самое идеальное лицо.</w:t>
      </w:r>
      <w:r>
        <w:rPr>
          <w:rFonts w:ascii="Times New Roman" w:hAnsi="Times New Roman" w:cs="Times New Roman"/>
          <w:sz w:val="24"/>
          <w:szCs w:val="24"/>
        </w:rPr>
        <w:t xml:space="preserve"> Недовольны цветом зубов? Профессиональное отбеливание по </w:t>
      </w:r>
      <w:r w:rsidR="00EA1815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B1C5B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дает возможность безопасно и деликатно вернуть им белый цвет и здоровое сияние. За одну процедуру </w:t>
      </w:r>
      <w:r w:rsidR="006C188F">
        <w:rPr>
          <w:rFonts w:ascii="Times New Roman" w:hAnsi="Times New Roman" w:cs="Times New Roman"/>
          <w:sz w:val="24"/>
          <w:szCs w:val="24"/>
        </w:rPr>
        <w:t>воз</w:t>
      </w:r>
      <w:r>
        <w:rPr>
          <w:rFonts w:ascii="Times New Roman" w:hAnsi="Times New Roman" w:cs="Times New Roman"/>
          <w:sz w:val="24"/>
          <w:szCs w:val="24"/>
        </w:rPr>
        <w:t>можно отбелить зубы до 8 тонов, а также избавиться от пигментных пя</w:t>
      </w:r>
      <w:r w:rsidR="00FC2781">
        <w:rPr>
          <w:rFonts w:ascii="Times New Roman" w:hAnsi="Times New Roman" w:cs="Times New Roman"/>
          <w:sz w:val="24"/>
          <w:szCs w:val="24"/>
        </w:rPr>
        <w:t>тен,</w:t>
      </w:r>
      <w:r w:rsidR="00456258">
        <w:rPr>
          <w:rFonts w:ascii="Times New Roman" w:hAnsi="Times New Roman" w:cs="Times New Roman"/>
          <w:sz w:val="24"/>
          <w:szCs w:val="24"/>
        </w:rPr>
        <w:t xml:space="preserve"> на эмали,</w:t>
      </w:r>
      <w:r w:rsidR="00FC2781">
        <w:rPr>
          <w:rFonts w:ascii="Times New Roman" w:hAnsi="Times New Roman" w:cs="Times New Roman"/>
          <w:sz w:val="24"/>
          <w:szCs w:val="24"/>
        </w:rPr>
        <w:t xml:space="preserve"> причиной которых становится</w:t>
      </w:r>
      <w:r>
        <w:rPr>
          <w:rFonts w:ascii="Times New Roman" w:hAnsi="Times New Roman" w:cs="Times New Roman"/>
          <w:sz w:val="24"/>
          <w:szCs w:val="24"/>
        </w:rPr>
        <w:t xml:space="preserve"> курение, </w:t>
      </w:r>
      <w:r w:rsidR="00EA1815">
        <w:rPr>
          <w:rFonts w:ascii="Times New Roman" w:hAnsi="Times New Roman" w:cs="Times New Roman"/>
          <w:sz w:val="24"/>
          <w:szCs w:val="24"/>
        </w:rPr>
        <w:t>злоупотребление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3DF">
        <w:rPr>
          <w:rFonts w:ascii="Times New Roman" w:hAnsi="Times New Roman" w:cs="Times New Roman"/>
          <w:sz w:val="24"/>
          <w:szCs w:val="24"/>
        </w:rPr>
        <w:t>кофе или чаем</w:t>
      </w:r>
      <w:r>
        <w:rPr>
          <w:rFonts w:ascii="Times New Roman" w:hAnsi="Times New Roman" w:cs="Times New Roman"/>
          <w:sz w:val="24"/>
          <w:szCs w:val="24"/>
        </w:rPr>
        <w:t xml:space="preserve">, воздействие пищевых красителей, </w:t>
      </w:r>
      <w:r w:rsidR="00EA1815">
        <w:rPr>
          <w:rFonts w:ascii="Times New Roman" w:hAnsi="Times New Roman" w:cs="Times New Roman"/>
          <w:sz w:val="24"/>
          <w:szCs w:val="24"/>
        </w:rPr>
        <w:t>медикаментозных</w:t>
      </w:r>
      <w:r>
        <w:rPr>
          <w:rFonts w:ascii="Times New Roman" w:hAnsi="Times New Roman" w:cs="Times New Roman"/>
          <w:sz w:val="24"/>
          <w:szCs w:val="24"/>
        </w:rPr>
        <w:t xml:space="preserve"> и химических средств. </w:t>
      </w:r>
      <w:r w:rsidR="00EA1815">
        <w:rPr>
          <w:rFonts w:ascii="Times New Roman" w:hAnsi="Times New Roman" w:cs="Times New Roman"/>
          <w:sz w:val="24"/>
          <w:szCs w:val="24"/>
        </w:rPr>
        <w:t>Станьте</w:t>
      </w:r>
      <w:r>
        <w:rPr>
          <w:rFonts w:ascii="Times New Roman" w:hAnsi="Times New Roman" w:cs="Times New Roman"/>
          <w:sz w:val="24"/>
          <w:szCs w:val="24"/>
        </w:rPr>
        <w:t xml:space="preserve"> обладателем красивейшей улыбки уже сейчас – </w:t>
      </w:r>
      <w:r w:rsidR="00EA1815">
        <w:rPr>
          <w:rFonts w:ascii="Times New Roman" w:hAnsi="Times New Roman" w:cs="Times New Roman"/>
          <w:sz w:val="24"/>
          <w:szCs w:val="24"/>
        </w:rPr>
        <w:t>запишитесь</w:t>
      </w:r>
      <w:r>
        <w:rPr>
          <w:rFonts w:ascii="Times New Roman" w:hAnsi="Times New Roman" w:cs="Times New Roman"/>
          <w:sz w:val="24"/>
          <w:szCs w:val="24"/>
        </w:rPr>
        <w:t xml:space="preserve"> на отбеливание в «ОЛИМП КЛИНИК».</w:t>
      </w:r>
    </w:p>
    <w:p w14:paraId="30EB0186" w14:textId="169EA6CA" w:rsidR="00750435" w:rsidRDefault="00750435" w:rsidP="00456258">
      <w:pPr>
        <w:pStyle w:val="2"/>
      </w:pPr>
      <w:r>
        <w:t>Показания</w:t>
      </w:r>
    </w:p>
    <w:p w14:paraId="42A631E5" w14:textId="5F714F8C" w:rsidR="00750435" w:rsidRPr="00456258" w:rsidRDefault="00750435" w:rsidP="0045625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258">
        <w:rPr>
          <w:rFonts w:ascii="Times New Roman" w:hAnsi="Times New Roman" w:cs="Times New Roman"/>
          <w:sz w:val="24"/>
          <w:szCs w:val="24"/>
        </w:rPr>
        <w:t xml:space="preserve">Желание </w:t>
      </w:r>
      <w:r w:rsidR="006C188F" w:rsidRPr="00456258">
        <w:rPr>
          <w:rFonts w:ascii="Times New Roman" w:hAnsi="Times New Roman" w:cs="Times New Roman"/>
          <w:sz w:val="24"/>
          <w:szCs w:val="24"/>
        </w:rPr>
        <w:t>отбелить зубы</w:t>
      </w:r>
    </w:p>
    <w:p w14:paraId="7CD4EB37" w14:textId="1905A898" w:rsidR="00750435" w:rsidRPr="00456258" w:rsidRDefault="00750435" w:rsidP="0045625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258">
        <w:rPr>
          <w:rFonts w:ascii="Times New Roman" w:hAnsi="Times New Roman" w:cs="Times New Roman"/>
          <w:sz w:val="24"/>
          <w:szCs w:val="24"/>
        </w:rPr>
        <w:t>Изменение оттенка зубов, появление пигментации</w:t>
      </w:r>
    </w:p>
    <w:p w14:paraId="0F5092B2" w14:textId="092196EE" w:rsidR="00750435" w:rsidRPr="00456258" w:rsidRDefault="00750435" w:rsidP="0045625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258">
        <w:rPr>
          <w:rFonts w:ascii="Times New Roman" w:hAnsi="Times New Roman" w:cs="Times New Roman"/>
          <w:sz w:val="24"/>
          <w:szCs w:val="24"/>
        </w:rPr>
        <w:t>Врожденные особенности зубной эмали</w:t>
      </w:r>
    </w:p>
    <w:p w14:paraId="211877EE" w14:textId="744EF4F4" w:rsidR="00750435" w:rsidRDefault="00750435" w:rsidP="00456258">
      <w:pPr>
        <w:pStyle w:val="2"/>
      </w:pPr>
      <w:r>
        <w:t>Как проходит процедура</w:t>
      </w:r>
    </w:p>
    <w:p w14:paraId="72123DFB" w14:textId="112BF268" w:rsidR="00750435" w:rsidRPr="00456258" w:rsidRDefault="00750435" w:rsidP="004562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258">
        <w:rPr>
          <w:rFonts w:ascii="Times New Roman" w:hAnsi="Times New Roman" w:cs="Times New Roman"/>
          <w:sz w:val="24"/>
          <w:szCs w:val="24"/>
        </w:rPr>
        <w:t>Консультация</w:t>
      </w:r>
      <w:r w:rsidR="00456258" w:rsidRPr="00456258">
        <w:rPr>
          <w:rFonts w:ascii="Times New Roman" w:hAnsi="Times New Roman" w:cs="Times New Roman"/>
          <w:sz w:val="24"/>
          <w:szCs w:val="24"/>
        </w:rPr>
        <w:t xml:space="preserve">. </w:t>
      </w:r>
      <w:r w:rsidRPr="00456258">
        <w:rPr>
          <w:rFonts w:ascii="Times New Roman" w:hAnsi="Times New Roman" w:cs="Times New Roman"/>
          <w:sz w:val="24"/>
          <w:szCs w:val="24"/>
        </w:rPr>
        <w:t xml:space="preserve">Процедура начинается </w:t>
      </w:r>
      <w:r w:rsidR="006C188F" w:rsidRPr="00456258">
        <w:rPr>
          <w:rFonts w:ascii="Times New Roman" w:hAnsi="Times New Roman" w:cs="Times New Roman"/>
          <w:sz w:val="24"/>
          <w:szCs w:val="24"/>
        </w:rPr>
        <w:t xml:space="preserve">со </w:t>
      </w:r>
      <w:r w:rsidR="009E23DF" w:rsidRPr="00456258">
        <w:rPr>
          <w:rFonts w:ascii="Times New Roman" w:hAnsi="Times New Roman" w:cs="Times New Roman"/>
          <w:sz w:val="24"/>
          <w:szCs w:val="24"/>
        </w:rPr>
        <w:t>стоматологической</w:t>
      </w:r>
      <w:r w:rsidR="006C188F" w:rsidRPr="00456258">
        <w:rPr>
          <w:rFonts w:ascii="Times New Roman" w:hAnsi="Times New Roman" w:cs="Times New Roman"/>
          <w:sz w:val="24"/>
          <w:szCs w:val="24"/>
        </w:rPr>
        <w:t xml:space="preserve"> консультации. Врач</w:t>
      </w:r>
      <w:r w:rsidRPr="00456258">
        <w:rPr>
          <w:rFonts w:ascii="Times New Roman" w:hAnsi="Times New Roman" w:cs="Times New Roman"/>
          <w:sz w:val="24"/>
          <w:szCs w:val="24"/>
        </w:rPr>
        <w:t xml:space="preserve"> обсуждает с пациентом все моменты отно</w:t>
      </w:r>
      <w:r w:rsidR="00FC2781" w:rsidRPr="00456258">
        <w:rPr>
          <w:rFonts w:ascii="Times New Roman" w:hAnsi="Times New Roman" w:cs="Times New Roman"/>
          <w:sz w:val="24"/>
          <w:szCs w:val="24"/>
        </w:rPr>
        <w:t>сительно проведения отбеливания, рассказывает о его технологии</w:t>
      </w:r>
      <w:r w:rsidRPr="00456258">
        <w:rPr>
          <w:rFonts w:ascii="Times New Roman" w:hAnsi="Times New Roman" w:cs="Times New Roman"/>
          <w:sz w:val="24"/>
          <w:szCs w:val="24"/>
        </w:rPr>
        <w:t>, убеждается в отсутствии противопоказаний</w:t>
      </w:r>
      <w:r w:rsidR="00FC2781" w:rsidRPr="00456258">
        <w:rPr>
          <w:rFonts w:ascii="Times New Roman" w:hAnsi="Times New Roman" w:cs="Times New Roman"/>
          <w:sz w:val="24"/>
          <w:szCs w:val="24"/>
        </w:rPr>
        <w:t>.</w:t>
      </w:r>
      <w:r w:rsidRPr="00456258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EA1815" w:rsidRPr="00456258">
        <w:rPr>
          <w:rFonts w:ascii="Times New Roman" w:hAnsi="Times New Roman" w:cs="Times New Roman"/>
          <w:sz w:val="24"/>
          <w:szCs w:val="24"/>
        </w:rPr>
        <w:t>имеющихся</w:t>
      </w:r>
      <w:r w:rsidRPr="00456258">
        <w:rPr>
          <w:rFonts w:ascii="Times New Roman" w:hAnsi="Times New Roman" w:cs="Times New Roman"/>
          <w:sz w:val="24"/>
          <w:szCs w:val="24"/>
        </w:rPr>
        <w:t xml:space="preserve"> показаний и пожеланий определяется индивидуальная схема отбеливания. В рамках подготовки к процедуре проводится профессиональная гигиена ротовой полости.</w:t>
      </w:r>
    </w:p>
    <w:p w14:paraId="0910C22F" w14:textId="29B37769" w:rsidR="00750435" w:rsidRPr="00456258" w:rsidRDefault="00750435" w:rsidP="004562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258">
        <w:rPr>
          <w:rFonts w:ascii="Times New Roman" w:hAnsi="Times New Roman" w:cs="Times New Roman"/>
          <w:sz w:val="24"/>
          <w:szCs w:val="24"/>
        </w:rPr>
        <w:t>Процедура</w:t>
      </w:r>
      <w:r w:rsidR="00456258" w:rsidRPr="00456258">
        <w:rPr>
          <w:rFonts w:ascii="Times New Roman" w:hAnsi="Times New Roman" w:cs="Times New Roman"/>
          <w:sz w:val="24"/>
          <w:szCs w:val="24"/>
        </w:rPr>
        <w:t xml:space="preserve">. </w:t>
      </w:r>
      <w:r w:rsidR="00E86FCA" w:rsidRPr="00456258">
        <w:rPr>
          <w:rFonts w:ascii="Times New Roman" w:hAnsi="Times New Roman" w:cs="Times New Roman"/>
          <w:sz w:val="24"/>
          <w:szCs w:val="24"/>
        </w:rPr>
        <w:t xml:space="preserve">Отбеливание зубов </w:t>
      </w:r>
      <w:r w:rsidR="00E86FCA" w:rsidRPr="00456258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E86FCA" w:rsidRPr="00456258">
        <w:rPr>
          <w:rFonts w:ascii="Times New Roman" w:hAnsi="Times New Roman" w:cs="Times New Roman"/>
          <w:sz w:val="24"/>
          <w:szCs w:val="24"/>
        </w:rPr>
        <w:t xml:space="preserve">4 проводится по назначению </w:t>
      </w:r>
      <w:r w:rsidR="00EA1815" w:rsidRPr="00456258">
        <w:rPr>
          <w:rFonts w:ascii="Times New Roman" w:hAnsi="Times New Roman" w:cs="Times New Roman"/>
          <w:sz w:val="24"/>
          <w:szCs w:val="24"/>
        </w:rPr>
        <w:t>врача</w:t>
      </w:r>
      <w:r w:rsidR="00E86FCA" w:rsidRPr="00456258">
        <w:rPr>
          <w:rFonts w:ascii="Times New Roman" w:hAnsi="Times New Roman" w:cs="Times New Roman"/>
          <w:sz w:val="24"/>
          <w:szCs w:val="24"/>
        </w:rPr>
        <w:t xml:space="preserve"> при отсутствии противопоказаний. Предварительно выбирается оттенок эмали, который хочет получить пациент. Для этого применяется специальная шкала. </w:t>
      </w:r>
      <w:r w:rsidR="00B11AB7" w:rsidRPr="00456258">
        <w:rPr>
          <w:rFonts w:ascii="Times New Roman" w:hAnsi="Times New Roman" w:cs="Times New Roman"/>
          <w:sz w:val="24"/>
          <w:szCs w:val="24"/>
        </w:rPr>
        <w:t xml:space="preserve">Врач проводит манипуляции, </w:t>
      </w:r>
      <w:r w:rsidR="00EA1815" w:rsidRPr="00456258">
        <w:rPr>
          <w:rFonts w:ascii="Times New Roman" w:hAnsi="Times New Roman" w:cs="Times New Roman"/>
          <w:sz w:val="24"/>
          <w:szCs w:val="24"/>
        </w:rPr>
        <w:t>обеспечивающие</w:t>
      </w:r>
      <w:r w:rsidR="00B11AB7" w:rsidRPr="00456258">
        <w:rPr>
          <w:rFonts w:ascii="Times New Roman" w:hAnsi="Times New Roman" w:cs="Times New Roman"/>
          <w:sz w:val="24"/>
          <w:szCs w:val="24"/>
        </w:rPr>
        <w:t xml:space="preserve"> защиту десен, кожи и глаз, </w:t>
      </w:r>
      <w:r w:rsidR="003F7469" w:rsidRPr="00456258">
        <w:rPr>
          <w:rFonts w:ascii="Times New Roman" w:hAnsi="Times New Roman" w:cs="Times New Roman"/>
          <w:sz w:val="24"/>
          <w:szCs w:val="24"/>
        </w:rPr>
        <w:t>наносит специальный гель, затем направляет на область улыбки свет светодиодной лампы. Отбеливание включает в себя несколько цикло</w:t>
      </w:r>
      <w:r w:rsidR="00D66D96" w:rsidRPr="00456258">
        <w:rPr>
          <w:rFonts w:ascii="Times New Roman" w:hAnsi="Times New Roman" w:cs="Times New Roman"/>
          <w:sz w:val="24"/>
          <w:szCs w:val="24"/>
        </w:rPr>
        <w:t xml:space="preserve">в по </w:t>
      </w:r>
      <w:r w:rsidR="00456258" w:rsidRPr="00456258">
        <w:rPr>
          <w:rFonts w:ascii="Times New Roman" w:hAnsi="Times New Roman" w:cs="Times New Roman"/>
          <w:sz w:val="24"/>
          <w:szCs w:val="24"/>
        </w:rPr>
        <w:t>15–20 минут</w:t>
      </w:r>
      <w:r w:rsidR="00D66D96" w:rsidRPr="00456258">
        <w:rPr>
          <w:rFonts w:ascii="Times New Roman" w:hAnsi="Times New Roman" w:cs="Times New Roman"/>
          <w:sz w:val="24"/>
          <w:szCs w:val="24"/>
        </w:rPr>
        <w:t>. В конце</w:t>
      </w:r>
      <w:r w:rsidR="003F7469" w:rsidRPr="00456258">
        <w:rPr>
          <w:rFonts w:ascii="Times New Roman" w:hAnsi="Times New Roman" w:cs="Times New Roman"/>
          <w:sz w:val="24"/>
          <w:szCs w:val="24"/>
        </w:rPr>
        <w:t xml:space="preserve"> на зубную эмаль наносится </w:t>
      </w:r>
      <w:r w:rsidR="009E23DF" w:rsidRPr="00456258">
        <w:rPr>
          <w:rFonts w:ascii="Times New Roman" w:hAnsi="Times New Roman" w:cs="Times New Roman"/>
          <w:sz w:val="24"/>
          <w:szCs w:val="24"/>
        </w:rPr>
        <w:t>состав для реминерализации</w:t>
      </w:r>
      <w:r w:rsidR="003F7469" w:rsidRPr="00456258">
        <w:rPr>
          <w:rFonts w:ascii="Times New Roman" w:hAnsi="Times New Roman" w:cs="Times New Roman"/>
          <w:sz w:val="24"/>
          <w:szCs w:val="24"/>
        </w:rPr>
        <w:t xml:space="preserve">, </w:t>
      </w:r>
      <w:r w:rsidR="009E23DF" w:rsidRPr="00456258">
        <w:rPr>
          <w:rFonts w:ascii="Times New Roman" w:hAnsi="Times New Roman" w:cs="Times New Roman"/>
          <w:sz w:val="24"/>
          <w:szCs w:val="24"/>
        </w:rPr>
        <w:t xml:space="preserve">позволяющий </w:t>
      </w:r>
      <w:r w:rsidR="003F7469" w:rsidRPr="00456258">
        <w:rPr>
          <w:rFonts w:ascii="Times New Roman" w:hAnsi="Times New Roman" w:cs="Times New Roman"/>
          <w:sz w:val="24"/>
          <w:szCs w:val="24"/>
        </w:rPr>
        <w:t>восстановить ее минеральный баланс. Это делает процедуру полностью безопасной.</w:t>
      </w:r>
      <w:r w:rsidR="00F810FF" w:rsidRPr="00456258">
        <w:rPr>
          <w:rFonts w:ascii="Times New Roman" w:hAnsi="Times New Roman" w:cs="Times New Roman"/>
          <w:sz w:val="24"/>
          <w:szCs w:val="24"/>
        </w:rPr>
        <w:t xml:space="preserve"> Результаты будут </w:t>
      </w:r>
      <w:r w:rsidR="00EA1815" w:rsidRPr="00456258">
        <w:rPr>
          <w:rFonts w:ascii="Times New Roman" w:hAnsi="Times New Roman" w:cs="Times New Roman"/>
          <w:sz w:val="24"/>
          <w:szCs w:val="24"/>
        </w:rPr>
        <w:t>видны</w:t>
      </w:r>
      <w:r w:rsidR="00F810FF" w:rsidRPr="00456258">
        <w:rPr>
          <w:rFonts w:ascii="Times New Roman" w:hAnsi="Times New Roman" w:cs="Times New Roman"/>
          <w:sz w:val="24"/>
          <w:szCs w:val="24"/>
        </w:rPr>
        <w:t xml:space="preserve"> после одного сеанса – вам не потребуется проходить курс процедур.</w:t>
      </w:r>
    </w:p>
    <w:p w14:paraId="1D3D0FDE" w14:textId="1EDD2D25" w:rsidR="00750435" w:rsidRPr="00456258" w:rsidRDefault="00F13FC7" w:rsidP="004562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258">
        <w:rPr>
          <w:rFonts w:ascii="Times New Roman" w:hAnsi="Times New Roman" w:cs="Times New Roman"/>
          <w:sz w:val="24"/>
          <w:szCs w:val="24"/>
        </w:rPr>
        <w:t>Дальнейшие действия</w:t>
      </w:r>
      <w:r w:rsidR="00456258" w:rsidRPr="00456258">
        <w:rPr>
          <w:rFonts w:ascii="Times New Roman" w:hAnsi="Times New Roman" w:cs="Times New Roman"/>
          <w:sz w:val="24"/>
          <w:szCs w:val="24"/>
        </w:rPr>
        <w:t xml:space="preserve">. </w:t>
      </w:r>
      <w:r w:rsidRPr="00456258">
        <w:rPr>
          <w:rFonts w:ascii="Times New Roman" w:hAnsi="Times New Roman" w:cs="Times New Roman"/>
          <w:bCs/>
          <w:sz w:val="24"/>
          <w:szCs w:val="24"/>
        </w:rPr>
        <w:t xml:space="preserve">После процедуры отбеливания пациент должен придерживаться рекомендаций врача и тщательно следить за гигиеной полости рта. На протяжении </w:t>
      </w:r>
      <w:r w:rsidR="00456258" w:rsidRPr="00456258">
        <w:rPr>
          <w:rFonts w:ascii="Times New Roman" w:hAnsi="Times New Roman" w:cs="Times New Roman"/>
          <w:bCs/>
          <w:sz w:val="24"/>
          <w:szCs w:val="24"/>
        </w:rPr>
        <w:t>2–3 дней</w:t>
      </w:r>
      <w:r w:rsidRPr="00456258">
        <w:rPr>
          <w:rFonts w:ascii="Times New Roman" w:hAnsi="Times New Roman" w:cs="Times New Roman"/>
          <w:bCs/>
          <w:sz w:val="24"/>
          <w:szCs w:val="24"/>
        </w:rPr>
        <w:t xml:space="preserve"> не рекомендовано употреблять красящие продукты, а также пользоваться яркими помадами для губ. Рекомендуется на это время воздержаться от курения.</w:t>
      </w:r>
    </w:p>
    <w:p w14:paraId="0AAEF8BC" w14:textId="64F8C3F2" w:rsidR="00750435" w:rsidRDefault="00F62FDB" w:rsidP="00456258">
      <w:pPr>
        <w:pStyle w:val="2"/>
      </w:pPr>
      <w:r>
        <w:t>Эксперты эстетической стоматологии</w:t>
      </w:r>
    </w:p>
    <w:p w14:paraId="25287AFD" w14:textId="06FAA300" w:rsidR="00750435" w:rsidRDefault="00F62FDB" w:rsidP="0075043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Отбеливание зубов по системе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ZOOM</w:t>
      </w:r>
      <w:r w:rsidRPr="00F62FDB">
        <w:rPr>
          <w:rFonts w:ascii="Times New Roman" w:hAnsi="Times New Roman" w:cs="Times New Roman"/>
          <w:bCs/>
          <w:sz w:val="24"/>
          <w:szCs w:val="24"/>
        </w:rPr>
        <w:t xml:space="preserve">4 </w:t>
      </w:r>
      <w:r>
        <w:rPr>
          <w:rFonts w:ascii="Times New Roman" w:hAnsi="Times New Roman" w:cs="Times New Roman"/>
          <w:bCs/>
          <w:sz w:val="24"/>
          <w:szCs w:val="24"/>
        </w:rPr>
        <w:t>в «ОЛИМП КЛИНИК</w:t>
      </w:r>
      <w:r w:rsidR="00456258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1815">
        <w:rPr>
          <w:rFonts w:ascii="Times New Roman" w:hAnsi="Times New Roman" w:cs="Times New Roman"/>
          <w:bCs/>
          <w:sz w:val="24"/>
          <w:szCs w:val="24"/>
        </w:rPr>
        <w:t>выполняют опытные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стоматологи, </w:t>
      </w:r>
      <w:r w:rsidR="00EA1815">
        <w:rPr>
          <w:rFonts w:ascii="Times New Roman" w:hAnsi="Times New Roman" w:cs="Times New Roman"/>
          <w:bCs/>
          <w:sz w:val="24"/>
          <w:szCs w:val="24"/>
        </w:rPr>
        <w:t>использующие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передовые методы </w:t>
      </w:r>
      <w:r w:rsidR="00EA1815">
        <w:rPr>
          <w:rFonts w:ascii="Times New Roman" w:hAnsi="Times New Roman" w:cs="Times New Roman"/>
          <w:bCs/>
          <w:sz w:val="24"/>
          <w:szCs w:val="24"/>
        </w:rPr>
        <w:t>диагностики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лечения. Наши врачи постоянно повышают квалификацию, улучшают профессиональные навыки, подтверждают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свой </w:t>
      </w:r>
      <w:r w:rsidR="00EA1815">
        <w:rPr>
          <w:rFonts w:ascii="Times New Roman" w:hAnsi="Times New Roman" w:cs="Times New Roman"/>
          <w:bCs/>
          <w:sz w:val="24"/>
          <w:szCs w:val="24"/>
        </w:rPr>
        <w:t>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дипломами и сертификатами. Мы выполняем отбеливание деликатно и безопасно, гарантируем получение желаемого результата и отсутствие побочных эффектов.</w:t>
      </w:r>
    </w:p>
    <w:p w14:paraId="1D02FE60" w14:textId="584BDDF6" w:rsidR="00750435" w:rsidRDefault="00750435" w:rsidP="00456258">
      <w:pPr>
        <w:pStyle w:val="2"/>
      </w:pPr>
      <w:r>
        <w:t>Стоимость</w:t>
      </w:r>
    </w:p>
    <w:p w14:paraId="16E560C6" w14:textId="77777777" w:rsidR="00F70CD9" w:rsidRPr="00EA1815" w:rsidRDefault="00EA18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отбеливания зубов включает в себя консультацию стоматолога «ОЛИМП КЛИНИК Воронеж» и проведение самой процедуры 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системе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ZOOM</w:t>
      </w:r>
      <w:r w:rsidRPr="00F62FDB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70CD9" w:rsidRPr="00EA18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16D27"/>
    <w:multiLevelType w:val="hybridMultilevel"/>
    <w:tmpl w:val="A064B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811D2"/>
    <w:multiLevelType w:val="hybridMultilevel"/>
    <w:tmpl w:val="CC36C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777459">
    <w:abstractNumId w:val="0"/>
  </w:num>
  <w:num w:numId="2" w16cid:durableId="1166087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6F4"/>
    <w:rsid w:val="000C14EA"/>
    <w:rsid w:val="003F7469"/>
    <w:rsid w:val="00456258"/>
    <w:rsid w:val="005E4426"/>
    <w:rsid w:val="006C188F"/>
    <w:rsid w:val="00750435"/>
    <w:rsid w:val="008B77EC"/>
    <w:rsid w:val="009956F4"/>
    <w:rsid w:val="009E23DF"/>
    <w:rsid w:val="00B11AB7"/>
    <w:rsid w:val="00D66D96"/>
    <w:rsid w:val="00E86FCA"/>
    <w:rsid w:val="00EA1815"/>
    <w:rsid w:val="00F13FC7"/>
    <w:rsid w:val="00F62FDB"/>
    <w:rsid w:val="00F70CD9"/>
    <w:rsid w:val="00F810FF"/>
    <w:rsid w:val="00FC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D553"/>
  <w15:chartTrackingRefBased/>
  <w15:docId w15:val="{3220E321-9783-42B0-BF13-FE55D5DE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4EA"/>
    <w:pPr>
      <w:spacing w:line="254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56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62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5625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5625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a4">
    <w:name w:val="List Paragraph"/>
    <w:basedOn w:val="a"/>
    <w:uiPriority w:val="34"/>
    <w:qFormat/>
    <w:rsid w:val="00456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7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577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377</Words>
  <Characters>2667</Characters>
  <Application>Microsoft Office Word</Application>
  <DocSecurity>0</DocSecurity>
  <Lines>47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Паша Дмитрий</cp:lastModifiedBy>
  <cp:revision>3</cp:revision>
  <dcterms:created xsi:type="dcterms:W3CDTF">2021-08-17T08:37:00Z</dcterms:created>
  <dcterms:modified xsi:type="dcterms:W3CDTF">2026-04-04T21:35:00Z</dcterms:modified>
</cp:coreProperties>
</file>