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824" w:rsidRDefault="00396C30">
      <w:pPr>
        <w:rPr>
          <w:rFonts w:ascii="Times New Roman" w:hAnsi="Times New Roman" w:cs="Times New Roman"/>
          <w:sz w:val="32"/>
          <w:szCs w:val="32"/>
          <w:shd w:val="clear" w:color="auto" w:fill="F7F5F5"/>
        </w:rPr>
      </w:pPr>
      <w:r>
        <w:rPr>
          <w:rFonts w:ascii="Times New Roman" w:hAnsi="Times New Roman" w:cs="Times New Roman"/>
          <w:sz w:val="32"/>
          <w:szCs w:val="32"/>
          <w:shd w:val="clear" w:color="auto" w:fill="F7F5F5"/>
        </w:rPr>
        <w:t xml:space="preserve">В абсолютно любом техническом центре можно выполнить ремонт любой запчасти </w:t>
      </w:r>
      <w:proofErr w:type="spellStart"/>
      <w:r w:rsidRPr="00396C30">
        <w:rPr>
          <w:rFonts w:ascii="Times New Roman" w:hAnsi="Times New Roman" w:cs="Times New Roman"/>
          <w:sz w:val="32"/>
          <w:szCs w:val="32"/>
          <w:shd w:val="clear" w:color="auto" w:fill="F7F5F5"/>
        </w:rPr>
        <w:t>ауди</w:t>
      </w:r>
      <w:proofErr w:type="spellEnd"/>
      <w:r w:rsidRPr="00396C30">
        <w:rPr>
          <w:rFonts w:ascii="Times New Roman" w:hAnsi="Times New Roman" w:cs="Times New Roman"/>
          <w:sz w:val="32"/>
          <w:szCs w:val="32"/>
          <w:shd w:val="clear" w:color="auto" w:fill="F7F5F5"/>
        </w:rPr>
        <w:t xml:space="preserve"> Q3</w:t>
      </w:r>
      <w:r>
        <w:rPr>
          <w:rFonts w:ascii="Times New Roman" w:hAnsi="Times New Roman" w:cs="Times New Roman"/>
          <w:sz w:val="32"/>
          <w:szCs w:val="32"/>
          <w:shd w:val="clear" w:color="auto" w:fill="F7F5F5"/>
        </w:rPr>
        <w:t>, в том числе, и подвесок. Это могут быть подвески всех типов, даже пневматических, а всё потому, что профессиональные техники просто обязаны хорошо разбираться в строении ходовых  частей автомобильного транспорта. Исходя из этих соображений, владельцам автомобилей следует просто подъехать в выбранный автосервис, где ему после проведенного тщательного осмотра совершенно точно обозначат причины стука автомобильной подвески, её люфта и возможные пути решения поставленной задачи в связи с выявленными неполадками.</w:t>
      </w:r>
    </w:p>
    <w:p w:rsidR="00396C30" w:rsidRDefault="00396C30">
      <w:pPr>
        <w:rPr>
          <w:rFonts w:ascii="Times New Roman" w:hAnsi="Times New Roman" w:cs="Times New Roman"/>
          <w:sz w:val="32"/>
          <w:szCs w:val="32"/>
          <w:shd w:val="clear" w:color="auto" w:fill="F7F5F5"/>
        </w:rPr>
      </w:pPr>
      <w:r>
        <w:rPr>
          <w:rFonts w:ascii="Times New Roman" w:hAnsi="Times New Roman" w:cs="Times New Roman"/>
          <w:sz w:val="32"/>
          <w:szCs w:val="32"/>
          <w:shd w:val="clear" w:color="auto" w:fill="F7F5F5"/>
        </w:rPr>
        <w:t>Таким образом, диагностика деталей подвески и всей её же в целом, производиться будет при помощи современне</w:t>
      </w:r>
      <w:r w:rsidR="004D306D">
        <w:rPr>
          <w:rFonts w:ascii="Times New Roman" w:hAnsi="Times New Roman" w:cs="Times New Roman"/>
          <w:sz w:val="32"/>
          <w:szCs w:val="32"/>
          <w:shd w:val="clear" w:color="auto" w:fill="F7F5F5"/>
        </w:rPr>
        <w:t>йшего технического оборудования</w:t>
      </w:r>
      <w:proofErr w:type="gramStart"/>
      <w:r w:rsidR="004D306D">
        <w:rPr>
          <w:rFonts w:ascii="Times New Roman" w:hAnsi="Times New Roman" w:cs="Times New Roman"/>
          <w:sz w:val="32"/>
          <w:szCs w:val="32"/>
          <w:shd w:val="clear" w:color="auto" w:fill="F7F5F5"/>
        </w:rPr>
        <w:t>.</w:t>
      </w:r>
      <w:proofErr w:type="gramEnd"/>
      <w:r w:rsidR="004D306D">
        <w:rPr>
          <w:rFonts w:ascii="Times New Roman" w:hAnsi="Times New Roman" w:cs="Times New Roman"/>
          <w:sz w:val="32"/>
          <w:szCs w:val="32"/>
          <w:shd w:val="clear" w:color="auto" w:fill="F7F5F5"/>
        </w:rPr>
        <w:t xml:space="preserve"> Э</w:t>
      </w:r>
      <w:r>
        <w:rPr>
          <w:rFonts w:ascii="Times New Roman" w:hAnsi="Times New Roman" w:cs="Times New Roman"/>
          <w:sz w:val="32"/>
          <w:szCs w:val="32"/>
          <w:shd w:val="clear" w:color="auto" w:fill="F7F5F5"/>
        </w:rPr>
        <w:t xml:space="preserve">то позволяет не только в качественном эквиваленте произвести оценку состояния задних и передних ходовых частей, но, также и </w:t>
      </w:r>
      <w:r w:rsidR="004D306D">
        <w:rPr>
          <w:rFonts w:ascii="Times New Roman" w:hAnsi="Times New Roman" w:cs="Times New Roman"/>
          <w:sz w:val="32"/>
          <w:szCs w:val="32"/>
          <w:shd w:val="clear" w:color="auto" w:fill="F7F5F5"/>
        </w:rPr>
        <w:t xml:space="preserve">привести в выполнение весь комплекс необходимых работ, позволяющих произвести ремонтные работы для искомой части автотранспорта. </w:t>
      </w:r>
    </w:p>
    <w:p w:rsidR="004D306D" w:rsidRDefault="004D306D">
      <w:pPr>
        <w:rPr>
          <w:rFonts w:ascii="Times New Roman" w:hAnsi="Times New Roman" w:cs="Times New Roman"/>
          <w:sz w:val="32"/>
          <w:szCs w:val="32"/>
          <w:shd w:val="clear" w:color="auto" w:fill="D0E2F0"/>
        </w:rPr>
      </w:pPr>
      <w:proofErr w:type="gramStart"/>
      <w:r>
        <w:rPr>
          <w:rFonts w:ascii="Times New Roman" w:hAnsi="Times New Roman" w:cs="Times New Roman"/>
          <w:sz w:val="32"/>
          <w:szCs w:val="32"/>
          <w:shd w:val="clear" w:color="auto" w:fill="F7F5F5"/>
        </w:rPr>
        <w:t xml:space="preserve">Ремонт ходовых связан с непосредственной заменой необходимых элементов, а потому есть большая вероятность, что придётся задуматься о том, чтобы купить запчасти на </w:t>
      </w:r>
      <w:proofErr w:type="spellStart"/>
      <w:r>
        <w:rPr>
          <w:rFonts w:ascii="Times New Roman" w:hAnsi="Times New Roman" w:cs="Times New Roman"/>
          <w:sz w:val="32"/>
          <w:szCs w:val="32"/>
          <w:shd w:val="clear" w:color="auto" w:fill="F7F5F5"/>
        </w:rPr>
        <w:t>ауди</w:t>
      </w:r>
      <w:proofErr w:type="spellEnd"/>
      <w:r>
        <w:rPr>
          <w:rFonts w:ascii="Times New Roman" w:hAnsi="Times New Roman" w:cs="Times New Roman"/>
          <w:sz w:val="32"/>
          <w:szCs w:val="32"/>
          <w:shd w:val="clear" w:color="auto" w:fill="F7F5F5"/>
        </w:rPr>
        <w:t xml:space="preserve"> Q3.</w:t>
      </w:r>
      <w:proofErr w:type="gramEnd"/>
      <w:r>
        <w:rPr>
          <w:rFonts w:ascii="Times New Roman" w:hAnsi="Times New Roman" w:cs="Times New Roman"/>
          <w:sz w:val="32"/>
          <w:szCs w:val="32"/>
          <w:shd w:val="clear" w:color="auto" w:fill="F7F5F5"/>
        </w:rPr>
        <w:t xml:space="preserve"> Помимо этого, не должен также возникать вопрос о правильном устранении имеющихся дефектов пневматических подвесок,  так как практически любой профессиональный автомобильный слесарь уже обладает знаниями, необходимыми для подбора и последующей замены дефектных деталей каждого типа подвесок. </w:t>
      </w:r>
      <w:proofErr w:type="gramStart"/>
      <w:r>
        <w:rPr>
          <w:rFonts w:ascii="Times New Roman" w:hAnsi="Times New Roman" w:cs="Times New Roman"/>
          <w:sz w:val="32"/>
          <w:szCs w:val="32"/>
          <w:shd w:val="clear" w:color="auto" w:fill="F7F5F5"/>
        </w:rPr>
        <w:t xml:space="preserve">Это могут быть:  </w:t>
      </w:r>
      <w:r w:rsidRPr="00396C30">
        <w:rPr>
          <w:rFonts w:ascii="Times New Roman" w:hAnsi="Times New Roman" w:cs="Times New Roman"/>
          <w:sz w:val="32"/>
          <w:szCs w:val="32"/>
          <w:shd w:val="clear" w:color="auto" w:fill="D0E2F0"/>
        </w:rPr>
        <w:t>тяги</w:t>
      </w:r>
      <w:r>
        <w:rPr>
          <w:rFonts w:ascii="Times New Roman" w:hAnsi="Times New Roman" w:cs="Times New Roman"/>
          <w:sz w:val="32"/>
          <w:szCs w:val="32"/>
          <w:shd w:val="clear" w:color="auto" w:fill="D0E2F0"/>
        </w:rPr>
        <w:t>,</w:t>
      </w:r>
      <w:r w:rsidRPr="004D306D">
        <w:rPr>
          <w:rFonts w:ascii="Times New Roman" w:hAnsi="Times New Roman" w:cs="Times New Roman"/>
          <w:sz w:val="32"/>
          <w:szCs w:val="32"/>
          <w:shd w:val="clear" w:color="auto" w:fill="D0E2F0"/>
        </w:rPr>
        <w:t xml:space="preserve"> </w:t>
      </w:r>
      <w:r w:rsidRPr="00396C30">
        <w:rPr>
          <w:rFonts w:ascii="Times New Roman" w:hAnsi="Times New Roman" w:cs="Times New Roman"/>
          <w:sz w:val="32"/>
          <w:szCs w:val="32"/>
          <w:shd w:val="clear" w:color="auto" w:fill="D0E2F0"/>
        </w:rPr>
        <w:t xml:space="preserve">чашки пружин или </w:t>
      </w:r>
      <w:r>
        <w:rPr>
          <w:rFonts w:ascii="Times New Roman" w:hAnsi="Times New Roman" w:cs="Times New Roman"/>
          <w:sz w:val="32"/>
          <w:szCs w:val="32"/>
          <w:shd w:val="clear" w:color="auto" w:fill="D0E2F0"/>
        </w:rPr>
        <w:t xml:space="preserve">же </w:t>
      </w:r>
      <w:r w:rsidRPr="00396C30">
        <w:rPr>
          <w:rFonts w:ascii="Times New Roman" w:hAnsi="Times New Roman" w:cs="Times New Roman"/>
          <w:sz w:val="32"/>
          <w:szCs w:val="32"/>
          <w:shd w:val="clear" w:color="auto" w:fill="D0E2F0"/>
        </w:rPr>
        <w:t>сами пружины</w:t>
      </w:r>
      <w:r>
        <w:rPr>
          <w:rFonts w:ascii="Times New Roman" w:hAnsi="Times New Roman" w:cs="Times New Roman"/>
          <w:sz w:val="32"/>
          <w:szCs w:val="32"/>
          <w:shd w:val="clear" w:color="auto" w:fill="D0E2F0"/>
        </w:rPr>
        <w:t xml:space="preserve"> в подвеске, </w:t>
      </w:r>
      <w:r w:rsidRPr="00396C30">
        <w:rPr>
          <w:rFonts w:ascii="Times New Roman" w:hAnsi="Times New Roman" w:cs="Times New Roman"/>
          <w:sz w:val="32"/>
          <w:szCs w:val="32"/>
          <w:shd w:val="clear" w:color="auto" w:fill="D0E2F0"/>
        </w:rPr>
        <w:t>рулевые наконечники</w:t>
      </w:r>
      <w:r>
        <w:rPr>
          <w:rFonts w:ascii="Times New Roman" w:hAnsi="Times New Roman" w:cs="Times New Roman"/>
          <w:sz w:val="32"/>
          <w:szCs w:val="32"/>
          <w:shd w:val="clear" w:color="auto" w:fill="D0E2F0"/>
        </w:rPr>
        <w:t>,</w:t>
      </w:r>
      <w:r w:rsidRPr="004D306D">
        <w:rPr>
          <w:rFonts w:ascii="Times New Roman" w:hAnsi="Times New Roman" w:cs="Times New Roman"/>
          <w:sz w:val="32"/>
          <w:szCs w:val="32"/>
          <w:shd w:val="clear" w:color="auto" w:fill="D0E2F0"/>
        </w:rPr>
        <w:t xml:space="preserve"> </w:t>
      </w:r>
      <w:proofErr w:type="spellStart"/>
      <w:r w:rsidRPr="00396C30">
        <w:rPr>
          <w:rFonts w:ascii="Times New Roman" w:hAnsi="Times New Roman" w:cs="Times New Roman"/>
          <w:sz w:val="32"/>
          <w:szCs w:val="32"/>
          <w:shd w:val="clear" w:color="auto" w:fill="D0E2F0"/>
        </w:rPr>
        <w:t>сайлентблоки</w:t>
      </w:r>
      <w:proofErr w:type="spellEnd"/>
      <w:r w:rsidRPr="00396C30">
        <w:rPr>
          <w:rFonts w:ascii="Times New Roman" w:hAnsi="Times New Roman" w:cs="Times New Roman"/>
          <w:sz w:val="32"/>
          <w:szCs w:val="32"/>
          <w:shd w:val="clear" w:color="auto" w:fill="D0E2F0"/>
        </w:rPr>
        <w:t xml:space="preserve"> </w:t>
      </w:r>
      <w:r>
        <w:rPr>
          <w:rFonts w:ascii="Times New Roman" w:hAnsi="Times New Roman" w:cs="Times New Roman"/>
          <w:sz w:val="32"/>
          <w:szCs w:val="32"/>
          <w:shd w:val="clear" w:color="auto" w:fill="D0E2F0"/>
        </w:rPr>
        <w:t xml:space="preserve">в </w:t>
      </w:r>
      <w:r w:rsidRPr="00396C30">
        <w:rPr>
          <w:rFonts w:ascii="Times New Roman" w:hAnsi="Times New Roman" w:cs="Times New Roman"/>
          <w:sz w:val="32"/>
          <w:szCs w:val="32"/>
          <w:shd w:val="clear" w:color="auto" w:fill="D0E2F0"/>
        </w:rPr>
        <w:t xml:space="preserve">передней или </w:t>
      </w:r>
      <w:r>
        <w:rPr>
          <w:rFonts w:ascii="Times New Roman" w:hAnsi="Times New Roman" w:cs="Times New Roman"/>
          <w:sz w:val="32"/>
          <w:szCs w:val="32"/>
          <w:shd w:val="clear" w:color="auto" w:fill="D0E2F0"/>
        </w:rPr>
        <w:t xml:space="preserve">же в </w:t>
      </w:r>
      <w:r w:rsidRPr="00396C30">
        <w:rPr>
          <w:rFonts w:ascii="Times New Roman" w:hAnsi="Times New Roman" w:cs="Times New Roman"/>
          <w:sz w:val="32"/>
          <w:szCs w:val="32"/>
          <w:shd w:val="clear" w:color="auto" w:fill="D0E2F0"/>
        </w:rPr>
        <w:t>задней ходов</w:t>
      </w:r>
      <w:r>
        <w:rPr>
          <w:rFonts w:ascii="Times New Roman" w:hAnsi="Times New Roman" w:cs="Times New Roman"/>
          <w:sz w:val="32"/>
          <w:szCs w:val="32"/>
          <w:shd w:val="clear" w:color="auto" w:fill="D0E2F0"/>
        </w:rPr>
        <w:t>ых</w:t>
      </w:r>
      <w:r w:rsidRPr="00396C30">
        <w:rPr>
          <w:rFonts w:ascii="Times New Roman" w:hAnsi="Times New Roman" w:cs="Times New Roman"/>
          <w:sz w:val="32"/>
          <w:szCs w:val="32"/>
          <w:shd w:val="clear" w:color="auto" w:fill="D0E2F0"/>
        </w:rPr>
        <w:t xml:space="preserve"> част</w:t>
      </w:r>
      <w:r>
        <w:rPr>
          <w:rFonts w:ascii="Times New Roman" w:hAnsi="Times New Roman" w:cs="Times New Roman"/>
          <w:sz w:val="32"/>
          <w:szCs w:val="32"/>
          <w:shd w:val="clear" w:color="auto" w:fill="D0E2F0"/>
        </w:rPr>
        <w:t>ях автотранспорта,</w:t>
      </w:r>
      <w:r w:rsidRPr="004D306D">
        <w:rPr>
          <w:rFonts w:ascii="Times New Roman" w:hAnsi="Times New Roman" w:cs="Times New Roman"/>
          <w:sz w:val="32"/>
          <w:szCs w:val="32"/>
          <w:shd w:val="clear" w:color="auto" w:fill="D0E2F0"/>
        </w:rPr>
        <w:t xml:space="preserve"> </w:t>
      </w:r>
      <w:r>
        <w:rPr>
          <w:rFonts w:ascii="Times New Roman" w:hAnsi="Times New Roman" w:cs="Times New Roman"/>
          <w:sz w:val="32"/>
          <w:szCs w:val="32"/>
          <w:shd w:val="clear" w:color="auto" w:fill="D0E2F0"/>
        </w:rPr>
        <w:t xml:space="preserve">опорные подшипники т стабилизаторные стойки. </w:t>
      </w:r>
      <w:proofErr w:type="gramEnd"/>
    </w:p>
    <w:p w:rsidR="004D306D" w:rsidRDefault="004D306D">
      <w:pPr>
        <w:rPr>
          <w:rFonts w:ascii="Times New Roman" w:hAnsi="Times New Roman" w:cs="Times New Roman"/>
          <w:sz w:val="32"/>
          <w:szCs w:val="32"/>
          <w:shd w:val="clear" w:color="auto" w:fill="F7F5F5"/>
        </w:rPr>
      </w:pPr>
      <w:r>
        <w:rPr>
          <w:rFonts w:ascii="Times New Roman" w:hAnsi="Times New Roman" w:cs="Times New Roman"/>
          <w:sz w:val="32"/>
          <w:szCs w:val="32"/>
          <w:shd w:val="clear" w:color="auto" w:fill="D0E2F0"/>
        </w:rPr>
        <w:t xml:space="preserve">Одним из наиболее экономных способов в починке дефектных подвесок может стать решение </w:t>
      </w:r>
      <w:r w:rsidR="00DB47F0">
        <w:rPr>
          <w:rFonts w:ascii="Times New Roman" w:hAnsi="Times New Roman" w:cs="Times New Roman"/>
          <w:sz w:val="32"/>
          <w:szCs w:val="32"/>
          <w:shd w:val="clear" w:color="auto" w:fill="D0E2F0"/>
        </w:rPr>
        <w:t>о том, чтобы приобрести</w:t>
      </w:r>
      <w:r w:rsidR="0069122E">
        <w:rPr>
          <w:rFonts w:ascii="Times New Roman" w:hAnsi="Times New Roman" w:cs="Times New Roman"/>
          <w:sz w:val="32"/>
          <w:szCs w:val="32"/>
          <w:shd w:val="clear" w:color="auto" w:fill="D0E2F0"/>
        </w:rPr>
        <w:t xml:space="preserve"> </w:t>
      </w:r>
      <w:proofErr w:type="spellStart"/>
      <w:r w:rsidR="0069122E" w:rsidRPr="00396C30">
        <w:rPr>
          <w:rFonts w:ascii="Times New Roman" w:hAnsi="Times New Roman" w:cs="Times New Roman"/>
          <w:sz w:val="32"/>
          <w:szCs w:val="32"/>
          <w:shd w:val="clear" w:color="auto" w:fill="F7F5F5"/>
        </w:rPr>
        <w:t>б\</w:t>
      </w:r>
      <w:proofErr w:type="gramStart"/>
      <w:r w:rsidR="0069122E" w:rsidRPr="00396C30">
        <w:rPr>
          <w:rFonts w:ascii="Times New Roman" w:hAnsi="Times New Roman" w:cs="Times New Roman"/>
          <w:sz w:val="32"/>
          <w:szCs w:val="32"/>
          <w:shd w:val="clear" w:color="auto" w:fill="F7F5F5"/>
        </w:rPr>
        <w:t>у</w:t>
      </w:r>
      <w:proofErr w:type="spellEnd"/>
      <w:proofErr w:type="gramEnd"/>
      <w:r w:rsidR="0069122E" w:rsidRPr="00396C30">
        <w:rPr>
          <w:rFonts w:ascii="Times New Roman" w:hAnsi="Times New Roman" w:cs="Times New Roman"/>
          <w:sz w:val="32"/>
          <w:szCs w:val="32"/>
          <w:shd w:val="clear" w:color="auto" w:fill="F7F5F5"/>
        </w:rPr>
        <w:t xml:space="preserve"> запчасти на </w:t>
      </w:r>
      <w:proofErr w:type="spellStart"/>
      <w:r w:rsidR="0069122E" w:rsidRPr="00396C30">
        <w:rPr>
          <w:rFonts w:ascii="Times New Roman" w:hAnsi="Times New Roman" w:cs="Times New Roman"/>
          <w:sz w:val="32"/>
          <w:szCs w:val="32"/>
          <w:shd w:val="clear" w:color="auto" w:fill="F7F5F5"/>
        </w:rPr>
        <w:t>ауди</w:t>
      </w:r>
      <w:proofErr w:type="spellEnd"/>
      <w:r w:rsidR="0069122E" w:rsidRPr="00396C30">
        <w:rPr>
          <w:rFonts w:ascii="Times New Roman" w:hAnsi="Times New Roman" w:cs="Times New Roman"/>
          <w:sz w:val="32"/>
          <w:szCs w:val="32"/>
          <w:shd w:val="clear" w:color="auto" w:fill="F7F5F5"/>
        </w:rPr>
        <w:t xml:space="preserve"> Q3</w:t>
      </w:r>
      <w:r w:rsidR="0069122E">
        <w:rPr>
          <w:rFonts w:ascii="Times New Roman" w:hAnsi="Times New Roman" w:cs="Times New Roman"/>
          <w:sz w:val="32"/>
          <w:szCs w:val="32"/>
          <w:shd w:val="clear" w:color="auto" w:fill="F7F5F5"/>
        </w:rPr>
        <w:t>.</w:t>
      </w:r>
      <w:r w:rsidR="00DB47F0">
        <w:rPr>
          <w:rFonts w:ascii="Times New Roman" w:hAnsi="Times New Roman" w:cs="Times New Roman"/>
          <w:sz w:val="32"/>
          <w:szCs w:val="32"/>
          <w:shd w:val="clear" w:color="auto" w:fill="F7F5F5"/>
        </w:rPr>
        <w:t xml:space="preserve"> Также в перечень услуг любого мало-мальски уважающего себя автомобильного технического центра включается </w:t>
      </w:r>
      <w:r w:rsidR="00DB47F0">
        <w:rPr>
          <w:rFonts w:ascii="Times New Roman" w:hAnsi="Times New Roman" w:cs="Times New Roman"/>
          <w:sz w:val="32"/>
          <w:szCs w:val="32"/>
          <w:shd w:val="clear" w:color="auto" w:fill="F7F5F5"/>
        </w:rPr>
        <w:lastRenderedPageBreak/>
        <w:t>регулирование углов развала-схождения колеса, необходимого после ремонтных работ в ходовых частях абсолютно любого автотранспорта. Кроме всего вышеперечисленного, в процесс восстановления ходовых входят и ремонтные процессы  для машинных мостов,</w:t>
      </w:r>
      <w:r w:rsidR="00C348A5">
        <w:rPr>
          <w:rFonts w:ascii="Times New Roman" w:hAnsi="Times New Roman" w:cs="Times New Roman"/>
          <w:sz w:val="32"/>
          <w:szCs w:val="32"/>
          <w:shd w:val="clear" w:color="auto" w:fill="F7F5F5"/>
        </w:rPr>
        <w:t xml:space="preserve"> диагностика опор авто движков и их трансмиссии. Именно по этой причине, необходимо доверять свой транспорт только профессионалам ремонтного автомобильного дела.</w:t>
      </w:r>
    </w:p>
    <w:p w:rsidR="00C82D57" w:rsidRPr="00396C30" w:rsidRDefault="00C82D57">
      <w:pPr>
        <w:rPr>
          <w:rFonts w:ascii="Times New Roman" w:hAnsi="Times New Roman" w:cs="Times New Roman"/>
          <w:sz w:val="32"/>
          <w:szCs w:val="32"/>
        </w:rPr>
      </w:pPr>
    </w:p>
    <w:sectPr w:rsidR="00C82D57" w:rsidRPr="00396C30" w:rsidSect="004E6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0654"/>
    <w:rsid w:val="00030654"/>
    <w:rsid w:val="00396C30"/>
    <w:rsid w:val="004D306D"/>
    <w:rsid w:val="004E6846"/>
    <w:rsid w:val="0069122E"/>
    <w:rsid w:val="006974CE"/>
    <w:rsid w:val="00C1772E"/>
    <w:rsid w:val="00C348A5"/>
    <w:rsid w:val="00C82D57"/>
    <w:rsid w:val="00CD00EF"/>
    <w:rsid w:val="00D00824"/>
    <w:rsid w:val="00DB4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8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82D57"/>
  </w:style>
  <w:style w:type="character" w:styleId="a3">
    <w:name w:val="Hyperlink"/>
    <w:basedOn w:val="a0"/>
    <w:uiPriority w:val="99"/>
    <w:semiHidden/>
    <w:unhideWhenUsed/>
    <w:rsid w:val="00C82D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82D57"/>
  </w:style>
  <w:style w:type="character" w:styleId="a3">
    <w:name w:val="Hyperlink"/>
    <w:basedOn w:val="a0"/>
    <w:uiPriority w:val="99"/>
    <w:semiHidden/>
    <w:unhideWhenUsed/>
    <w:rsid w:val="00C82D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1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Лесёнок</cp:lastModifiedBy>
  <cp:revision>5</cp:revision>
  <dcterms:created xsi:type="dcterms:W3CDTF">2015-10-19T15:37:00Z</dcterms:created>
  <dcterms:modified xsi:type="dcterms:W3CDTF">2015-10-28T17:04:00Z</dcterms:modified>
</cp:coreProperties>
</file>