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58" w:rsidRPr="00F86FEA" w:rsidRDefault="00CA5358" w:rsidP="00D9684D">
      <w:pPr>
        <w:spacing w:line="360" w:lineRule="auto"/>
        <w:ind w:firstLine="709"/>
        <w:jc w:val="both"/>
        <w:rPr>
          <w:rFonts w:ascii="Times New Roman" w:hAnsi="Times New Roman" w:cs="Times New Roman"/>
          <w:sz w:val="28"/>
          <w:szCs w:val="28"/>
        </w:rPr>
      </w:pPr>
    </w:p>
    <w:tbl>
      <w:tblPr>
        <w:tblStyle w:val="a3"/>
        <w:tblW w:w="0" w:type="auto"/>
        <w:tblLayout w:type="fixed"/>
        <w:tblLook w:val="04A0"/>
      </w:tblPr>
      <w:tblGrid>
        <w:gridCol w:w="4928"/>
        <w:gridCol w:w="4643"/>
      </w:tblGrid>
      <w:tr w:rsidR="00CA5358" w:rsidRPr="00CA5358" w:rsidTr="00702B07">
        <w:tc>
          <w:tcPr>
            <w:tcW w:w="4928" w:type="dxa"/>
            <w:tcBorders>
              <w:top w:val="single" w:sz="4" w:space="0" w:color="auto"/>
              <w:left w:val="single" w:sz="4" w:space="0" w:color="auto"/>
              <w:bottom w:val="single" w:sz="4" w:space="0" w:color="auto"/>
              <w:right w:val="single" w:sz="4" w:space="0" w:color="auto"/>
            </w:tcBorders>
          </w:tcPr>
          <w:p w:rsidR="00B7238E" w:rsidRPr="00576BB6" w:rsidRDefault="00CA5358" w:rsidP="00D9684D">
            <w:pPr>
              <w:spacing w:line="360" w:lineRule="auto"/>
              <w:ind w:firstLine="709"/>
              <w:jc w:val="both"/>
              <w:rPr>
                <w:rFonts w:ascii="Times New Roman" w:hAnsi="Times New Roman" w:cs="Times New Roman"/>
                <w:sz w:val="28"/>
                <w:szCs w:val="28"/>
                <w:lang w:val="en-US"/>
              </w:rPr>
            </w:pPr>
            <w:r w:rsidRPr="00615C33">
              <w:rPr>
                <w:rFonts w:ascii="Times New Roman" w:hAnsi="Times New Roman" w:cs="Times New Roman"/>
                <w:sz w:val="28"/>
                <w:szCs w:val="28"/>
                <w:lang w:val="en-US"/>
              </w:rPr>
              <w:t>INTRODUCTION</w:t>
            </w:r>
            <w:r w:rsidR="00214D83" w:rsidRPr="00214D83">
              <w:rPr>
                <w:rFonts w:ascii="Times New Roman" w:hAnsi="Times New Roman" w:cs="Times New Roman"/>
                <w:sz w:val="28"/>
                <w:szCs w:val="28"/>
                <w:lang w:val="en-US"/>
              </w:rPr>
              <w:t>.</w:t>
            </w:r>
          </w:p>
          <w:p w:rsidR="00CA5358" w:rsidRDefault="00CA5358" w:rsidP="00D9684D">
            <w:pPr>
              <w:spacing w:line="360" w:lineRule="auto"/>
              <w:ind w:firstLine="709"/>
              <w:jc w:val="both"/>
              <w:rPr>
                <w:rFonts w:ascii="Times New Roman" w:hAnsi="Times New Roman" w:cs="Times New Roman"/>
                <w:sz w:val="28"/>
                <w:szCs w:val="28"/>
              </w:rPr>
            </w:pPr>
            <w:r w:rsidRPr="00615C33">
              <w:rPr>
                <w:rFonts w:ascii="Times New Roman" w:hAnsi="Times New Roman" w:cs="Times New Roman"/>
                <w:sz w:val="28"/>
                <w:szCs w:val="28"/>
                <w:lang w:val="en-US"/>
              </w:rPr>
              <w:t>Deep deposits of hydrocarbons, i</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cluding varied reservoirs of petroleum and natural gas, represent the most ec</w:t>
            </w:r>
            <w:r w:rsidRPr="00615C33">
              <w:rPr>
                <w:rFonts w:ascii="Times New Roman" w:hAnsi="Times New Roman" w:cs="Times New Roman"/>
                <w:sz w:val="28"/>
                <w:szCs w:val="28"/>
                <w:lang w:val="en-US"/>
              </w:rPr>
              <w:t>o</w:t>
            </w:r>
            <w:r w:rsidRPr="00615C33">
              <w:rPr>
                <w:rFonts w:ascii="Times New Roman" w:hAnsi="Times New Roman" w:cs="Times New Roman"/>
                <w:sz w:val="28"/>
                <w:szCs w:val="28"/>
                <w:lang w:val="en-US"/>
              </w:rPr>
              <w:t>nomically i</w:t>
            </w:r>
            <w:r w:rsidRPr="00615C33">
              <w:rPr>
                <w:rFonts w:ascii="Times New Roman" w:hAnsi="Times New Roman" w:cs="Times New Roman"/>
                <w:sz w:val="28"/>
                <w:szCs w:val="28"/>
                <w:lang w:val="en-US"/>
              </w:rPr>
              <w:t>m</w:t>
            </w:r>
            <w:r w:rsidRPr="00615C33">
              <w:rPr>
                <w:rFonts w:ascii="Times New Roman" w:hAnsi="Times New Roman" w:cs="Times New Roman"/>
                <w:sz w:val="28"/>
                <w:szCs w:val="28"/>
                <w:lang w:val="en-US"/>
              </w:rPr>
              <w:t>portant component of the deep carbon cycle. Yet despite their i</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tensive study and exploitation for more than a century, d</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tails of the origins of some deep hydr</w:t>
            </w:r>
            <w:r w:rsidRPr="00615C33">
              <w:rPr>
                <w:rFonts w:ascii="Times New Roman" w:hAnsi="Times New Roman" w:cs="Times New Roman"/>
                <w:sz w:val="28"/>
                <w:szCs w:val="28"/>
                <w:lang w:val="en-US"/>
              </w:rPr>
              <w:t>o</w:t>
            </w:r>
            <w:r w:rsidRPr="00615C33">
              <w:rPr>
                <w:rFonts w:ascii="Times New Roman" w:hAnsi="Times New Roman" w:cs="Times New Roman"/>
                <w:sz w:val="28"/>
                <w:szCs w:val="28"/>
                <w:lang w:val="en-US"/>
              </w:rPr>
              <w:t>carbons remain a matter of vocal debate in some scientific circles. This long and continuing history of co</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troversy may surprise some readers, for the biogenic origins of “fossil fuels”—a principle buttressed by a vast primary scientific liter</w:t>
            </w:r>
            <w:r w:rsidRPr="00615C33">
              <w:rPr>
                <w:rFonts w:ascii="Times New Roman" w:hAnsi="Times New Roman" w:cs="Times New Roman"/>
                <w:sz w:val="28"/>
                <w:szCs w:val="28"/>
                <w:lang w:val="en-US"/>
              </w:rPr>
              <w:t>a</w:t>
            </w:r>
            <w:r w:rsidRPr="00615C33">
              <w:rPr>
                <w:rFonts w:ascii="Times New Roman" w:hAnsi="Times New Roman" w:cs="Times New Roman"/>
                <w:sz w:val="28"/>
                <w:szCs w:val="28"/>
                <w:lang w:val="en-US"/>
              </w:rPr>
              <w:t xml:space="preserve">ture </w:t>
            </w:r>
            <w:r w:rsidRPr="00CA5358">
              <w:rPr>
                <w:rFonts w:ascii="Times New Roman" w:hAnsi="Times New Roman" w:cs="Times New Roman"/>
                <w:sz w:val="28"/>
                <w:szCs w:val="28"/>
                <w:lang w:val="en-US"/>
              </w:rPr>
              <w:t xml:space="preserve">- </w:t>
            </w:r>
            <w:r w:rsidRPr="00615C33">
              <w:rPr>
                <w:rFonts w:ascii="Times New Roman" w:hAnsi="Times New Roman" w:cs="Times New Roman"/>
                <w:sz w:val="28"/>
                <w:szCs w:val="28"/>
                <w:lang w:val="en-US"/>
              </w:rPr>
              <w:t>might appear to be settled fact. Nevertheless, conventional wisdom co</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tinues to be challenged by some scie</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tists. The principal objectives of this chapter are: to review the ove</w:t>
            </w:r>
            <w:r w:rsidRPr="00615C33">
              <w:rPr>
                <w:rFonts w:ascii="Times New Roman" w:hAnsi="Times New Roman" w:cs="Times New Roman"/>
                <w:sz w:val="28"/>
                <w:szCs w:val="28"/>
                <w:lang w:val="en-US"/>
              </w:rPr>
              <w:t>r</w:t>
            </w:r>
            <w:r w:rsidRPr="00615C33">
              <w:rPr>
                <w:rFonts w:ascii="Times New Roman" w:hAnsi="Times New Roman" w:cs="Times New Roman"/>
                <w:sz w:val="28"/>
                <w:szCs w:val="28"/>
                <w:lang w:val="en-US"/>
              </w:rPr>
              <w:t>whelming evidence for the biogenic or</w:t>
            </w:r>
            <w:r w:rsidRPr="00615C33">
              <w:rPr>
                <w:rFonts w:ascii="Times New Roman" w:hAnsi="Times New Roman" w:cs="Times New Roman"/>
                <w:sz w:val="28"/>
                <w:szCs w:val="28"/>
                <w:lang w:val="en-US"/>
              </w:rPr>
              <w:t>i</w:t>
            </w:r>
            <w:r w:rsidRPr="00615C33">
              <w:rPr>
                <w:rFonts w:ascii="Times New Roman" w:hAnsi="Times New Roman" w:cs="Times New Roman"/>
                <w:sz w:val="28"/>
                <w:szCs w:val="28"/>
                <w:lang w:val="en-US"/>
              </w:rPr>
              <w:t xml:space="preserve">gins of most known </w:t>
            </w:r>
            <w:r>
              <w:rPr>
                <w:rFonts w:ascii="Times New Roman" w:hAnsi="Times New Roman" w:cs="Times New Roman"/>
                <w:sz w:val="28"/>
                <w:szCs w:val="28"/>
                <w:lang w:val="en-US"/>
              </w:rPr>
              <w:t>deep hydrocarbon reservoirs;</w:t>
            </w:r>
            <w:r w:rsidRPr="00615C33">
              <w:rPr>
                <w:rFonts w:ascii="Times New Roman" w:hAnsi="Times New Roman" w:cs="Times New Roman"/>
                <w:sz w:val="28"/>
                <w:szCs w:val="28"/>
                <w:lang w:val="en-US"/>
              </w:rPr>
              <w:t xml:space="preserve"> to present equally persua</w:t>
            </w:r>
            <w:r w:rsidR="00BF3799">
              <w:rPr>
                <w:rFonts w:ascii="Times New Roman" w:hAnsi="Times New Roman" w:cs="Times New Roman"/>
                <w:sz w:val="28"/>
                <w:szCs w:val="28"/>
                <w:lang w:val="en-US"/>
              </w:rPr>
              <w:t>sive experimental, theoretical</w:t>
            </w:r>
            <w:r w:rsidR="00BF3799" w:rsidRPr="00BF3799">
              <w:rPr>
                <w:rFonts w:ascii="Times New Roman" w:hAnsi="Times New Roman" w:cs="Times New Roman"/>
                <w:sz w:val="28"/>
                <w:szCs w:val="28"/>
                <w:lang w:val="en-US"/>
              </w:rPr>
              <w:t xml:space="preserve"> </w:t>
            </w:r>
            <w:r w:rsidRPr="00615C33">
              <w:rPr>
                <w:rFonts w:ascii="Times New Roman" w:hAnsi="Times New Roman" w:cs="Times New Roman"/>
                <w:sz w:val="28"/>
                <w:szCs w:val="28"/>
                <w:lang w:val="en-US"/>
              </w:rPr>
              <w:t>evidence, which indicates that components of some deep hydrocarbon deposits appear</w:t>
            </w:r>
            <w:r>
              <w:rPr>
                <w:rFonts w:ascii="Times New Roman" w:hAnsi="Times New Roman" w:cs="Times New Roman"/>
                <w:sz w:val="28"/>
                <w:szCs w:val="28"/>
                <w:lang w:val="en-US"/>
              </w:rPr>
              <w:t xml:space="preserve"> to have an </w:t>
            </w:r>
            <w:proofErr w:type="spellStart"/>
            <w:r>
              <w:rPr>
                <w:rFonts w:ascii="Times New Roman" w:hAnsi="Times New Roman" w:cs="Times New Roman"/>
                <w:sz w:val="28"/>
                <w:szCs w:val="28"/>
                <w:lang w:val="en-US"/>
              </w:rPr>
              <w:t>abiotic</w:t>
            </w:r>
            <w:proofErr w:type="spellEnd"/>
            <w:r>
              <w:rPr>
                <w:rFonts w:ascii="Times New Roman" w:hAnsi="Times New Roman" w:cs="Times New Roman"/>
                <w:sz w:val="28"/>
                <w:szCs w:val="28"/>
                <w:lang w:val="en-US"/>
              </w:rPr>
              <w:t xml:space="preserve"> origin; and</w:t>
            </w:r>
            <w:r w:rsidRPr="00CA5358">
              <w:rPr>
                <w:rFonts w:ascii="Times New Roman" w:hAnsi="Times New Roman" w:cs="Times New Roman"/>
                <w:sz w:val="28"/>
                <w:szCs w:val="28"/>
                <w:lang w:val="en-US"/>
              </w:rPr>
              <w:t xml:space="preserve"> </w:t>
            </w:r>
            <w:r w:rsidRPr="00615C33">
              <w:rPr>
                <w:rFonts w:ascii="Times New Roman" w:hAnsi="Times New Roman" w:cs="Times New Roman"/>
                <w:sz w:val="28"/>
                <w:szCs w:val="28"/>
                <w:lang w:val="en-US"/>
              </w:rPr>
              <w:t>to suggest future stu</w:t>
            </w:r>
            <w:r w:rsidRPr="00615C33">
              <w:rPr>
                <w:rFonts w:ascii="Times New Roman" w:hAnsi="Times New Roman" w:cs="Times New Roman"/>
                <w:sz w:val="28"/>
                <w:szCs w:val="28"/>
                <w:lang w:val="en-US"/>
              </w:rPr>
              <w:t>d</w:t>
            </w:r>
            <w:r w:rsidRPr="00615C33">
              <w:rPr>
                <w:rFonts w:ascii="Times New Roman" w:hAnsi="Times New Roman" w:cs="Times New Roman"/>
                <w:sz w:val="28"/>
                <w:szCs w:val="28"/>
                <w:lang w:val="en-US"/>
              </w:rPr>
              <w:t>ies that might help to achieve a more n</w:t>
            </w:r>
            <w:r w:rsidRPr="00615C33">
              <w:rPr>
                <w:rFonts w:ascii="Times New Roman" w:hAnsi="Times New Roman" w:cs="Times New Roman"/>
                <w:sz w:val="28"/>
                <w:szCs w:val="28"/>
                <w:lang w:val="en-US"/>
              </w:rPr>
              <w:t>u</w:t>
            </w:r>
            <w:r w:rsidRPr="00615C33">
              <w:rPr>
                <w:rFonts w:ascii="Times New Roman" w:hAnsi="Times New Roman" w:cs="Times New Roman"/>
                <w:sz w:val="28"/>
                <w:szCs w:val="28"/>
                <w:lang w:val="en-US"/>
              </w:rPr>
              <w:t>anced resolution of this sometimes pola</w:t>
            </w:r>
            <w:r w:rsidRPr="00615C33">
              <w:rPr>
                <w:rFonts w:ascii="Times New Roman" w:hAnsi="Times New Roman" w:cs="Times New Roman"/>
                <w:sz w:val="28"/>
                <w:szCs w:val="28"/>
                <w:lang w:val="en-US"/>
              </w:rPr>
              <w:t>r</w:t>
            </w:r>
            <w:r w:rsidRPr="00615C33">
              <w:rPr>
                <w:rFonts w:ascii="Times New Roman" w:hAnsi="Times New Roman" w:cs="Times New Roman"/>
                <w:sz w:val="28"/>
                <w:szCs w:val="28"/>
                <w:lang w:val="en-US"/>
              </w:rPr>
              <w:lastRenderedPageBreak/>
              <w:t>ized topic.</w:t>
            </w: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CA5358" w:rsidP="00D9684D">
            <w:pPr>
              <w:spacing w:line="360" w:lineRule="auto"/>
              <w:ind w:firstLine="709"/>
              <w:jc w:val="both"/>
              <w:rPr>
                <w:rFonts w:ascii="Times New Roman" w:hAnsi="Times New Roman" w:cs="Times New Roman"/>
                <w:sz w:val="28"/>
                <w:szCs w:val="28"/>
              </w:rPr>
            </w:pPr>
            <w:r w:rsidRPr="00D9684D">
              <w:rPr>
                <w:rFonts w:ascii="Times New Roman" w:hAnsi="Times New Roman" w:cs="Times New Roman"/>
                <w:sz w:val="28"/>
                <w:szCs w:val="28"/>
                <w:lang w:val="en-US"/>
              </w:rPr>
              <w:t xml:space="preserve">BIOGENIC ORIGINS OF DEEP HYDROCARBONS </w:t>
            </w:r>
          </w:p>
          <w:p w:rsidR="00D9684D" w:rsidRPr="00D9684D" w:rsidRDefault="00D9684D" w:rsidP="00D9684D">
            <w:pPr>
              <w:spacing w:line="360" w:lineRule="auto"/>
              <w:ind w:firstLine="709"/>
              <w:jc w:val="both"/>
              <w:rPr>
                <w:rFonts w:ascii="Times New Roman" w:hAnsi="Times New Roman" w:cs="Times New Roman"/>
                <w:sz w:val="28"/>
                <w:szCs w:val="28"/>
              </w:rPr>
            </w:pPr>
          </w:p>
          <w:p w:rsidR="00CA5358" w:rsidRPr="0014723B" w:rsidRDefault="00CA5358" w:rsidP="00D9684D">
            <w:pPr>
              <w:spacing w:line="360" w:lineRule="auto"/>
              <w:ind w:firstLine="709"/>
              <w:jc w:val="both"/>
              <w:rPr>
                <w:rFonts w:ascii="Times New Roman" w:hAnsi="Times New Roman" w:cs="Times New Roman"/>
                <w:sz w:val="28"/>
                <w:szCs w:val="28"/>
                <w:lang w:val="en-US"/>
              </w:rPr>
            </w:pPr>
            <w:r w:rsidRPr="00615C33">
              <w:rPr>
                <w:rFonts w:ascii="Times New Roman" w:hAnsi="Times New Roman" w:cs="Times New Roman"/>
                <w:sz w:val="28"/>
                <w:szCs w:val="28"/>
                <w:lang w:val="en-US"/>
              </w:rPr>
              <w:t>Types of hydrocarbons Deep h</w:t>
            </w:r>
            <w:r w:rsidRPr="00615C33">
              <w:rPr>
                <w:rFonts w:ascii="Times New Roman" w:hAnsi="Times New Roman" w:cs="Times New Roman"/>
                <w:sz w:val="28"/>
                <w:szCs w:val="28"/>
                <w:lang w:val="en-US"/>
              </w:rPr>
              <w:t>y</w:t>
            </w:r>
            <w:r w:rsidRPr="00615C33">
              <w:rPr>
                <w:rFonts w:ascii="Times New Roman" w:hAnsi="Times New Roman" w:cs="Times New Roman"/>
                <w:sz w:val="28"/>
                <w:szCs w:val="28"/>
                <w:lang w:val="en-US"/>
              </w:rPr>
              <w:t>drocarbons include a rich diversity of o</w:t>
            </w:r>
            <w:r w:rsidRPr="00615C33">
              <w:rPr>
                <w:rFonts w:ascii="Times New Roman" w:hAnsi="Times New Roman" w:cs="Times New Roman"/>
                <w:sz w:val="28"/>
                <w:szCs w:val="28"/>
                <w:lang w:val="en-US"/>
              </w:rPr>
              <w:t>r</w:t>
            </w:r>
            <w:r w:rsidRPr="00615C33">
              <w:rPr>
                <w:rFonts w:ascii="Times New Roman" w:hAnsi="Times New Roman" w:cs="Times New Roman"/>
                <w:sz w:val="28"/>
                <w:szCs w:val="28"/>
                <w:lang w:val="en-US"/>
              </w:rPr>
              <w:t>ganic chemical compounds in the form of petroleum deposits, inclu</w:t>
            </w:r>
            <w:r w:rsidRPr="00615C33">
              <w:rPr>
                <w:rFonts w:ascii="Times New Roman" w:hAnsi="Times New Roman" w:cs="Times New Roman"/>
                <w:sz w:val="28"/>
                <w:szCs w:val="28"/>
                <w:lang w:val="en-US"/>
              </w:rPr>
              <w:t>d</w:t>
            </w:r>
            <w:r w:rsidRPr="00615C33">
              <w:rPr>
                <w:rFonts w:ascii="Times New Roman" w:hAnsi="Times New Roman" w:cs="Times New Roman"/>
                <w:sz w:val="28"/>
                <w:szCs w:val="28"/>
                <w:lang w:val="en-US"/>
              </w:rPr>
              <w:t>ing oil and gas in various reservoirs, bitumen in oil sands, coal and clathrate h</w:t>
            </w:r>
            <w:r w:rsidRPr="00615C33">
              <w:rPr>
                <w:rFonts w:ascii="Times New Roman" w:hAnsi="Times New Roman" w:cs="Times New Roman"/>
                <w:sz w:val="28"/>
                <w:szCs w:val="28"/>
                <w:lang w:val="en-US"/>
              </w:rPr>
              <w:t>y</w:t>
            </w:r>
            <w:r w:rsidRPr="00615C33">
              <w:rPr>
                <w:rFonts w:ascii="Times New Roman" w:hAnsi="Times New Roman" w:cs="Times New Roman"/>
                <w:sz w:val="28"/>
                <w:szCs w:val="28"/>
                <w:lang w:val="en-US"/>
              </w:rPr>
              <w:t>drates.</w:t>
            </w:r>
            <w:r w:rsidRPr="00862ADE">
              <w:rPr>
                <w:rFonts w:ascii="Times New Roman" w:hAnsi="Times New Roman" w:cs="Times New Roman"/>
                <w:sz w:val="28"/>
                <w:szCs w:val="28"/>
                <w:lang w:val="en-US"/>
              </w:rPr>
              <w:t xml:space="preserve"> The major gaseous hydrocarbons are the </w:t>
            </w:r>
            <w:proofErr w:type="spellStart"/>
            <w:r w:rsidRPr="00862ADE">
              <w:rPr>
                <w:rFonts w:ascii="Times New Roman" w:hAnsi="Times New Roman" w:cs="Times New Roman"/>
                <w:sz w:val="28"/>
                <w:szCs w:val="28"/>
                <w:lang w:val="en-US"/>
              </w:rPr>
              <w:t>a</w:t>
            </w:r>
            <w:r w:rsidRPr="00862ADE">
              <w:rPr>
                <w:rFonts w:ascii="Times New Roman" w:hAnsi="Times New Roman" w:cs="Times New Roman"/>
                <w:sz w:val="28"/>
                <w:szCs w:val="28"/>
                <w:lang w:val="en-US"/>
              </w:rPr>
              <w:t>l</w:t>
            </w:r>
            <w:r w:rsidRPr="00862ADE">
              <w:rPr>
                <w:rFonts w:ascii="Times New Roman" w:hAnsi="Times New Roman" w:cs="Times New Roman"/>
                <w:sz w:val="28"/>
                <w:szCs w:val="28"/>
                <w:lang w:val="en-US"/>
              </w:rPr>
              <w:t>kanes</w:t>
            </w:r>
            <w:proofErr w:type="spellEnd"/>
            <w:r w:rsidRPr="00862ADE">
              <w:rPr>
                <w:rFonts w:ascii="Times New Roman" w:hAnsi="Times New Roman" w:cs="Times New Roman"/>
                <w:sz w:val="28"/>
                <w:szCs w:val="28"/>
                <w:lang w:val="en-US"/>
              </w:rPr>
              <w:t xml:space="preserve"> methane (natural gas, CH</w:t>
            </w:r>
            <w:r w:rsidRPr="00862ADE">
              <w:rPr>
                <w:rFonts w:ascii="Times New Roman" w:hAnsi="Times New Roman" w:cs="Times New Roman"/>
                <w:sz w:val="28"/>
                <w:szCs w:val="28"/>
                <w:vertAlign w:val="subscript"/>
                <w:lang w:val="en-US"/>
              </w:rPr>
              <w:t>4</w:t>
            </w:r>
            <w:r w:rsidRPr="00862ADE">
              <w:rPr>
                <w:rFonts w:ascii="Times New Roman" w:hAnsi="Times New Roman" w:cs="Times New Roman"/>
                <w:sz w:val="28"/>
                <w:szCs w:val="28"/>
                <w:lang w:val="en-US"/>
              </w:rPr>
              <w:t>), ethane (C</w:t>
            </w:r>
            <w:r w:rsidRPr="00862ADE">
              <w:rPr>
                <w:rFonts w:ascii="Times New Roman" w:hAnsi="Times New Roman" w:cs="Times New Roman"/>
                <w:sz w:val="28"/>
                <w:szCs w:val="28"/>
                <w:vertAlign w:val="subscript"/>
                <w:lang w:val="en-US"/>
              </w:rPr>
              <w:t>2</w:t>
            </w:r>
            <w:r w:rsidRPr="00862ADE">
              <w:rPr>
                <w:rFonts w:ascii="Times New Roman" w:hAnsi="Times New Roman" w:cs="Times New Roman"/>
                <w:sz w:val="28"/>
                <w:szCs w:val="28"/>
                <w:lang w:val="en-US"/>
              </w:rPr>
              <w:t>H</w:t>
            </w:r>
            <w:r w:rsidRPr="00862ADE">
              <w:rPr>
                <w:rFonts w:ascii="Times New Roman" w:hAnsi="Times New Roman" w:cs="Times New Roman"/>
                <w:sz w:val="28"/>
                <w:szCs w:val="28"/>
                <w:vertAlign w:val="subscript"/>
                <w:lang w:val="en-US"/>
              </w:rPr>
              <w:t>6</w:t>
            </w:r>
            <w:r w:rsidRPr="00862ADE">
              <w:rPr>
                <w:rFonts w:ascii="Times New Roman" w:hAnsi="Times New Roman" w:cs="Times New Roman"/>
                <w:sz w:val="28"/>
                <w:szCs w:val="28"/>
                <w:lang w:val="en-US"/>
              </w:rPr>
              <w:t>), propane (C</w:t>
            </w:r>
            <w:r w:rsidRPr="00862ADE">
              <w:rPr>
                <w:rFonts w:ascii="Times New Roman" w:hAnsi="Times New Roman" w:cs="Times New Roman"/>
                <w:sz w:val="28"/>
                <w:szCs w:val="28"/>
                <w:vertAlign w:val="subscript"/>
                <w:lang w:val="en-US"/>
              </w:rPr>
              <w:t>3</w:t>
            </w:r>
            <w:r w:rsidRPr="00862ADE">
              <w:rPr>
                <w:rFonts w:ascii="Times New Roman" w:hAnsi="Times New Roman" w:cs="Times New Roman"/>
                <w:sz w:val="28"/>
                <w:szCs w:val="28"/>
                <w:lang w:val="en-US"/>
              </w:rPr>
              <w:t>H</w:t>
            </w:r>
            <w:r w:rsidRPr="00862ADE">
              <w:rPr>
                <w:rFonts w:ascii="Times New Roman" w:hAnsi="Times New Roman" w:cs="Times New Roman"/>
                <w:sz w:val="28"/>
                <w:szCs w:val="28"/>
                <w:vertAlign w:val="subscript"/>
                <w:lang w:val="en-US"/>
              </w:rPr>
              <w:t>8</w:t>
            </w:r>
            <w:r w:rsidRPr="00862ADE">
              <w:rPr>
                <w:rFonts w:ascii="Times New Roman" w:hAnsi="Times New Roman" w:cs="Times New Roman"/>
                <w:sz w:val="28"/>
                <w:szCs w:val="28"/>
                <w:lang w:val="en-US"/>
              </w:rPr>
              <w:t>), and butane (C</w:t>
            </w:r>
            <w:r w:rsidRPr="00862ADE">
              <w:rPr>
                <w:rFonts w:ascii="Times New Roman" w:hAnsi="Times New Roman" w:cs="Times New Roman"/>
                <w:sz w:val="28"/>
                <w:szCs w:val="28"/>
                <w:vertAlign w:val="subscript"/>
                <w:lang w:val="en-US"/>
              </w:rPr>
              <w:t>4</w:t>
            </w:r>
            <w:r w:rsidRPr="00862ADE">
              <w:rPr>
                <w:rFonts w:ascii="Times New Roman" w:hAnsi="Times New Roman" w:cs="Times New Roman"/>
                <w:sz w:val="28"/>
                <w:szCs w:val="28"/>
                <w:lang w:val="en-US"/>
              </w:rPr>
              <w:t>H</w:t>
            </w:r>
            <w:r w:rsidRPr="00862ADE">
              <w:rPr>
                <w:rFonts w:ascii="Times New Roman" w:hAnsi="Times New Roman" w:cs="Times New Roman"/>
                <w:sz w:val="28"/>
                <w:szCs w:val="28"/>
                <w:vertAlign w:val="subscript"/>
                <w:lang w:val="en-US"/>
              </w:rPr>
              <w:t>10</w:t>
            </w:r>
            <w:r w:rsidRPr="00862ADE">
              <w:rPr>
                <w:rFonts w:ascii="Times New Roman" w:hAnsi="Times New Roman" w:cs="Times New Roman"/>
                <w:sz w:val="28"/>
                <w:szCs w:val="28"/>
                <w:lang w:val="en-US"/>
              </w:rPr>
              <w:t>). Liquid components of p</w:t>
            </w:r>
            <w:r w:rsidRPr="00862ADE">
              <w:rPr>
                <w:rFonts w:ascii="Times New Roman" w:hAnsi="Times New Roman" w:cs="Times New Roman"/>
                <w:sz w:val="28"/>
                <w:szCs w:val="28"/>
                <w:lang w:val="en-US"/>
              </w:rPr>
              <w:t>e</w:t>
            </w:r>
            <w:r w:rsidRPr="00862ADE">
              <w:rPr>
                <w:rFonts w:ascii="Times New Roman" w:hAnsi="Times New Roman" w:cs="Times New Roman"/>
                <w:sz w:val="28"/>
                <w:szCs w:val="28"/>
                <w:lang w:val="en-US"/>
              </w:rPr>
              <w:t>troleum include a complex mixture pr</w:t>
            </w:r>
            <w:r w:rsidRPr="00862ADE">
              <w:rPr>
                <w:rFonts w:ascii="Times New Roman" w:hAnsi="Times New Roman" w:cs="Times New Roman"/>
                <w:sz w:val="28"/>
                <w:szCs w:val="28"/>
                <w:lang w:val="en-US"/>
              </w:rPr>
              <w:t>i</w:t>
            </w:r>
            <w:r w:rsidRPr="00862ADE">
              <w:rPr>
                <w:rFonts w:ascii="Times New Roman" w:hAnsi="Times New Roman" w:cs="Times New Roman"/>
                <w:sz w:val="28"/>
                <w:szCs w:val="28"/>
                <w:lang w:val="en-US"/>
              </w:rPr>
              <w:t>marily of linear and cyclic hydrocarbons from C</w:t>
            </w:r>
            <w:r w:rsidRPr="00862ADE">
              <w:rPr>
                <w:rFonts w:ascii="Times New Roman" w:hAnsi="Times New Roman" w:cs="Times New Roman"/>
                <w:sz w:val="28"/>
                <w:szCs w:val="28"/>
                <w:vertAlign w:val="subscript"/>
                <w:lang w:val="en-US"/>
              </w:rPr>
              <w:t>5</w:t>
            </w:r>
            <w:r w:rsidRPr="00862ADE">
              <w:rPr>
                <w:rFonts w:ascii="Times New Roman" w:hAnsi="Times New Roman" w:cs="Times New Roman"/>
                <w:sz w:val="28"/>
                <w:szCs w:val="28"/>
                <w:lang w:val="en-US"/>
              </w:rPr>
              <w:t xml:space="preserve"> to C</w:t>
            </w:r>
            <w:r w:rsidRPr="00862ADE">
              <w:rPr>
                <w:rFonts w:ascii="Times New Roman" w:hAnsi="Times New Roman" w:cs="Times New Roman"/>
                <w:sz w:val="28"/>
                <w:szCs w:val="28"/>
                <w:vertAlign w:val="subscript"/>
                <w:lang w:val="en-US"/>
              </w:rPr>
              <w:t>17</w:t>
            </w:r>
            <w:r w:rsidRPr="00862ADE">
              <w:rPr>
                <w:rFonts w:ascii="Times New Roman" w:hAnsi="Times New Roman" w:cs="Times New Roman"/>
                <w:sz w:val="28"/>
                <w:szCs w:val="28"/>
                <w:lang w:val="en-US"/>
              </w:rPr>
              <w:t>, as well as numerous other molecular species, while solid hydroca</w:t>
            </w:r>
            <w:r w:rsidRPr="00862ADE">
              <w:rPr>
                <w:rFonts w:ascii="Times New Roman" w:hAnsi="Times New Roman" w:cs="Times New Roman"/>
                <w:sz w:val="28"/>
                <w:szCs w:val="28"/>
                <w:lang w:val="en-US"/>
              </w:rPr>
              <w:t>r</w:t>
            </w:r>
            <w:r w:rsidRPr="00862ADE">
              <w:rPr>
                <w:rFonts w:ascii="Times New Roman" w:hAnsi="Times New Roman" w:cs="Times New Roman"/>
                <w:sz w:val="28"/>
                <w:szCs w:val="28"/>
                <w:lang w:val="en-US"/>
              </w:rPr>
              <w:t>bons include such broad categories as paraffin waxes (typically from C</w:t>
            </w:r>
            <w:r w:rsidRPr="00862ADE">
              <w:rPr>
                <w:rFonts w:ascii="Times New Roman" w:hAnsi="Times New Roman" w:cs="Times New Roman"/>
                <w:sz w:val="28"/>
                <w:szCs w:val="28"/>
                <w:vertAlign w:val="subscript"/>
                <w:lang w:val="en-US"/>
              </w:rPr>
              <w:t>18</w:t>
            </w:r>
            <w:r w:rsidRPr="00862ADE">
              <w:rPr>
                <w:rFonts w:ascii="Times New Roman" w:hAnsi="Times New Roman" w:cs="Times New Roman"/>
                <w:sz w:val="28"/>
                <w:szCs w:val="28"/>
                <w:lang w:val="en-US"/>
              </w:rPr>
              <w:t xml:space="preserve"> to C</w:t>
            </w:r>
            <w:r w:rsidRPr="00862ADE">
              <w:rPr>
                <w:rFonts w:ascii="Times New Roman" w:hAnsi="Times New Roman" w:cs="Times New Roman"/>
                <w:sz w:val="28"/>
                <w:szCs w:val="28"/>
                <w:vertAlign w:val="subscript"/>
                <w:lang w:val="en-US"/>
              </w:rPr>
              <w:t>40</w:t>
            </w:r>
            <w:r w:rsidRPr="00862ADE">
              <w:rPr>
                <w:rFonts w:ascii="Times New Roman" w:hAnsi="Times New Roman" w:cs="Times New Roman"/>
                <w:sz w:val="28"/>
                <w:szCs w:val="28"/>
                <w:lang w:val="en-US"/>
              </w:rPr>
              <w:t xml:space="preserve">). In addition, mature coal deposits sometimes hold a </w:t>
            </w:r>
            <w:r w:rsidRPr="00862ADE">
              <w:rPr>
                <w:rFonts w:ascii="Times New Roman" w:hAnsi="Times New Roman" w:cs="Times New Roman"/>
                <w:sz w:val="28"/>
                <w:szCs w:val="28"/>
                <w:lang w:val="en-US"/>
              </w:rPr>
              <w:lastRenderedPageBreak/>
              <w:t>suite of unusual pure crystalline hydr</w:t>
            </w:r>
            <w:r w:rsidRPr="00862ADE">
              <w:rPr>
                <w:rFonts w:ascii="Times New Roman" w:hAnsi="Times New Roman" w:cs="Times New Roman"/>
                <w:sz w:val="28"/>
                <w:szCs w:val="28"/>
                <w:lang w:val="en-US"/>
              </w:rPr>
              <w:t>o</w:t>
            </w:r>
            <w:r w:rsidRPr="00862ADE">
              <w:rPr>
                <w:rFonts w:ascii="Times New Roman" w:hAnsi="Times New Roman" w:cs="Times New Roman"/>
                <w:sz w:val="28"/>
                <w:szCs w:val="28"/>
                <w:lang w:val="en-US"/>
              </w:rPr>
              <w:t xml:space="preserve">carbon phases and other organic minerals. </w:t>
            </w:r>
            <w:r w:rsidRPr="00615C33">
              <w:rPr>
                <w:rFonts w:ascii="Times New Roman" w:hAnsi="Times New Roman" w:cs="Times New Roman"/>
                <w:sz w:val="28"/>
                <w:szCs w:val="28"/>
                <w:lang w:val="en-US"/>
              </w:rPr>
              <w:t xml:space="preserve">Water-based </w:t>
            </w:r>
            <w:proofErr w:type="spellStart"/>
            <w:r w:rsidRPr="00615C33">
              <w:rPr>
                <w:rFonts w:ascii="Times New Roman" w:hAnsi="Times New Roman" w:cs="Times New Roman"/>
                <w:sz w:val="28"/>
                <w:szCs w:val="28"/>
                <w:lang w:val="en-US"/>
              </w:rPr>
              <w:t>clathrates</w:t>
            </w:r>
            <w:proofErr w:type="spellEnd"/>
            <w:r w:rsidRPr="00615C33">
              <w:rPr>
                <w:rFonts w:ascii="Times New Roman" w:hAnsi="Times New Roman" w:cs="Times New Roman"/>
                <w:sz w:val="28"/>
                <w:szCs w:val="28"/>
                <w:lang w:val="en-US"/>
              </w:rPr>
              <w:t>, also known as gas hydrates or clathrate hydrates, are an important emerging source of deep m</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thane that deserve sp</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cial notice in the context of deep hydrocarbons. These r</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markable crystalline water-cage co</w:t>
            </w:r>
            <w:r w:rsidRPr="00615C33">
              <w:rPr>
                <w:rFonts w:ascii="Times New Roman" w:hAnsi="Times New Roman" w:cs="Times New Roman"/>
                <w:sz w:val="28"/>
                <w:szCs w:val="28"/>
                <w:lang w:val="en-US"/>
              </w:rPr>
              <w:t>m</w:t>
            </w:r>
            <w:r w:rsidRPr="00615C33">
              <w:rPr>
                <w:rFonts w:ascii="Times New Roman" w:hAnsi="Times New Roman" w:cs="Times New Roman"/>
                <w:sz w:val="28"/>
                <w:szCs w:val="28"/>
                <w:lang w:val="en-US"/>
              </w:rPr>
              <w:t>pounds, which form at low temperatures and elevated pressures, have potential a</w:t>
            </w:r>
            <w:r w:rsidRPr="00615C33">
              <w:rPr>
                <w:rFonts w:ascii="Times New Roman" w:hAnsi="Times New Roman" w:cs="Times New Roman"/>
                <w:sz w:val="28"/>
                <w:szCs w:val="28"/>
                <w:lang w:val="en-US"/>
              </w:rPr>
              <w:t>p</w:t>
            </w:r>
            <w:r w:rsidRPr="00615C33">
              <w:rPr>
                <w:rFonts w:ascii="Times New Roman" w:hAnsi="Times New Roman" w:cs="Times New Roman"/>
                <w:sz w:val="28"/>
                <w:szCs w:val="28"/>
                <w:lang w:val="en-US"/>
              </w:rPr>
              <w:t>plications both as a m</w:t>
            </w:r>
            <w:r w:rsidRPr="00615C33">
              <w:rPr>
                <w:rFonts w:ascii="Times New Roman" w:hAnsi="Times New Roman" w:cs="Times New Roman"/>
                <w:sz w:val="28"/>
                <w:szCs w:val="28"/>
                <w:lang w:val="en-US"/>
              </w:rPr>
              <w:t>a</w:t>
            </w:r>
            <w:r w:rsidRPr="00615C33">
              <w:rPr>
                <w:rFonts w:ascii="Times New Roman" w:hAnsi="Times New Roman" w:cs="Times New Roman"/>
                <w:sz w:val="28"/>
                <w:szCs w:val="28"/>
                <w:lang w:val="en-US"/>
              </w:rPr>
              <w:t>jor methane source and as model materia</w:t>
            </w:r>
            <w:r w:rsidR="009B0803">
              <w:rPr>
                <w:rFonts w:ascii="Times New Roman" w:hAnsi="Times New Roman" w:cs="Times New Roman"/>
                <w:sz w:val="28"/>
                <w:szCs w:val="28"/>
                <w:lang w:val="en-US"/>
              </w:rPr>
              <w:t>ls for efficient ene</w:t>
            </w:r>
            <w:r w:rsidR="009B0803">
              <w:rPr>
                <w:rFonts w:ascii="Times New Roman" w:hAnsi="Times New Roman" w:cs="Times New Roman"/>
                <w:sz w:val="28"/>
                <w:szCs w:val="28"/>
                <w:lang w:val="en-US"/>
              </w:rPr>
              <w:t>r</w:t>
            </w:r>
            <w:r w:rsidR="009B0803">
              <w:rPr>
                <w:rFonts w:ascii="Times New Roman" w:hAnsi="Times New Roman" w:cs="Times New Roman"/>
                <w:sz w:val="28"/>
                <w:szCs w:val="28"/>
                <w:lang w:val="en-US"/>
              </w:rPr>
              <w:t>gy storage</w:t>
            </w:r>
            <w:r w:rsidRPr="00615C33">
              <w:rPr>
                <w:rFonts w:ascii="Times New Roman" w:hAnsi="Times New Roman" w:cs="Times New Roman"/>
                <w:sz w:val="28"/>
                <w:szCs w:val="28"/>
                <w:lang w:val="en-US"/>
              </w:rPr>
              <w:t>.</w:t>
            </w: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9F26BF" w:rsidRDefault="00FE4E2B" w:rsidP="00D9684D">
            <w:pPr>
              <w:spacing w:line="360" w:lineRule="auto"/>
              <w:ind w:firstLine="709"/>
              <w:jc w:val="both"/>
              <w:rPr>
                <w:rFonts w:ascii="Times New Roman" w:hAnsi="Times New Roman" w:cs="Times New Roman"/>
                <w:sz w:val="28"/>
                <w:szCs w:val="28"/>
                <w:lang w:val="en-US"/>
              </w:rPr>
            </w:pPr>
            <w:r w:rsidRPr="00615C33">
              <w:rPr>
                <w:rFonts w:ascii="Times New Roman" w:hAnsi="Times New Roman" w:cs="Times New Roman"/>
                <w:sz w:val="28"/>
                <w:szCs w:val="28"/>
                <w:lang w:val="en-US"/>
              </w:rPr>
              <w:t xml:space="preserve">Several </w:t>
            </w:r>
            <w:proofErr w:type="spellStart"/>
            <w:r w:rsidRPr="00615C33">
              <w:rPr>
                <w:rFonts w:ascii="Times New Roman" w:hAnsi="Times New Roman" w:cs="Times New Roman"/>
                <w:sz w:val="28"/>
                <w:szCs w:val="28"/>
                <w:lang w:val="en-US"/>
              </w:rPr>
              <w:t>clathrate</w:t>
            </w:r>
            <w:proofErr w:type="spellEnd"/>
            <w:r w:rsidRPr="00615C33">
              <w:rPr>
                <w:rFonts w:ascii="Times New Roman" w:hAnsi="Times New Roman" w:cs="Times New Roman"/>
                <w:sz w:val="28"/>
                <w:szCs w:val="28"/>
                <w:lang w:val="en-US"/>
              </w:rPr>
              <w:t xml:space="preserve"> hydrate structure types feature a variety of cage sizes and shapes, depending on the size and shape of the incorporated gas molecule “M</w:t>
            </w:r>
            <w:r w:rsidRPr="00615C33">
              <w:rPr>
                <w:rFonts w:ascii="Times New Roman" w:hAnsi="Times New Roman" w:cs="Times New Roman"/>
                <w:sz w:val="28"/>
                <w:szCs w:val="28"/>
                <w:lang w:val="en-US"/>
              </w:rPr>
              <w:t>e</w:t>
            </w:r>
            <w:r w:rsidR="002C678C">
              <w:rPr>
                <w:rFonts w:ascii="Times New Roman" w:hAnsi="Times New Roman" w:cs="Times New Roman"/>
                <w:sz w:val="28"/>
                <w:szCs w:val="28"/>
                <w:lang w:val="en-US"/>
              </w:rPr>
              <w:t>thane ice</w:t>
            </w:r>
            <w:r w:rsidRPr="00615C33">
              <w:rPr>
                <w:rFonts w:ascii="Times New Roman" w:hAnsi="Times New Roman" w:cs="Times New Roman"/>
                <w:sz w:val="28"/>
                <w:szCs w:val="28"/>
                <w:lang w:val="en-US"/>
              </w:rPr>
              <w:t>”</w:t>
            </w:r>
            <w:r w:rsidR="002C678C">
              <w:rPr>
                <w:rFonts w:ascii="Times New Roman" w:hAnsi="Times New Roman" w:cs="Times New Roman"/>
                <w:sz w:val="28"/>
                <w:szCs w:val="28"/>
                <w:lang w:val="en-US"/>
              </w:rPr>
              <w:t>,</w:t>
            </w:r>
            <w:r w:rsidRPr="00615C33">
              <w:rPr>
                <w:rFonts w:ascii="Times New Roman" w:hAnsi="Times New Roman" w:cs="Times New Roman"/>
                <w:sz w:val="28"/>
                <w:szCs w:val="28"/>
                <w:lang w:val="en-US"/>
              </w:rPr>
              <w:t xml:space="preserve"> by far the dominant natural clathrate hydrate mineral, forms in pe</w:t>
            </w:r>
            <w:r w:rsidRPr="00615C33">
              <w:rPr>
                <w:rFonts w:ascii="Times New Roman" w:hAnsi="Times New Roman" w:cs="Times New Roman"/>
                <w:sz w:val="28"/>
                <w:szCs w:val="28"/>
                <w:lang w:val="en-US"/>
              </w:rPr>
              <w:t>r</w:t>
            </w:r>
            <w:r w:rsidRPr="00615C33">
              <w:rPr>
                <w:rFonts w:ascii="Times New Roman" w:hAnsi="Times New Roman" w:cs="Times New Roman"/>
                <w:sz w:val="28"/>
                <w:szCs w:val="28"/>
                <w:lang w:val="en-US"/>
              </w:rPr>
              <w:t>mafrost zones below a depth of ~130 m</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ters and in marine sediments on the outer continental shelves. The extent of m</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 xml:space="preserve">thane hydrate is remarkable, with total </w:t>
            </w:r>
            <w:r w:rsidRPr="00615C33">
              <w:rPr>
                <w:rFonts w:ascii="Times New Roman" w:hAnsi="Times New Roman" w:cs="Times New Roman"/>
                <w:sz w:val="28"/>
                <w:szCs w:val="28"/>
                <w:lang w:val="en-US"/>
              </w:rPr>
              <w:lastRenderedPageBreak/>
              <w:t>estima</w:t>
            </w:r>
            <w:r w:rsidRPr="00615C33">
              <w:rPr>
                <w:rFonts w:ascii="Times New Roman" w:hAnsi="Times New Roman" w:cs="Times New Roman"/>
                <w:sz w:val="28"/>
                <w:szCs w:val="28"/>
                <w:lang w:val="en-US"/>
              </w:rPr>
              <w:t>t</w:t>
            </w:r>
            <w:r w:rsidRPr="00615C33">
              <w:rPr>
                <w:rFonts w:ascii="Times New Roman" w:hAnsi="Times New Roman" w:cs="Times New Roman"/>
                <w:sz w:val="28"/>
                <w:szCs w:val="28"/>
                <w:lang w:val="en-US"/>
              </w:rPr>
              <w:t>ed methane storage of 2 × 1016 m</w:t>
            </w:r>
            <w:r w:rsidRPr="00DF7C3E">
              <w:rPr>
                <w:rFonts w:ascii="Times New Roman" w:hAnsi="Times New Roman" w:cs="Times New Roman"/>
                <w:sz w:val="28"/>
                <w:szCs w:val="28"/>
                <w:vertAlign w:val="superscript"/>
                <w:lang w:val="en-US"/>
              </w:rPr>
              <w:t>3</w:t>
            </w:r>
            <w:r w:rsidRPr="00615C33">
              <w:rPr>
                <w:rFonts w:ascii="Times New Roman" w:hAnsi="Times New Roman" w:cs="Times New Roman"/>
                <w:sz w:val="28"/>
                <w:szCs w:val="28"/>
                <w:lang w:val="en-US"/>
              </w:rPr>
              <w:t>. Methane ice thus represents a pote</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tial energy source that is orders of magn</w:t>
            </w:r>
            <w:r w:rsidRPr="00615C33">
              <w:rPr>
                <w:rFonts w:ascii="Times New Roman" w:hAnsi="Times New Roman" w:cs="Times New Roman"/>
                <w:sz w:val="28"/>
                <w:szCs w:val="28"/>
                <w:lang w:val="en-US"/>
              </w:rPr>
              <w:t>i</w:t>
            </w:r>
            <w:r w:rsidRPr="00615C33">
              <w:rPr>
                <w:rFonts w:ascii="Times New Roman" w:hAnsi="Times New Roman" w:cs="Times New Roman"/>
                <w:sz w:val="28"/>
                <w:szCs w:val="28"/>
                <w:lang w:val="en-US"/>
              </w:rPr>
              <w:t xml:space="preserve">tude greater than the proven traditional natural gas reserves </w:t>
            </w:r>
            <w:r w:rsidRPr="00CB53E2">
              <w:rPr>
                <w:rFonts w:ascii="Times New Roman" w:hAnsi="Times New Roman" w:cs="Times New Roman"/>
                <w:sz w:val="28"/>
                <w:szCs w:val="28"/>
                <w:lang w:val="en-US"/>
              </w:rPr>
              <w:t xml:space="preserve">, </w:t>
            </w:r>
            <w:r w:rsidRPr="00615C33">
              <w:rPr>
                <w:rFonts w:ascii="Times New Roman" w:hAnsi="Times New Roman" w:cs="Times New Roman"/>
                <w:sz w:val="28"/>
                <w:szCs w:val="28"/>
                <w:lang w:val="en-US"/>
              </w:rPr>
              <w:t>and which may e</w:t>
            </w:r>
            <w:r w:rsidRPr="00615C33">
              <w:rPr>
                <w:rFonts w:ascii="Times New Roman" w:hAnsi="Times New Roman" w:cs="Times New Roman"/>
                <w:sz w:val="28"/>
                <w:szCs w:val="28"/>
                <w:lang w:val="en-US"/>
              </w:rPr>
              <w:t>x</w:t>
            </w:r>
            <w:r w:rsidRPr="00615C33">
              <w:rPr>
                <w:rFonts w:ascii="Times New Roman" w:hAnsi="Times New Roman" w:cs="Times New Roman"/>
                <w:sz w:val="28"/>
                <w:szCs w:val="28"/>
                <w:lang w:val="en-US"/>
              </w:rPr>
              <w:t>ceed the energy content of all known fo</w:t>
            </w:r>
            <w:r w:rsidRPr="00615C33">
              <w:rPr>
                <w:rFonts w:ascii="Times New Roman" w:hAnsi="Times New Roman" w:cs="Times New Roman"/>
                <w:sz w:val="28"/>
                <w:szCs w:val="28"/>
                <w:lang w:val="en-US"/>
              </w:rPr>
              <w:t>s</w:t>
            </w:r>
            <w:r w:rsidRPr="00615C33">
              <w:rPr>
                <w:rFonts w:ascii="Times New Roman" w:hAnsi="Times New Roman" w:cs="Times New Roman"/>
                <w:sz w:val="28"/>
                <w:szCs w:val="28"/>
                <w:lang w:val="en-US"/>
              </w:rPr>
              <w:t>sil fuel reserves. It is well established that m</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 xml:space="preserve">thane-bearing hydrate </w:t>
            </w:r>
            <w:proofErr w:type="spellStart"/>
            <w:r w:rsidRPr="00615C33">
              <w:rPr>
                <w:rFonts w:ascii="Times New Roman" w:hAnsi="Times New Roman" w:cs="Times New Roman"/>
                <w:sz w:val="28"/>
                <w:szCs w:val="28"/>
                <w:lang w:val="en-US"/>
              </w:rPr>
              <w:t>clathrates</w:t>
            </w:r>
            <w:proofErr w:type="spellEnd"/>
            <w:r w:rsidRPr="00615C33">
              <w:rPr>
                <w:rFonts w:ascii="Times New Roman" w:hAnsi="Times New Roman" w:cs="Times New Roman"/>
                <w:sz w:val="28"/>
                <w:szCs w:val="28"/>
                <w:lang w:val="en-US"/>
              </w:rPr>
              <w:t xml:space="preserve"> arise from H</w:t>
            </w:r>
            <w:r w:rsidRPr="00862ADE">
              <w:rPr>
                <w:rFonts w:ascii="Times New Roman" w:hAnsi="Times New Roman" w:cs="Times New Roman"/>
                <w:sz w:val="28"/>
                <w:szCs w:val="28"/>
                <w:vertAlign w:val="subscript"/>
                <w:lang w:val="en-US"/>
              </w:rPr>
              <w:t>2</w:t>
            </w:r>
            <w:r w:rsidRPr="00615C33">
              <w:rPr>
                <w:rFonts w:ascii="Times New Roman" w:hAnsi="Times New Roman" w:cs="Times New Roman"/>
                <w:sz w:val="28"/>
                <w:szCs w:val="28"/>
                <w:lang w:val="en-US"/>
              </w:rPr>
              <w:t>O-CH</w:t>
            </w:r>
            <w:r w:rsidRPr="00862ADE">
              <w:rPr>
                <w:rFonts w:ascii="Times New Roman" w:hAnsi="Times New Roman" w:cs="Times New Roman"/>
                <w:sz w:val="28"/>
                <w:szCs w:val="28"/>
                <w:vertAlign w:val="subscript"/>
                <w:lang w:val="en-US"/>
              </w:rPr>
              <w:t>4</w:t>
            </w:r>
            <w:r w:rsidRPr="00615C33">
              <w:rPr>
                <w:rFonts w:ascii="Times New Roman" w:hAnsi="Times New Roman" w:cs="Times New Roman"/>
                <w:sz w:val="28"/>
                <w:szCs w:val="28"/>
                <w:lang w:val="en-US"/>
              </w:rPr>
              <w:t xml:space="preserve"> fluids subjected to lo</w:t>
            </w:r>
            <w:r>
              <w:rPr>
                <w:rFonts w:ascii="Times New Roman" w:hAnsi="Times New Roman" w:cs="Times New Roman"/>
                <w:sz w:val="28"/>
                <w:szCs w:val="28"/>
                <w:lang w:val="en-US"/>
              </w:rPr>
              <w:t>w-temperature and high-pressure</w:t>
            </w:r>
            <w:r w:rsidRPr="00CB53E2">
              <w:rPr>
                <w:rFonts w:ascii="Times New Roman" w:hAnsi="Times New Roman" w:cs="Times New Roman"/>
                <w:sz w:val="28"/>
                <w:szCs w:val="28"/>
                <w:lang w:val="en-US"/>
              </w:rPr>
              <w:t xml:space="preserve">, </w:t>
            </w:r>
            <w:r w:rsidRPr="00615C33">
              <w:rPr>
                <w:rFonts w:ascii="Times New Roman" w:hAnsi="Times New Roman" w:cs="Times New Roman"/>
                <w:sz w:val="28"/>
                <w:szCs w:val="28"/>
                <w:lang w:val="en-US"/>
              </w:rPr>
              <w:t>at which conditions an H</w:t>
            </w:r>
            <w:r w:rsidRPr="00862ADE">
              <w:rPr>
                <w:rFonts w:ascii="Times New Roman" w:hAnsi="Times New Roman" w:cs="Times New Roman"/>
                <w:sz w:val="28"/>
                <w:szCs w:val="28"/>
                <w:vertAlign w:val="subscript"/>
                <w:lang w:val="en-US"/>
              </w:rPr>
              <w:t>2</w:t>
            </w:r>
            <w:r w:rsidRPr="00615C33">
              <w:rPr>
                <w:rFonts w:ascii="Times New Roman" w:hAnsi="Times New Roman" w:cs="Times New Roman"/>
                <w:sz w:val="28"/>
                <w:szCs w:val="28"/>
                <w:lang w:val="en-US"/>
              </w:rPr>
              <w:t>O framework crystallizes around the CH</w:t>
            </w:r>
            <w:r w:rsidRPr="00862ADE">
              <w:rPr>
                <w:rFonts w:ascii="Times New Roman" w:hAnsi="Times New Roman" w:cs="Times New Roman"/>
                <w:sz w:val="28"/>
                <w:szCs w:val="28"/>
                <w:vertAlign w:val="subscript"/>
                <w:lang w:val="en-US"/>
              </w:rPr>
              <w:t>4</w:t>
            </w:r>
            <w:r w:rsidRPr="00615C33">
              <w:rPr>
                <w:rFonts w:ascii="Times New Roman" w:hAnsi="Times New Roman" w:cs="Times New Roman"/>
                <w:sz w:val="28"/>
                <w:szCs w:val="28"/>
                <w:lang w:val="en-US"/>
              </w:rPr>
              <w:t xml:space="preserve"> template molecules. </w:t>
            </w:r>
            <w:r w:rsidR="00C866E6" w:rsidRPr="00C866E6">
              <w:rPr>
                <w:rFonts w:ascii="Times New Roman" w:hAnsi="Times New Roman" w:cs="Times New Roman"/>
                <w:sz w:val="28"/>
                <w:szCs w:val="28"/>
                <w:lang w:val="en-US"/>
              </w:rPr>
              <w:t xml:space="preserve">However, the origins of the methane are subject of debate. </w:t>
            </w:r>
            <w:r w:rsidRPr="00615C33">
              <w:rPr>
                <w:rFonts w:ascii="Times New Roman" w:hAnsi="Times New Roman" w:cs="Times New Roman"/>
                <w:sz w:val="28"/>
                <w:szCs w:val="28"/>
                <w:lang w:val="en-US"/>
              </w:rPr>
              <w:t xml:space="preserve">Subsurface </w:t>
            </w:r>
            <w:proofErr w:type="spellStart"/>
            <w:r w:rsidRPr="00615C33">
              <w:rPr>
                <w:rFonts w:ascii="Times New Roman" w:hAnsi="Times New Roman" w:cs="Times New Roman"/>
                <w:sz w:val="28"/>
                <w:szCs w:val="28"/>
                <w:lang w:val="en-US"/>
              </w:rPr>
              <w:t>methanogenic</w:t>
            </w:r>
            <w:proofErr w:type="spellEnd"/>
            <w:r w:rsidRPr="00615C33">
              <w:rPr>
                <w:rFonts w:ascii="Times New Roman" w:hAnsi="Times New Roman" w:cs="Times New Roman"/>
                <w:sz w:val="28"/>
                <w:szCs w:val="28"/>
                <w:lang w:val="en-US"/>
              </w:rPr>
              <w:t xml:space="preserve"> microorganisms represent one significant source of methane gene</w:t>
            </w:r>
            <w:r w:rsidRPr="00615C33">
              <w:rPr>
                <w:rFonts w:ascii="Times New Roman" w:hAnsi="Times New Roman" w:cs="Times New Roman"/>
                <w:sz w:val="28"/>
                <w:szCs w:val="28"/>
                <w:lang w:val="en-US"/>
              </w:rPr>
              <w:t>r</w:t>
            </w:r>
            <w:r w:rsidRPr="00615C33">
              <w:rPr>
                <w:rFonts w:ascii="Times New Roman" w:hAnsi="Times New Roman" w:cs="Times New Roman"/>
                <w:sz w:val="28"/>
                <w:szCs w:val="28"/>
                <w:lang w:val="en-US"/>
              </w:rPr>
              <w:t>ated at relatively low temperatures. Thermal cracking of hydrocarbons in p</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 xml:space="preserve">troleum at high temperature followed by migration of the methane to </w:t>
            </w:r>
            <w:proofErr w:type="spellStart"/>
            <w:r w:rsidRPr="00615C33">
              <w:rPr>
                <w:rFonts w:ascii="Times New Roman" w:hAnsi="Times New Roman" w:cs="Times New Roman"/>
                <w:sz w:val="28"/>
                <w:szCs w:val="28"/>
                <w:lang w:val="en-US"/>
              </w:rPr>
              <w:t>surficial</w:t>
            </w:r>
            <w:proofErr w:type="spellEnd"/>
            <w:r w:rsidRPr="00615C33">
              <w:rPr>
                <w:rFonts w:ascii="Times New Roman" w:hAnsi="Times New Roman" w:cs="Times New Roman"/>
                <w:sz w:val="28"/>
                <w:szCs w:val="28"/>
                <w:lang w:val="en-US"/>
              </w:rPr>
              <w:t xml:space="preserve"> e</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vironments is another important contrib</w:t>
            </w:r>
            <w:r w:rsidRPr="00615C33">
              <w:rPr>
                <w:rFonts w:ascii="Times New Roman" w:hAnsi="Times New Roman" w:cs="Times New Roman"/>
                <w:sz w:val="28"/>
                <w:szCs w:val="28"/>
                <w:lang w:val="en-US"/>
              </w:rPr>
              <w:t>u</w:t>
            </w:r>
            <w:r w:rsidRPr="00615C33">
              <w:rPr>
                <w:rFonts w:ascii="Times New Roman" w:hAnsi="Times New Roman" w:cs="Times New Roman"/>
                <w:sz w:val="28"/>
                <w:szCs w:val="28"/>
                <w:lang w:val="en-US"/>
              </w:rPr>
              <w:t>tor to the formation of methane hydrates.</w:t>
            </w: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Pr="00D9684D" w:rsidRDefault="00D9684D" w:rsidP="00D9684D">
            <w:pPr>
              <w:spacing w:line="360" w:lineRule="auto"/>
              <w:ind w:firstLine="709"/>
              <w:jc w:val="both"/>
              <w:rPr>
                <w:rFonts w:ascii="Times New Roman" w:hAnsi="Times New Roman" w:cs="Times New Roman"/>
                <w:sz w:val="28"/>
                <w:szCs w:val="28"/>
              </w:rPr>
            </w:pPr>
            <w:r w:rsidRPr="00D9684D">
              <w:rPr>
                <w:rFonts w:ascii="Times New Roman" w:hAnsi="Times New Roman" w:cs="Times New Roman"/>
                <w:sz w:val="28"/>
                <w:szCs w:val="28"/>
                <w:lang w:val="en-US"/>
              </w:rPr>
              <w:lastRenderedPageBreak/>
              <w:t>DIAGENESIS AND KEROGEN FO</w:t>
            </w:r>
            <w:r w:rsidRPr="00D9684D">
              <w:rPr>
                <w:rFonts w:ascii="Times New Roman" w:hAnsi="Times New Roman" w:cs="Times New Roman"/>
                <w:sz w:val="28"/>
                <w:szCs w:val="28"/>
                <w:lang w:val="en-US"/>
              </w:rPr>
              <w:t>R</w:t>
            </w:r>
            <w:r w:rsidRPr="00D9684D">
              <w:rPr>
                <w:rFonts w:ascii="Times New Roman" w:hAnsi="Times New Roman" w:cs="Times New Roman"/>
                <w:sz w:val="28"/>
                <w:szCs w:val="28"/>
                <w:lang w:val="en-US"/>
              </w:rPr>
              <w:t>MATION.</w:t>
            </w:r>
          </w:p>
          <w:p w:rsidR="00D9684D" w:rsidRDefault="009F26BF"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T</w:t>
            </w:r>
            <w:r w:rsidR="00FE4E2B" w:rsidRPr="00615C33">
              <w:rPr>
                <w:rFonts w:ascii="Times New Roman" w:hAnsi="Times New Roman" w:cs="Times New Roman"/>
                <w:sz w:val="28"/>
                <w:szCs w:val="28"/>
                <w:lang w:val="en-US"/>
              </w:rPr>
              <w:t>he more conventional view of p</w:t>
            </w:r>
            <w:r w:rsidR="00FE4E2B" w:rsidRPr="00615C33">
              <w:rPr>
                <w:rFonts w:ascii="Times New Roman" w:hAnsi="Times New Roman" w:cs="Times New Roman"/>
                <w:sz w:val="28"/>
                <w:szCs w:val="28"/>
                <w:lang w:val="en-US"/>
              </w:rPr>
              <w:t>e</w:t>
            </w:r>
            <w:r w:rsidR="00FE4E2B" w:rsidRPr="00615C33">
              <w:rPr>
                <w:rFonts w:ascii="Times New Roman" w:hAnsi="Times New Roman" w:cs="Times New Roman"/>
                <w:sz w:val="28"/>
                <w:szCs w:val="28"/>
                <w:lang w:val="en-US"/>
              </w:rPr>
              <w:t>trol</w:t>
            </w:r>
            <w:r w:rsidR="00FE4E2B" w:rsidRPr="00615C33">
              <w:rPr>
                <w:rFonts w:ascii="Times New Roman" w:hAnsi="Times New Roman" w:cs="Times New Roman"/>
                <w:sz w:val="28"/>
                <w:szCs w:val="28"/>
                <w:lang w:val="en-US"/>
              </w:rPr>
              <w:t>e</w:t>
            </w:r>
            <w:r w:rsidR="00FE4E2B" w:rsidRPr="00615C33">
              <w:rPr>
                <w:rFonts w:ascii="Times New Roman" w:hAnsi="Times New Roman" w:cs="Times New Roman"/>
                <w:sz w:val="28"/>
                <w:szCs w:val="28"/>
                <w:lang w:val="en-US"/>
              </w:rPr>
              <w:t>um formation is that it formed when selected aliquots of biomass from dead organisms were buried in a sedimentary b</w:t>
            </w:r>
            <w:r w:rsidR="00FE4E2B" w:rsidRPr="00615C33">
              <w:rPr>
                <w:rFonts w:ascii="Times New Roman" w:hAnsi="Times New Roman" w:cs="Times New Roman"/>
                <w:sz w:val="28"/>
                <w:szCs w:val="28"/>
                <w:lang w:val="en-US"/>
              </w:rPr>
              <w:t>a</w:t>
            </w:r>
            <w:r w:rsidR="00FE4E2B" w:rsidRPr="00615C33">
              <w:rPr>
                <w:rFonts w:ascii="Times New Roman" w:hAnsi="Times New Roman" w:cs="Times New Roman"/>
                <w:sz w:val="28"/>
                <w:szCs w:val="28"/>
                <w:lang w:val="en-US"/>
              </w:rPr>
              <w:t xml:space="preserve">sin and subjected to </w:t>
            </w:r>
            <w:proofErr w:type="spellStart"/>
            <w:r w:rsidR="00FE4E2B" w:rsidRPr="00615C33">
              <w:rPr>
                <w:rFonts w:ascii="Times New Roman" w:hAnsi="Times New Roman" w:cs="Times New Roman"/>
                <w:sz w:val="28"/>
                <w:szCs w:val="28"/>
                <w:lang w:val="en-US"/>
              </w:rPr>
              <w:t>diagenesis</w:t>
            </w:r>
            <w:proofErr w:type="spellEnd"/>
            <w:r w:rsidR="00FE4E2B" w:rsidRPr="00615C33">
              <w:rPr>
                <w:rFonts w:ascii="Times New Roman" w:hAnsi="Times New Roman" w:cs="Times New Roman"/>
                <w:sz w:val="28"/>
                <w:szCs w:val="28"/>
                <w:lang w:val="en-US"/>
              </w:rPr>
              <w:t xml:space="preserve"> through prolonged exposure to microbial decay fo</w:t>
            </w:r>
            <w:r w:rsidR="00FE4E2B" w:rsidRPr="00615C33">
              <w:rPr>
                <w:rFonts w:ascii="Times New Roman" w:hAnsi="Times New Roman" w:cs="Times New Roman"/>
                <w:sz w:val="28"/>
                <w:szCs w:val="28"/>
                <w:lang w:val="en-US"/>
              </w:rPr>
              <w:t>l</w:t>
            </w:r>
            <w:r w:rsidR="00FE4E2B" w:rsidRPr="00615C33">
              <w:rPr>
                <w:rFonts w:ascii="Times New Roman" w:hAnsi="Times New Roman" w:cs="Times New Roman"/>
                <w:sz w:val="28"/>
                <w:szCs w:val="28"/>
                <w:lang w:val="en-US"/>
              </w:rPr>
              <w:t>lowed by increasing temperatures and pressures. Oxygen-poor conditions, pr</w:t>
            </w:r>
            <w:r w:rsidR="00FE4E2B" w:rsidRPr="00615C33">
              <w:rPr>
                <w:rFonts w:ascii="Times New Roman" w:hAnsi="Times New Roman" w:cs="Times New Roman"/>
                <w:sz w:val="28"/>
                <w:szCs w:val="28"/>
                <w:lang w:val="en-US"/>
              </w:rPr>
              <w:t>o</w:t>
            </w:r>
            <w:r w:rsidR="00FE4E2B" w:rsidRPr="00615C33">
              <w:rPr>
                <w:rFonts w:ascii="Times New Roman" w:hAnsi="Times New Roman" w:cs="Times New Roman"/>
                <w:sz w:val="28"/>
                <w:szCs w:val="28"/>
                <w:lang w:val="en-US"/>
              </w:rPr>
              <w:t>duced by exhaustion of local oxygen le</w:t>
            </w:r>
            <w:r w:rsidR="00FE4E2B" w:rsidRPr="00615C33">
              <w:rPr>
                <w:rFonts w:ascii="Times New Roman" w:hAnsi="Times New Roman" w:cs="Times New Roman"/>
                <w:sz w:val="28"/>
                <w:szCs w:val="28"/>
                <w:lang w:val="en-US"/>
              </w:rPr>
              <w:t>v</w:t>
            </w:r>
            <w:r w:rsidR="00FE4E2B" w:rsidRPr="00615C33">
              <w:rPr>
                <w:rFonts w:ascii="Times New Roman" w:hAnsi="Times New Roman" w:cs="Times New Roman"/>
                <w:sz w:val="28"/>
                <w:szCs w:val="28"/>
                <w:lang w:val="en-US"/>
              </w:rPr>
              <w:t xml:space="preserve">els by biomass decay and often sustained by physical barriers to oxygen recharge, are obvious enhancers for fossil organic matter preservation and passage into the </w:t>
            </w:r>
            <w:proofErr w:type="spellStart"/>
            <w:r w:rsidR="00FE4E2B" w:rsidRPr="00615C33">
              <w:rPr>
                <w:rFonts w:ascii="Times New Roman" w:hAnsi="Times New Roman" w:cs="Times New Roman"/>
                <w:sz w:val="28"/>
                <w:szCs w:val="28"/>
                <w:lang w:val="en-US"/>
              </w:rPr>
              <w:t>geosphere</w:t>
            </w:r>
            <w:proofErr w:type="spellEnd"/>
            <w:r w:rsidR="00FE4E2B" w:rsidRPr="00615C33">
              <w:rPr>
                <w:rFonts w:ascii="Times New Roman" w:hAnsi="Times New Roman" w:cs="Times New Roman"/>
                <w:sz w:val="28"/>
                <w:szCs w:val="28"/>
                <w:lang w:val="en-US"/>
              </w:rPr>
              <w:t>. The major organic comp</w:t>
            </w:r>
            <w:r w:rsidR="00FE4E2B" w:rsidRPr="00615C33">
              <w:rPr>
                <w:rFonts w:ascii="Times New Roman" w:hAnsi="Times New Roman" w:cs="Times New Roman"/>
                <w:sz w:val="28"/>
                <w:szCs w:val="28"/>
                <w:lang w:val="en-US"/>
              </w:rPr>
              <w:t>o</w:t>
            </w:r>
            <w:r w:rsidR="00FE4E2B" w:rsidRPr="00615C33">
              <w:rPr>
                <w:rFonts w:ascii="Times New Roman" w:hAnsi="Times New Roman" w:cs="Times New Roman"/>
                <w:sz w:val="28"/>
                <w:szCs w:val="28"/>
                <w:lang w:val="en-US"/>
              </w:rPr>
              <w:t>nents in life are large, high molecular weight entities and the most resistant of these units are preserved in sediments, augmented by cross-linking reactions and incorporate smaller units into the co</w:t>
            </w:r>
            <w:r w:rsidR="00FE4E2B" w:rsidRPr="00615C33">
              <w:rPr>
                <w:rFonts w:ascii="Times New Roman" w:hAnsi="Times New Roman" w:cs="Times New Roman"/>
                <w:sz w:val="28"/>
                <w:szCs w:val="28"/>
                <w:lang w:val="en-US"/>
              </w:rPr>
              <w:t>m</w:t>
            </w:r>
            <w:r w:rsidR="00FE4E2B" w:rsidRPr="00615C33">
              <w:rPr>
                <w:rFonts w:ascii="Times New Roman" w:hAnsi="Times New Roman" w:cs="Times New Roman"/>
                <w:sz w:val="28"/>
                <w:szCs w:val="28"/>
                <w:lang w:val="en-US"/>
              </w:rPr>
              <w:t>plex network.</w:t>
            </w:r>
            <w:r w:rsidR="00335C59" w:rsidRPr="00615C33">
              <w:rPr>
                <w:rFonts w:ascii="Times New Roman" w:hAnsi="Times New Roman" w:cs="Times New Roman"/>
                <w:sz w:val="28"/>
                <w:szCs w:val="28"/>
                <w:lang w:val="en-US"/>
              </w:rPr>
              <w:t xml:space="preserve"> The high molecular weight sedimentary organic matter is termed </w:t>
            </w:r>
            <w:proofErr w:type="spellStart"/>
            <w:r w:rsidR="00335C59" w:rsidRPr="00615C33">
              <w:rPr>
                <w:rFonts w:ascii="Times New Roman" w:hAnsi="Times New Roman" w:cs="Times New Roman"/>
                <w:sz w:val="28"/>
                <w:szCs w:val="28"/>
                <w:lang w:val="en-US"/>
              </w:rPr>
              <w:t>kerogen</w:t>
            </w:r>
            <w:proofErr w:type="spellEnd"/>
            <w:r w:rsidR="00335C59" w:rsidRPr="00615C33">
              <w:rPr>
                <w:rFonts w:ascii="Times New Roman" w:hAnsi="Times New Roman" w:cs="Times New Roman"/>
                <w:sz w:val="28"/>
                <w:szCs w:val="28"/>
                <w:lang w:val="en-US"/>
              </w:rPr>
              <w:t xml:space="preserve"> from the Greek for “wax fo</w:t>
            </w:r>
            <w:r w:rsidR="00335C59" w:rsidRPr="00615C33">
              <w:rPr>
                <w:rFonts w:ascii="Times New Roman" w:hAnsi="Times New Roman" w:cs="Times New Roman"/>
                <w:sz w:val="28"/>
                <w:szCs w:val="28"/>
                <w:lang w:val="en-US"/>
              </w:rPr>
              <w:t>r</w:t>
            </w:r>
            <w:r w:rsidR="00335C59" w:rsidRPr="00615C33">
              <w:rPr>
                <w:rFonts w:ascii="Times New Roman" w:hAnsi="Times New Roman" w:cs="Times New Roman"/>
                <w:sz w:val="28"/>
                <w:szCs w:val="28"/>
                <w:lang w:val="en-US"/>
              </w:rPr>
              <w:t xml:space="preserve">mer.” It is worth noting that not all of life’s organic matter is reflected in </w:t>
            </w:r>
            <w:proofErr w:type="spellStart"/>
            <w:r w:rsidR="00335C59" w:rsidRPr="00615C33">
              <w:rPr>
                <w:rFonts w:ascii="Times New Roman" w:hAnsi="Times New Roman" w:cs="Times New Roman"/>
                <w:sz w:val="28"/>
                <w:szCs w:val="28"/>
                <w:lang w:val="en-US"/>
              </w:rPr>
              <w:t>kerogen</w:t>
            </w:r>
            <w:proofErr w:type="spellEnd"/>
            <w:r w:rsidR="00335C59" w:rsidRPr="00615C33">
              <w:rPr>
                <w:rFonts w:ascii="Times New Roman" w:hAnsi="Times New Roman" w:cs="Times New Roman"/>
                <w:sz w:val="28"/>
                <w:szCs w:val="28"/>
                <w:lang w:val="en-US"/>
              </w:rPr>
              <w:t>. Even under relatively favorable conditions less that 1% of the starting o</w:t>
            </w:r>
            <w:r w:rsidR="00335C59" w:rsidRPr="00615C33">
              <w:rPr>
                <w:rFonts w:ascii="Times New Roman" w:hAnsi="Times New Roman" w:cs="Times New Roman"/>
                <w:sz w:val="28"/>
                <w:szCs w:val="28"/>
                <w:lang w:val="en-US"/>
              </w:rPr>
              <w:t>r</w:t>
            </w:r>
            <w:r w:rsidR="00335C59" w:rsidRPr="00615C33">
              <w:rPr>
                <w:rFonts w:ascii="Times New Roman" w:hAnsi="Times New Roman" w:cs="Times New Roman"/>
                <w:sz w:val="28"/>
                <w:szCs w:val="28"/>
                <w:lang w:val="en-US"/>
              </w:rPr>
              <w:t>ganism, representing the most resistant chemical consti</w:t>
            </w:r>
            <w:r w:rsidR="00335C59">
              <w:rPr>
                <w:rFonts w:ascii="Times New Roman" w:hAnsi="Times New Roman" w:cs="Times New Roman"/>
                <w:sz w:val="28"/>
                <w:szCs w:val="28"/>
                <w:lang w:val="en-US"/>
              </w:rPr>
              <w:t>tuents, may be preserved</w:t>
            </w:r>
            <w:r w:rsidR="00335C59" w:rsidRPr="00CB53E2">
              <w:rPr>
                <w:rFonts w:ascii="Times New Roman" w:hAnsi="Times New Roman" w:cs="Times New Roman"/>
                <w:sz w:val="28"/>
                <w:szCs w:val="28"/>
                <w:lang w:val="en-US"/>
              </w:rPr>
              <w:t xml:space="preserve">. </w:t>
            </w: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335C59" w:rsidP="00D9684D">
            <w:pPr>
              <w:spacing w:line="360" w:lineRule="auto"/>
              <w:ind w:firstLine="709"/>
              <w:jc w:val="both"/>
              <w:rPr>
                <w:rFonts w:ascii="Times New Roman" w:hAnsi="Times New Roman" w:cs="Times New Roman"/>
                <w:sz w:val="28"/>
                <w:szCs w:val="28"/>
              </w:rPr>
            </w:pPr>
            <w:r w:rsidRPr="00615C33">
              <w:rPr>
                <w:rFonts w:ascii="Times New Roman" w:hAnsi="Times New Roman" w:cs="Times New Roman"/>
                <w:sz w:val="28"/>
                <w:szCs w:val="28"/>
                <w:lang w:val="en-US"/>
              </w:rPr>
              <w:t xml:space="preserve">The chemistry of </w:t>
            </w:r>
            <w:proofErr w:type="spellStart"/>
            <w:r w:rsidRPr="00615C33">
              <w:rPr>
                <w:rFonts w:ascii="Times New Roman" w:hAnsi="Times New Roman" w:cs="Times New Roman"/>
                <w:sz w:val="28"/>
                <w:szCs w:val="28"/>
                <w:lang w:val="en-US"/>
              </w:rPr>
              <w:t>kerogen</w:t>
            </w:r>
            <w:proofErr w:type="spellEnd"/>
            <w:r w:rsidRPr="00615C33">
              <w:rPr>
                <w:rFonts w:ascii="Times New Roman" w:hAnsi="Times New Roman" w:cs="Times New Roman"/>
                <w:sz w:val="28"/>
                <w:szCs w:val="28"/>
                <w:lang w:val="en-US"/>
              </w:rPr>
              <w:t xml:space="preserve"> depends strongly on its contributing organisms. Type I forms from mainly algae, Type II from a mixture of algae and land plants, and Type III primarily from land plants. Irrespective of </w:t>
            </w:r>
            <w:proofErr w:type="spellStart"/>
            <w:r w:rsidRPr="00615C33">
              <w:rPr>
                <w:rFonts w:ascii="Times New Roman" w:hAnsi="Times New Roman" w:cs="Times New Roman"/>
                <w:sz w:val="28"/>
                <w:szCs w:val="28"/>
                <w:lang w:val="en-US"/>
              </w:rPr>
              <w:t>kerogen</w:t>
            </w:r>
            <w:proofErr w:type="spellEnd"/>
            <w:r w:rsidRPr="00615C33">
              <w:rPr>
                <w:rFonts w:ascii="Times New Roman" w:hAnsi="Times New Roman" w:cs="Times New Roman"/>
                <w:sz w:val="28"/>
                <w:szCs w:val="28"/>
                <w:lang w:val="en-US"/>
              </w:rPr>
              <w:t xml:space="preserve"> type, increased temperature and pressure leads to thermal dissociation or “cracking” and produces petroleum. Owing to their intrinsic che</w:t>
            </w:r>
            <w:r w:rsidRPr="00615C33">
              <w:rPr>
                <w:rFonts w:ascii="Times New Roman" w:hAnsi="Times New Roman" w:cs="Times New Roman"/>
                <w:sz w:val="28"/>
                <w:szCs w:val="28"/>
                <w:lang w:val="en-US"/>
              </w:rPr>
              <w:t>m</w:t>
            </w:r>
            <w:r w:rsidRPr="00615C33">
              <w:rPr>
                <w:rFonts w:ascii="Times New Roman" w:hAnsi="Times New Roman" w:cs="Times New Roman"/>
                <w:sz w:val="28"/>
                <w:szCs w:val="28"/>
                <w:lang w:val="en-US"/>
              </w:rPr>
              <w:t xml:space="preserve">ical constitution, Type I and Type II </w:t>
            </w:r>
            <w:proofErr w:type="spellStart"/>
            <w:r w:rsidRPr="00615C33">
              <w:rPr>
                <w:rFonts w:ascii="Times New Roman" w:hAnsi="Times New Roman" w:cs="Times New Roman"/>
                <w:sz w:val="28"/>
                <w:szCs w:val="28"/>
                <w:lang w:val="en-US"/>
              </w:rPr>
              <w:t>kerogens</w:t>
            </w:r>
            <w:proofErr w:type="spellEnd"/>
            <w:r w:rsidRPr="00615C33">
              <w:rPr>
                <w:rFonts w:ascii="Times New Roman" w:hAnsi="Times New Roman" w:cs="Times New Roman"/>
                <w:sz w:val="28"/>
                <w:szCs w:val="28"/>
                <w:lang w:val="en-US"/>
              </w:rPr>
              <w:t xml:space="preserve"> are predisposed to generate oil while Type III </w:t>
            </w:r>
            <w:proofErr w:type="spellStart"/>
            <w:r w:rsidRPr="00615C33">
              <w:rPr>
                <w:rFonts w:ascii="Times New Roman" w:hAnsi="Times New Roman" w:cs="Times New Roman"/>
                <w:sz w:val="28"/>
                <w:szCs w:val="28"/>
                <w:lang w:val="en-US"/>
              </w:rPr>
              <w:t>kerogens</w:t>
            </w:r>
            <w:proofErr w:type="spellEnd"/>
            <w:r w:rsidRPr="00615C33">
              <w:rPr>
                <w:rFonts w:ascii="Times New Roman" w:hAnsi="Times New Roman" w:cs="Times New Roman"/>
                <w:sz w:val="28"/>
                <w:szCs w:val="28"/>
                <w:lang w:val="en-US"/>
              </w:rPr>
              <w:t xml:space="preserve"> produce gas. At more extreme temperature and pressures, petroleum can undergo secondary crac</w:t>
            </w:r>
            <w:r w:rsidRPr="00615C33">
              <w:rPr>
                <w:rFonts w:ascii="Times New Roman" w:hAnsi="Times New Roman" w:cs="Times New Roman"/>
                <w:sz w:val="28"/>
                <w:szCs w:val="28"/>
                <w:lang w:val="en-US"/>
              </w:rPr>
              <w:t>k</w:t>
            </w:r>
            <w:r w:rsidRPr="00615C33">
              <w:rPr>
                <w:rFonts w:ascii="Times New Roman" w:hAnsi="Times New Roman" w:cs="Times New Roman"/>
                <w:sz w:val="28"/>
                <w:szCs w:val="28"/>
                <w:lang w:val="en-US"/>
              </w:rPr>
              <w:t>ing reactions that result in significant quantities of the smallest hydrocarbon molecule, methane. Petroleum reservoirs often comprise porous and permeable sedimentary rock (</w:t>
            </w:r>
            <w:proofErr w:type="spellStart"/>
            <w:r w:rsidRPr="00615C33">
              <w:rPr>
                <w:rFonts w:ascii="Times New Roman" w:hAnsi="Times New Roman" w:cs="Times New Roman"/>
                <w:sz w:val="28"/>
                <w:szCs w:val="28"/>
                <w:lang w:val="en-US"/>
              </w:rPr>
              <w:t>Selley</w:t>
            </w:r>
            <w:proofErr w:type="spellEnd"/>
            <w:r w:rsidRPr="00615C33">
              <w:rPr>
                <w:rFonts w:ascii="Times New Roman" w:hAnsi="Times New Roman" w:cs="Times New Roman"/>
                <w:sz w:val="28"/>
                <w:szCs w:val="28"/>
                <w:lang w:val="en-US"/>
              </w:rPr>
              <w:t xml:space="preserve"> 1985). Under such conditions at Earth’s surface organic matter is normally destroyed, so it fo</w:t>
            </w:r>
            <w:r w:rsidRPr="00615C33">
              <w:rPr>
                <w:rFonts w:ascii="Times New Roman" w:hAnsi="Times New Roman" w:cs="Times New Roman"/>
                <w:sz w:val="28"/>
                <w:szCs w:val="28"/>
                <w:lang w:val="en-US"/>
              </w:rPr>
              <w:t>l</w:t>
            </w:r>
            <w:r w:rsidRPr="00615C33">
              <w:rPr>
                <w:rFonts w:ascii="Times New Roman" w:hAnsi="Times New Roman" w:cs="Times New Roman"/>
                <w:sz w:val="28"/>
                <w:szCs w:val="28"/>
                <w:lang w:val="en-US"/>
              </w:rPr>
              <w:lastRenderedPageBreak/>
              <w:t>lows that petroleum must have been i</w:t>
            </w:r>
            <w:r w:rsidRPr="00615C33">
              <w:rPr>
                <w:rFonts w:ascii="Times New Roman" w:hAnsi="Times New Roman" w:cs="Times New Roman"/>
                <w:sz w:val="28"/>
                <w:szCs w:val="28"/>
                <w:lang w:val="en-US"/>
              </w:rPr>
              <w:t>n</w:t>
            </w:r>
            <w:r w:rsidRPr="00615C33">
              <w:rPr>
                <w:rFonts w:ascii="Times New Roman" w:hAnsi="Times New Roman" w:cs="Times New Roman"/>
                <w:sz w:val="28"/>
                <w:szCs w:val="28"/>
                <w:lang w:val="en-US"/>
              </w:rPr>
              <w:t>troduced into the reservoir from els</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where. The passage Origins of Deep H</w:t>
            </w:r>
            <w:r w:rsidRPr="00615C33">
              <w:rPr>
                <w:rFonts w:ascii="Times New Roman" w:hAnsi="Times New Roman" w:cs="Times New Roman"/>
                <w:sz w:val="28"/>
                <w:szCs w:val="28"/>
                <w:lang w:val="en-US"/>
              </w:rPr>
              <w:t>y</w:t>
            </w:r>
            <w:r w:rsidRPr="00615C33">
              <w:rPr>
                <w:rFonts w:ascii="Times New Roman" w:hAnsi="Times New Roman" w:cs="Times New Roman"/>
                <w:sz w:val="28"/>
                <w:szCs w:val="28"/>
                <w:lang w:val="en-US"/>
              </w:rPr>
              <w:t>drocarbons of petroleum from source rock to reservoir, driven largely by buo</w:t>
            </w:r>
            <w:r w:rsidRPr="00615C33">
              <w:rPr>
                <w:rFonts w:ascii="Times New Roman" w:hAnsi="Times New Roman" w:cs="Times New Roman"/>
                <w:sz w:val="28"/>
                <w:szCs w:val="28"/>
                <w:lang w:val="en-US"/>
              </w:rPr>
              <w:t>y</w:t>
            </w:r>
            <w:r w:rsidRPr="00615C33">
              <w:rPr>
                <w:rFonts w:ascii="Times New Roman" w:hAnsi="Times New Roman" w:cs="Times New Roman"/>
                <w:sz w:val="28"/>
                <w:szCs w:val="28"/>
                <w:lang w:val="en-US"/>
              </w:rPr>
              <w:t xml:space="preserve">ancy, is termed migration. For vertical migration to be arrested the reservoir must be capped by an impermeable seal. </w:t>
            </w: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57067A" w:rsidRDefault="0057067A" w:rsidP="00D9684D">
            <w:pPr>
              <w:spacing w:line="360" w:lineRule="auto"/>
              <w:ind w:firstLine="709"/>
              <w:jc w:val="both"/>
              <w:rPr>
                <w:rFonts w:ascii="Times New Roman" w:hAnsi="Times New Roman" w:cs="Times New Roman"/>
                <w:sz w:val="28"/>
                <w:szCs w:val="28"/>
              </w:rPr>
            </w:pPr>
          </w:p>
          <w:p w:rsidR="00D9684D" w:rsidRPr="0057067A" w:rsidRDefault="00335C59" w:rsidP="00D9684D">
            <w:pPr>
              <w:spacing w:line="360" w:lineRule="auto"/>
              <w:ind w:firstLine="709"/>
              <w:jc w:val="both"/>
              <w:rPr>
                <w:rFonts w:ascii="Times New Roman" w:hAnsi="Times New Roman" w:cs="Times New Roman"/>
                <w:sz w:val="28"/>
                <w:szCs w:val="28"/>
                <w:lang w:val="en-US"/>
              </w:rPr>
            </w:pPr>
            <w:r w:rsidRPr="00D9684D">
              <w:rPr>
                <w:rFonts w:ascii="Times New Roman" w:hAnsi="Times New Roman" w:cs="Times New Roman"/>
                <w:sz w:val="28"/>
                <w:szCs w:val="28"/>
                <w:lang w:val="en-US"/>
              </w:rPr>
              <w:t xml:space="preserve">ABIOTIC ORIGINS OF DEEP HYDROCARBONS </w:t>
            </w:r>
          </w:p>
          <w:p w:rsidR="00D9684D" w:rsidRPr="0057067A" w:rsidRDefault="00D9684D" w:rsidP="00D9684D">
            <w:pPr>
              <w:spacing w:line="360" w:lineRule="auto"/>
              <w:ind w:firstLine="709"/>
              <w:jc w:val="both"/>
              <w:rPr>
                <w:rFonts w:ascii="Times New Roman" w:hAnsi="Times New Roman" w:cs="Times New Roman"/>
                <w:sz w:val="28"/>
                <w:szCs w:val="28"/>
                <w:lang w:val="en-US"/>
              </w:rPr>
            </w:pPr>
          </w:p>
          <w:p w:rsidR="0057067A" w:rsidRPr="0057067A" w:rsidRDefault="0057067A" w:rsidP="00D9684D">
            <w:pPr>
              <w:spacing w:line="360" w:lineRule="auto"/>
              <w:ind w:firstLine="709"/>
              <w:jc w:val="both"/>
              <w:rPr>
                <w:rFonts w:ascii="Times New Roman" w:hAnsi="Times New Roman" w:cs="Times New Roman"/>
                <w:sz w:val="28"/>
                <w:szCs w:val="28"/>
              </w:rPr>
            </w:pPr>
            <w:r w:rsidRPr="00615C33">
              <w:rPr>
                <w:rFonts w:ascii="Times New Roman" w:hAnsi="Times New Roman" w:cs="Times New Roman"/>
                <w:sz w:val="28"/>
                <w:szCs w:val="28"/>
                <w:lang w:val="en-US"/>
              </w:rPr>
              <w:t>DEEP GAS THEORIES</w:t>
            </w:r>
          </w:p>
          <w:p w:rsidR="0057067A" w:rsidRDefault="0057067A" w:rsidP="00D9684D">
            <w:pPr>
              <w:spacing w:line="360" w:lineRule="auto"/>
              <w:ind w:firstLine="709"/>
              <w:jc w:val="both"/>
              <w:rPr>
                <w:rFonts w:ascii="Times New Roman" w:hAnsi="Times New Roman" w:cs="Times New Roman"/>
                <w:sz w:val="28"/>
                <w:szCs w:val="28"/>
              </w:rPr>
            </w:pPr>
          </w:p>
          <w:p w:rsidR="0057067A" w:rsidRDefault="0057067A" w:rsidP="00D9684D">
            <w:pPr>
              <w:spacing w:line="360" w:lineRule="auto"/>
              <w:ind w:firstLine="709"/>
              <w:jc w:val="both"/>
              <w:rPr>
                <w:rFonts w:ascii="Times New Roman" w:hAnsi="Times New Roman" w:cs="Times New Roman"/>
                <w:sz w:val="28"/>
                <w:szCs w:val="28"/>
              </w:rPr>
            </w:pPr>
          </w:p>
          <w:p w:rsidR="009B0803" w:rsidRPr="00AA1649" w:rsidRDefault="00335C59" w:rsidP="00D9684D">
            <w:pPr>
              <w:spacing w:line="360" w:lineRule="auto"/>
              <w:ind w:firstLine="709"/>
              <w:jc w:val="both"/>
              <w:rPr>
                <w:rFonts w:ascii="Times New Roman" w:hAnsi="Times New Roman" w:cs="Times New Roman"/>
                <w:sz w:val="28"/>
                <w:szCs w:val="28"/>
                <w:lang w:val="en-US"/>
              </w:rPr>
            </w:pPr>
            <w:r w:rsidRPr="00615C33">
              <w:rPr>
                <w:rFonts w:ascii="Times New Roman" w:hAnsi="Times New Roman" w:cs="Times New Roman"/>
                <w:sz w:val="28"/>
                <w:szCs w:val="28"/>
                <w:lang w:val="en-US"/>
              </w:rPr>
              <w:t xml:space="preserve"> The hypothesis that at least some components of petroleum have a deep </w:t>
            </w:r>
            <w:proofErr w:type="spellStart"/>
            <w:r w:rsidRPr="00615C33">
              <w:rPr>
                <w:rFonts w:ascii="Times New Roman" w:hAnsi="Times New Roman" w:cs="Times New Roman"/>
                <w:sz w:val="28"/>
                <w:szCs w:val="28"/>
                <w:lang w:val="en-US"/>
              </w:rPr>
              <w:t>abiotic</w:t>
            </w:r>
            <w:proofErr w:type="spellEnd"/>
            <w:r w:rsidRPr="00615C33">
              <w:rPr>
                <w:rFonts w:ascii="Times New Roman" w:hAnsi="Times New Roman" w:cs="Times New Roman"/>
                <w:sz w:val="28"/>
                <w:szCs w:val="28"/>
                <w:lang w:val="en-US"/>
              </w:rPr>
              <w:t xml:space="preserve"> origin in the lo</w:t>
            </w:r>
            <w:r w:rsidRPr="00615C33">
              <w:rPr>
                <w:rFonts w:ascii="Times New Roman" w:hAnsi="Times New Roman" w:cs="Times New Roman"/>
                <w:sz w:val="28"/>
                <w:szCs w:val="28"/>
                <w:lang w:val="en-US"/>
              </w:rPr>
              <w:t>w</w:t>
            </w:r>
            <w:r w:rsidRPr="00615C33">
              <w:rPr>
                <w:rFonts w:ascii="Times New Roman" w:hAnsi="Times New Roman" w:cs="Times New Roman"/>
                <w:sz w:val="28"/>
                <w:szCs w:val="28"/>
                <w:lang w:val="en-US"/>
              </w:rPr>
              <w:t>er crust or mantle has a long history, with influential su</w:t>
            </w:r>
            <w:r w:rsidRPr="00615C33">
              <w:rPr>
                <w:rFonts w:ascii="Times New Roman" w:hAnsi="Times New Roman" w:cs="Times New Roman"/>
                <w:sz w:val="28"/>
                <w:szCs w:val="28"/>
                <w:lang w:val="en-US"/>
              </w:rPr>
              <w:t>p</w:t>
            </w:r>
            <w:r w:rsidRPr="00615C33">
              <w:rPr>
                <w:rFonts w:ascii="Times New Roman" w:hAnsi="Times New Roman" w:cs="Times New Roman"/>
                <w:sz w:val="28"/>
                <w:szCs w:val="28"/>
                <w:lang w:val="en-US"/>
              </w:rPr>
              <w:t xml:space="preserve">port and elaboration by Russian chemist </w:t>
            </w:r>
            <w:r w:rsidRPr="00615C33">
              <w:rPr>
                <w:rFonts w:ascii="Times New Roman" w:hAnsi="Times New Roman" w:cs="Times New Roman"/>
                <w:sz w:val="28"/>
                <w:szCs w:val="28"/>
                <w:lang w:val="en-US"/>
              </w:rPr>
              <w:lastRenderedPageBreak/>
              <w:t xml:space="preserve">and mineralogist </w:t>
            </w:r>
            <w:proofErr w:type="spellStart"/>
            <w:r w:rsidRPr="00615C33">
              <w:rPr>
                <w:rFonts w:ascii="Times New Roman" w:hAnsi="Times New Roman" w:cs="Times New Roman"/>
                <w:sz w:val="28"/>
                <w:szCs w:val="28"/>
                <w:lang w:val="en-US"/>
              </w:rPr>
              <w:t>Dimitri</w:t>
            </w:r>
            <w:proofErr w:type="spellEnd"/>
            <w:r w:rsidRPr="00615C33">
              <w:rPr>
                <w:rFonts w:ascii="Times New Roman" w:hAnsi="Times New Roman" w:cs="Times New Roman"/>
                <w:sz w:val="28"/>
                <w:szCs w:val="28"/>
                <w:lang w:val="en-US"/>
              </w:rPr>
              <w:t xml:space="preserve"> Mendeleev (Mendeleev 1877) and a</w:t>
            </w:r>
            <w:r w:rsidRPr="00615C33">
              <w:rPr>
                <w:rFonts w:ascii="Times New Roman" w:hAnsi="Times New Roman" w:cs="Times New Roman"/>
                <w:sz w:val="28"/>
                <w:szCs w:val="28"/>
                <w:lang w:val="en-US"/>
              </w:rPr>
              <w:t>s</w:t>
            </w:r>
            <w:r w:rsidRPr="00615C33">
              <w:rPr>
                <w:rFonts w:ascii="Times New Roman" w:hAnsi="Times New Roman" w:cs="Times New Roman"/>
                <w:sz w:val="28"/>
                <w:szCs w:val="28"/>
                <w:lang w:val="en-US"/>
              </w:rPr>
              <w:t>tronomer and mathematician Fred Hoyle (Hoyle 1955). The deep-Earth gas h</w:t>
            </w:r>
            <w:r w:rsidRPr="00615C33">
              <w:rPr>
                <w:rFonts w:ascii="Times New Roman" w:hAnsi="Times New Roman" w:cs="Times New Roman"/>
                <w:sz w:val="28"/>
                <w:szCs w:val="28"/>
                <w:lang w:val="en-US"/>
              </w:rPr>
              <w:t>y</w:t>
            </w:r>
            <w:r w:rsidRPr="00615C33">
              <w:rPr>
                <w:rFonts w:ascii="Times New Roman" w:hAnsi="Times New Roman" w:cs="Times New Roman"/>
                <w:sz w:val="28"/>
                <w:szCs w:val="28"/>
                <w:lang w:val="en-US"/>
              </w:rPr>
              <w:t>pothesis proposes that abiogenic m</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thane reflects a cosmic organic that is subs</w:t>
            </w:r>
            <w:r w:rsidRPr="00615C33">
              <w:rPr>
                <w:rFonts w:ascii="Times New Roman" w:hAnsi="Times New Roman" w:cs="Times New Roman"/>
                <w:sz w:val="28"/>
                <w:szCs w:val="28"/>
                <w:lang w:val="en-US"/>
              </w:rPr>
              <w:t>e</w:t>
            </w:r>
            <w:r w:rsidRPr="00615C33">
              <w:rPr>
                <w:rFonts w:ascii="Times New Roman" w:hAnsi="Times New Roman" w:cs="Times New Roman"/>
                <w:sz w:val="28"/>
                <w:szCs w:val="28"/>
                <w:lang w:val="en-US"/>
              </w:rPr>
              <w:t>quently released by the mantle and migrates towards the su</w:t>
            </w:r>
            <w:r w:rsidRPr="00615C33">
              <w:rPr>
                <w:rFonts w:ascii="Times New Roman" w:hAnsi="Times New Roman" w:cs="Times New Roman"/>
                <w:sz w:val="28"/>
                <w:szCs w:val="28"/>
                <w:lang w:val="en-US"/>
              </w:rPr>
              <w:t>r</w:t>
            </w:r>
            <w:r w:rsidRPr="00615C33">
              <w:rPr>
                <w:rFonts w:ascii="Times New Roman" w:hAnsi="Times New Roman" w:cs="Times New Roman"/>
                <w:sz w:val="28"/>
                <w:szCs w:val="28"/>
                <w:lang w:val="en-US"/>
              </w:rPr>
              <w:t>face utilizing weaknesses in the crust such as plate boundaries, faults, and sites of meteorite impacts. The deep sourced methane po</w:t>
            </w:r>
            <w:r w:rsidRPr="00615C33">
              <w:rPr>
                <w:rFonts w:ascii="Times New Roman" w:hAnsi="Times New Roman" w:cs="Times New Roman"/>
                <w:sz w:val="28"/>
                <w:szCs w:val="28"/>
                <w:lang w:val="en-US"/>
              </w:rPr>
              <w:t>l</w:t>
            </w:r>
            <w:r w:rsidRPr="00615C33">
              <w:rPr>
                <w:rFonts w:ascii="Times New Roman" w:hAnsi="Times New Roman" w:cs="Times New Roman"/>
                <w:sz w:val="28"/>
                <w:szCs w:val="28"/>
                <w:lang w:val="en-US"/>
              </w:rPr>
              <w:t>ymerizes en route to higher molecular weight hydrocarbons that ult</w:t>
            </w:r>
            <w:r w:rsidRPr="00615C33">
              <w:rPr>
                <w:rFonts w:ascii="Times New Roman" w:hAnsi="Times New Roman" w:cs="Times New Roman"/>
                <w:sz w:val="28"/>
                <w:szCs w:val="28"/>
                <w:lang w:val="en-US"/>
              </w:rPr>
              <w:t>i</w:t>
            </w:r>
            <w:r w:rsidRPr="00615C33">
              <w:rPr>
                <w:rFonts w:ascii="Times New Roman" w:hAnsi="Times New Roman" w:cs="Times New Roman"/>
                <w:sz w:val="28"/>
                <w:szCs w:val="28"/>
                <w:lang w:val="en-US"/>
              </w:rPr>
              <w:t>mately form petroleum deposits.</w:t>
            </w:r>
            <w:r w:rsidR="003B499C" w:rsidRPr="003B499C">
              <w:rPr>
                <w:lang w:val="en-US"/>
              </w:rPr>
              <w:t xml:space="preserve"> </w:t>
            </w:r>
            <w:r w:rsidR="003B499C" w:rsidRPr="003B499C">
              <w:rPr>
                <w:rFonts w:ascii="Times New Roman" w:hAnsi="Times New Roman" w:cs="Times New Roman"/>
                <w:sz w:val="28"/>
                <w:szCs w:val="28"/>
                <w:lang w:val="en-US"/>
              </w:rPr>
              <w:t>. Me</w:t>
            </w:r>
            <w:r w:rsidR="003B499C" w:rsidRPr="003B499C">
              <w:rPr>
                <w:rFonts w:ascii="Times New Roman" w:hAnsi="Times New Roman" w:cs="Times New Roman"/>
                <w:sz w:val="28"/>
                <w:szCs w:val="28"/>
                <w:lang w:val="en-US"/>
              </w:rPr>
              <w:t>m</w:t>
            </w:r>
            <w:r w:rsidR="003B499C" w:rsidRPr="003B499C">
              <w:rPr>
                <w:rFonts w:ascii="Times New Roman" w:hAnsi="Times New Roman" w:cs="Times New Roman"/>
                <w:sz w:val="28"/>
                <w:szCs w:val="28"/>
                <w:lang w:val="en-US"/>
              </w:rPr>
              <w:t>bers of the so-called “Russian-Ukrainian School” pu</w:t>
            </w:r>
            <w:r w:rsidR="003B499C" w:rsidRPr="003B499C">
              <w:rPr>
                <w:rFonts w:ascii="Times New Roman" w:hAnsi="Times New Roman" w:cs="Times New Roman"/>
                <w:sz w:val="28"/>
                <w:szCs w:val="28"/>
                <w:lang w:val="en-US"/>
              </w:rPr>
              <w:t>r</w:t>
            </w:r>
            <w:r w:rsidR="003B499C" w:rsidRPr="003B499C">
              <w:rPr>
                <w:rFonts w:ascii="Times New Roman" w:hAnsi="Times New Roman" w:cs="Times New Roman"/>
                <w:sz w:val="28"/>
                <w:szCs w:val="28"/>
                <w:lang w:val="en-US"/>
              </w:rPr>
              <w:t>sued this model with theory, experiments, and field observations (</w:t>
            </w:r>
            <w:proofErr w:type="spellStart"/>
            <w:r w:rsidR="003B499C" w:rsidRPr="003B499C">
              <w:rPr>
                <w:rFonts w:ascii="Times New Roman" w:hAnsi="Times New Roman" w:cs="Times New Roman"/>
                <w:sz w:val="28"/>
                <w:szCs w:val="28"/>
                <w:lang w:val="en-US"/>
              </w:rPr>
              <w:t>Kudyratsev</w:t>
            </w:r>
            <w:proofErr w:type="spellEnd"/>
            <w:r w:rsidR="003B499C" w:rsidRPr="003B499C">
              <w:rPr>
                <w:rFonts w:ascii="Times New Roman" w:hAnsi="Times New Roman" w:cs="Times New Roman"/>
                <w:sz w:val="28"/>
                <w:szCs w:val="28"/>
                <w:lang w:val="en-US"/>
              </w:rPr>
              <w:t xml:space="preserve"> 1951; Kenny 1996; </w:t>
            </w:r>
            <w:proofErr w:type="spellStart"/>
            <w:r w:rsidR="003B499C" w:rsidRPr="003B499C">
              <w:rPr>
                <w:rFonts w:ascii="Times New Roman" w:hAnsi="Times New Roman" w:cs="Times New Roman"/>
                <w:sz w:val="28"/>
                <w:szCs w:val="28"/>
                <w:lang w:val="en-US"/>
              </w:rPr>
              <w:t>Glasby</w:t>
            </w:r>
            <w:proofErr w:type="spellEnd"/>
            <w:r w:rsidR="003B499C" w:rsidRPr="003B499C">
              <w:rPr>
                <w:rFonts w:ascii="Times New Roman" w:hAnsi="Times New Roman" w:cs="Times New Roman"/>
                <w:sz w:val="28"/>
                <w:szCs w:val="28"/>
                <w:lang w:val="en-US"/>
              </w:rPr>
              <w:t xml:space="preserve"> 2006; </w:t>
            </w:r>
            <w:proofErr w:type="spellStart"/>
            <w:r w:rsidR="003B499C" w:rsidRPr="003B499C">
              <w:rPr>
                <w:rFonts w:ascii="Times New Roman" w:hAnsi="Times New Roman" w:cs="Times New Roman"/>
                <w:sz w:val="28"/>
                <w:szCs w:val="28"/>
                <w:lang w:val="en-US"/>
              </w:rPr>
              <w:t>Safronov</w:t>
            </w:r>
            <w:proofErr w:type="spellEnd"/>
            <w:r w:rsidR="003B499C" w:rsidRPr="003B499C">
              <w:rPr>
                <w:rFonts w:ascii="Times New Roman" w:hAnsi="Times New Roman" w:cs="Times New Roman"/>
                <w:sz w:val="28"/>
                <w:szCs w:val="28"/>
                <w:lang w:val="en-US"/>
              </w:rPr>
              <w:t xml:space="preserve"> 2009). Superficial su</w:t>
            </w:r>
            <w:r w:rsidR="003B499C" w:rsidRPr="003B499C">
              <w:rPr>
                <w:rFonts w:ascii="Times New Roman" w:hAnsi="Times New Roman" w:cs="Times New Roman"/>
                <w:sz w:val="28"/>
                <w:szCs w:val="28"/>
                <w:lang w:val="en-US"/>
              </w:rPr>
              <w:t>p</w:t>
            </w:r>
            <w:r w:rsidR="003B499C" w:rsidRPr="003B499C">
              <w:rPr>
                <w:rFonts w:ascii="Times New Roman" w:hAnsi="Times New Roman" w:cs="Times New Roman"/>
                <w:sz w:val="28"/>
                <w:szCs w:val="28"/>
                <w:lang w:val="en-US"/>
              </w:rPr>
              <w:t>port for this theory is provided by the i</w:t>
            </w:r>
            <w:r w:rsidR="003B499C" w:rsidRPr="003B499C">
              <w:rPr>
                <w:rFonts w:ascii="Times New Roman" w:hAnsi="Times New Roman" w:cs="Times New Roman"/>
                <w:sz w:val="28"/>
                <w:szCs w:val="28"/>
                <w:lang w:val="en-US"/>
              </w:rPr>
              <w:t>n</w:t>
            </w:r>
            <w:r w:rsidR="003B499C" w:rsidRPr="003B499C">
              <w:rPr>
                <w:rFonts w:ascii="Times New Roman" w:hAnsi="Times New Roman" w:cs="Times New Roman"/>
                <w:sz w:val="28"/>
                <w:szCs w:val="28"/>
                <w:lang w:val="en-US"/>
              </w:rPr>
              <w:t>crease in abundance of methane with depth in petroleum-containing basins. However, it is known that the higher temperatures associated with greater depths in Earth’s subsurface pr</w:t>
            </w:r>
            <w:r w:rsidR="003B499C" w:rsidRPr="003B499C">
              <w:rPr>
                <w:rFonts w:ascii="Times New Roman" w:hAnsi="Times New Roman" w:cs="Times New Roman"/>
                <w:sz w:val="28"/>
                <w:szCs w:val="28"/>
                <w:lang w:val="en-US"/>
              </w:rPr>
              <w:t>o</w:t>
            </w:r>
            <w:r w:rsidR="003B499C" w:rsidRPr="003B499C">
              <w:rPr>
                <w:rFonts w:ascii="Times New Roman" w:hAnsi="Times New Roman" w:cs="Times New Roman"/>
                <w:sz w:val="28"/>
                <w:szCs w:val="28"/>
                <w:lang w:val="en-US"/>
              </w:rPr>
              <w:t>motes the cracking of high molecular weight hydr</w:t>
            </w:r>
            <w:r w:rsidR="003B499C" w:rsidRPr="003B499C">
              <w:rPr>
                <w:rFonts w:ascii="Times New Roman" w:hAnsi="Times New Roman" w:cs="Times New Roman"/>
                <w:sz w:val="28"/>
                <w:szCs w:val="28"/>
                <w:lang w:val="en-US"/>
              </w:rPr>
              <w:t>o</w:t>
            </w:r>
            <w:r w:rsidR="003B499C" w:rsidRPr="003B499C">
              <w:rPr>
                <w:rFonts w:ascii="Times New Roman" w:hAnsi="Times New Roman" w:cs="Times New Roman"/>
                <w:sz w:val="28"/>
                <w:szCs w:val="28"/>
                <w:lang w:val="en-US"/>
              </w:rPr>
              <w:t>carbons to produce lower molecular weight units, the ultimate product of which is methane. Hence, enhanced m</w:t>
            </w:r>
            <w:r w:rsidR="003B499C" w:rsidRPr="003B499C">
              <w:rPr>
                <w:rFonts w:ascii="Times New Roman" w:hAnsi="Times New Roman" w:cs="Times New Roman"/>
                <w:sz w:val="28"/>
                <w:szCs w:val="28"/>
                <w:lang w:val="en-US"/>
              </w:rPr>
              <w:t>e</w:t>
            </w:r>
            <w:r w:rsidR="003B499C" w:rsidRPr="003B499C">
              <w:rPr>
                <w:rFonts w:ascii="Times New Roman" w:hAnsi="Times New Roman" w:cs="Times New Roman"/>
                <w:sz w:val="28"/>
                <w:szCs w:val="28"/>
                <w:lang w:val="en-US"/>
              </w:rPr>
              <w:t>thane concentrations with depth are most effectively explained as an organic r</w:t>
            </w:r>
            <w:r w:rsidR="003B499C" w:rsidRPr="003B499C">
              <w:rPr>
                <w:rFonts w:ascii="Times New Roman" w:hAnsi="Times New Roman" w:cs="Times New Roman"/>
                <w:sz w:val="28"/>
                <w:szCs w:val="28"/>
                <w:lang w:val="en-US"/>
              </w:rPr>
              <w:t>e</w:t>
            </w:r>
            <w:r w:rsidR="003B499C" w:rsidRPr="003B499C">
              <w:rPr>
                <w:rFonts w:ascii="Times New Roman" w:hAnsi="Times New Roman" w:cs="Times New Roman"/>
                <w:sz w:val="28"/>
                <w:szCs w:val="28"/>
                <w:lang w:val="en-US"/>
              </w:rPr>
              <w:lastRenderedPageBreak/>
              <w:t>sponse to the geothermal grad</w:t>
            </w:r>
            <w:r w:rsidR="003B499C" w:rsidRPr="003B499C">
              <w:rPr>
                <w:rFonts w:ascii="Times New Roman" w:hAnsi="Times New Roman" w:cs="Times New Roman"/>
                <w:sz w:val="28"/>
                <w:szCs w:val="28"/>
                <w:lang w:val="en-US"/>
              </w:rPr>
              <w:t>i</w:t>
            </w:r>
            <w:r w:rsidR="003B499C" w:rsidRPr="003B499C">
              <w:rPr>
                <w:rFonts w:ascii="Times New Roman" w:hAnsi="Times New Roman" w:cs="Times New Roman"/>
                <w:sz w:val="28"/>
                <w:szCs w:val="28"/>
                <w:lang w:val="en-US"/>
              </w:rPr>
              <w:t>ent rather than closer proximity to source of m</w:t>
            </w:r>
            <w:r w:rsidR="003B499C" w:rsidRPr="003B499C">
              <w:rPr>
                <w:rFonts w:ascii="Times New Roman" w:hAnsi="Times New Roman" w:cs="Times New Roman"/>
                <w:sz w:val="28"/>
                <w:szCs w:val="28"/>
                <w:lang w:val="en-US"/>
              </w:rPr>
              <w:t>e</w:t>
            </w:r>
            <w:r w:rsidR="003B499C" w:rsidRPr="003B499C">
              <w:rPr>
                <w:rFonts w:ascii="Times New Roman" w:hAnsi="Times New Roman" w:cs="Times New Roman"/>
                <w:sz w:val="28"/>
                <w:szCs w:val="28"/>
                <w:lang w:val="en-US"/>
              </w:rPr>
              <w:t>thane. Yet the position that petrol</w:t>
            </w:r>
            <w:r w:rsidR="003B499C" w:rsidRPr="003B499C">
              <w:rPr>
                <w:rFonts w:ascii="Times New Roman" w:hAnsi="Times New Roman" w:cs="Times New Roman"/>
                <w:sz w:val="28"/>
                <w:szCs w:val="28"/>
                <w:lang w:val="en-US"/>
              </w:rPr>
              <w:t>e</w:t>
            </w:r>
            <w:r w:rsidR="003B499C" w:rsidRPr="003B499C">
              <w:rPr>
                <w:rFonts w:ascii="Times New Roman" w:hAnsi="Times New Roman" w:cs="Times New Roman"/>
                <w:sz w:val="28"/>
                <w:szCs w:val="28"/>
                <w:lang w:val="en-US"/>
              </w:rPr>
              <w:t xml:space="preserve">um is primarily </w:t>
            </w:r>
            <w:proofErr w:type="spellStart"/>
            <w:r w:rsidR="003B499C" w:rsidRPr="003B499C">
              <w:rPr>
                <w:rFonts w:ascii="Times New Roman" w:hAnsi="Times New Roman" w:cs="Times New Roman"/>
                <w:sz w:val="28"/>
                <w:szCs w:val="28"/>
                <w:lang w:val="en-US"/>
              </w:rPr>
              <w:t>abiotic</w:t>
            </w:r>
            <w:proofErr w:type="spellEnd"/>
            <w:r w:rsidR="003B499C" w:rsidRPr="003B499C">
              <w:rPr>
                <w:rFonts w:ascii="Times New Roman" w:hAnsi="Times New Roman" w:cs="Times New Roman"/>
                <w:sz w:val="28"/>
                <w:szCs w:val="28"/>
                <w:lang w:val="en-US"/>
              </w:rPr>
              <w:t xml:space="preserve"> in origin is still held by some advocates (Gold 1992; Kenney et al. 2001). The theory, however, is not completely without merit and mounting evidence points to facile and potentially widespread </w:t>
            </w:r>
            <w:proofErr w:type="spellStart"/>
            <w:r w:rsidR="003B499C" w:rsidRPr="003B499C">
              <w:rPr>
                <w:rFonts w:ascii="Times New Roman" w:hAnsi="Times New Roman" w:cs="Times New Roman"/>
                <w:sz w:val="28"/>
                <w:szCs w:val="28"/>
                <w:lang w:val="en-US"/>
              </w:rPr>
              <w:t>abiotic</w:t>
            </w:r>
            <w:proofErr w:type="spellEnd"/>
            <w:r w:rsidR="003B499C" w:rsidRPr="003B499C">
              <w:rPr>
                <w:rFonts w:ascii="Times New Roman" w:hAnsi="Times New Roman" w:cs="Times New Roman"/>
                <w:sz w:val="28"/>
                <w:szCs w:val="28"/>
                <w:lang w:val="en-US"/>
              </w:rPr>
              <w:t xml:space="preserve"> synthesis of methane, and possibly some higher hydrocarbons, under specific geochem</w:t>
            </w:r>
            <w:r w:rsidR="003B499C" w:rsidRPr="003B499C">
              <w:rPr>
                <w:rFonts w:ascii="Times New Roman" w:hAnsi="Times New Roman" w:cs="Times New Roman"/>
                <w:sz w:val="28"/>
                <w:szCs w:val="28"/>
                <w:lang w:val="en-US"/>
              </w:rPr>
              <w:t>i</w:t>
            </w:r>
            <w:r w:rsidR="003B499C" w:rsidRPr="003B499C">
              <w:rPr>
                <w:rFonts w:ascii="Times New Roman" w:hAnsi="Times New Roman" w:cs="Times New Roman"/>
                <w:sz w:val="28"/>
                <w:szCs w:val="28"/>
                <w:lang w:val="en-US"/>
              </w:rPr>
              <w:t>cal conditions. Major issues exist however, over the sc</w:t>
            </w:r>
            <w:r w:rsidR="003B499C" w:rsidRPr="003B499C">
              <w:rPr>
                <w:rFonts w:ascii="Times New Roman" w:hAnsi="Times New Roman" w:cs="Times New Roman"/>
                <w:sz w:val="28"/>
                <w:szCs w:val="28"/>
                <w:lang w:val="en-US"/>
              </w:rPr>
              <w:t>i</w:t>
            </w:r>
            <w:r w:rsidR="003B499C" w:rsidRPr="003B499C">
              <w:rPr>
                <w:rFonts w:ascii="Times New Roman" w:hAnsi="Times New Roman" w:cs="Times New Roman"/>
                <w:sz w:val="28"/>
                <w:szCs w:val="28"/>
                <w:lang w:val="en-US"/>
              </w:rPr>
              <w:t>entific rigor of popularized deep gas co</w:t>
            </w:r>
            <w:r w:rsidR="003B499C" w:rsidRPr="003B499C">
              <w:rPr>
                <w:rFonts w:ascii="Times New Roman" w:hAnsi="Times New Roman" w:cs="Times New Roman"/>
                <w:sz w:val="28"/>
                <w:szCs w:val="28"/>
                <w:lang w:val="en-US"/>
              </w:rPr>
              <w:t>n</w:t>
            </w:r>
            <w:r w:rsidR="003B499C" w:rsidRPr="003B499C">
              <w:rPr>
                <w:rFonts w:ascii="Times New Roman" w:hAnsi="Times New Roman" w:cs="Times New Roman"/>
                <w:sz w:val="28"/>
                <w:szCs w:val="28"/>
                <w:lang w:val="en-US"/>
              </w:rPr>
              <w:t>cepts and the quantitative importance of the underlying processes to the world’s hydrocarbon resources.</w:t>
            </w: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D9684D" w:rsidRDefault="00D9684D" w:rsidP="00D9684D">
            <w:pPr>
              <w:spacing w:line="360" w:lineRule="auto"/>
              <w:ind w:firstLine="709"/>
              <w:jc w:val="both"/>
              <w:rPr>
                <w:rFonts w:ascii="Times New Roman" w:hAnsi="Times New Roman" w:cs="Times New Roman"/>
                <w:b/>
                <w:sz w:val="28"/>
                <w:szCs w:val="28"/>
              </w:rPr>
            </w:pPr>
          </w:p>
          <w:p w:rsidR="00214D83" w:rsidRPr="00D9684D" w:rsidRDefault="00D9684D" w:rsidP="00D9684D">
            <w:pPr>
              <w:spacing w:line="360" w:lineRule="auto"/>
              <w:ind w:firstLine="709"/>
              <w:jc w:val="both"/>
              <w:rPr>
                <w:rFonts w:ascii="Times New Roman" w:hAnsi="Times New Roman" w:cs="Times New Roman"/>
                <w:sz w:val="28"/>
                <w:szCs w:val="28"/>
                <w:lang w:val="en-US"/>
              </w:rPr>
            </w:pPr>
            <w:r w:rsidRPr="00D9684D">
              <w:rPr>
                <w:rFonts w:ascii="Times New Roman" w:hAnsi="Times New Roman" w:cs="Times New Roman"/>
                <w:sz w:val="28"/>
                <w:szCs w:val="28"/>
                <w:lang w:val="en-US"/>
              </w:rPr>
              <w:t>THOMAS GOLD AND THE “DEEP HOT BI</w:t>
            </w:r>
            <w:r w:rsidRPr="00D9684D">
              <w:rPr>
                <w:rFonts w:ascii="Times New Roman" w:hAnsi="Times New Roman" w:cs="Times New Roman"/>
                <w:sz w:val="28"/>
                <w:szCs w:val="28"/>
                <w:lang w:val="en-US"/>
              </w:rPr>
              <w:t>O</w:t>
            </w:r>
            <w:r w:rsidRPr="00D9684D">
              <w:rPr>
                <w:rFonts w:ascii="Times New Roman" w:hAnsi="Times New Roman" w:cs="Times New Roman"/>
                <w:sz w:val="28"/>
                <w:szCs w:val="28"/>
                <w:lang w:val="en-US"/>
              </w:rPr>
              <w:t>SPHERE”</w:t>
            </w:r>
          </w:p>
          <w:p w:rsidR="00214D83" w:rsidRPr="00214D83" w:rsidRDefault="00214D83" w:rsidP="00D9684D">
            <w:pPr>
              <w:spacing w:line="360" w:lineRule="auto"/>
              <w:ind w:firstLine="709"/>
              <w:jc w:val="both"/>
              <w:rPr>
                <w:rFonts w:ascii="Times New Roman" w:hAnsi="Times New Roman" w:cs="Times New Roman"/>
                <w:sz w:val="28"/>
                <w:szCs w:val="28"/>
                <w:lang w:val="en-US"/>
              </w:rPr>
            </w:pPr>
            <w:r w:rsidRPr="00214D83">
              <w:rPr>
                <w:rFonts w:ascii="Times New Roman" w:hAnsi="Times New Roman" w:cs="Times New Roman"/>
                <w:sz w:val="28"/>
                <w:szCs w:val="28"/>
                <w:lang w:val="en-US"/>
              </w:rPr>
              <w:t xml:space="preserve">Early 20th-century research of the </w:t>
            </w:r>
            <w:r w:rsidRPr="00214D83">
              <w:rPr>
                <w:rFonts w:ascii="Times New Roman" w:hAnsi="Times New Roman" w:cs="Times New Roman"/>
                <w:sz w:val="28"/>
                <w:szCs w:val="28"/>
                <w:lang w:val="en-US"/>
              </w:rPr>
              <w:lastRenderedPageBreak/>
              <w:t>Russian-Ukrainian School, though exte</w:t>
            </w:r>
            <w:r w:rsidRPr="00214D83">
              <w:rPr>
                <w:rFonts w:ascii="Times New Roman" w:hAnsi="Times New Roman" w:cs="Times New Roman"/>
                <w:sz w:val="28"/>
                <w:szCs w:val="28"/>
                <w:lang w:val="en-US"/>
              </w:rPr>
              <w:t>n</w:t>
            </w:r>
            <w:r w:rsidRPr="00214D83">
              <w:rPr>
                <w:rFonts w:ascii="Times New Roman" w:hAnsi="Times New Roman" w:cs="Times New Roman"/>
                <w:sz w:val="28"/>
                <w:szCs w:val="28"/>
                <w:lang w:val="en-US"/>
              </w:rPr>
              <w:t xml:space="preserve">sive, was published in Russian and until the 1990s was largely ignored in the West. The </w:t>
            </w:r>
            <w:proofErr w:type="spellStart"/>
            <w:r w:rsidRPr="00214D83">
              <w:rPr>
                <w:rFonts w:ascii="Times New Roman" w:hAnsi="Times New Roman" w:cs="Times New Roman"/>
                <w:sz w:val="28"/>
                <w:szCs w:val="28"/>
                <w:lang w:val="en-US"/>
              </w:rPr>
              <w:t>abiotic</w:t>
            </w:r>
            <w:proofErr w:type="spellEnd"/>
            <w:r w:rsidRPr="00214D83">
              <w:rPr>
                <w:rFonts w:ascii="Times New Roman" w:hAnsi="Times New Roman" w:cs="Times New Roman"/>
                <w:sz w:val="28"/>
                <w:szCs w:val="28"/>
                <w:lang w:val="en-US"/>
              </w:rPr>
              <w:t xml:space="preserve"> petroleum hypothesis first gained significant exposure outside the Soviet Union during the 1977 gas</w:t>
            </w:r>
            <w:r w:rsidRPr="00214D83">
              <w:rPr>
                <w:rFonts w:ascii="Times New Roman" w:hAnsi="Times New Roman" w:cs="Times New Roman"/>
                <w:sz w:val="28"/>
                <w:szCs w:val="28"/>
                <w:lang w:val="en-US"/>
              </w:rPr>
              <w:t>o</w:t>
            </w:r>
            <w:r w:rsidRPr="00214D83">
              <w:rPr>
                <w:rFonts w:ascii="Times New Roman" w:hAnsi="Times New Roman" w:cs="Times New Roman"/>
                <w:sz w:val="28"/>
                <w:szCs w:val="28"/>
                <w:lang w:val="en-US"/>
              </w:rPr>
              <w:t xml:space="preserve">line crisis, when Cornell </w:t>
            </w:r>
            <w:r w:rsidR="00895FA8" w:rsidRPr="00BC4135">
              <w:rPr>
                <w:rFonts w:ascii="Times New Roman" w:eastAsia="Times New Roman" w:hAnsi="Times New Roman" w:cs="Times New Roman"/>
                <w:sz w:val="28"/>
                <w:szCs w:val="28"/>
                <w:lang w:val="en-US" w:eastAsia="ru-RU"/>
              </w:rPr>
              <w:t>astrophysicist</w:t>
            </w:r>
            <w:r w:rsidRPr="00214D83">
              <w:rPr>
                <w:rFonts w:ascii="Times New Roman" w:hAnsi="Times New Roman" w:cs="Times New Roman"/>
                <w:sz w:val="28"/>
                <w:szCs w:val="28"/>
                <w:lang w:val="en-US"/>
              </w:rPr>
              <w:t xml:space="preserve"> Thomas (Tommy) Gold published an ed</w:t>
            </w:r>
            <w:r w:rsidRPr="00214D83">
              <w:rPr>
                <w:rFonts w:ascii="Times New Roman" w:hAnsi="Times New Roman" w:cs="Times New Roman"/>
                <w:sz w:val="28"/>
                <w:szCs w:val="28"/>
                <w:lang w:val="en-US"/>
              </w:rPr>
              <w:t>i</w:t>
            </w:r>
            <w:r w:rsidRPr="00214D83">
              <w:rPr>
                <w:rFonts w:ascii="Times New Roman" w:hAnsi="Times New Roman" w:cs="Times New Roman"/>
                <w:sz w:val="28"/>
                <w:szCs w:val="28"/>
                <w:lang w:val="en-US"/>
              </w:rPr>
              <w:t xml:space="preserve">torial in the Wall Street Journal (Gold 1977) in which he claimed that most deep hydrocarbons are generated </w:t>
            </w:r>
            <w:proofErr w:type="spellStart"/>
            <w:r w:rsidRPr="00214D83">
              <w:rPr>
                <w:rFonts w:ascii="Times New Roman" w:hAnsi="Times New Roman" w:cs="Times New Roman"/>
                <w:sz w:val="28"/>
                <w:szCs w:val="28"/>
                <w:lang w:val="en-US"/>
              </w:rPr>
              <w:t>abiotically</w:t>
            </w:r>
            <w:proofErr w:type="spellEnd"/>
            <w:r w:rsidRPr="00214D83">
              <w:rPr>
                <w:rFonts w:ascii="Times New Roman" w:hAnsi="Times New Roman" w:cs="Times New Roman"/>
                <w:sz w:val="28"/>
                <w:szCs w:val="28"/>
                <w:lang w:val="en-US"/>
              </w:rPr>
              <w:t xml:space="preserve"> in the mantle and migrate to the crust, where they act as an energy source for microbes producing a deep microbial ecosystem</w:t>
            </w:r>
            <w:r w:rsidR="004171DA" w:rsidRPr="004171DA">
              <w:rPr>
                <w:rFonts w:ascii="Times New Roman" w:hAnsi="Times New Roman" w:cs="Times New Roman"/>
                <w:sz w:val="28"/>
                <w:szCs w:val="28"/>
                <w:lang w:val="en-US"/>
              </w:rPr>
              <w:t xml:space="preserve">, </w:t>
            </w:r>
            <w:r w:rsidRPr="00214D83">
              <w:rPr>
                <w:rFonts w:ascii="Times New Roman" w:hAnsi="Times New Roman" w:cs="Times New Roman"/>
                <w:sz w:val="28"/>
                <w:szCs w:val="28"/>
                <w:lang w:val="en-US"/>
              </w:rPr>
              <w:t>that may rival the surface biosphere in mass and volume. The organic remains of microbes in the deep hot biosphere repr</w:t>
            </w:r>
            <w:r w:rsidRPr="00214D83">
              <w:rPr>
                <w:rFonts w:ascii="Times New Roman" w:hAnsi="Times New Roman" w:cs="Times New Roman"/>
                <w:sz w:val="28"/>
                <w:szCs w:val="28"/>
                <w:lang w:val="en-US"/>
              </w:rPr>
              <w:t>e</w:t>
            </w:r>
            <w:r w:rsidRPr="00214D83">
              <w:rPr>
                <w:rFonts w:ascii="Times New Roman" w:hAnsi="Times New Roman" w:cs="Times New Roman"/>
                <w:sz w:val="28"/>
                <w:szCs w:val="28"/>
                <w:lang w:val="en-US"/>
              </w:rPr>
              <w:t xml:space="preserve">sent the source of biological molecules in petroleum as a biological overprint onto an abiogenic organic mixture (Gold and </w:t>
            </w:r>
            <w:proofErr w:type="spellStart"/>
            <w:r w:rsidRPr="00214D83">
              <w:rPr>
                <w:rFonts w:ascii="Times New Roman" w:hAnsi="Times New Roman" w:cs="Times New Roman"/>
                <w:sz w:val="28"/>
                <w:szCs w:val="28"/>
                <w:lang w:val="en-US"/>
              </w:rPr>
              <w:t>Soter</w:t>
            </w:r>
            <w:proofErr w:type="spellEnd"/>
            <w:r w:rsidRPr="00214D83">
              <w:rPr>
                <w:rFonts w:ascii="Times New Roman" w:hAnsi="Times New Roman" w:cs="Times New Roman"/>
                <w:sz w:val="28"/>
                <w:szCs w:val="28"/>
                <w:lang w:val="en-US"/>
              </w:rPr>
              <w:t xml:space="preserve"> 1980, 1982; Gold 1992, 1999; see Hazen 2005). The proposal contains an implicit concession that the biological molecules in petroleum cannot be gene</w:t>
            </w:r>
            <w:r w:rsidRPr="00214D83">
              <w:rPr>
                <w:rFonts w:ascii="Times New Roman" w:hAnsi="Times New Roman" w:cs="Times New Roman"/>
                <w:sz w:val="28"/>
                <w:szCs w:val="28"/>
                <w:lang w:val="en-US"/>
              </w:rPr>
              <w:t>r</w:t>
            </w:r>
            <w:r w:rsidRPr="00214D83">
              <w:rPr>
                <w:rFonts w:ascii="Times New Roman" w:hAnsi="Times New Roman" w:cs="Times New Roman"/>
                <w:sz w:val="28"/>
                <w:szCs w:val="28"/>
                <w:lang w:val="en-US"/>
              </w:rPr>
              <w:t>ated by polymerization of methane.</w:t>
            </w: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9B0803" w:rsidRPr="00AA1649" w:rsidRDefault="003D5958" w:rsidP="00D9684D">
            <w:pPr>
              <w:spacing w:line="360" w:lineRule="auto"/>
              <w:ind w:firstLine="709"/>
              <w:jc w:val="both"/>
              <w:rPr>
                <w:rFonts w:ascii="Times New Roman" w:hAnsi="Times New Roman" w:cs="Times New Roman"/>
                <w:sz w:val="28"/>
                <w:szCs w:val="28"/>
                <w:lang w:val="en-US"/>
              </w:rPr>
            </w:pPr>
            <w:r w:rsidRPr="003D5958">
              <w:rPr>
                <w:rFonts w:ascii="Times New Roman" w:hAnsi="Times New Roman" w:cs="Times New Roman"/>
                <w:sz w:val="28"/>
                <w:szCs w:val="28"/>
                <w:lang w:val="en-US"/>
              </w:rPr>
              <w:t>Echoing some of the previous a</w:t>
            </w:r>
            <w:r w:rsidRPr="003D5958">
              <w:rPr>
                <w:rFonts w:ascii="Times New Roman" w:hAnsi="Times New Roman" w:cs="Times New Roman"/>
                <w:sz w:val="28"/>
                <w:szCs w:val="28"/>
                <w:lang w:val="en-US"/>
              </w:rPr>
              <w:t>r</w:t>
            </w:r>
            <w:r w:rsidRPr="003D5958">
              <w:rPr>
                <w:rFonts w:ascii="Times New Roman" w:hAnsi="Times New Roman" w:cs="Times New Roman"/>
                <w:sz w:val="28"/>
                <w:szCs w:val="28"/>
                <w:lang w:val="en-US"/>
              </w:rPr>
              <w:t xml:space="preserve">guments of the Russian-Ukrainian School, Gold presented several lines of evidence for </w:t>
            </w:r>
            <w:proofErr w:type="spellStart"/>
            <w:r w:rsidRPr="003D5958">
              <w:rPr>
                <w:rFonts w:ascii="Times New Roman" w:hAnsi="Times New Roman" w:cs="Times New Roman"/>
                <w:sz w:val="28"/>
                <w:szCs w:val="28"/>
                <w:lang w:val="en-US"/>
              </w:rPr>
              <w:t>abiotic</w:t>
            </w:r>
            <w:proofErr w:type="spellEnd"/>
            <w:r w:rsidRPr="003D5958">
              <w:rPr>
                <w:rFonts w:ascii="Times New Roman" w:hAnsi="Times New Roman" w:cs="Times New Roman"/>
                <w:sz w:val="28"/>
                <w:szCs w:val="28"/>
                <w:lang w:val="en-US"/>
              </w:rPr>
              <w:t xml:space="preserve"> petroleum, including (1) the presence of clearly </w:t>
            </w:r>
            <w:proofErr w:type="spellStart"/>
            <w:r w:rsidRPr="003D5958">
              <w:rPr>
                <w:rFonts w:ascii="Times New Roman" w:hAnsi="Times New Roman" w:cs="Times New Roman"/>
                <w:sz w:val="28"/>
                <w:szCs w:val="28"/>
                <w:lang w:val="en-US"/>
              </w:rPr>
              <w:t>abiotic</w:t>
            </w:r>
            <w:proofErr w:type="spellEnd"/>
            <w:r w:rsidRPr="003D5958">
              <w:rPr>
                <w:rFonts w:ascii="Times New Roman" w:hAnsi="Times New Roman" w:cs="Times New Roman"/>
                <w:sz w:val="28"/>
                <w:szCs w:val="28"/>
                <w:lang w:val="en-US"/>
              </w:rPr>
              <w:t xml:space="preserve"> hydr</w:t>
            </w:r>
            <w:r w:rsidRPr="003D5958">
              <w:rPr>
                <w:rFonts w:ascii="Times New Roman" w:hAnsi="Times New Roman" w:cs="Times New Roman"/>
                <w:sz w:val="28"/>
                <w:szCs w:val="28"/>
                <w:lang w:val="en-US"/>
              </w:rPr>
              <w:t>o</w:t>
            </w:r>
            <w:r w:rsidRPr="003D5958">
              <w:rPr>
                <w:rFonts w:ascii="Times New Roman" w:hAnsi="Times New Roman" w:cs="Times New Roman"/>
                <w:sz w:val="28"/>
                <w:szCs w:val="28"/>
                <w:lang w:val="en-US"/>
              </w:rPr>
              <w:t>carbons and other organic molecules in meteorites and on other solar system bo</w:t>
            </w:r>
            <w:r w:rsidRPr="003D5958">
              <w:rPr>
                <w:rFonts w:ascii="Times New Roman" w:hAnsi="Times New Roman" w:cs="Times New Roman"/>
                <w:sz w:val="28"/>
                <w:szCs w:val="28"/>
                <w:lang w:val="en-US"/>
              </w:rPr>
              <w:t>d</w:t>
            </w:r>
            <w:r w:rsidRPr="003D5958">
              <w:rPr>
                <w:rFonts w:ascii="Times New Roman" w:hAnsi="Times New Roman" w:cs="Times New Roman"/>
                <w:sz w:val="28"/>
                <w:szCs w:val="28"/>
                <w:lang w:val="en-US"/>
              </w:rPr>
              <w:t>ies; (2) plaus</w:t>
            </w:r>
            <w:r w:rsidRPr="003D5958">
              <w:rPr>
                <w:rFonts w:ascii="Times New Roman" w:hAnsi="Times New Roman" w:cs="Times New Roman"/>
                <w:sz w:val="28"/>
                <w:szCs w:val="28"/>
                <w:lang w:val="en-US"/>
              </w:rPr>
              <w:t>i</w:t>
            </w:r>
            <w:r w:rsidRPr="003D5958">
              <w:rPr>
                <w:rFonts w:ascii="Times New Roman" w:hAnsi="Times New Roman" w:cs="Times New Roman"/>
                <w:sz w:val="28"/>
                <w:szCs w:val="28"/>
                <w:lang w:val="en-US"/>
              </w:rPr>
              <w:t>ble synthetic pathways for mantle hydr</w:t>
            </w:r>
            <w:r w:rsidRPr="003D5958">
              <w:rPr>
                <w:rFonts w:ascii="Times New Roman" w:hAnsi="Times New Roman" w:cs="Times New Roman"/>
                <w:sz w:val="28"/>
                <w:szCs w:val="28"/>
                <w:lang w:val="en-US"/>
              </w:rPr>
              <w:t>o</w:t>
            </w:r>
            <w:r w:rsidRPr="003D5958">
              <w:rPr>
                <w:rFonts w:ascii="Times New Roman" w:hAnsi="Times New Roman" w:cs="Times New Roman"/>
                <w:sz w:val="28"/>
                <w:szCs w:val="28"/>
                <w:lang w:val="en-US"/>
              </w:rPr>
              <w:t>carbon production; (3) the association of hydrocarbon deposits with helium and other trace gases, presumably from ma</w:t>
            </w:r>
            <w:r w:rsidRPr="003D5958">
              <w:rPr>
                <w:rFonts w:ascii="Times New Roman" w:hAnsi="Times New Roman" w:cs="Times New Roman"/>
                <w:sz w:val="28"/>
                <w:szCs w:val="28"/>
                <w:lang w:val="en-US"/>
              </w:rPr>
              <w:t>n</w:t>
            </w:r>
            <w:r w:rsidRPr="003D5958">
              <w:rPr>
                <w:rFonts w:ascii="Times New Roman" w:hAnsi="Times New Roman" w:cs="Times New Roman"/>
                <w:sz w:val="28"/>
                <w:szCs w:val="28"/>
                <w:lang w:val="en-US"/>
              </w:rPr>
              <w:t xml:space="preserve">tle sources; (4) the existence of extensive deep microbial communities that impart an overprint of biomarkers onto the </w:t>
            </w:r>
            <w:proofErr w:type="spellStart"/>
            <w:r w:rsidRPr="003D5958">
              <w:rPr>
                <w:rFonts w:ascii="Times New Roman" w:hAnsi="Times New Roman" w:cs="Times New Roman"/>
                <w:sz w:val="28"/>
                <w:szCs w:val="28"/>
                <w:lang w:val="en-US"/>
              </w:rPr>
              <w:t>abiotic</w:t>
            </w:r>
            <w:proofErr w:type="spellEnd"/>
            <w:r w:rsidRPr="003D5958">
              <w:rPr>
                <w:rFonts w:ascii="Times New Roman" w:hAnsi="Times New Roman" w:cs="Times New Roman"/>
                <w:sz w:val="28"/>
                <w:szCs w:val="28"/>
                <w:lang w:val="en-US"/>
              </w:rPr>
              <w:t xml:space="preserve"> petroleum; (5) the te</w:t>
            </w:r>
            <w:r w:rsidRPr="003D5958">
              <w:rPr>
                <w:rFonts w:ascii="Times New Roman" w:hAnsi="Times New Roman" w:cs="Times New Roman"/>
                <w:sz w:val="28"/>
                <w:szCs w:val="28"/>
                <w:lang w:val="en-US"/>
              </w:rPr>
              <w:t>n</w:t>
            </w:r>
            <w:r w:rsidRPr="003D5958">
              <w:rPr>
                <w:rFonts w:ascii="Times New Roman" w:hAnsi="Times New Roman" w:cs="Times New Roman"/>
                <w:sz w:val="28"/>
                <w:szCs w:val="28"/>
                <w:lang w:val="en-US"/>
              </w:rPr>
              <w:t>dency of hydr</w:t>
            </w:r>
            <w:r w:rsidRPr="003D5958">
              <w:rPr>
                <w:rFonts w:ascii="Times New Roman" w:hAnsi="Times New Roman" w:cs="Times New Roman"/>
                <w:sz w:val="28"/>
                <w:szCs w:val="28"/>
                <w:lang w:val="en-US"/>
              </w:rPr>
              <w:t>o</w:t>
            </w:r>
            <w:r w:rsidRPr="003D5958">
              <w:rPr>
                <w:rFonts w:ascii="Times New Roman" w:hAnsi="Times New Roman" w:cs="Times New Roman"/>
                <w:sz w:val="28"/>
                <w:szCs w:val="28"/>
                <w:lang w:val="en-US"/>
              </w:rPr>
              <w:t>carbon reservoirs to occur at many depths in a single locality, i</w:t>
            </w:r>
            <w:r w:rsidRPr="003D5958">
              <w:rPr>
                <w:rFonts w:ascii="Times New Roman" w:hAnsi="Times New Roman" w:cs="Times New Roman"/>
                <w:sz w:val="28"/>
                <w:szCs w:val="28"/>
                <w:lang w:val="en-US"/>
              </w:rPr>
              <w:t>m</w:t>
            </w:r>
            <w:r w:rsidRPr="003D5958">
              <w:rPr>
                <w:rFonts w:ascii="Times New Roman" w:hAnsi="Times New Roman" w:cs="Times New Roman"/>
                <w:sz w:val="28"/>
                <w:szCs w:val="28"/>
                <w:lang w:val="en-US"/>
              </w:rPr>
              <w:t>plying an underl</w:t>
            </w:r>
            <w:r w:rsidRPr="003D5958">
              <w:rPr>
                <w:rFonts w:ascii="Times New Roman" w:hAnsi="Times New Roman" w:cs="Times New Roman"/>
                <w:sz w:val="28"/>
                <w:szCs w:val="28"/>
                <w:lang w:val="en-US"/>
              </w:rPr>
              <w:t>y</w:t>
            </w:r>
            <w:r w:rsidRPr="003D5958">
              <w:rPr>
                <w:rFonts w:ascii="Times New Roman" w:hAnsi="Times New Roman" w:cs="Times New Roman"/>
                <w:sz w:val="28"/>
                <w:szCs w:val="28"/>
                <w:lang w:val="en-US"/>
              </w:rPr>
              <w:t>ing deep source; (6) the distribution of hydrocarbon deposits r</w:t>
            </w:r>
            <w:r w:rsidRPr="003D5958">
              <w:rPr>
                <w:rFonts w:ascii="Times New Roman" w:hAnsi="Times New Roman" w:cs="Times New Roman"/>
                <w:sz w:val="28"/>
                <w:szCs w:val="28"/>
                <w:lang w:val="en-US"/>
              </w:rPr>
              <w:t>e</w:t>
            </w:r>
            <w:r w:rsidRPr="003D5958">
              <w:rPr>
                <w:rFonts w:ascii="Times New Roman" w:hAnsi="Times New Roman" w:cs="Times New Roman"/>
                <w:sz w:val="28"/>
                <w:szCs w:val="28"/>
                <w:lang w:val="en-US"/>
              </w:rPr>
              <w:t>lated to underl</w:t>
            </w:r>
            <w:r w:rsidRPr="003D5958">
              <w:rPr>
                <w:rFonts w:ascii="Times New Roman" w:hAnsi="Times New Roman" w:cs="Times New Roman"/>
                <w:sz w:val="28"/>
                <w:szCs w:val="28"/>
                <w:lang w:val="en-US"/>
              </w:rPr>
              <w:t>y</w:t>
            </w:r>
            <w:r w:rsidRPr="003D5958">
              <w:rPr>
                <w:rFonts w:ascii="Times New Roman" w:hAnsi="Times New Roman" w:cs="Times New Roman"/>
                <w:sz w:val="28"/>
                <w:szCs w:val="28"/>
                <w:lang w:val="en-US"/>
              </w:rPr>
              <w:t>ing mantle structures; (7) the distribution of metals and other trace elements in p</w:t>
            </w:r>
            <w:r w:rsidRPr="003D5958">
              <w:rPr>
                <w:rFonts w:ascii="Times New Roman" w:hAnsi="Times New Roman" w:cs="Times New Roman"/>
                <w:sz w:val="28"/>
                <w:szCs w:val="28"/>
                <w:lang w:val="en-US"/>
              </w:rPr>
              <w:t>e</w:t>
            </w:r>
            <w:r w:rsidRPr="003D5958">
              <w:rPr>
                <w:rFonts w:ascii="Times New Roman" w:hAnsi="Times New Roman" w:cs="Times New Roman"/>
                <w:sz w:val="28"/>
                <w:szCs w:val="28"/>
                <w:lang w:val="en-US"/>
              </w:rPr>
              <w:t xml:space="preserve">troleum, which correlate more strongly with </w:t>
            </w:r>
            <w:proofErr w:type="spellStart"/>
            <w:r w:rsidRPr="003D5958">
              <w:rPr>
                <w:rFonts w:ascii="Times New Roman" w:hAnsi="Times New Roman" w:cs="Times New Roman"/>
                <w:sz w:val="28"/>
                <w:szCs w:val="28"/>
                <w:lang w:val="en-US"/>
              </w:rPr>
              <w:t>chondrite</w:t>
            </w:r>
            <w:proofErr w:type="spellEnd"/>
            <w:r w:rsidRPr="003D5958">
              <w:rPr>
                <w:rFonts w:ascii="Times New Roman" w:hAnsi="Times New Roman" w:cs="Times New Roman"/>
                <w:sz w:val="28"/>
                <w:szCs w:val="28"/>
                <w:lang w:val="en-US"/>
              </w:rPr>
              <w:t xml:space="preserve"> compos</w:t>
            </w:r>
            <w:r w:rsidRPr="003D5958">
              <w:rPr>
                <w:rFonts w:ascii="Times New Roman" w:hAnsi="Times New Roman" w:cs="Times New Roman"/>
                <w:sz w:val="28"/>
                <w:szCs w:val="28"/>
                <w:lang w:val="en-US"/>
              </w:rPr>
              <w:t>i</w:t>
            </w:r>
            <w:r w:rsidRPr="003D5958">
              <w:rPr>
                <w:rFonts w:ascii="Times New Roman" w:hAnsi="Times New Roman" w:cs="Times New Roman"/>
                <w:sz w:val="28"/>
                <w:szCs w:val="28"/>
                <w:lang w:val="en-US"/>
              </w:rPr>
              <w:t>tions than pr</w:t>
            </w:r>
            <w:r w:rsidRPr="003D5958">
              <w:rPr>
                <w:rFonts w:ascii="Times New Roman" w:hAnsi="Times New Roman" w:cs="Times New Roman"/>
                <w:sz w:val="28"/>
                <w:szCs w:val="28"/>
                <w:lang w:val="en-US"/>
              </w:rPr>
              <w:t>e</w:t>
            </w:r>
            <w:r w:rsidRPr="003D5958">
              <w:rPr>
                <w:rFonts w:ascii="Times New Roman" w:hAnsi="Times New Roman" w:cs="Times New Roman"/>
                <w:sz w:val="28"/>
                <w:szCs w:val="28"/>
                <w:lang w:val="en-US"/>
              </w:rPr>
              <w:t>sumed crustal sources; and (8) the occurrence of hydrocarbons in non-sedimentary formations such as cry</w:t>
            </w:r>
            <w:r w:rsidRPr="003D5958">
              <w:rPr>
                <w:rFonts w:ascii="Times New Roman" w:hAnsi="Times New Roman" w:cs="Times New Roman"/>
                <w:sz w:val="28"/>
                <w:szCs w:val="28"/>
                <w:lang w:val="en-US"/>
              </w:rPr>
              <w:t>s</w:t>
            </w:r>
            <w:r w:rsidRPr="003D5958">
              <w:rPr>
                <w:rFonts w:ascii="Times New Roman" w:hAnsi="Times New Roman" w:cs="Times New Roman"/>
                <w:sz w:val="28"/>
                <w:szCs w:val="28"/>
                <w:lang w:val="en-US"/>
              </w:rPr>
              <w:t>ta</w:t>
            </w:r>
            <w:r w:rsidRPr="003D5958">
              <w:rPr>
                <w:rFonts w:ascii="Times New Roman" w:hAnsi="Times New Roman" w:cs="Times New Roman"/>
                <w:sz w:val="28"/>
                <w:szCs w:val="28"/>
                <w:lang w:val="en-US"/>
              </w:rPr>
              <w:t>l</w:t>
            </w:r>
            <w:r w:rsidRPr="003D5958">
              <w:rPr>
                <w:rFonts w:ascii="Times New Roman" w:hAnsi="Times New Roman" w:cs="Times New Roman"/>
                <w:sz w:val="28"/>
                <w:szCs w:val="28"/>
                <w:lang w:val="en-US"/>
              </w:rPr>
              <w:t>line rocks.</w:t>
            </w: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D9684D" w:rsidRPr="00D9684D" w:rsidRDefault="00D9684D" w:rsidP="00D9684D">
            <w:pPr>
              <w:spacing w:line="360" w:lineRule="auto"/>
              <w:ind w:firstLine="709"/>
              <w:jc w:val="both"/>
              <w:rPr>
                <w:rFonts w:ascii="Times New Roman" w:hAnsi="Times New Roman" w:cs="Times New Roman"/>
                <w:b/>
                <w:sz w:val="28"/>
                <w:szCs w:val="28"/>
                <w:lang w:val="en-US"/>
              </w:rPr>
            </w:pPr>
          </w:p>
          <w:p w:rsidR="005432BC" w:rsidRPr="00D9684D" w:rsidRDefault="00D9684D" w:rsidP="00D9684D">
            <w:pPr>
              <w:spacing w:line="360" w:lineRule="auto"/>
              <w:ind w:firstLine="709"/>
              <w:jc w:val="both"/>
              <w:rPr>
                <w:rFonts w:ascii="Times New Roman" w:hAnsi="Times New Roman" w:cs="Times New Roman"/>
                <w:sz w:val="28"/>
                <w:szCs w:val="28"/>
                <w:lang w:val="en-US"/>
              </w:rPr>
            </w:pPr>
            <w:r w:rsidRPr="00D9684D">
              <w:rPr>
                <w:rFonts w:ascii="Times New Roman" w:hAnsi="Times New Roman" w:cs="Times New Roman"/>
                <w:sz w:val="28"/>
                <w:szCs w:val="28"/>
                <w:lang w:val="en-US"/>
              </w:rPr>
              <w:t>EVIDENCE FOR ABIOTIC H</w:t>
            </w:r>
            <w:r w:rsidRPr="00D9684D">
              <w:rPr>
                <w:rFonts w:ascii="Times New Roman" w:hAnsi="Times New Roman" w:cs="Times New Roman"/>
                <w:sz w:val="28"/>
                <w:szCs w:val="28"/>
                <w:lang w:val="en-US"/>
              </w:rPr>
              <w:t>Y</w:t>
            </w:r>
            <w:r w:rsidRPr="00D9684D">
              <w:rPr>
                <w:rFonts w:ascii="Times New Roman" w:hAnsi="Times New Roman" w:cs="Times New Roman"/>
                <w:sz w:val="28"/>
                <w:szCs w:val="28"/>
                <w:lang w:val="en-US"/>
              </w:rPr>
              <w:t>DROCARBON SY</w:t>
            </w:r>
            <w:r w:rsidRPr="00D9684D">
              <w:rPr>
                <w:rFonts w:ascii="Times New Roman" w:hAnsi="Times New Roman" w:cs="Times New Roman"/>
                <w:sz w:val="28"/>
                <w:szCs w:val="28"/>
                <w:lang w:val="en-US"/>
              </w:rPr>
              <w:t>N</w:t>
            </w:r>
            <w:r w:rsidRPr="00D9684D">
              <w:rPr>
                <w:rFonts w:ascii="Times New Roman" w:hAnsi="Times New Roman" w:cs="Times New Roman"/>
                <w:sz w:val="28"/>
                <w:szCs w:val="28"/>
                <w:lang w:val="en-US"/>
              </w:rPr>
              <w:t>THESIS</w:t>
            </w:r>
          </w:p>
          <w:p w:rsidR="0057067A" w:rsidRDefault="0057067A" w:rsidP="00D9684D">
            <w:pPr>
              <w:spacing w:line="360" w:lineRule="auto"/>
              <w:ind w:firstLine="709"/>
              <w:jc w:val="both"/>
              <w:rPr>
                <w:rFonts w:ascii="Times New Roman" w:hAnsi="Times New Roman" w:cs="Times New Roman"/>
                <w:sz w:val="28"/>
                <w:szCs w:val="28"/>
              </w:rPr>
            </w:pPr>
          </w:p>
          <w:p w:rsidR="005432BC" w:rsidRPr="00AA1649" w:rsidRDefault="005432BC" w:rsidP="00D9684D">
            <w:pPr>
              <w:spacing w:line="360" w:lineRule="auto"/>
              <w:ind w:firstLine="709"/>
              <w:jc w:val="both"/>
              <w:rPr>
                <w:rFonts w:ascii="Times New Roman" w:hAnsi="Times New Roman" w:cs="Times New Roman"/>
                <w:sz w:val="28"/>
                <w:szCs w:val="28"/>
                <w:lang w:val="en-US"/>
              </w:rPr>
            </w:pPr>
            <w:r w:rsidRPr="005432BC">
              <w:rPr>
                <w:rFonts w:ascii="Times New Roman" w:hAnsi="Times New Roman" w:cs="Times New Roman"/>
                <w:sz w:val="28"/>
                <w:szCs w:val="28"/>
                <w:lang w:val="en-US"/>
              </w:rPr>
              <w:t xml:space="preserve">While compelling evidence for the </w:t>
            </w:r>
            <w:proofErr w:type="spellStart"/>
            <w:r w:rsidRPr="005432BC">
              <w:rPr>
                <w:rFonts w:ascii="Times New Roman" w:hAnsi="Times New Roman" w:cs="Times New Roman"/>
                <w:sz w:val="28"/>
                <w:szCs w:val="28"/>
                <w:lang w:val="en-US"/>
              </w:rPr>
              <w:t>abio</w:t>
            </w:r>
            <w:r w:rsidRPr="005432BC">
              <w:rPr>
                <w:rFonts w:ascii="Times New Roman" w:hAnsi="Times New Roman" w:cs="Times New Roman"/>
                <w:sz w:val="28"/>
                <w:szCs w:val="28"/>
                <w:lang w:val="en-US"/>
              </w:rPr>
              <w:t>t</w:t>
            </w:r>
            <w:r w:rsidRPr="005432BC">
              <w:rPr>
                <w:rFonts w:ascii="Times New Roman" w:hAnsi="Times New Roman" w:cs="Times New Roman"/>
                <w:sz w:val="28"/>
                <w:szCs w:val="28"/>
                <w:lang w:val="en-US"/>
              </w:rPr>
              <w:t>ic</w:t>
            </w:r>
            <w:proofErr w:type="spellEnd"/>
            <w:r w:rsidRPr="005432BC">
              <w:rPr>
                <w:rFonts w:ascii="Times New Roman" w:hAnsi="Times New Roman" w:cs="Times New Roman"/>
                <w:sz w:val="28"/>
                <w:szCs w:val="28"/>
                <w:lang w:val="en-US"/>
              </w:rPr>
              <w:t xml:space="preserve"> synthesis of petroleum is lacking, there is unambiguous experimental, the</w:t>
            </w:r>
            <w:r w:rsidRPr="005432BC">
              <w:rPr>
                <w:rFonts w:ascii="Times New Roman" w:hAnsi="Times New Roman" w:cs="Times New Roman"/>
                <w:sz w:val="28"/>
                <w:szCs w:val="28"/>
                <w:lang w:val="en-US"/>
              </w:rPr>
              <w:t>o</w:t>
            </w:r>
            <w:r w:rsidRPr="005432BC">
              <w:rPr>
                <w:rFonts w:ascii="Times New Roman" w:hAnsi="Times New Roman" w:cs="Times New Roman"/>
                <w:sz w:val="28"/>
                <w:szCs w:val="28"/>
                <w:lang w:val="en-US"/>
              </w:rPr>
              <w:t xml:space="preserve">retical, and field evidence for deep </w:t>
            </w:r>
            <w:proofErr w:type="spellStart"/>
            <w:r w:rsidRPr="005432BC">
              <w:rPr>
                <w:rFonts w:ascii="Times New Roman" w:hAnsi="Times New Roman" w:cs="Times New Roman"/>
                <w:sz w:val="28"/>
                <w:szCs w:val="28"/>
                <w:lang w:val="en-US"/>
              </w:rPr>
              <w:t>abio</w:t>
            </w:r>
            <w:r w:rsidRPr="005432BC">
              <w:rPr>
                <w:rFonts w:ascii="Times New Roman" w:hAnsi="Times New Roman" w:cs="Times New Roman"/>
                <w:sz w:val="28"/>
                <w:szCs w:val="28"/>
                <w:lang w:val="en-US"/>
              </w:rPr>
              <w:t>t</w:t>
            </w:r>
            <w:r w:rsidRPr="005432BC">
              <w:rPr>
                <w:rFonts w:ascii="Times New Roman" w:hAnsi="Times New Roman" w:cs="Times New Roman"/>
                <w:sz w:val="28"/>
                <w:szCs w:val="28"/>
                <w:lang w:val="en-US"/>
              </w:rPr>
              <w:t>ic</w:t>
            </w:r>
            <w:proofErr w:type="spellEnd"/>
            <w:r w:rsidRPr="005432BC">
              <w:rPr>
                <w:rFonts w:ascii="Times New Roman" w:hAnsi="Times New Roman" w:cs="Times New Roman"/>
                <w:sz w:val="28"/>
                <w:szCs w:val="28"/>
                <w:lang w:val="en-US"/>
              </w:rPr>
              <w:t xml:space="preserve"> origins of some hydrocarbons (</w:t>
            </w:r>
            <w:proofErr w:type="spellStart"/>
            <w:r w:rsidRPr="005432BC">
              <w:rPr>
                <w:rFonts w:ascii="Times New Roman" w:hAnsi="Times New Roman" w:cs="Times New Roman"/>
                <w:sz w:val="28"/>
                <w:szCs w:val="28"/>
                <w:lang w:val="en-US"/>
              </w:rPr>
              <w:t>McCollom</w:t>
            </w:r>
            <w:proofErr w:type="spellEnd"/>
            <w:r w:rsidRPr="005432BC">
              <w:rPr>
                <w:rFonts w:ascii="Times New Roman" w:hAnsi="Times New Roman" w:cs="Times New Roman"/>
                <w:sz w:val="28"/>
                <w:szCs w:val="28"/>
                <w:lang w:val="en-US"/>
              </w:rPr>
              <w:t xml:space="preserve"> 2013).</w:t>
            </w:r>
          </w:p>
          <w:p w:rsidR="00D9684D" w:rsidRPr="0057067A" w:rsidRDefault="00D9684D" w:rsidP="00D9684D">
            <w:pPr>
              <w:spacing w:line="360" w:lineRule="auto"/>
              <w:ind w:firstLine="709"/>
              <w:jc w:val="both"/>
              <w:rPr>
                <w:rFonts w:ascii="Times New Roman" w:hAnsi="Times New Roman" w:cs="Times New Roman"/>
                <w:b/>
                <w:sz w:val="28"/>
                <w:szCs w:val="28"/>
                <w:lang w:val="en-US"/>
              </w:rPr>
            </w:pPr>
          </w:p>
          <w:p w:rsidR="00D9684D" w:rsidRPr="0057067A" w:rsidRDefault="00D9684D" w:rsidP="00D9684D">
            <w:pPr>
              <w:spacing w:line="360" w:lineRule="auto"/>
              <w:ind w:firstLine="709"/>
              <w:jc w:val="both"/>
              <w:rPr>
                <w:rFonts w:ascii="Times New Roman" w:hAnsi="Times New Roman" w:cs="Times New Roman"/>
                <w:b/>
                <w:sz w:val="28"/>
                <w:szCs w:val="28"/>
                <w:lang w:val="en-US"/>
              </w:rPr>
            </w:pPr>
          </w:p>
          <w:p w:rsidR="003012A8" w:rsidRPr="00D9684D" w:rsidRDefault="00D9684D" w:rsidP="00D9684D">
            <w:pPr>
              <w:spacing w:line="360" w:lineRule="auto"/>
              <w:ind w:firstLine="709"/>
              <w:jc w:val="both"/>
              <w:rPr>
                <w:rFonts w:ascii="Times New Roman" w:hAnsi="Times New Roman" w:cs="Times New Roman"/>
                <w:sz w:val="28"/>
                <w:szCs w:val="28"/>
                <w:lang w:val="en-US"/>
              </w:rPr>
            </w:pPr>
            <w:r w:rsidRPr="00D9684D">
              <w:rPr>
                <w:rFonts w:ascii="Times New Roman" w:hAnsi="Times New Roman" w:cs="Times New Roman"/>
                <w:sz w:val="28"/>
                <w:szCs w:val="28"/>
                <w:lang w:val="en-US"/>
              </w:rPr>
              <w:t>ABIOTIC HYDROCARBONS IN SPACE</w:t>
            </w:r>
          </w:p>
          <w:p w:rsidR="00E71929" w:rsidRPr="00E71929" w:rsidRDefault="003012A8" w:rsidP="00D9684D">
            <w:pPr>
              <w:spacing w:line="360" w:lineRule="auto"/>
              <w:ind w:firstLine="709"/>
              <w:jc w:val="both"/>
              <w:rPr>
                <w:rFonts w:ascii="Times New Roman" w:hAnsi="Times New Roman" w:cs="Times New Roman"/>
                <w:sz w:val="28"/>
                <w:szCs w:val="28"/>
                <w:lang w:val="en-US"/>
              </w:rPr>
            </w:pPr>
            <w:r w:rsidRPr="003012A8">
              <w:rPr>
                <w:rFonts w:ascii="Times New Roman" w:hAnsi="Times New Roman" w:cs="Times New Roman"/>
                <w:sz w:val="28"/>
                <w:szCs w:val="28"/>
                <w:lang w:val="en-US"/>
              </w:rPr>
              <w:t>Carbon is the fourth most abundant element in the Cosmos and remote obse</w:t>
            </w:r>
            <w:r w:rsidRPr="003012A8">
              <w:rPr>
                <w:rFonts w:ascii="Times New Roman" w:hAnsi="Times New Roman" w:cs="Times New Roman"/>
                <w:sz w:val="28"/>
                <w:szCs w:val="28"/>
                <w:lang w:val="en-US"/>
              </w:rPr>
              <w:t>r</w:t>
            </w:r>
            <w:r w:rsidRPr="003012A8">
              <w:rPr>
                <w:rFonts w:ascii="Times New Roman" w:hAnsi="Times New Roman" w:cs="Times New Roman"/>
                <w:sz w:val="28"/>
                <w:szCs w:val="28"/>
                <w:lang w:val="en-US"/>
              </w:rPr>
              <w:t>vations indicate that the Universe is r</w:t>
            </w:r>
            <w:r w:rsidRPr="003012A8">
              <w:rPr>
                <w:rFonts w:ascii="Times New Roman" w:hAnsi="Times New Roman" w:cs="Times New Roman"/>
                <w:sz w:val="28"/>
                <w:szCs w:val="28"/>
                <w:lang w:val="en-US"/>
              </w:rPr>
              <w:t>e</w:t>
            </w:r>
            <w:r w:rsidRPr="003012A8">
              <w:rPr>
                <w:rFonts w:ascii="Times New Roman" w:hAnsi="Times New Roman" w:cs="Times New Roman"/>
                <w:sz w:val="28"/>
                <w:szCs w:val="28"/>
                <w:lang w:val="en-US"/>
              </w:rPr>
              <w:t>plete with organic compounds produced wit</w:t>
            </w:r>
            <w:r w:rsidRPr="003012A8">
              <w:rPr>
                <w:rFonts w:ascii="Times New Roman" w:hAnsi="Times New Roman" w:cs="Times New Roman"/>
                <w:sz w:val="28"/>
                <w:szCs w:val="28"/>
                <w:lang w:val="en-US"/>
              </w:rPr>
              <w:t>h</w:t>
            </w:r>
            <w:r w:rsidRPr="003012A8">
              <w:rPr>
                <w:rFonts w:ascii="Times New Roman" w:hAnsi="Times New Roman" w:cs="Times New Roman"/>
                <w:sz w:val="28"/>
                <w:szCs w:val="28"/>
                <w:lang w:val="en-US"/>
              </w:rPr>
              <w:t>out the influence of biology. Studies of the absorption spectra of dense mole</w:t>
            </w:r>
            <w:r w:rsidRPr="003012A8">
              <w:rPr>
                <w:rFonts w:ascii="Times New Roman" w:hAnsi="Times New Roman" w:cs="Times New Roman"/>
                <w:sz w:val="28"/>
                <w:szCs w:val="28"/>
                <w:lang w:val="en-US"/>
              </w:rPr>
              <w:t>c</w:t>
            </w:r>
            <w:r w:rsidRPr="003012A8">
              <w:rPr>
                <w:rFonts w:ascii="Times New Roman" w:hAnsi="Times New Roman" w:cs="Times New Roman"/>
                <w:sz w:val="28"/>
                <w:szCs w:val="28"/>
                <w:lang w:val="en-US"/>
              </w:rPr>
              <w:t>ular clouds reveal more than 150 small molecules (</w:t>
            </w:r>
            <w:proofErr w:type="spellStart"/>
            <w:r w:rsidRPr="003012A8">
              <w:rPr>
                <w:rFonts w:ascii="Times New Roman" w:hAnsi="Times New Roman" w:cs="Times New Roman"/>
                <w:sz w:val="28"/>
                <w:szCs w:val="28"/>
                <w:lang w:val="en-US"/>
              </w:rPr>
              <w:t>Ehrenfreund</w:t>
            </w:r>
            <w:proofErr w:type="spellEnd"/>
            <w:r w:rsidRPr="003012A8">
              <w:rPr>
                <w:rFonts w:ascii="Times New Roman" w:hAnsi="Times New Roman" w:cs="Times New Roman"/>
                <w:sz w:val="28"/>
                <w:szCs w:val="28"/>
                <w:lang w:val="en-US"/>
              </w:rPr>
              <w:t xml:space="preserve"> and </w:t>
            </w:r>
            <w:proofErr w:type="spellStart"/>
            <w:r w:rsidRPr="003012A8">
              <w:rPr>
                <w:rFonts w:ascii="Times New Roman" w:hAnsi="Times New Roman" w:cs="Times New Roman"/>
                <w:sz w:val="28"/>
                <w:szCs w:val="28"/>
                <w:lang w:val="en-US"/>
              </w:rPr>
              <w:t>Charnley</w:t>
            </w:r>
            <w:proofErr w:type="spellEnd"/>
            <w:r w:rsidRPr="003012A8">
              <w:rPr>
                <w:rFonts w:ascii="Times New Roman" w:hAnsi="Times New Roman" w:cs="Times New Roman"/>
                <w:sz w:val="28"/>
                <w:szCs w:val="28"/>
                <w:lang w:val="en-US"/>
              </w:rPr>
              <w:t xml:space="preserve"> 2000; Kwok 2009). The greatest amounts </w:t>
            </w:r>
            <w:r w:rsidRPr="003012A8">
              <w:rPr>
                <w:rFonts w:ascii="Times New Roman" w:hAnsi="Times New Roman" w:cs="Times New Roman"/>
                <w:sz w:val="28"/>
                <w:szCs w:val="28"/>
                <w:lang w:val="en-US"/>
              </w:rPr>
              <w:lastRenderedPageBreak/>
              <w:t>of hydrocarbons in our solar system are a</w:t>
            </w:r>
            <w:r w:rsidRPr="003012A8">
              <w:rPr>
                <w:rFonts w:ascii="Times New Roman" w:hAnsi="Times New Roman" w:cs="Times New Roman"/>
                <w:sz w:val="28"/>
                <w:szCs w:val="28"/>
                <w:lang w:val="en-US"/>
              </w:rPr>
              <w:t>s</w:t>
            </w:r>
            <w:r w:rsidRPr="003012A8">
              <w:rPr>
                <w:rFonts w:ascii="Times New Roman" w:hAnsi="Times New Roman" w:cs="Times New Roman"/>
                <w:sz w:val="28"/>
                <w:szCs w:val="28"/>
                <w:lang w:val="en-US"/>
              </w:rPr>
              <w:t>sociated with the gas giant planets and their satellites, where significant amounts are present in atmospheres and on icy surfaces. The prevalence of non-biological hydrocarbons in the early sta</w:t>
            </w:r>
            <w:r w:rsidRPr="003012A8">
              <w:rPr>
                <w:rFonts w:ascii="Times New Roman" w:hAnsi="Times New Roman" w:cs="Times New Roman"/>
                <w:sz w:val="28"/>
                <w:szCs w:val="28"/>
                <w:lang w:val="en-US"/>
              </w:rPr>
              <w:t>g</w:t>
            </w:r>
            <w:r w:rsidRPr="003012A8">
              <w:rPr>
                <w:rFonts w:ascii="Times New Roman" w:hAnsi="Times New Roman" w:cs="Times New Roman"/>
                <w:sz w:val="28"/>
                <w:szCs w:val="28"/>
                <w:lang w:val="en-US"/>
              </w:rPr>
              <w:t>es of our solar system is evidenced by the chemistry of carbonaceous meteorites, which represent fragments of ancient a</w:t>
            </w:r>
            <w:r w:rsidRPr="003012A8">
              <w:rPr>
                <w:rFonts w:ascii="Times New Roman" w:hAnsi="Times New Roman" w:cs="Times New Roman"/>
                <w:sz w:val="28"/>
                <w:szCs w:val="28"/>
                <w:lang w:val="en-US"/>
              </w:rPr>
              <w:t>s</w:t>
            </w:r>
            <w:r w:rsidRPr="003012A8">
              <w:rPr>
                <w:rFonts w:ascii="Times New Roman" w:hAnsi="Times New Roman" w:cs="Times New Roman"/>
                <w:sz w:val="28"/>
                <w:szCs w:val="28"/>
                <w:lang w:val="en-US"/>
              </w:rPr>
              <w:t>teroids, unchanged since shortly after the birth of the solar system.</w:t>
            </w:r>
            <w:r w:rsidR="00C30743" w:rsidRPr="00C30743">
              <w:rPr>
                <w:lang w:val="en-US"/>
              </w:rPr>
              <w:t xml:space="preserve"> </w:t>
            </w:r>
            <w:r w:rsidR="00C30743" w:rsidRPr="00C30743">
              <w:rPr>
                <w:rFonts w:ascii="Times New Roman" w:hAnsi="Times New Roman" w:cs="Times New Roman"/>
                <w:sz w:val="28"/>
                <w:szCs w:val="28"/>
                <w:lang w:val="en-US"/>
              </w:rPr>
              <w:t>Carbonaceous meteorites contain percentage levels of organic matter that were generated in the absence of biology (</w:t>
            </w:r>
            <w:proofErr w:type="spellStart"/>
            <w:r w:rsidR="00C30743" w:rsidRPr="00C30743">
              <w:rPr>
                <w:rFonts w:ascii="Times New Roman" w:hAnsi="Times New Roman" w:cs="Times New Roman"/>
                <w:sz w:val="28"/>
                <w:szCs w:val="28"/>
                <w:lang w:val="en-US"/>
              </w:rPr>
              <w:t>Sephton</w:t>
            </w:r>
            <w:proofErr w:type="spellEnd"/>
            <w:r w:rsidR="00C30743" w:rsidRPr="00C30743">
              <w:rPr>
                <w:rFonts w:ascii="Times New Roman" w:hAnsi="Times New Roman" w:cs="Times New Roman"/>
                <w:sz w:val="28"/>
                <w:szCs w:val="28"/>
                <w:lang w:val="en-US"/>
              </w:rPr>
              <w:t xml:space="preserve"> 2002). The widespread presence of organic matter in the Cosmos suggests that no exotic mechanism therefore need be invoked to propose abiogenic hydrocarbons on Earth.</w:t>
            </w:r>
            <w:r w:rsidR="00E71929" w:rsidRPr="004720AD">
              <w:rPr>
                <w:lang w:val="en-US"/>
              </w:rPr>
              <w:t xml:space="preserve"> </w:t>
            </w:r>
            <w:r w:rsidR="00E71929" w:rsidRPr="00E71929">
              <w:rPr>
                <w:rFonts w:ascii="Times New Roman" w:hAnsi="Times New Roman" w:cs="Times New Roman"/>
                <w:sz w:val="28"/>
                <w:szCs w:val="28"/>
                <w:lang w:val="en-US"/>
              </w:rPr>
              <w:t xml:space="preserve">In fact the biogenic origin of some hydrocarbons on Earth is, thus far, a unique observation in an </w:t>
            </w:r>
            <w:proofErr w:type="spellStart"/>
            <w:r w:rsidR="00E71929" w:rsidRPr="00E71929">
              <w:rPr>
                <w:rFonts w:ascii="Times New Roman" w:hAnsi="Times New Roman" w:cs="Times New Roman"/>
                <w:sz w:val="28"/>
                <w:szCs w:val="28"/>
                <w:lang w:val="en-US"/>
              </w:rPr>
              <w:t>abiotic</w:t>
            </w:r>
            <w:proofErr w:type="spellEnd"/>
            <w:r w:rsidR="00E71929" w:rsidRPr="00E71929">
              <w:rPr>
                <w:rFonts w:ascii="Times New Roman" w:hAnsi="Times New Roman" w:cs="Times New Roman"/>
                <w:sz w:val="28"/>
                <w:szCs w:val="28"/>
                <w:lang w:val="en-US"/>
              </w:rPr>
              <w:t xml:space="preserve"> hydr</w:t>
            </w:r>
            <w:r w:rsidR="00E71929" w:rsidRPr="00E71929">
              <w:rPr>
                <w:rFonts w:ascii="Times New Roman" w:hAnsi="Times New Roman" w:cs="Times New Roman"/>
                <w:sz w:val="28"/>
                <w:szCs w:val="28"/>
                <w:lang w:val="en-US"/>
              </w:rPr>
              <w:t>o</w:t>
            </w:r>
            <w:r w:rsidR="00E71929" w:rsidRPr="00E71929">
              <w:rPr>
                <w:rFonts w:ascii="Times New Roman" w:hAnsi="Times New Roman" w:cs="Times New Roman"/>
                <w:sz w:val="28"/>
                <w:szCs w:val="28"/>
                <w:lang w:val="en-US"/>
              </w:rPr>
              <w:t>carbon-rich Universe.</w:t>
            </w: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0C5B87" w:rsidRDefault="000C5B87" w:rsidP="00D9684D">
            <w:pPr>
              <w:spacing w:line="360" w:lineRule="auto"/>
              <w:ind w:firstLine="709"/>
              <w:jc w:val="both"/>
              <w:rPr>
                <w:rFonts w:ascii="Times New Roman" w:hAnsi="Times New Roman" w:cs="Times New Roman"/>
                <w:sz w:val="28"/>
                <w:szCs w:val="28"/>
              </w:rPr>
            </w:pPr>
          </w:p>
          <w:p w:rsidR="00E71929" w:rsidRDefault="00E71929" w:rsidP="00D9684D">
            <w:pPr>
              <w:spacing w:line="360" w:lineRule="auto"/>
              <w:ind w:firstLine="709"/>
              <w:jc w:val="both"/>
              <w:rPr>
                <w:rFonts w:ascii="Times New Roman" w:hAnsi="Times New Roman" w:cs="Times New Roman"/>
                <w:sz w:val="28"/>
                <w:szCs w:val="28"/>
              </w:rPr>
            </w:pPr>
            <w:r w:rsidRPr="00E71929">
              <w:rPr>
                <w:rFonts w:ascii="Times New Roman" w:hAnsi="Times New Roman" w:cs="Times New Roman"/>
                <w:sz w:val="28"/>
                <w:szCs w:val="28"/>
                <w:lang w:val="en-US"/>
              </w:rPr>
              <w:lastRenderedPageBreak/>
              <w:t>In contrast to our Cosmic enviro</w:t>
            </w:r>
            <w:r w:rsidRPr="00E71929">
              <w:rPr>
                <w:rFonts w:ascii="Times New Roman" w:hAnsi="Times New Roman" w:cs="Times New Roman"/>
                <w:sz w:val="28"/>
                <w:szCs w:val="28"/>
                <w:lang w:val="en-US"/>
              </w:rPr>
              <w:t>n</w:t>
            </w:r>
            <w:r w:rsidRPr="00E71929">
              <w:rPr>
                <w:rFonts w:ascii="Times New Roman" w:hAnsi="Times New Roman" w:cs="Times New Roman"/>
                <w:sz w:val="28"/>
                <w:szCs w:val="28"/>
                <w:lang w:val="en-US"/>
              </w:rPr>
              <w:t>ment, organic matter on Earth is associa</w:t>
            </w:r>
            <w:r w:rsidRPr="00E71929">
              <w:rPr>
                <w:rFonts w:ascii="Times New Roman" w:hAnsi="Times New Roman" w:cs="Times New Roman"/>
                <w:sz w:val="28"/>
                <w:szCs w:val="28"/>
                <w:lang w:val="en-US"/>
              </w:rPr>
              <w:t>t</w:t>
            </w:r>
            <w:r w:rsidRPr="00E71929">
              <w:rPr>
                <w:rFonts w:ascii="Times New Roman" w:hAnsi="Times New Roman" w:cs="Times New Roman"/>
                <w:sz w:val="28"/>
                <w:szCs w:val="28"/>
                <w:lang w:val="en-US"/>
              </w:rPr>
              <w:t>ed primarily with biological processes. The distinction between biological and non-biological organic matter has held a long-term fascination for scientists and philosophers. For instance, all ancient mythol</w:t>
            </w:r>
            <w:r w:rsidRPr="00E71929">
              <w:rPr>
                <w:rFonts w:ascii="Times New Roman" w:hAnsi="Times New Roman" w:cs="Times New Roman"/>
                <w:sz w:val="28"/>
                <w:szCs w:val="28"/>
                <w:lang w:val="en-US"/>
              </w:rPr>
              <w:t>o</w:t>
            </w:r>
            <w:r w:rsidRPr="00E71929">
              <w:rPr>
                <w:rFonts w:ascii="Times New Roman" w:hAnsi="Times New Roman" w:cs="Times New Roman"/>
                <w:sz w:val="28"/>
                <w:szCs w:val="28"/>
                <w:lang w:val="en-US"/>
              </w:rPr>
              <w:t>gies invoke divine intervention and the use of some abstract vital force for the production of the organic co</w:t>
            </w:r>
            <w:r w:rsidRPr="00E71929">
              <w:rPr>
                <w:rFonts w:ascii="Times New Roman" w:hAnsi="Times New Roman" w:cs="Times New Roman"/>
                <w:sz w:val="28"/>
                <w:szCs w:val="28"/>
                <w:lang w:val="en-US"/>
              </w:rPr>
              <w:t>m</w:t>
            </w:r>
            <w:r w:rsidRPr="00E71929">
              <w:rPr>
                <w:rFonts w:ascii="Times New Roman" w:hAnsi="Times New Roman" w:cs="Times New Roman"/>
                <w:sz w:val="28"/>
                <w:szCs w:val="28"/>
                <w:lang w:val="en-US"/>
              </w:rPr>
              <w:t xml:space="preserve">pounds that constitute life (Fry 2000). Following the 7th and 6thcenturies BC, such </w:t>
            </w:r>
            <w:proofErr w:type="spellStart"/>
            <w:r w:rsidRPr="00E71929">
              <w:rPr>
                <w:rFonts w:ascii="Times New Roman" w:hAnsi="Times New Roman" w:cs="Times New Roman"/>
                <w:sz w:val="28"/>
                <w:szCs w:val="28"/>
                <w:lang w:val="en-US"/>
              </w:rPr>
              <w:t>vitalist</w:t>
            </w:r>
            <w:proofErr w:type="spellEnd"/>
            <w:r w:rsidRPr="00E71929">
              <w:rPr>
                <w:rFonts w:ascii="Times New Roman" w:hAnsi="Times New Roman" w:cs="Times New Roman"/>
                <w:sz w:val="28"/>
                <w:szCs w:val="28"/>
                <w:lang w:val="en-US"/>
              </w:rPr>
              <w:t xml:space="preserve"> theories were often cha</w:t>
            </w:r>
            <w:r w:rsidRPr="00E71929">
              <w:rPr>
                <w:rFonts w:ascii="Times New Roman" w:hAnsi="Times New Roman" w:cs="Times New Roman"/>
                <w:sz w:val="28"/>
                <w:szCs w:val="28"/>
                <w:lang w:val="en-US"/>
              </w:rPr>
              <w:t>l</w:t>
            </w:r>
            <w:r w:rsidRPr="00E71929">
              <w:rPr>
                <w:rFonts w:ascii="Times New Roman" w:hAnsi="Times New Roman" w:cs="Times New Roman"/>
                <w:sz w:val="28"/>
                <w:szCs w:val="28"/>
                <w:lang w:val="en-US"/>
              </w:rPr>
              <w:t>lenged by more materialistic concepts that assumed only differences in levels of organization b</w:t>
            </w:r>
            <w:r w:rsidRPr="00E71929">
              <w:rPr>
                <w:rFonts w:ascii="Times New Roman" w:hAnsi="Times New Roman" w:cs="Times New Roman"/>
                <w:sz w:val="28"/>
                <w:szCs w:val="28"/>
                <w:lang w:val="en-US"/>
              </w:rPr>
              <w:t>e</w:t>
            </w:r>
            <w:r w:rsidRPr="00E71929">
              <w:rPr>
                <w:rFonts w:ascii="Times New Roman" w:hAnsi="Times New Roman" w:cs="Times New Roman"/>
                <w:sz w:val="28"/>
                <w:szCs w:val="28"/>
                <w:lang w:val="en-US"/>
              </w:rPr>
              <w:t>tween living and non-living entities. A key moment for mater</w:t>
            </w:r>
            <w:r w:rsidRPr="00E71929">
              <w:rPr>
                <w:rFonts w:ascii="Times New Roman" w:hAnsi="Times New Roman" w:cs="Times New Roman"/>
                <w:sz w:val="28"/>
                <w:szCs w:val="28"/>
                <w:lang w:val="en-US"/>
              </w:rPr>
              <w:t>i</w:t>
            </w:r>
            <w:r w:rsidRPr="00E71929">
              <w:rPr>
                <w:rFonts w:ascii="Times New Roman" w:hAnsi="Times New Roman" w:cs="Times New Roman"/>
                <w:sz w:val="28"/>
                <w:szCs w:val="28"/>
                <w:lang w:val="en-US"/>
              </w:rPr>
              <w:t xml:space="preserve">alism came in 1828, when Friedrich </w:t>
            </w:r>
            <w:proofErr w:type="spellStart"/>
            <w:r w:rsidRPr="00E71929">
              <w:rPr>
                <w:rFonts w:ascii="Times New Roman" w:hAnsi="Times New Roman" w:cs="Times New Roman"/>
                <w:sz w:val="28"/>
                <w:szCs w:val="28"/>
                <w:lang w:val="en-US"/>
              </w:rPr>
              <w:t>Wöhler</w:t>
            </w:r>
            <w:proofErr w:type="spellEnd"/>
            <w:r w:rsidRPr="00E71929">
              <w:rPr>
                <w:rFonts w:ascii="Times New Roman" w:hAnsi="Times New Roman" w:cs="Times New Roman"/>
                <w:sz w:val="28"/>
                <w:szCs w:val="28"/>
                <w:lang w:val="en-US"/>
              </w:rPr>
              <w:t xml:space="preserve"> produced the organic chemical urea CO(NH</w:t>
            </w:r>
            <w:r w:rsidRPr="00BA75B5">
              <w:rPr>
                <w:rFonts w:ascii="Times New Roman" w:hAnsi="Times New Roman" w:cs="Times New Roman"/>
                <w:sz w:val="28"/>
                <w:szCs w:val="28"/>
                <w:vertAlign w:val="subscript"/>
                <w:lang w:val="en-US"/>
              </w:rPr>
              <w:t>2</w:t>
            </w:r>
            <w:r w:rsidRPr="00E71929">
              <w:rPr>
                <w:rFonts w:ascii="Times New Roman" w:hAnsi="Times New Roman" w:cs="Times New Roman"/>
                <w:sz w:val="28"/>
                <w:szCs w:val="28"/>
                <w:lang w:val="en-US"/>
              </w:rPr>
              <w:t>)</w:t>
            </w:r>
            <w:r w:rsidRPr="00BA75B5">
              <w:rPr>
                <w:rFonts w:ascii="Times New Roman" w:hAnsi="Times New Roman" w:cs="Times New Roman"/>
                <w:sz w:val="28"/>
                <w:szCs w:val="28"/>
                <w:vertAlign w:val="subscript"/>
                <w:lang w:val="en-US"/>
              </w:rPr>
              <w:t xml:space="preserve">2 </w:t>
            </w:r>
            <w:r w:rsidRPr="00E71929">
              <w:rPr>
                <w:rFonts w:ascii="Times New Roman" w:hAnsi="Times New Roman" w:cs="Times New Roman"/>
                <w:sz w:val="28"/>
                <w:szCs w:val="28"/>
                <w:lang w:val="en-US"/>
              </w:rPr>
              <w:t>from inorganic ammon</w:t>
            </w:r>
            <w:r w:rsidRPr="00E71929">
              <w:rPr>
                <w:rFonts w:ascii="Times New Roman" w:hAnsi="Times New Roman" w:cs="Times New Roman"/>
                <w:sz w:val="28"/>
                <w:szCs w:val="28"/>
                <w:lang w:val="en-US"/>
              </w:rPr>
              <w:t>i</w:t>
            </w:r>
            <w:r w:rsidRPr="00E71929">
              <w:rPr>
                <w:rFonts w:ascii="Times New Roman" w:hAnsi="Times New Roman" w:cs="Times New Roman"/>
                <w:sz w:val="28"/>
                <w:szCs w:val="28"/>
                <w:lang w:val="en-US"/>
              </w:rPr>
              <w:t xml:space="preserve">um </w:t>
            </w:r>
            <w:proofErr w:type="spellStart"/>
            <w:r w:rsidRPr="00E71929">
              <w:rPr>
                <w:rFonts w:ascii="Times New Roman" w:hAnsi="Times New Roman" w:cs="Times New Roman"/>
                <w:sz w:val="28"/>
                <w:szCs w:val="28"/>
                <w:lang w:val="en-US"/>
              </w:rPr>
              <w:t>cyanate</w:t>
            </w:r>
            <w:proofErr w:type="spellEnd"/>
            <w:r w:rsidRPr="00E71929">
              <w:rPr>
                <w:rFonts w:ascii="Times New Roman" w:hAnsi="Times New Roman" w:cs="Times New Roman"/>
                <w:sz w:val="28"/>
                <w:szCs w:val="28"/>
                <w:lang w:val="en-US"/>
              </w:rPr>
              <w:t xml:space="preserve"> (NH</w:t>
            </w:r>
            <w:r w:rsidRPr="00BA75B5">
              <w:rPr>
                <w:rFonts w:ascii="Times New Roman" w:hAnsi="Times New Roman" w:cs="Times New Roman"/>
                <w:sz w:val="28"/>
                <w:szCs w:val="28"/>
                <w:vertAlign w:val="subscript"/>
                <w:lang w:val="en-US"/>
              </w:rPr>
              <w:t>4</w:t>
            </w:r>
            <w:r w:rsidRPr="00E71929">
              <w:rPr>
                <w:rFonts w:ascii="Times New Roman" w:hAnsi="Times New Roman" w:cs="Times New Roman"/>
                <w:sz w:val="28"/>
                <w:szCs w:val="28"/>
                <w:lang w:val="en-US"/>
              </w:rPr>
              <w:t>CNO), using a proc</w:t>
            </w:r>
            <w:r w:rsidRPr="00E71929">
              <w:rPr>
                <w:rFonts w:ascii="Times New Roman" w:hAnsi="Times New Roman" w:cs="Times New Roman"/>
                <w:sz w:val="28"/>
                <w:szCs w:val="28"/>
                <w:lang w:val="en-US"/>
              </w:rPr>
              <w:t>e</w:t>
            </w:r>
            <w:r w:rsidRPr="00E71929">
              <w:rPr>
                <w:rFonts w:ascii="Times New Roman" w:hAnsi="Times New Roman" w:cs="Times New Roman"/>
                <w:sz w:val="28"/>
                <w:szCs w:val="28"/>
                <w:lang w:val="en-US"/>
              </w:rPr>
              <w:t xml:space="preserve">dure now called the </w:t>
            </w:r>
            <w:proofErr w:type="spellStart"/>
            <w:r w:rsidRPr="00E71929">
              <w:rPr>
                <w:rFonts w:ascii="Times New Roman" w:hAnsi="Times New Roman" w:cs="Times New Roman"/>
                <w:sz w:val="28"/>
                <w:szCs w:val="28"/>
                <w:lang w:val="en-US"/>
              </w:rPr>
              <w:t>Wöhler</w:t>
            </w:r>
            <w:proofErr w:type="spellEnd"/>
            <w:r w:rsidRPr="00E71929">
              <w:rPr>
                <w:rFonts w:ascii="Times New Roman" w:hAnsi="Times New Roman" w:cs="Times New Roman"/>
                <w:sz w:val="28"/>
                <w:szCs w:val="28"/>
                <w:lang w:val="en-US"/>
              </w:rPr>
              <w:t xml:space="preserve"> synthesis (</w:t>
            </w:r>
            <w:proofErr w:type="spellStart"/>
            <w:r w:rsidRPr="00E71929">
              <w:rPr>
                <w:rFonts w:ascii="Times New Roman" w:hAnsi="Times New Roman" w:cs="Times New Roman"/>
                <w:sz w:val="28"/>
                <w:szCs w:val="28"/>
                <w:lang w:val="en-US"/>
              </w:rPr>
              <w:t>Wöhler</w:t>
            </w:r>
            <w:proofErr w:type="spellEnd"/>
            <w:r w:rsidRPr="00E71929">
              <w:rPr>
                <w:rFonts w:ascii="Times New Roman" w:hAnsi="Times New Roman" w:cs="Times New Roman"/>
                <w:sz w:val="28"/>
                <w:szCs w:val="28"/>
                <w:lang w:val="en-US"/>
              </w:rPr>
              <w:t xml:space="preserve"> 1828). The generation of an o</w:t>
            </w:r>
            <w:r w:rsidRPr="00E71929">
              <w:rPr>
                <w:rFonts w:ascii="Times New Roman" w:hAnsi="Times New Roman" w:cs="Times New Roman"/>
                <w:sz w:val="28"/>
                <w:szCs w:val="28"/>
                <w:lang w:val="en-US"/>
              </w:rPr>
              <w:t>r</w:t>
            </w:r>
            <w:r w:rsidRPr="00E71929">
              <w:rPr>
                <w:rFonts w:ascii="Times New Roman" w:hAnsi="Times New Roman" w:cs="Times New Roman"/>
                <w:sz w:val="28"/>
                <w:szCs w:val="28"/>
                <w:lang w:val="en-US"/>
              </w:rPr>
              <w:t>ganic compound from inorganic material reflects the ability of non-biological pr</w:t>
            </w:r>
            <w:r w:rsidRPr="00E71929">
              <w:rPr>
                <w:rFonts w:ascii="Times New Roman" w:hAnsi="Times New Roman" w:cs="Times New Roman"/>
                <w:sz w:val="28"/>
                <w:szCs w:val="28"/>
                <w:lang w:val="en-US"/>
              </w:rPr>
              <w:t>o</w:t>
            </w:r>
            <w:r w:rsidRPr="00E71929">
              <w:rPr>
                <w:rFonts w:ascii="Times New Roman" w:hAnsi="Times New Roman" w:cs="Times New Roman"/>
                <w:sz w:val="28"/>
                <w:szCs w:val="28"/>
                <w:lang w:val="en-US"/>
              </w:rPr>
              <w:t>cesses to produce o</w:t>
            </w:r>
            <w:r w:rsidRPr="00E71929">
              <w:rPr>
                <w:rFonts w:ascii="Times New Roman" w:hAnsi="Times New Roman" w:cs="Times New Roman"/>
                <w:sz w:val="28"/>
                <w:szCs w:val="28"/>
                <w:lang w:val="en-US"/>
              </w:rPr>
              <w:t>r</w:t>
            </w:r>
            <w:r w:rsidRPr="00E71929">
              <w:rPr>
                <w:rFonts w:ascii="Times New Roman" w:hAnsi="Times New Roman" w:cs="Times New Roman"/>
                <w:sz w:val="28"/>
                <w:szCs w:val="28"/>
                <w:lang w:val="en-US"/>
              </w:rPr>
              <w:t xml:space="preserve">ganic materials and it is an unavoidable conclusion that the origin of life on Earth was by definition a process of </w:t>
            </w:r>
            <w:proofErr w:type="spellStart"/>
            <w:r w:rsidRPr="00E71929">
              <w:rPr>
                <w:rFonts w:ascii="Times New Roman" w:hAnsi="Times New Roman" w:cs="Times New Roman"/>
                <w:sz w:val="28"/>
                <w:szCs w:val="28"/>
                <w:lang w:val="en-US"/>
              </w:rPr>
              <w:t>abiotic</w:t>
            </w:r>
            <w:proofErr w:type="spellEnd"/>
            <w:r w:rsidRPr="00E71929">
              <w:rPr>
                <w:rFonts w:ascii="Times New Roman" w:hAnsi="Times New Roman" w:cs="Times New Roman"/>
                <w:sz w:val="28"/>
                <w:szCs w:val="28"/>
                <w:lang w:val="en-US"/>
              </w:rPr>
              <w:t xml:space="preserve"> o</w:t>
            </w:r>
            <w:r w:rsidRPr="00E71929">
              <w:rPr>
                <w:rFonts w:ascii="Times New Roman" w:hAnsi="Times New Roman" w:cs="Times New Roman"/>
                <w:sz w:val="28"/>
                <w:szCs w:val="28"/>
                <w:lang w:val="en-US"/>
              </w:rPr>
              <w:t>r</w:t>
            </w:r>
            <w:r w:rsidRPr="00E71929">
              <w:rPr>
                <w:rFonts w:ascii="Times New Roman" w:hAnsi="Times New Roman" w:cs="Times New Roman"/>
                <w:sz w:val="28"/>
                <w:szCs w:val="28"/>
                <w:lang w:val="en-US"/>
              </w:rPr>
              <w:t>ganic synthesis, e.g., (</w:t>
            </w:r>
            <w:proofErr w:type="spellStart"/>
            <w:r w:rsidRPr="00E71929">
              <w:rPr>
                <w:rFonts w:ascii="Times New Roman" w:hAnsi="Times New Roman" w:cs="Times New Roman"/>
                <w:sz w:val="28"/>
                <w:szCs w:val="28"/>
                <w:lang w:val="en-US"/>
              </w:rPr>
              <w:t>Lahav</w:t>
            </w:r>
            <w:proofErr w:type="spellEnd"/>
            <w:r w:rsidRPr="00E71929">
              <w:rPr>
                <w:rFonts w:ascii="Times New Roman" w:hAnsi="Times New Roman" w:cs="Times New Roman"/>
                <w:sz w:val="28"/>
                <w:szCs w:val="28"/>
                <w:lang w:val="en-US"/>
              </w:rPr>
              <w:t xml:space="preserve"> 1999; Wills and </w:t>
            </w:r>
            <w:proofErr w:type="spellStart"/>
            <w:r w:rsidRPr="00E71929">
              <w:rPr>
                <w:rFonts w:ascii="Times New Roman" w:hAnsi="Times New Roman" w:cs="Times New Roman"/>
                <w:sz w:val="28"/>
                <w:szCs w:val="28"/>
                <w:lang w:val="en-US"/>
              </w:rPr>
              <w:t>Bada</w:t>
            </w:r>
            <w:proofErr w:type="spellEnd"/>
            <w:r w:rsidRPr="00E71929">
              <w:rPr>
                <w:rFonts w:ascii="Times New Roman" w:hAnsi="Times New Roman" w:cs="Times New Roman"/>
                <w:sz w:val="28"/>
                <w:szCs w:val="28"/>
                <w:lang w:val="en-US"/>
              </w:rPr>
              <w:t xml:space="preserve"> 2000; H</w:t>
            </w:r>
            <w:r w:rsidRPr="00E71929">
              <w:rPr>
                <w:rFonts w:ascii="Times New Roman" w:hAnsi="Times New Roman" w:cs="Times New Roman"/>
                <w:sz w:val="28"/>
                <w:szCs w:val="28"/>
                <w:lang w:val="en-US"/>
              </w:rPr>
              <w:t>a</w:t>
            </w:r>
            <w:r w:rsidRPr="00E71929">
              <w:rPr>
                <w:rFonts w:ascii="Times New Roman" w:hAnsi="Times New Roman" w:cs="Times New Roman"/>
                <w:sz w:val="28"/>
                <w:szCs w:val="28"/>
                <w:lang w:val="en-US"/>
              </w:rPr>
              <w:lastRenderedPageBreak/>
              <w:t>zen 2005).</w:t>
            </w:r>
          </w:p>
          <w:p w:rsidR="00D9684D" w:rsidRDefault="00D9684D" w:rsidP="00D9684D">
            <w:pPr>
              <w:spacing w:line="360" w:lineRule="auto"/>
              <w:ind w:firstLine="709"/>
              <w:jc w:val="both"/>
              <w:rPr>
                <w:rFonts w:ascii="Times New Roman" w:hAnsi="Times New Roman" w:cs="Times New Roman"/>
                <w:sz w:val="28"/>
                <w:szCs w:val="28"/>
              </w:rPr>
            </w:pPr>
          </w:p>
          <w:p w:rsidR="00D9684D" w:rsidRP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3012A8" w:rsidRPr="003012A8" w:rsidRDefault="00E71929" w:rsidP="00D9684D">
            <w:pPr>
              <w:spacing w:line="360" w:lineRule="auto"/>
              <w:ind w:firstLine="709"/>
              <w:jc w:val="both"/>
              <w:rPr>
                <w:rFonts w:ascii="Times New Roman" w:hAnsi="Times New Roman" w:cs="Times New Roman"/>
                <w:sz w:val="28"/>
                <w:szCs w:val="28"/>
                <w:lang w:val="en-US"/>
              </w:rPr>
            </w:pPr>
            <w:r w:rsidRPr="00E71929">
              <w:rPr>
                <w:rFonts w:ascii="Times New Roman" w:hAnsi="Times New Roman" w:cs="Times New Roman"/>
                <w:sz w:val="28"/>
                <w:szCs w:val="28"/>
                <w:lang w:val="en-US"/>
              </w:rPr>
              <w:t xml:space="preserve">In general, organic compounds generated by </w:t>
            </w:r>
            <w:proofErr w:type="spellStart"/>
            <w:r w:rsidRPr="00E71929">
              <w:rPr>
                <w:rFonts w:ascii="Times New Roman" w:hAnsi="Times New Roman" w:cs="Times New Roman"/>
                <w:sz w:val="28"/>
                <w:szCs w:val="28"/>
                <w:lang w:val="en-US"/>
              </w:rPr>
              <w:t>abiotic</w:t>
            </w:r>
            <w:proofErr w:type="spellEnd"/>
            <w:r w:rsidRPr="00E71929">
              <w:rPr>
                <w:rFonts w:ascii="Times New Roman" w:hAnsi="Times New Roman" w:cs="Times New Roman"/>
                <w:sz w:val="28"/>
                <w:szCs w:val="28"/>
                <w:lang w:val="en-US"/>
              </w:rPr>
              <w:t xml:space="preserve"> reactions such as those that produced meteoritic organic matter are characterized by complete structural d</w:t>
            </w:r>
            <w:r w:rsidRPr="00E71929">
              <w:rPr>
                <w:rFonts w:ascii="Times New Roman" w:hAnsi="Times New Roman" w:cs="Times New Roman"/>
                <w:sz w:val="28"/>
                <w:szCs w:val="28"/>
                <w:lang w:val="en-US"/>
              </w:rPr>
              <w:t>i</w:t>
            </w:r>
            <w:r w:rsidRPr="00E71929">
              <w:rPr>
                <w:rFonts w:ascii="Times New Roman" w:hAnsi="Times New Roman" w:cs="Times New Roman"/>
                <w:sz w:val="28"/>
                <w:szCs w:val="28"/>
                <w:lang w:val="en-US"/>
              </w:rPr>
              <w:t>versity; biological organic compounds produced by synthetic rea</w:t>
            </w:r>
            <w:r w:rsidRPr="00E71929">
              <w:rPr>
                <w:rFonts w:ascii="Times New Roman" w:hAnsi="Times New Roman" w:cs="Times New Roman"/>
                <w:sz w:val="28"/>
                <w:szCs w:val="28"/>
                <w:lang w:val="en-US"/>
              </w:rPr>
              <w:t>c</w:t>
            </w:r>
            <w:r w:rsidRPr="00E71929">
              <w:rPr>
                <w:rFonts w:ascii="Times New Roman" w:hAnsi="Times New Roman" w:cs="Times New Roman"/>
                <w:sz w:val="28"/>
                <w:szCs w:val="28"/>
                <w:lang w:val="en-US"/>
              </w:rPr>
              <w:t>tions directed (</w:t>
            </w:r>
            <w:proofErr w:type="spellStart"/>
            <w:r w:rsidRPr="00E71929">
              <w:rPr>
                <w:rFonts w:ascii="Times New Roman" w:hAnsi="Times New Roman" w:cs="Times New Roman"/>
                <w:sz w:val="28"/>
                <w:szCs w:val="28"/>
                <w:lang w:val="en-US"/>
              </w:rPr>
              <w:t>Sephton</w:t>
            </w:r>
            <w:proofErr w:type="spellEnd"/>
            <w:r w:rsidRPr="00E71929">
              <w:rPr>
                <w:rFonts w:ascii="Times New Roman" w:hAnsi="Times New Roman" w:cs="Times New Roman"/>
                <w:sz w:val="28"/>
                <w:szCs w:val="28"/>
                <w:lang w:val="en-US"/>
              </w:rPr>
              <w:t xml:space="preserve"> and </w:t>
            </w:r>
            <w:proofErr w:type="spellStart"/>
            <w:r w:rsidRPr="00E71929">
              <w:rPr>
                <w:rFonts w:ascii="Times New Roman" w:hAnsi="Times New Roman" w:cs="Times New Roman"/>
                <w:sz w:val="28"/>
                <w:szCs w:val="28"/>
                <w:lang w:val="en-US"/>
              </w:rPr>
              <w:t>Botta</w:t>
            </w:r>
            <w:proofErr w:type="spellEnd"/>
            <w:r w:rsidRPr="00E71929">
              <w:rPr>
                <w:rFonts w:ascii="Times New Roman" w:hAnsi="Times New Roman" w:cs="Times New Roman"/>
                <w:sz w:val="28"/>
                <w:szCs w:val="28"/>
                <w:lang w:val="en-US"/>
              </w:rPr>
              <w:t xml:space="preserve"> 2005). Organic compounds in petroleum, by contrast, contain numerous structures in abundances that could not be produced by the random polymerization from m</w:t>
            </w:r>
            <w:r w:rsidRPr="00E71929">
              <w:rPr>
                <w:rFonts w:ascii="Times New Roman" w:hAnsi="Times New Roman" w:cs="Times New Roman"/>
                <w:sz w:val="28"/>
                <w:szCs w:val="28"/>
                <w:lang w:val="en-US"/>
              </w:rPr>
              <w:t>e</w:t>
            </w:r>
            <w:r w:rsidRPr="00E71929">
              <w:rPr>
                <w:rFonts w:ascii="Times New Roman" w:hAnsi="Times New Roman" w:cs="Times New Roman"/>
                <w:sz w:val="28"/>
                <w:szCs w:val="28"/>
                <w:lang w:val="en-US"/>
              </w:rPr>
              <w:t>thane.</w:t>
            </w:r>
          </w:p>
          <w:p w:rsidR="00D9684D" w:rsidRDefault="00D9684D" w:rsidP="00D9684D">
            <w:pPr>
              <w:shd w:val="clear" w:color="auto" w:fill="FFFFFF"/>
              <w:spacing w:line="360" w:lineRule="auto"/>
              <w:ind w:right="75" w:firstLine="709"/>
              <w:jc w:val="both"/>
              <w:textAlignment w:val="baseline"/>
              <w:outlineLvl w:val="3"/>
              <w:rPr>
                <w:rFonts w:ascii="Times New Roman" w:eastAsia="Times New Roman" w:hAnsi="Times New Roman" w:cs="Times New Roman"/>
                <w:b/>
                <w:bCs/>
                <w:iCs/>
                <w:sz w:val="28"/>
                <w:szCs w:val="28"/>
                <w:lang w:eastAsia="ru-RU"/>
              </w:rPr>
            </w:pPr>
          </w:p>
          <w:p w:rsidR="00D9684D" w:rsidRDefault="00D9684D" w:rsidP="00D9684D">
            <w:pPr>
              <w:shd w:val="clear" w:color="auto" w:fill="FFFFFF"/>
              <w:spacing w:line="360" w:lineRule="auto"/>
              <w:ind w:right="75" w:firstLine="709"/>
              <w:jc w:val="both"/>
              <w:textAlignment w:val="baseline"/>
              <w:outlineLvl w:val="3"/>
              <w:rPr>
                <w:rFonts w:ascii="Times New Roman" w:eastAsia="Times New Roman" w:hAnsi="Times New Roman" w:cs="Times New Roman"/>
                <w:b/>
                <w:bCs/>
                <w:iCs/>
                <w:sz w:val="28"/>
                <w:szCs w:val="28"/>
                <w:lang w:eastAsia="ru-RU"/>
              </w:rPr>
            </w:pPr>
          </w:p>
          <w:p w:rsidR="00D9684D" w:rsidRDefault="00D9684D" w:rsidP="00D9684D">
            <w:pPr>
              <w:shd w:val="clear" w:color="auto" w:fill="FFFFFF"/>
              <w:spacing w:line="360" w:lineRule="auto"/>
              <w:ind w:right="75" w:firstLine="709"/>
              <w:jc w:val="both"/>
              <w:textAlignment w:val="baseline"/>
              <w:outlineLvl w:val="3"/>
              <w:rPr>
                <w:rFonts w:ascii="Times New Roman" w:eastAsia="Times New Roman" w:hAnsi="Times New Roman" w:cs="Times New Roman"/>
                <w:b/>
                <w:bCs/>
                <w:iCs/>
                <w:sz w:val="28"/>
                <w:szCs w:val="28"/>
                <w:lang w:eastAsia="ru-RU"/>
              </w:rPr>
            </w:pPr>
          </w:p>
          <w:p w:rsidR="00A32DBE" w:rsidRPr="000C5B87" w:rsidRDefault="000C5B87" w:rsidP="00D9684D">
            <w:pPr>
              <w:shd w:val="clear" w:color="auto" w:fill="FFFFFF"/>
              <w:spacing w:line="360" w:lineRule="auto"/>
              <w:ind w:right="75" w:firstLine="709"/>
              <w:jc w:val="both"/>
              <w:textAlignment w:val="baseline"/>
              <w:outlineLvl w:val="3"/>
              <w:rPr>
                <w:rFonts w:ascii="Times New Roman" w:eastAsia="Times New Roman" w:hAnsi="Times New Roman" w:cs="Times New Roman"/>
                <w:bCs/>
                <w:iCs/>
                <w:sz w:val="28"/>
                <w:szCs w:val="28"/>
                <w:lang w:val="en-US" w:eastAsia="ru-RU"/>
              </w:rPr>
            </w:pPr>
            <w:r w:rsidRPr="000C5B87">
              <w:rPr>
                <w:rFonts w:ascii="Times New Roman" w:eastAsia="Times New Roman" w:hAnsi="Times New Roman" w:cs="Times New Roman"/>
                <w:bCs/>
                <w:iCs/>
                <w:sz w:val="28"/>
                <w:szCs w:val="28"/>
                <w:lang w:val="en-US" w:eastAsia="ru-RU"/>
              </w:rPr>
              <w:t>EXPERIMENTAL HYDR</w:t>
            </w:r>
            <w:r w:rsidRPr="000C5B87">
              <w:rPr>
                <w:rFonts w:ascii="Times New Roman" w:eastAsia="Times New Roman" w:hAnsi="Times New Roman" w:cs="Times New Roman"/>
                <w:bCs/>
                <w:iCs/>
                <w:sz w:val="28"/>
                <w:szCs w:val="28"/>
                <w:lang w:val="en-US" w:eastAsia="ru-RU"/>
              </w:rPr>
              <w:t>O</w:t>
            </w:r>
            <w:r w:rsidRPr="000C5B87">
              <w:rPr>
                <w:rFonts w:ascii="Times New Roman" w:eastAsia="Times New Roman" w:hAnsi="Times New Roman" w:cs="Times New Roman"/>
                <w:bCs/>
                <w:iCs/>
                <w:sz w:val="28"/>
                <w:szCs w:val="28"/>
                <w:lang w:val="en-US" w:eastAsia="ru-RU"/>
              </w:rPr>
              <w:t>CARBON SYNTH</w:t>
            </w:r>
            <w:r w:rsidRPr="000C5B87">
              <w:rPr>
                <w:rFonts w:ascii="Times New Roman" w:eastAsia="Times New Roman" w:hAnsi="Times New Roman" w:cs="Times New Roman"/>
                <w:bCs/>
                <w:iCs/>
                <w:sz w:val="28"/>
                <w:szCs w:val="28"/>
                <w:lang w:val="en-US" w:eastAsia="ru-RU"/>
              </w:rPr>
              <w:t>E</w:t>
            </w:r>
            <w:r w:rsidRPr="000C5B87">
              <w:rPr>
                <w:rFonts w:ascii="Times New Roman" w:eastAsia="Times New Roman" w:hAnsi="Times New Roman" w:cs="Times New Roman"/>
                <w:bCs/>
                <w:iCs/>
                <w:sz w:val="28"/>
                <w:szCs w:val="28"/>
                <w:lang w:val="en-US" w:eastAsia="ru-RU"/>
              </w:rPr>
              <w:t>SIS</w:t>
            </w:r>
          </w:p>
          <w:p w:rsidR="000C5B87" w:rsidRPr="000C5B87" w:rsidRDefault="00A32DBE" w:rsidP="00D9684D">
            <w:pPr>
              <w:shd w:val="clear" w:color="auto" w:fill="FFFFFF"/>
              <w:spacing w:line="360" w:lineRule="auto"/>
              <w:ind w:right="75" w:firstLine="709"/>
              <w:jc w:val="both"/>
              <w:textAlignment w:val="baseline"/>
              <w:outlineLvl w:val="3"/>
              <w:rPr>
                <w:rFonts w:ascii="Times New Roman" w:eastAsia="Times New Roman" w:hAnsi="Times New Roman" w:cs="Times New Roman"/>
                <w:sz w:val="28"/>
                <w:szCs w:val="28"/>
                <w:lang w:val="en-US" w:eastAsia="ru-RU"/>
              </w:rPr>
            </w:pPr>
            <w:r w:rsidRPr="00A32DBE">
              <w:rPr>
                <w:rFonts w:ascii="Times New Roman" w:eastAsia="Times New Roman" w:hAnsi="Times New Roman" w:cs="Times New Roman"/>
                <w:sz w:val="28"/>
                <w:szCs w:val="28"/>
                <w:lang w:val="en-US" w:eastAsia="ru-RU"/>
              </w:rPr>
              <w:t>Hydrocarbon synthesis is achiev</w:t>
            </w:r>
            <w:r w:rsidRPr="00A32DBE">
              <w:rPr>
                <w:rFonts w:ascii="Times New Roman" w:eastAsia="Times New Roman" w:hAnsi="Times New Roman" w:cs="Times New Roman"/>
                <w:sz w:val="28"/>
                <w:szCs w:val="28"/>
                <w:lang w:val="en-US" w:eastAsia="ru-RU"/>
              </w:rPr>
              <w:t>a</w:t>
            </w:r>
            <w:r w:rsidRPr="00A32DBE">
              <w:rPr>
                <w:rFonts w:ascii="Times New Roman" w:eastAsia="Times New Roman" w:hAnsi="Times New Roman" w:cs="Times New Roman"/>
                <w:sz w:val="28"/>
                <w:szCs w:val="28"/>
                <w:lang w:val="en-US" w:eastAsia="ru-RU"/>
              </w:rPr>
              <w:t>ble u</w:t>
            </w:r>
            <w:r w:rsidRPr="00A32DBE">
              <w:rPr>
                <w:rFonts w:ascii="Times New Roman" w:eastAsia="Times New Roman" w:hAnsi="Times New Roman" w:cs="Times New Roman"/>
                <w:sz w:val="28"/>
                <w:szCs w:val="28"/>
                <w:lang w:val="en-US" w:eastAsia="ru-RU"/>
              </w:rPr>
              <w:t>n</w:t>
            </w:r>
            <w:r w:rsidRPr="00A32DBE">
              <w:rPr>
                <w:rFonts w:ascii="Times New Roman" w:eastAsia="Times New Roman" w:hAnsi="Times New Roman" w:cs="Times New Roman"/>
                <w:sz w:val="28"/>
                <w:szCs w:val="28"/>
                <w:lang w:val="en-US" w:eastAsia="ru-RU"/>
              </w:rPr>
              <w:t>der laboratory conditions and in shallow geological environments and several key reactions are notable.</w:t>
            </w:r>
          </w:p>
          <w:p w:rsidR="00A32DBE" w:rsidRPr="00A32DBE" w:rsidRDefault="00A32DBE" w:rsidP="00D9684D">
            <w:pPr>
              <w:numPr>
                <w:ilvl w:val="0"/>
                <w:numId w:val="1"/>
              </w:num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r w:rsidRPr="00A32DBE">
              <w:rPr>
                <w:rFonts w:ascii="Times New Roman" w:eastAsia="Times New Roman" w:hAnsi="Times New Roman" w:cs="Times New Roman"/>
                <w:sz w:val="28"/>
                <w:szCs w:val="28"/>
                <w:lang w:val="en-US" w:eastAsia="ru-RU"/>
              </w:rPr>
              <w:lastRenderedPageBreak/>
              <w:t>The Fischer-</w:t>
            </w:r>
            <w:proofErr w:type="spellStart"/>
            <w:r w:rsidRPr="00A32DBE">
              <w:rPr>
                <w:rFonts w:ascii="Times New Roman" w:eastAsia="Times New Roman" w:hAnsi="Times New Roman" w:cs="Times New Roman"/>
                <w:sz w:val="28"/>
                <w:szCs w:val="28"/>
                <w:lang w:val="en-US" w:eastAsia="ru-RU"/>
              </w:rPr>
              <w:t>Tropsch</w:t>
            </w:r>
            <w:proofErr w:type="spellEnd"/>
            <w:r w:rsidRPr="00A32DBE">
              <w:rPr>
                <w:rFonts w:ascii="Times New Roman" w:eastAsia="Times New Roman" w:hAnsi="Times New Roman" w:cs="Times New Roman"/>
                <w:sz w:val="28"/>
                <w:szCs w:val="28"/>
                <w:lang w:val="en-US" w:eastAsia="ru-RU"/>
              </w:rPr>
              <w:t xml:space="preserve"> sy</w:t>
            </w:r>
            <w:r w:rsidRPr="00A32DBE">
              <w:rPr>
                <w:rFonts w:ascii="Times New Roman" w:eastAsia="Times New Roman" w:hAnsi="Times New Roman" w:cs="Times New Roman"/>
                <w:sz w:val="28"/>
                <w:szCs w:val="28"/>
                <w:lang w:val="en-US" w:eastAsia="ru-RU"/>
              </w:rPr>
              <w:t>n</w:t>
            </w:r>
            <w:r w:rsidRPr="00A32DBE">
              <w:rPr>
                <w:rFonts w:ascii="Times New Roman" w:eastAsia="Times New Roman" w:hAnsi="Times New Roman" w:cs="Times New Roman"/>
                <w:sz w:val="28"/>
                <w:szCs w:val="28"/>
                <w:lang w:val="en-US" w:eastAsia="ru-RU"/>
              </w:rPr>
              <w:t>thesis (</w:t>
            </w:r>
            <w:hyperlink r:id="rId6" w:anchor="ref-33" w:history="1">
              <w:r w:rsidRPr="00A32DBE">
                <w:rPr>
                  <w:rFonts w:ascii="Times New Roman" w:eastAsia="Times New Roman" w:hAnsi="Times New Roman" w:cs="Times New Roman"/>
                  <w:sz w:val="28"/>
                  <w:szCs w:val="28"/>
                  <w:lang w:val="en-US" w:eastAsia="ru-RU"/>
                </w:rPr>
                <w:t xml:space="preserve">Fischer and </w:t>
              </w:r>
              <w:proofErr w:type="spellStart"/>
              <w:r w:rsidRPr="00A32DBE">
                <w:rPr>
                  <w:rFonts w:ascii="Times New Roman" w:eastAsia="Times New Roman" w:hAnsi="Times New Roman" w:cs="Times New Roman"/>
                  <w:sz w:val="28"/>
                  <w:szCs w:val="28"/>
                  <w:lang w:val="en-US" w:eastAsia="ru-RU"/>
                </w:rPr>
                <w:t>Tropsch</w:t>
              </w:r>
              <w:proofErr w:type="spellEnd"/>
              <w:r w:rsidRPr="00A32DBE">
                <w:rPr>
                  <w:rFonts w:ascii="Times New Roman" w:eastAsia="Times New Roman" w:hAnsi="Times New Roman" w:cs="Times New Roman"/>
                  <w:sz w:val="28"/>
                  <w:szCs w:val="28"/>
                  <w:lang w:val="en-US" w:eastAsia="ru-RU"/>
                </w:rPr>
                <w:t xml:space="preserve"> 1926</w:t>
              </w:r>
            </w:hyperlink>
            <w:r w:rsidRPr="00A32DBE">
              <w:rPr>
                <w:rFonts w:ascii="Times New Roman" w:eastAsia="Times New Roman" w:hAnsi="Times New Roman" w:cs="Times New Roman"/>
                <w:sz w:val="28"/>
                <w:szCs w:val="28"/>
                <w:lang w:val="en-US" w:eastAsia="ru-RU"/>
              </w:rPr>
              <w:t>) i</w:t>
            </w:r>
            <w:r w:rsidRPr="00A32DBE">
              <w:rPr>
                <w:rFonts w:ascii="Times New Roman" w:eastAsia="Times New Roman" w:hAnsi="Times New Roman" w:cs="Times New Roman"/>
                <w:sz w:val="28"/>
                <w:szCs w:val="28"/>
                <w:lang w:val="en-US" w:eastAsia="ru-RU"/>
              </w:rPr>
              <w:t>n</w:t>
            </w:r>
            <w:r w:rsidRPr="00A32DBE">
              <w:rPr>
                <w:rFonts w:ascii="Times New Roman" w:eastAsia="Times New Roman" w:hAnsi="Times New Roman" w:cs="Times New Roman"/>
                <w:sz w:val="28"/>
                <w:szCs w:val="28"/>
                <w:lang w:val="en-US" w:eastAsia="ru-RU"/>
              </w:rPr>
              <w:t>volves the conversion of carbon mo</w:t>
            </w:r>
            <w:r w:rsidRPr="00A32DBE">
              <w:rPr>
                <w:rFonts w:ascii="Times New Roman" w:eastAsia="Times New Roman" w:hAnsi="Times New Roman" w:cs="Times New Roman"/>
                <w:sz w:val="28"/>
                <w:szCs w:val="28"/>
                <w:lang w:val="en-US" w:eastAsia="ru-RU"/>
              </w:rPr>
              <w:t>n</w:t>
            </w:r>
            <w:r w:rsidRPr="00A32DBE">
              <w:rPr>
                <w:rFonts w:ascii="Times New Roman" w:eastAsia="Times New Roman" w:hAnsi="Times New Roman" w:cs="Times New Roman"/>
                <w:sz w:val="28"/>
                <w:szCs w:val="28"/>
                <w:lang w:val="en-US" w:eastAsia="ru-RU"/>
              </w:rPr>
              <w:t>oxide or carbon dioxide to hydroca</w:t>
            </w:r>
            <w:r w:rsidRPr="00A32DBE">
              <w:rPr>
                <w:rFonts w:ascii="Times New Roman" w:eastAsia="Times New Roman" w:hAnsi="Times New Roman" w:cs="Times New Roman"/>
                <w:sz w:val="28"/>
                <w:szCs w:val="28"/>
                <w:lang w:val="en-US" w:eastAsia="ru-RU"/>
              </w:rPr>
              <w:t>r</w:t>
            </w:r>
            <w:r w:rsidRPr="00A32DBE">
              <w:rPr>
                <w:rFonts w:ascii="Times New Roman" w:eastAsia="Times New Roman" w:hAnsi="Times New Roman" w:cs="Times New Roman"/>
                <w:sz w:val="28"/>
                <w:szCs w:val="28"/>
                <w:lang w:val="en-US" w:eastAsia="ru-RU"/>
              </w:rPr>
              <w:t>bons:</w:t>
            </w:r>
          </w:p>
          <w:p w:rsidR="00A32DBE" w:rsidRPr="00A32DBE" w:rsidRDefault="00A32DBE"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eastAsia="ru-RU"/>
              </w:rPr>
            </w:pPr>
            <w:r w:rsidRPr="00A32DBE">
              <w:rPr>
                <w:rFonts w:ascii="Times New Roman" w:eastAsia="Times New Roman" w:hAnsi="Times New Roman" w:cs="Times New Roman"/>
                <w:noProof/>
                <w:sz w:val="28"/>
                <w:szCs w:val="28"/>
                <w:bdr w:val="none" w:sz="0" w:space="0" w:color="auto" w:frame="1"/>
                <w:lang w:eastAsia="ru-RU"/>
              </w:rPr>
              <w:drawing>
                <wp:inline distT="0" distB="0" distL="0" distR="0">
                  <wp:extent cx="2505075" cy="285750"/>
                  <wp:effectExtent l="19050" t="0" r="9525" b="0"/>
                  <wp:docPr id="2" name="Рисунок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7" cstate="print">
                            <a:lum bright="-20000" contrast="40000"/>
                          </a:blip>
                          <a:srcRect/>
                          <a:stretch>
                            <a:fillRect/>
                          </a:stretch>
                        </pic:blipFill>
                        <pic:spPr bwMode="auto">
                          <a:xfrm>
                            <a:off x="0" y="0"/>
                            <a:ext cx="2505075" cy="285750"/>
                          </a:xfrm>
                          <a:prstGeom prst="rect">
                            <a:avLst/>
                          </a:prstGeom>
                          <a:noFill/>
                          <a:ln w="9525">
                            <a:noFill/>
                            <a:miter lim="800000"/>
                            <a:headEnd/>
                            <a:tailEnd/>
                          </a:ln>
                        </pic:spPr>
                      </pic:pic>
                    </a:graphicData>
                  </a:graphic>
                </wp:inline>
              </w:drawing>
            </w:r>
          </w:p>
          <w:p w:rsidR="000C5B87" w:rsidRDefault="000C5B87"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eastAsia="ru-RU"/>
              </w:rPr>
            </w:pPr>
          </w:p>
          <w:p w:rsidR="00A32DBE" w:rsidRPr="00BC4135" w:rsidRDefault="00A32DBE"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r w:rsidRPr="00A32DBE">
              <w:rPr>
                <w:rFonts w:ascii="Times New Roman" w:eastAsia="Times New Roman" w:hAnsi="Times New Roman" w:cs="Times New Roman"/>
                <w:sz w:val="28"/>
                <w:szCs w:val="28"/>
                <w:lang w:val="en-US" w:eastAsia="ru-RU"/>
              </w:rPr>
              <w:t>The products of the Fischer-</w:t>
            </w:r>
            <w:proofErr w:type="spellStart"/>
            <w:r w:rsidRPr="00A32DBE">
              <w:rPr>
                <w:rFonts w:ascii="Times New Roman" w:eastAsia="Times New Roman" w:hAnsi="Times New Roman" w:cs="Times New Roman"/>
                <w:sz w:val="28"/>
                <w:szCs w:val="28"/>
                <w:lang w:val="en-US" w:eastAsia="ru-RU"/>
              </w:rPr>
              <w:t>Tropsch</w:t>
            </w:r>
            <w:proofErr w:type="spellEnd"/>
            <w:r w:rsidRPr="00A32DBE">
              <w:rPr>
                <w:rFonts w:ascii="Times New Roman" w:eastAsia="Times New Roman" w:hAnsi="Times New Roman" w:cs="Times New Roman"/>
                <w:sz w:val="28"/>
                <w:szCs w:val="28"/>
                <w:lang w:val="en-US" w:eastAsia="ru-RU"/>
              </w:rPr>
              <w:t xml:space="preserve"> synthesis are low molecular weight hydrocarbons and often form a Schulz-Flory distribution, where the log of the hydrocarbon concentration decreases linearly with increasing ca</w:t>
            </w:r>
            <w:r w:rsidRPr="00A32DBE">
              <w:rPr>
                <w:rFonts w:ascii="Times New Roman" w:eastAsia="Times New Roman" w:hAnsi="Times New Roman" w:cs="Times New Roman"/>
                <w:sz w:val="28"/>
                <w:szCs w:val="28"/>
                <w:lang w:val="en-US" w:eastAsia="ru-RU"/>
              </w:rPr>
              <w:t>r</w:t>
            </w:r>
            <w:r w:rsidRPr="00A32DBE">
              <w:rPr>
                <w:rFonts w:ascii="Times New Roman" w:eastAsia="Times New Roman" w:hAnsi="Times New Roman" w:cs="Times New Roman"/>
                <w:sz w:val="28"/>
                <w:szCs w:val="28"/>
                <w:lang w:val="en-US" w:eastAsia="ru-RU"/>
              </w:rPr>
              <w:t>bon numbers (</w:t>
            </w:r>
            <w:proofErr w:type="spellStart"/>
            <w:r w:rsidR="008F7994" w:rsidRPr="00A32DBE">
              <w:rPr>
                <w:rFonts w:ascii="Times New Roman" w:eastAsia="Times New Roman" w:hAnsi="Times New Roman" w:cs="Times New Roman"/>
                <w:sz w:val="28"/>
                <w:szCs w:val="28"/>
                <w:lang w:eastAsia="ru-RU"/>
              </w:rPr>
              <w:fldChar w:fldCharType="begin"/>
            </w:r>
            <w:r w:rsidRPr="00A32DBE">
              <w:rPr>
                <w:rFonts w:ascii="Times New Roman" w:eastAsia="Times New Roman" w:hAnsi="Times New Roman" w:cs="Times New Roman"/>
                <w:sz w:val="28"/>
                <w:szCs w:val="28"/>
                <w:lang w:val="en-US" w:eastAsia="ru-RU"/>
              </w:rPr>
              <w:instrText xml:space="preserve"> HYPERLINK "http://rimg.geoscienceworld.org/content/75/1/449.full" \l "ref-123" </w:instrText>
            </w:r>
            <w:r w:rsidR="008F7994" w:rsidRPr="00A32DBE">
              <w:rPr>
                <w:rFonts w:ascii="Times New Roman" w:eastAsia="Times New Roman" w:hAnsi="Times New Roman" w:cs="Times New Roman"/>
                <w:sz w:val="28"/>
                <w:szCs w:val="28"/>
                <w:lang w:eastAsia="ru-RU"/>
              </w:rPr>
              <w:fldChar w:fldCharType="separate"/>
            </w:r>
            <w:r w:rsidRPr="00A32DBE">
              <w:rPr>
                <w:rFonts w:ascii="Times New Roman" w:eastAsia="Times New Roman" w:hAnsi="Times New Roman" w:cs="Times New Roman"/>
                <w:sz w:val="28"/>
                <w:szCs w:val="28"/>
                <w:lang w:val="en-US" w:eastAsia="ru-RU"/>
              </w:rPr>
              <w:t>Salvi</w:t>
            </w:r>
            <w:proofErr w:type="spellEnd"/>
            <w:r w:rsidRPr="00A32DBE">
              <w:rPr>
                <w:rFonts w:ascii="Times New Roman" w:eastAsia="Times New Roman" w:hAnsi="Times New Roman" w:cs="Times New Roman"/>
                <w:sz w:val="28"/>
                <w:szCs w:val="28"/>
                <w:lang w:val="en-US" w:eastAsia="ru-RU"/>
              </w:rPr>
              <w:t xml:space="preserve"> and Williams-Jones 1997</w:t>
            </w:r>
            <w:r w:rsidR="008F7994" w:rsidRPr="00A32DBE">
              <w:rPr>
                <w:rFonts w:ascii="Times New Roman" w:eastAsia="Times New Roman" w:hAnsi="Times New Roman" w:cs="Times New Roman"/>
                <w:sz w:val="28"/>
                <w:szCs w:val="28"/>
                <w:lang w:eastAsia="ru-RU"/>
              </w:rPr>
              <w:fldChar w:fldCharType="end"/>
            </w:r>
            <w:r w:rsidRPr="00A32DBE">
              <w:rPr>
                <w:rFonts w:ascii="Times New Roman" w:eastAsia="Times New Roman" w:hAnsi="Times New Roman" w:cs="Times New Roman"/>
                <w:sz w:val="28"/>
                <w:szCs w:val="28"/>
                <w:lang w:val="en-US" w:eastAsia="ru-RU"/>
              </w:rPr>
              <w:t>). The Fischer-</w:t>
            </w:r>
            <w:proofErr w:type="spellStart"/>
            <w:r w:rsidRPr="00A32DBE">
              <w:rPr>
                <w:rFonts w:ascii="Times New Roman" w:eastAsia="Times New Roman" w:hAnsi="Times New Roman" w:cs="Times New Roman"/>
                <w:sz w:val="28"/>
                <w:szCs w:val="28"/>
                <w:lang w:val="en-US" w:eastAsia="ru-RU"/>
              </w:rPr>
              <w:t>Tropsch</w:t>
            </w:r>
            <w:proofErr w:type="spellEnd"/>
            <w:r w:rsidRPr="00A32DBE">
              <w:rPr>
                <w:rFonts w:ascii="Times New Roman" w:eastAsia="Times New Roman" w:hAnsi="Times New Roman" w:cs="Times New Roman"/>
                <w:sz w:val="28"/>
                <w:szCs w:val="28"/>
                <w:lang w:val="en-US" w:eastAsia="ru-RU"/>
              </w:rPr>
              <w:t xml:space="preserve"> process has been proposed as a gene</w:t>
            </w:r>
            <w:r w:rsidRPr="00A32DBE">
              <w:rPr>
                <w:rFonts w:ascii="Times New Roman" w:eastAsia="Times New Roman" w:hAnsi="Times New Roman" w:cs="Times New Roman"/>
                <w:sz w:val="28"/>
                <w:szCs w:val="28"/>
                <w:lang w:val="en-US" w:eastAsia="ru-RU"/>
              </w:rPr>
              <w:t>r</w:t>
            </w:r>
            <w:r w:rsidRPr="00A32DBE">
              <w:rPr>
                <w:rFonts w:ascii="Times New Roman" w:eastAsia="Times New Roman" w:hAnsi="Times New Roman" w:cs="Times New Roman"/>
                <w:sz w:val="28"/>
                <w:szCs w:val="28"/>
                <w:lang w:val="en-US" w:eastAsia="ru-RU"/>
              </w:rPr>
              <w:t>ator of hydrocarbons in hydrothermal vent settings (</w:t>
            </w:r>
            <w:proofErr w:type="spellStart"/>
            <w:r w:rsidR="008F7994" w:rsidRPr="00A32DBE">
              <w:rPr>
                <w:rFonts w:ascii="Times New Roman" w:eastAsia="Times New Roman" w:hAnsi="Times New Roman" w:cs="Times New Roman"/>
                <w:sz w:val="28"/>
                <w:szCs w:val="28"/>
                <w:lang w:eastAsia="ru-RU"/>
              </w:rPr>
              <w:fldChar w:fldCharType="begin"/>
            </w:r>
            <w:r w:rsidRPr="00A32DBE">
              <w:rPr>
                <w:rFonts w:ascii="Times New Roman" w:eastAsia="Times New Roman" w:hAnsi="Times New Roman" w:cs="Times New Roman"/>
                <w:sz w:val="28"/>
                <w:szCs w:val="28"/>
                <w:lang w:val="en-US" w:eastAsia="ru-RU"/>
              </w:rPr>
              <w:instrText xml:space="preserve"> HYPERLINK "http://rimg.geoscienceworld.org/content/75/1/449.full" \l "ref-61" </w:instrText>
            </w:r>
            <w:r w:rsidR="008F7994" w:rsidRPr="00A32DBE">
              <w:rPr>
                <w:rFonts w:ascii="Times New Roman" w:eastAsia="Times New Roman" w:hAnsi="Times New Roman" w:cs="Times New Roman"/>
                <w:sz w:val="28"/>
                <w:szCs w:val="28"/>
                <w:lang w:eastAsia="ru-RU"/>
              </w:rPr>
              <w:fldChar w:fldCharType="separate"/>
            </w:r>
            <w:r w:rsidRPr="00A32DBE">
              <w:rPr>
                <w:rFonts w:ascii="Times New Roman" w:eastAsia="Times New Roman" w:hAnsi="Times New Roman" w:cs="Times New Roman"/>
                <w:sz w:val="28"/>
                <w:szCs w:val="28"/>
                <w:lang w:val="en-US" w:eastAsia="ru-RU"/>
              </w:rPr>
              <w:t>Horita</w:t>
            </w:r>
            <w:proofErr w:type="spellEnd"/>
            <w:r w:rsidRPr="00A32DBE">
              <w:rPr>
                <w:rFonts w:ascii="Times New Roman" w:eastAsia="Times New Roman" w:hAnsi="Times New Roman" w:cs="Times New Roman"/>
                <w:sz w:val="28"/>
                <w:szCs w:val="28"/>
                <w:lang w:val="en-US" w:eastAsia="ru-RU"/>
              </w:rPr>
              <w:t xml:space="preserve"> and Berndt 1999</w:t>
            </w:r>
            <w:r w:rsidR="008F7994" w:rsidRPr="00A32DBE">
              <w:rPr>
                <w:rFonts w:ascii="Times New Roman" w:eastAsia="Times New Roman" w:hAnsi="Times New Roman" w:cs="Times New Roman"/>
                <w:sz w:val="28"/>
                <w:szCs w:val="28"/>
                <w:lang w:eastAsia="ru-RU"/>
              </w:rPr>
              <w:fldChar w:fldCharType="end"/>
            </w:r>
            <w:r w:rsidRPr="00A32DBE">
              <w:rPr>
                <w:rFonts w:ascii="Times New Roman" w:eastAsia="Times New Roman" w:hAnsi="Times New Roman" w:cs="Times New Roman"/>
                <w:sz w:val="28"/>
                <w:szCs w:val="28"/>
                <w:lang w:val="en-US" w:eastAsia="ru-RU"/>
              </w:rPr>
              <w:t>; </w:t>
            </w:r>
            <w:proofErr w:type="spellStart"/>
            <w:r w:rsidR="008F7994" w:rsidRPr="00A32DBE">
              <w:rPr>
                <w:rFonts w:ascii="Times New Roman" w:eastAsia="Times New Roman" w:hAnsi="Times New Roman" w:cs="Times New Roman"/>
                <w:sz w:val="28"/>
                <w:szCs w:val="28"/>
                <w:lang w:eastAsia="ru-RU"/>
              </w:rPr>
              <w:fldChar w:fldCharType="begin"/>
            </w:r>
            <w:r w:rsidRPr="00A32DBE">
              <w:rPr>
                <w:rFonts w:ascii="Times New Roman" w:eastAsia="Times New Roman" w:hAnsi="Times New Roman" w:cs="Times New Roman"/>
                <w:sz w:val="28"/>
                <w:szCs w:val="28"/>
                <w:lang w:val="en-US" w:eastAsia="ru-RU"/>
              </w:rPr>
              <w:instrText xml:space="preserve"> HYPERLINK "http://rimg.geoscienceworld.org/content/75/1/449.full" \l "ref-34" </w:instrText>
            </w:r>
            <w:r w:rsidR="008F7994" w:rsidRPr="00A32DBE">
              <w:rPr>
                <w:rFonts w:ascii="Times New Roman" w:eastAsia="Times New Roman" w:hAnsi="Times New Roman" w:cs="Times New Roman"/>
                <w:sz w:val="28"/>
                <w:szCs w:val="28"/>
                <w:lang w:eastAsia="ru-RU"/>
              </w:rPr>
              <w:fldChar w:fldCharType="separate"/>
            </w:r>
            <w:r w:rsidRPr="00A32DBE">
              <w:rPr>
                <w:rFonts w:ascii="Times New Roman" w:eastAsia="Times New Roman" w:hAnsi="Times New Roman" w:cs="Times New Roman"/>
                <w:sz w:val="28"/>
                <w:szCs w:val="28"/>
                <w:lang w:val="en-US" w:eastAsia="ru-RU"/>
              </w:rPr>
              <w:t>Foustoukos</w:t>
            </w:r>
            <w:proofErr w:type="spellEnd"/>
            <w:r w:rsidRPr="00A32DBE">
              <w:rPr>
                <w:rFonts w:ascii="Times New Roman" w:eastAsia="Times New Roman" w:hAnsi="Times New Roman" w:cs="Times New Roman"/>
                <w:sz w:val="28"/>
                <w:szCs w:val="28"/>
                <w:lang w:val="en-US" w:eastAsia="ru-RU"/>
              </w:rPr>
              <w:t xml:space="preserve"> and </w:t>
            </w:r>
            <w:proofErr w:type="spellStart"/>
            <w:r w:rsidRPr="00A32DBE">
              <w:rPr>
                <w:rFonts w:ascii="Times New Roman" w:eastAsia="Times New Roman" w:hAnsi="Times New Roman" w:cs="Times New Roman"/>
                <w:sz w:val="28"/>
                <w:szCs w:val="28"/>
                <w:lang w:val="en-US" w:eastAsia="ru-RU"/>
              </w:rPr>
              <w:t>Seyfried</w:t>
            </w:r>
            <w:proofErr w:type="spellEnd"/>
            <w:r w:rsidRPr="00A32DBE">
              <w:rPr>
                <w:rFonts w:ascii="Times New Roman" w:eastAsia="Times New Roman" w:hAnsi="Times New Roman" w:cs="Times New Roman"/>
                <w:sz w:val="28"/>
                <w:szCs w:val="28"/>
                <w:lang w:val="en-US" w:eastAsia="ru-RU"/>
              </w:rPr>
              <w:t xml:space="preserve"> 2004</w:t>
            </w:r>
            <w:r w:rsidR="008F7994" w:rsidRPr="00A32DBE">
              <w:rPr>
                <w:rFonts w:ascii="Times New Roman" w:eastAsia="Times New Roman" w:hAnsi="Times New Roman" w:cs="Times New Roman"/>
                <w:sz w:val="28"/>
                <w:szCs w:val="28"/>
                <w:lang w:eastAsia="ru-RU"/>
              </w:rPr>
              <w:fldChar w:fldCharType="end"/>
            </w:r>
            <w:r w:rsidRPr="00A32DBE">
              <w:rPr>
                <w:rFonts w:ascii="Times New Roman" w:eastAsia="Times New Roman" w:hAnsi="Times New Roman" w:cs="Times New Roman"/>
                <w:sz w:val="28"/>
                <w:szCs w:val="28"/>
                <w:lang w:val="en-US" w:eastAsia="ru-RU"/>
              </w:rPr>
              <w:t>; </w:t>
            </w:r>
            <w:proofErr w:type="spellStart"/>
            <w:r w:rsidR="008F7994" w:rsidRPr="00A32DBE">
              <w:rPr>
                <w:rFonts w:ascii="Times New Roman" w:eastAsia="Times New Roman" w:hAnsi="Times New Roman" w:cs="Times New Roman"/>
                <w:sz w:val="28"/>
                <w:szCs w:val="28"/>
                <w:lang w:eastAsia="ru-RU"/>
              </w:rPr>
              <w:fldChar w:fldCharType="begin"/>
            </w:r>
            <w:r w:rsidRPr="00A32DBE">
              <w:rPr>
                <w:rFonts w:ascii="Times New Roman" w:eastAsia="Times New Roman" w:hAnsi="Times New Roman" w:cs="Times New Roman"/>
                <w:sz w:val="28"/>
                <w:szCs w:val="28"/>
                <w:lang w:val="en-US" w:eastAsia="ru-RU"/>
              </w:rPr>
              <w:instrText xml:space="preserve"> HYPERLINK "http://rimg.geoscienceworld.org/content/75/1/449.full" \l "ref-100" </w:instrText>
            </w:r>
            <w:r w:rsidR="008F7994" w:rsidRPr="00A32DBE">
              <w:rPr>
                <w:rFonts w:ascii="Times New Roman" w:eastAsia="Times New Roman" w:hAnsi="Times New Roman" w:cs="Times New Roman"/>
                <w:sz w:val="28"/>
                <w:szCs w:val="28"/>
                <w:lang w:eastAsia="ru-RU"/>
              </w:rPr>
              <w:fldChar w:fldCharType="separate"/>
            </w:r>
            <w:r w:rsidRPr="00A32DBE">
              <w:rPr>
                <w:rFonts w:ascii="Times New Roman" w:eastAsia="Times New Roman" w:hAnsi="Times New Roman" w:cs="Times New Roman"/>
                <w:sz w:val="28"/>
                <w:szCs w:val="28"/>
                <w:lang w:val="en-US" w:eastAsia="ru-RU"/>
              </w:rPr>
              <w:t>McCollom</w:t>
            </w:r>
            <w:proofErr w:type="spellEnd"/>
            <w:r w:rsidRPr="00A32DBE">
              <w:rPr>
                <w:rFonts w:ascii="Times New Roman" w:eastAsia="Times New Roman" w:hAnsi="Times New Roman" w:cs="Times New Roman"/>
                <w:sz w:val="28"/>
                <w:szCs w:val="28"/>
                <w:lang w:val="en-US" w:eastAsia="ru-RU"/>
              </w:rPr>
              <w:t xml:space="preserve"> and </w:t>
            </w:r>
            <w:proofErr w:type="spellStart"/>
            <w:r w:rsidRPr="00A32DBE">
              <w:rPr>
                <w:rFonts w:ascii="Times New Roman" w:eastAsia="Times New Roman" w:hAnsi="Times New Roman" w:cs="Times New Roman"/>
                <w:sz w:val="28"/>
                <w:szCs w:val="28"/>
                <w:lang w:val="en-US" w:eastAsia="ru-RU"/>
              </w:rPr>
              <w:t>Seewald</w:t>
            </w:r>
            <w:proofErr w:type="spellEnd"/>
            <w:r w:rsidRPr="00A32DBE">
              <w:rPr>
                <w:rFonts w:ascii="Times New Roman" w:eastAsia="Times New Roman" w:hAnsi="Times New Roman" w:cs="Times New Roman"/>
                <w:sz w:val="28"/>
                <w:szCs w:val="28"/>
                <w:lang w:val="en-US" w:eastAsia="ru-RU"/>
              </w:rPr>
              <w:t xml:space="preserve"> 2006</w:t>
            </w:r>
            <w:r w:rsidR="008F7994" w:rsidRPr="00A32DBE">
              <w:rPr>
                <w:rFonts w:ascii="Times New Roman" w:eastAsia="Times New Roman" w:hAnsi="Times New Roman" w:cs="Times New Roman"/>
                <w:sz w:val="28"/>
                <w:szCs w:val="28"/>
                <w:lang w:eastAsia="ru-RU"/>
              </w:rPr>
              <w:fldChar w:fldCharType="end"/>
            </w:r>
            <w:r w:rsidRPr="00A32DBE">
              <w:rPr>
                <w:rFonts w:ascii="Times New Roman" w:eastAsia="Times New Roman" w:hAnsi="Times New Roman" w:cs="Times New Roman"/>
                <w:sz w:val="28"/>
                <w:szCs w:val="28"/>
                <w:lang w:val="en-US" w:eastAsia="ru-RU"/>
              </w:rPr>
              <w:t>;</w:t>
            </w:r>
            <w:hyperlink r:id="rId8" w:anchor="ref-119" w:history="1">
              <w:r w:rsidRPr="00A32DBE">
                <w:rPr>
                  <w:rFonts w:ascii="Times New Roman" w:eastAsia="Times New Roman" w:hAnsi="Times New Roman" w:cs="Times New Roman"/>
                  <w:sz w:val="28"/>
                  <w:szCs w:val="28"/>
                  <w:lang w:val="en-US" w:eastAsia="ru-RU"/>
                </w:rPr>
                <w:t>Proskurowski et al. 2008</w:t>
              </w:r>
            </w:hyperlink>
            <w:r w:rsidRPr="00A32DBE">
              <w:rPr>
                <w:rFonts w:ascii="Times New Roman" w:eastAsia="Times New Roman" w:hAnsi="Times New Roman" w:cs="Times New Roman"/>
                <w:sz w:val="28"/>
                <w:szCs w:val="28"/>
                <w:lang w:val="en-US" w:eastAsia="ru-RU"/>
              </w:rPr>
              <w:t>; </w:t>
            </w:r>
            <w:proofErr w:type="spellStart"/>
            <w:r w:rsidR="008F7994" w:rsidRPr="00A32DBE">
              <w:rPr>
                <w:rFonts w:ascii="Times New Roman" w:eastAsia="Times New Roman" w:hAnsi="Times New Roman" w:cs="Times New Roman"/>
                <w:sz w:val="28"/>
                <w:szCs w:val="28"/>
                <w:lang w:eastAsia="ru-RU"/>
              </w:rPr>
              <w:fldChar w:fldCharType="begin"/>
            </w:r>
            <w:r w:rsidRPr="00A32DBE">
              <w:rPr>
                <w:rFonts w:ascii="Times New Roman" w:eastAsia="Times New Roman" w:hAnsi="Times New Roman" w:cs="Times New Roman"/>
                <w:sz w:val="28"/>
                <w:szCs w:val="28"/>
                <w:lang w:val="en-US" w:eastAsia="ru-RU"/>
              </w:rPr>
              <w:instrText xml:space="preserve"> HYPERLINK "http://rimg.geoscienceworld.org/content/75/1/449.full" \l "ref-119" </w:instrText>
            </w:r>
            <w:r w:rsidR="008F7994" w:rsidRPr="00A32DBE">
              <w:rPr>
                <w:rFonts w:ascii="Times New Roman" w:eastAsia="Times New Roman" w:hAnsi="Times New Roman" w:cs="Times New Roman"/>
                <w:sz w:val="28"/>
                <w:szCs w:val="28"/>
                <w:lang w:eastAsia="ru-RU"/>
              </w:rPr>
              <w:fldChar w:fldCharType="separate"/>
            </w:r>
            <w:r w:rsidRPr="00A32DBE">
              <w:rPr>
                <w:rFonts w:ascii="Times New Roman" w:eastAsia="Times New Roman" w:hAnsi="Times New Roman" w:cs="Times New Roman"/>
                <w:sz w:val="28"/>
                <w:szCs w:val="28"/>
                <w:lang w:val="en-US" w:eastAsia="ru-RU"/>
              </w:rPr>
              <w:t>Proskurowski</w:t>
            </w:r>
            <w:proofErr w:type="spellEnd"/>
            <w:r w:rsidRPr="00A32DBE">
              <w:rPr>
                <w:rFonts w:ascii="Times New Roman" w:eastAsia="Times New Roman" w:hAnsi="Times New Roman" w:cs="Times New Roman"/>
                <w:sz w:val="28"/>
                <w:szCs w:val="28"/>
                <w:lang w:val="en-US" w:eastAsia="ru-RU"/>
              </w:rPr>
              <w:t xml:space="preserve"> et al. 2008</w:t>
            </w:r>
            <w:r w:rsidR="008F7994" w:rsidRPr="00A32DBE">
              <w:rPr>
                <w:rFonts w:ascii="Times New Roman" w:eastAsia="Times New Roman" w:hAnsi="Times New Roman" w:cs="Times New Roman"/>
                <w:sz w:val="28"/>
                <w:szCs w:val="28"/>
                <w:lang w:eastAsia="ru-RU"/>
              </w:rPr>
              <w:fldChar w:fldCharType="end"/>
            </w:r>
            <w:r w:rsidRPr="00A32DBE">
              <w:rPr>
                <w:rFonts w:ascii="Times New Roman" w:eastAsia="Times New Roman" w:hAnsi="Times New Roman" w:cs="Times New Roman"/>
                <w:sz w:val="28"/>
                <w:szCs w:val="28"/>
                <w:lang w:val="en-US" w:eastAsia="ru-RU"/>
              </w:rPr>
              <w:t>).</w:t>
            </w:r>
          </w:p>
          <w:p w:rsidR="00A7058E" w:rsidRPr="00A7058E" w:rsidRDefault="000C5B87" w:rsidP="000C5B87">
            <w:pPr>
              <w:shd w:val="clear" w:color="auto" w:fill="FFFFFF"/>
              <w:tabs>
                <w:tab w:val="num" w:pos="5180"/>
              </w:tabs>
              <w:spacing w:line="360" w:lineRule="auto"/>
              <w:ind w:left="284" w:firstLine="798"/>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 S</w:t>
            </w:r>
            <w:r w:rsidR="00A7058E" w:rsidRPr="00494097">
              <w:rPr>
                <w:rFonts w:ascii="Times New Roman" w:eastAsia="Times New Roman" w:hAnsi="Times New Roman" w:cs="Times New Roman"/>
                <w:sz w:val="28"/>
                <w:szCs w:val="28"/>
                <w:lang w:val="en-US" w:eastAsia="ru-RU"/>
              </w:rPr>
              <w:t>imple</w:t>
            </w:r>
            <w:r w:rsidR="00A7058E" w:rsidRPr="008A6A72">
              <w:rPr>
                <w:rFonts w:ascii="Times New Roman" w:eastAsia="Times New Roman" w:hAnsi="Times New Roman" w:cs="Times New Roman"/>
                <w:color w:val="403838"/>
                <w:sz w:val="28"/>
                <w:szCs w:val="28"/>
                <w:lang w:val="en-US" w:eastAsia="ru-RU"/>
              </w:rPr>
              <w:t xml:space="preserve"> </w:t>
            </w:r>
            <w:r w:rsidR="00A7058E" w:rsidRPr="00A7058E">
              <w:rPr>
                <w:rFonts w:ascii="Times New Roman" w:eastAsia="Times New Roman" w:hAnsi="Times New Roman" w:cs="Times New Roman"/>
                <w:sz w:val="28"/>
                <w:szCs w:val="28"/>
                <w:lang w:val="en-US" w:eastAsia="ru-RU"/>
              </w:rPr>
              <w:t>thermal metamo</w:t>
            </w:r>
            <w:r w:rsidR="00A7058E" w:rsidRPr="00A7058E">
              <w:rPr>
                <w:rFonts w:ascii="Times New Roman" w:eastAsia="Times New Roman" w:hAnsi="Times New Roman" w:cs="Times New Roman"/>
                <w:sz w:val="28"/>
                <w:szCs w:val="28"/>
                <w:lang w:val="en-US" w:eastAsia="ru-RU"/>
              </w:rPr>
              <w:t>r</w:t>
            </w:r>
            <w:r w:rsidR="00A7058E" w:rsidRPr="00A7058E">
              <w:rPr>
                <w:rFonts w:ascii="Times New Roman" w:eastAsia="Times New Roman" w:hAnsi="Times New Roman" w:cs="Times New Roman"/>
                <w:sz w:val="28"/>
                <w:szCs w:val="28"/>
                <w:lang w:val="en-US" w:eastAsia="ru-RU"/>
              </w:rPr>
              <w:t>phism of carbonates such as calcite (CaCO</w:t>
            </w:r>
            <w:r w:rsidR="00A7058E" w:rsidRPr="00A7058E">
              <w:rPr>
                <w:rFonts w:ascii="Times New Roman" w:eastAsia="Times New Roman" w:hAnsi="Times New Roman" w:cs="Times New Roman"/>
                <w:sz w:val="28"/>
                <w:szCs w:val="28"/>
                <w:bdr w:val="none" w:sz="0" w:space="0" w:color="auto" w:frame="1"/>
                <w:vertAlign w:val="subscript"/>
                <w:lang w:val="en-US" w:eastAsia="ru-RU"/>
              </w:rPr>
              <w:t>3</w:t>
            </w:r>
            <w:r w:rsidR="00A7058E" w:rsidRPr="00A7058E">
              <w:rPr>
                <w:rFonts w:ascii="Times New Roman" w:eastAsia="Times New Roman" w:hAnsi="Times New Roman" w:cs="Times New Roman"/>
                <w:sz w:val="28"/>
                <w:szCs w:val="28"/>
                <w:lang w:val="en-US" w:eastAsia="ru-RU"/>
              </w:rPr>
              <w:t>), dolomite [</w:t>
            </w:r>
            <w:proofErr w:type="spellStart"/>
            <w:r w:rsidR="00A7058E" w:rsidRPr="00A7058E">
              <w:rPr>
                <w:rFonts w:ascii="Times New Roman" w:eastAsia="Times New Roman" w:hAnsi="Times New Roman" w:cs="Times New Roman"/>
                <w:sz w:val="28"/>
                <w:szCs w:val="28"/>
                <w:lang w:val="en-US" w:eastAsia="ru-RU"/>
              </w:rPr>
              <w:t>CaMg</w:t>
            </w:r>
            <w:proofErr w:type="spellEnd"/>
            <w:r w:rsidR="00A7058E" w:rsidRPr="00A7058E">
              <w:rPr>
                <w:rFonts w:ascii="Times New Roman" w:eastAsia="Times New Roman" w:hAnsi="Times New Roman" w:cs="Times New Roman"/>
                <w:sz w:val="28"/>
                <w:szCs w:val="28"/>
                <w:lang w:val="en-US" w:eastAsia="ru-RU"/>
              </w:rPr>
              <w:t>(CO</w:t>
            </w:r>
            <w:r w:rsidR="00A7058E" w:rsidRPr="00A7058E">
              <w:rPr>
                <w:rFonts w:ascii="Times New Roman" w:eastAsia="Times New Roman" w:hAnsi="Times New Roman" w:cs="Times New Roman"/>
                <w:sz w:val="28"/>
                <w:szCs w:val="28"/>
                <w:bdr w:val="none" w:sz="0" w:space="0" w:color="auto" w:frame="1"/>
                <w:vertAlign w:val="subscript"/>
                <w:lang w:val="en-US" w:eastAsia="ru-RU"/>
              </w:rPr>
              <w:t>3</w:t>
            </w:r>
            <w:r w:rsidR="00A7058E" w:rsidRPr="00A7058E">
              <w:rPr>
                <w:rFonts w:ascii="Times New Roman" w:eastAsia="Times New Roman" w:hAnsi="Times New Roman" w:cs="Times New Roman"/>
                <w:sz w:val="28"/>
                <w:szCs w:val="28"/>
                <w:lang w:val="en-US" w:eastAsia="ru-RU"/>
              </w:rPr>
              <w:t>)</w:t>
            </w:r>
            <w:r w:rsidR="00A7058E" w:rsidRPr="00A7058E">
              <w:rPr>
                <w:rFonts w:ascii="Times New Roman" w:eastAsia="Times New Roman" w:hAnsi="Times New Roman" w:cs="Times New Roman"/>
                <w:sz w:val="28"/>
                <w:szCs w:val="28"/>
                <w:bdr w:val="none" w:sz="0" w:space="0" w:color="auto" w:frame="1"/>
                <w:vertAlign w:val="subscript"/>
                <w:lang w:val="en-US" w:eastAsia="ru-RU"/>
              </w:rPr>
              <w:t>2</w:t>
            </w:r>
            <w:r w:rsidR="00A7058E" w:rsidRPr="00A7058E">
              <w:rPr>
                <w:rFonts w:ascii="Times New Roman" w:eastAsia="Times New Roman" w:hAnsi="Times New Roman" w:cs="Times New Roman"/>
                <w:sz w:val="28"/>
                <w:szCs w:val="28"/>
                <w:lang w:val="en-US" w:eastAsia="ru-RU"/>
              </w:rPr>
              <w:t>], and siderite (FeCO</w:t>
            </w:r>
            <w:r w:rsidR="00A7058E" w:rsidRPr="00A7058E">
              <w:rPr>
                <w:rFonts w:ascii="Times New Roman" w:eastAsia="Times New Roman" w:hAnsi="Times New Roman" w:cs="Times New Roman"/>
                <w:sz w:val="28"/>
                <w:szCs w:val="28"/>
                <w:bdr w:val="none" w:sz="0" w:space="0" w:color="auto" w:frame="1"/>
                <w:vertAlign w:val="subscript"/>
                <w:lang w:val="en-US" w:eastAsia="ru-RU"/>
              </w:rPr>
              <w:t>3</w:t>
            </w:r>
            <w:r w:rsidR="00A7058E" w:rsidRPr="00A7058E">
              <w:rPr>
                <w:rFonts w:ascii="Times New Roman" w:eastAsia="Times New Roman" w:hAnsi="Times New Roman" w:cs="Times New Roman"/>
                <w:sz w:val="28"/>
                <w:szCs w:val="28"/>
                <w:lang w:val="en-US" w:eastAsia="ru-RU"/>
              </w:rPr>
              <w:t>) at 400 °C in the pre</w:t>
            </w:r>
            <w:r w:rsidR="00A7058E" w:rsidRPr="00A7058E">
              <w:rPr>
                <w:rFonts w:ascii="Times New Roman" w:eastAsia="Times New Roman" w:hAnsi="Times New Roman" w:cs="Times New Roman"/>
                <w:sz w:val="28"/>
                <w:szCs w:val="28"/>
                <w:lang w:val="en-US" w:eastAsia="ru-RU"/>
              </w:rPr>
              <w:t>s</w:t>
            </w:r>
            <w:r w:rsidR="00A7058E" w:rsidRPr="00A7058E">
              <w:rPr>
                <w:rFonts w:ascii="Times New Roman" w:eastAsia="Times New Roman" w:hAnsi="Times New Roman" w:cs="Times New Roman"/>
                <w:sz w:val="28"/>
                <w:szCs w:val="28"/>
                <w:lang w:val="en-US" w:eastAsia="ru-RU"/>
              </w:rPr>
              <w:t>ence of H</w:t>
            </w:r>
            <w:r w:rsidR="00A7058E" w:rsidRPr="00A7058E">
              <w:rPr>
                <w:rFonts w:ascii="Times New Roman" w:eastAsia="Times New Roman" w:hAnsi="Times New Roman" w:cs="Times New Roman"/>
                <w:sz w:val="28"/>
                <w:szCs w:val="28"/>
                <w:bdr w:val="none" w:sz="0" w:space="0" w:color="auto" w:frame="1"/>
                <w:vertAlign w:val="subscript"/>
                <w:lang w:val="en-US" w:eastAsia="ru-RU"/>
              </w:rPr>
              <w:t>2</w:t>
            </w:r>
            <w:r w:rsidR="00A7058E" w:rsidRPr="00A7058E">
              <w:rPr>
                <w:rFonts w:ascii="Times New Roman" w:eastAsia="Times New Roman" w:hAnsi="Times New Roman" w:cs="Times New Roman"/>
                <w:sz w:val="28"/>
                <w:szCs w:val="28"/>
                <w:lang w:val="en-US" w:eastAsia="ru-RU"/>
              </w:rPr>
              <w:t> can produce low m</w:t>
            </w:r>
            <w:r w:rsidR="00A7058E" w:rsidRPr="00A7058E">
              <w:rPr>
                <w:rFonts w:ascii="Times New Roman" w:eastAsia="Times New Roman" w:hAnsi="Times New Roman" w:cs="Times New Roman"/>
                <w:sz w:val="28"/>
                <w:szCs w:val="28"/>
                <w:lang w:val="en-US" w:eastAsia="ru-RU"/>
              </w:rPr>
              <w:t>o</w:t>
            </w:r>
            <w:r w:rsidR="00A7058E" w:rsidRPr="00A7058E">
              <w:rPr>
                <w:rFonts w:ascii="Times New Roman" w:eastAsia="Times New Roman" w:hAnsi="Times New Roman" w:cs="Times New Roman"/>
                <w:sz w:val="28"/>
                <w:szCs w:val="28"/>
                <w:lang w:val="en-US" w:eastAsia="ru-RU"/>
              </w:rPr>
              <w:t xml:space="preserve">lecular weight hydrocarbons </w:t>
            </w:r>
            <w:r w:rsidR="00A7058E" w:rsidRPr="000150EB">
              <w:rPr>
                <w:rFonts w:ascii="Times New Roman" w:eastAsia="Times New Roman" w:hAnsi="Times New Roman" w:cs="Times New Roman"/>
                <w:sz w:val="28"/>
                <w:szCs w:val="28"/>
                <w:lang w:val="en-US" w:eastAsia="ru-RU"/>
              </w:rPr>
              <w:t>(</w:t>
            </w:r>
            <w:proofErr w:type="spellStart"/>
            <w:r w:rsidR="008F7994" w:rsidRPr="000150EB">
              <w:rPr>
                <w:rFonts w:ascii="Times New Roman" w:eastAsia="Times New Roman" w:hAnsi="Times New Roman" w:cs="Times New Roman"/>
                <w:sz w:val="28"/>
                <w:szCs w:val="28"/>
                <w:lang w:eastAsia="ru-RU"/>
              </w:rPr>
              <w:fldChar w:fldCharType="begin"/>
            </w:r>
            <w:r w:rsidR="00A7058E" w:rsidRPr="000150EB">
              <w:rPr>
                <w:rFonts w:ascii="Times New Roman" w:eastAsia="Times New Roman" w:hAnsi="Times New Roman" w:cs="Times New Roman"/>
                <w:sz w:val="28"/>
                <w:szCs w:val="28"/>
                <w:lang w:val="en-US" w:eastAsia="ru-RU"/>
              </w:rPr>
              <w:instrText xml:space="preserve"> HYPERLINK "http://rimg.geoscienceworld.org/content/75/1/449.full" \l "ref-40" </w:instrText>
            </w:r>
            <w:r w:rsidR="008F7994" w:rsidRPr="000150EB">
              <w:rPr>
                <w:rFonts w:ascii="Times New Roman" w:eastAsia="Times New Roman" w:hAnsi="Times New Roman" w:cs="Times New Roman"/>
                <w:sz w:val="28"/>
                <w:szCs w:val="28"/>
                <w:lang w:eastAsia="ru-RU"/>
              </w:rPr>
              <w:fldChar w:fldCharType="separate"/>
            </w:r>
            <w:r w:rsidR="00A7058E" w:rsidRPr="000150EB">
              <w:rPr>
                <w:rFonts w:ascii="Times New Roman" w:eastAsia="Times New Roman" w:hAnsi="Times New Roman" w:cs="Times New Roman"/>
                <w:sz w:val="28"/>
                <w:szCs w:val="28"/>
                <w:lang w:val="en-US" w:eastAsia="ru-RU"/>
              </w:rPr>
              <w:t>Giardini</w:t>
            </w:r>
            <w:proofErr w:type="spellEnd"/>
            <w:r w:rsidR="00A7058E" w:rsidRPr="000150EB">
              <w:rPr>
                <w:rFonts w:ascii="Times New Roman" w:eastAsia="Times New Roman" w:hAnsi="Times New Roman" w:cs="Times New Roman"/>
                <w:sz w:val="28"/>
                <w:szCs w:val="28"/>
                <w:lang w:val="en-US" w:eastAsia="ru-RU"/>
              </w:rPr>
              <w:t xml:space="preserve"> and </w:t>
            </w:r>
            <w:proofErr w:type="spellStart"/>
            <w:r w:rsidR="00A7058E" w:rsidRPr="000150EB">
              <w:rPr>
                <w:rFonts w:ascii="Times New Roman" w:eastAsia="Times New Roman" w:hAnsi="Times New Roman" w:cs="Times New Roman"/>
                <w:sz w:val="28"/>
                <w:szCs w:val="28"/>
                <w:lang w:val="en-US" w:eastAsia="ru-RU"/>
              </w:rPr>
              <w:t>Salotti</w:t>
            </w:r>
            <w:proofErr w:type="spellEnd"/>
            <w:r w:rsidR="00A7058E" w:rsidRPr="000150EB">
              <w:rPr>
                <w:rFonts w:ascii="Times New Roman" w:eastAsia="Times New Roman" w:hAnsi="Times New Roman" w:cs="Times New Roman"/>
                <w:sz w:val="28"/>
                <w:szCs w:val="28"/>
                <w:lang w:val="en-US" w:eastAsia="ru-RU"/>
              </w:rPr>
              <w:t xml:space="preserve"> 1969</w:t>
            </w:r>
            <w:r w:rsidR="008F7994" w:rsidRPr="000150EB">
              <w:rPr>
                <w:rFonts w:ascii="Times New Roman" w:eastAsia="Times New Roman" w:hAnsi="Times New Roman" w:cs="Times New Roman"/>
                <w:sz w:val="28"/>
                <w:szCs w:val="28"/>
                <w:lang w:eastAsia="ru-RU"/>
              </w:rPr>
              <w:fldChar w:fldCharType="end"/>
            </w:r>
            <w:r w:rsidR="00A7058E" w:rsidRPr="00A7058E">
              <w:rPr>
                <w:rFonts w:ascii="Times New Roman" w:eastAsia="Times New Roman" w:hAnsi="Times New Roman" w:cs="Times New Roman"/>
                <w:sz w:val="28"/>
                <w:szCs w:val="28"/>
                <w:lang w:val="en-US" w:eastAsia="ru-RU"/>
              </w:rPr>
              <w:t>), as in the following u</w:t>
            </w:r>
            <w:r w:rsidR="00A7058E" w:rsidRPr="00A7058E">
              <w:rPr>
                <w:rFonts w:ascii="Times New Roman" w:eastAsia="Times New Roman" w:hAnsi="Times New Roman" w:cs="Times New Roman"/>
                <w:sz w:val="28"/>
                <w:szCs w:val="28"/>
                <w:lang w:val="en-US" w:eastAsia="ru-RU"/>
              </w:rPr>
              <w:t>n</w:t>
            </w:r>
            <w:r w:rsidR="00A7058E" w:rsidRPr="00A7058E">
              <w:rPr>
                <w:rFonts w:ascii="Times New Roman" w:eastAsia="Times New Roman" w:hAnsi="Times New Roman" w:cs="Times New Roman"/>
                <w:sz w:val="28"/>
                <w:szCs w:val="28"/>
                <w:lang w:val="en-US" w:eastAsia="ru-RU"/>
              </w:rPr>
              <w:lastRenderedPageBreak/>
              <w:t>balanced r</w:t>
            </w:r>
            <w:r w:rsidR="00A7058E" w:rsidRPr="00A7058E">
              <w:rPr>
                <w:rFonts w:ascii="Times New Roman" w:eastAsia="Times New Roman" w:hAnsi="Times New Roman" w:cs="Times New Roman"/>
                <w:sz w:val="28"/>
                <w:szCs w:val="28"/>
                <w:lang w:val="en-US" w:eastAsia="ru-RU"/>
              </w:rPr>
              <w:t>e</w:t>
            </w:r>
            <w:r w:rsidR="00A7058E" w:rsidRPr="00A7058E">
              <w:rPr>
                <w:rFonts w:ascii="Times New Roman" w:eastAsia="Times New Roman" w:hAnsi="Times New Roman" w:cs="Times New Roman"/>
                <w:sz w:val="28"/>
                <w:szCs w:val="28"/>
                <w:lang w:val="en-US" w:eastAsia="ru-RU"/>
              </w:rPr>
              <w:t>action:</w:t>
            </w:r>
          </w:p>
          <w:p w:rsidR="00A7058E" w:rsidRPr="008A6A72" w:rsidRDefault="00A7058E" w:rsidP="00D9684D">
            <w:pPr>
              <w:shd w:val="clear" w:color="auto" w:fill="FFFFFF"/>
              <w:spacing w:line="360" w:lineRule="auto"/>
              <w:ind w:left="373" w:firstLine="709"/>
              <w:jc w:val="both"/>
              <w:textAlignment w:val="baseline"/>
              <w:rPr>
                <w:rFonts w:ascii="Times New Roman" w:eastAsia="Times New Roman" w:hAnsi="Times New Roman" w:cs="Times New Roman"/>
                <w:color w:val="403838"/>
                <w:sz w:val="28"/>
                <w:szCs w:val="28"/>
                <w:lang w:eastAsia="ru-RU"/>
              </w:rPr>
            </w:pPr>
            <w:r w:rsidRPr="00A7058E">
              <w:rPr>
                <w:rFonts w:ascii="Times New Roman" w:eastAsia="Times New Roman" w:hAnsi="Times New Roman" w:cs="Times New Roman"/>
                <w:noProof/>
                <w:sz w:val="28"/>
                <w:szCs w:val="28"/>
                <w:bdr w:val="none" w:sz="0" w:space="0" w:color="auto" w:frame="1"/>
                <w:lang w:eastAsia="ru-RU"/>
              </w:rPr>
              <w:drawing>
                <wp:inline distT="0" distB="0" distL="0" distR="0">
                  <wp:extent cx="2952750" cy="114300"/>
                  <wp:effectExtent l="19050" t="0" r="0" b="0"/>
                  <wp:docPr id="4" name="Рисунок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9" cstate="print">
                            <a:lum bright="-20000"/>
                          </a:blip>
                          <a:srcRect/>
                          <a:stretch>
                            <a:fillRect/>
                          </a:stretch>
                        </pic:blipFill>
                        <pic:spPr bwMode="auto">
                          <a:xfrm>
                            <a:off x="0" y="0"/>
                            <a:ext cx="2952750" cy="114300"/>
                          </a:xfrm>
                          <a:prstGeom prst="rect">
                            <a:avLst/>
                          </a:prstGeom>
                          <a:noFill/>
                          <a:ln w="9525">
                            <a:noFill/>
                            <a:miter lim="800000"/>
                            <a:headEnd/>
                            <a:tailEnd/>
                          </a:ln>
                        </pic:spPr>
                      </pic:pic>
                    </a:graphicData>
                  </a:graphic>
                </wp:inline>
              </w:drawing>
            </w:r>
          </w:p>
          <w:p w:rsidR="00A7058E" w:rsidRDefault="00A7058E"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eastAsia="ru-RU"/>
              </w:rPr>
            </w:pPr>
          </w:p>
          <w:p w:rsidR="00D9684D" w:rsidRPr="00A7058E" w:rsidRDefault="00D9684D"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eastAsia="ru-RU"/>
              </w:rPr>
            </w:pPr>
          </w:p>
          <w:p w:rsidR="00ED290E" w:rsidRPr="00D9684D" w:rsidRDefault="000C5B87" w:rsidP="000C5B87">
            <w:pPr>
              <w:shd w:val="clear" w:color="auto" w:fill="FFFFFF"/>
              <w:tabs>
                <w:tab w:val="num" w:pos="5180"/>
              </w:tabs>
              <w:spacing w:line="360" w:lineRule="auto"/>
              <w:ind w:left="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3. </w:t>
            </w:r>
            <w:r w:rsidR="00ED290E" w:rsidRPr="00D9684D">
              <w:rPr>
                <w:rFonts w:ascii="Times New Roman" w:eastAsia="Times New Roman" w:hAnsi="Times New Roman" w:cs="Times New Roman"/>
                <w:sz w:val="28"/>
                <w:szCs w:val="28"/>
                <w:lang w:val="en-US" w:eastAsia="ru-RU"/>
              </w:rPr>
              <w:t>Thermal metamorphism of ca</w:t>
            </w:r>
            <w:r w:rsidR="00ED290E" w:rsidRPr="00D9684D">
              <w:rPr>
                <w:rFonts w:ascii="Times New Roman" w:eastAsia="Times New Roman" w:hAnsi="Times New Roman" w:cs="Times New Roman"/>
                <w:sz w:val="28"/>
                <w:szCs w:val="28"/>
                <w:lang w:val="en-US" w:eastAsia="ru-RU"/>
              </w:rPr>
              <w:t>r</w:t>
            </w:r>
            <w:r w:rsidR="00ED290E" w:rsidRPr="00D9684D">
              <w:rPr>
                <w:rFonts w:ascii="Times New Roman" w:eastAsia="Times New Roman" w:hAnsi="Times New Roman" w:cs="Times New Roman"/>
                <w:sz w:val="28"/>
                <w:szCs w:val="28"/>
                <w:lang w:val="en-US" w:eastAsia="ru-RU"/>
              </w:rPr>
              <w:t>bonates and graphite below 300–400 °C may generate methane (</w:t>
            </w:r>
            <w:hyperlink r:id="rId10" w:anchor="ref-58" w:history="1">
              <w:r w:rsidR="00ED290E" w:rsidRPr="00D9684D">
                <w:rPr>
                  <w:rFonts w:ascii="Times New Roman" w:eastAsia="Times New Roman" w:hAnsi="Times New Roman" w:cs="Times New Roman"/>
                  <w:sz w:val="28"/>
                  <w:szCs w:val="28"/>
                  <w:lang w:val="en-US" w:eastAsia="ru-RU"/>
                </w:rPr>
                <w:t>Holloway 1984</w:t>
              </w:r>
            </w:hyperlink>
            <w:r w:rsidR="00ED290E" w:rsidRPr="00D9684D">
              <w:rPr>
                <w:rFonts w:ascii="Times New Roman" w:eastAsia="Times New Roman" w:hAnsi="Times New Roman" w:cs="Times New Roman"/>
                <w:sz w:val="28"/>
                <w:szCs w:val="28"/>
                <w:lang w:val="en-US" w:eastAsia="ru-RU"/>
              </w:rPr>
              <w:t>), as displayed in th</w:t>
            </w:r>
            <w:r w:rsidR="00494097" w:rsidRPr="00D9684D">
              <w:rPr>
                <w:rFonts w:ascii="Times New Roman" w:eastAsia="Times New Roman" w:hAnsi="Times New Roman" w:cs="Times New Roman"/>
                <w:sz w:val="28"/>
                <w:szCs w:val="28"/>
                <w:lang w:val="en-US" w:eastAsia="ru-RU"/>
              </w:rPr>
              <w:t>e following unbalanced rea</w:t>
            </w:r>
            <w:r w:rsidR="00494097" w:rsidRPr="00D9684D">
              <w:rPr>
                <w:rFonts w:ascii="Times New Roman" w:eastAsia="Times New Roman" w:hAnsi="Times New Roman" w:cs="Times New Roman"/>
                <w:sz w:val="28"/>
                <w:szCs w:val="28"/>
                <w:lang w:val="en-US" w:eastAsia="ru-RU"/>
              </w:rPr>
              <w:t>c</w:t>
            </w:r>
            <w:r w:rsidR="00494097" w:rsidRPr="00D9684D">
              <w:rPr>
                <w:rFonts w:ascii="Times New Roman" w:eastAsia="Times New Roman" w:hAnsi="Times New Roman" w:cs="Times New Roman"/>
                <w:sz w:val="28"/>
                <w:szCs w:val="28"/>
                <w:lang w:val="en-US" w:eastAsia="ru-RU"/>
              </w:rPr>
              <w:t>tion:</w:t>
            </w:r>
          </w:p>
          <w:p w:rsidR="00494097" w:rsidRPr="00494097" w:rsidRDefault="00494097"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r w:rsidRPr="00494097">
              <w:rPr>
                <w:rFonts w:ascii="Times New Roman" w:eastAsia="Times New Roman" w:hAnsi="Times New Roman" w:cs="Times New Roman"/>
                <w:noProof/>
                <w:sz w:val="28"/>
                <w:szCs w:val="28"/>
                <w:lang w:eastAsia="ru-RU"/>
              </w:rPr>
              <w:drawing>
                <wp:inline distT="0" distB="0" distL="0" distR="0">
                  <wp:extent cx="2743200" cy="209440"/>
                  <wp:effectExtent l="19050" t="0" r="0" b="0"/>
                  <wp:docPr id="7" name="Рисунок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1" cstate="print">
                            <a:lum bright="-20000"/>
                          </a:blip>
                          <a:srcRect/>
                          <a:stretch>
                            <a:fillRect/>
                          </a:stretch>
                        </pic:blipFill>
                        <pic:spPr bwMode="auto">
                          <a:xfrm>
                            <a:off x="0" y="0"/>
                            <a:ext cx="2746375" cy="209682"/>
                          </a:xfrm>
                          <a:prstGeom prst="rect">
                            <a:avLst/>
                          </a:prstGeom>
                          <a:noFill/>
                          <a:ln w="9525">
                            <a:noFill/>
                            <a:miter lim="800000"/>
                            <a:headEnd/>
                            <a:tailEnd/>
                          </a:ln>
                        </pic:spPr>
                      </pic:pic>
                    </a:graphicData>
                  </a:graphic>
                </wp:inline>
              </w:drawing>
            </w:r>
          </w:p>
          <w:p w:rsidR="00ED290E" w:rsidRPr="00494097" w:rsidRDefault="00ED290E" w:rsidP="00D9684D">
            <w:pPr>
              <w:shd w:val="clear" w:color="auto" w:fill="FFFFFF"/>
              <w:spacing w:line="360" w:lineRule="auto"/>
              <w:ind w:left="373" w:firstLine="709"/>
              <w:jc w:val="both"/>
              <w:textAlignment w:val="baseline"/>
              <w:rPr>
                <w:rFonts w:ascii="Times New Roman" w:eastAsia="Times New Roman" w:hAnsi="Times New Roman" w:cs="Times New Roman"/>
                <w:color w:val="403838"/>
                <w:sz w:val="28"/>
                <w:szCs w:val="28"/>
                <w:lang w:val="en-US" w:eastAsia="ru-RU"/>
              </w:rPr>
            </w:pPr>
          </w:p>
          <w:p w:rsidR="00B60086" w:rsidRPr="00B60086" w:rsidRDefault="000C5B87" w:rsidP="000C5B87">
            <w:pPr>
              <w:shd w:val="clear" w:color="auto" w:fill="FFFFFF"/>
              <w:tabs>
                <w:tab w:val="num" w:pos="5180"/>
              </w:tabs>
              <w:spacing w:line="360" w:lineRule="auto"/>
              <w:ind w:left="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4. </w:t>
            </w:r>
            <w:r w:rsidR="000150EB" w:rsidRPr="000150EB">
              <w:rPr>
                <w:rFonts w:ascii="Times New Roman" w:eastAsia="Times New Roman" w:hAnsi="Times New Roman" w:cs="Times New Roman"/>
                <w:sz w:val="28"/>
                <w:szCs w:val="28"/>
                <w:lang w:val="en-US" w:eastAsia="ru-RU"/>
              </w:rPr>
              <w:t xml:space="preserve">Methane is common at mid-ocean ridges and </w:t>
            </w:r>
            <w:proofErr w:type="spellStart"/>
            <w:r w:rsidR="000150EB" w:rsidRPr="000150EB">
              <w:rPr>
                <w:rFonts w:ascii="Times New Roman" w:eastAsia="Times New Roman" w:hAnsi="Times New Roman" w:cs="Times New Roman"/>
                <w:sz w:val="28"/>
                <w:szCs w:val="28"/>
                <w:lang w:val="en-US" w:eastAsia="ru-RU"/>
              </w:rPr>
              <w:t>serpentinization</w:t>
            </w:r>
            <w:proofErr w:type="spellEnd"/>
            <w:r w:rsidR="000150EB" w:rsidRPr="000150EB">
              <w:rPr>
                <w:rFonts w:ascii="Times New Roman" w:eastAsia="Times New Roman" w:hAnsi="Times New Roman" w:cs="Times New Roman"/>
                <w:sz w:val="28"/>
                <w:szCs w:val="28"/>
                <w:lang w:val="en-US" w:eastAsia="ru-RU"/>
              </w:rPr>
              <w:t xml:space="preserve"> reactions are implicated (</w:t>
            </w:r>
            <w:proofErr w:type="spellStart"/>
            <w:r w:rsidR="008F7994" w:rsidRPr="000150EB">
              <w:rPr>
                <w:rFonts w:ascii="Times New Roman" w:eastAsia="Times New Roman" w:hAnsi="Times New Roman" w:cs="Times New Roman"/>
                <w:sz w:val="28"/>
                <w:szCs w:val="28"/>
                <w:lang w:eastAsia="ru-RU"/>
              </w:rPr>
              <w:fldChar w:fldCharType="begin"/>
            </w:r>
            <w:r w:rsidR="000150EB" w:rsidRPr="000150EB">
              <w:rPr>
                <w:rFonts w:ascii="Times New Roman" w:eastAsia="Times New Roman" w:hAnsi="Times New Roman" w:cs="Times New Roman"/>
                <w:sz w:val="28"/>
                <w:szCs w:val="28"/>
                <w:lang w:val="en-US" w:eastAsia="ru-RU"/>
              </w:rPr>
              <w:instrText xml:space="preserve"> HYPERLINK "http://rimg.geoscienceworld.org/content/75/1/449.full" \l "ref-99" </w:instrText>
            </w:r>
            <w:r w:rsidR="008F7994" w:rsidRPr="000150EB">
              <w:rPr>
                <w:rFonts w:ascii="Times New Roman" w:eastAsia="Times New Roman" w:hAnsi="Times New Roman" w:cs="Times New Roman"/>
                <w:sz w:val="28"/>
                <w:szCs w:val="28"/>
                <w:lang w:eastAsia="ru-RU"/>
              </w:rPr>
              <w:fldChar w:fldCharType="separate"/>
            </w:r>
            <w:r w:rsidR="000150EB" w:rsidRPr="000150EB">
              <w:rPr>
                <w:rFonts w:ascii="Times New Roman" w:eastAsia="Times New Roman" w:hAnsi="Times New Roman" w:cs="Times New Roman"/>
                <w:sz w:val="28"/>
                <w:szCs w:val="28"/>
                <w:lang w:val="en-US" w:eastAsia="ru-RU"/>
              </w:rPr>
              <w:t>McCollom</w:t>
            </w:r>
            <w:proofErr w:type="spellEnd"/>
            <w:r w:rsidR="000150EB" w:rsidRPr="000150EB">
              <w:rPr>
                <w:rFonts w:ascii="Times New Roman" w:eastAsia="Times New Roman" w:hAnsi="Times New Roman" w:cs="Times New Roman"/>
                <w:sz w:val="28"/>
                <w:szCs w:val="28"/>
                <w:lang w:val="en-US" w:eastAsia="ru-RU"/>
              </w:rPr>
              <w:t xml:space="preserve"> and </w:t>
            </w:r>
            <w:proofErr w:type="spellStart"/>
            <w:r w:rsidR="000150EB" w:rsidRPr="000150EB">
              <w:rPr>
                <w:rFonts w:ascii="Times New Roman" w:eastAsia="Times New Roman" w:hAnsi="Times New Roman" w:cs="Times New Roman"/>
                <w:sz w:val="28"/>
                <w:szCs w:val="28"/>
                <w:lang w:val="en-US" w:eastAsia="ru-RU"/>
              </w:rPr>
              <w:t>Seewald</w:t>
            </w:r>
            <w:proofErr w:type="spellEnd"/>
            <w:r w:rsidR="000150EB" w:rsidRPr="000150EB">
              <w:rPr>
                <w:rFonts w:ascii="Times New Roman" w:eastAsia="Times New Roman" w:hAnsi="Times New Roman" w:cs="Times New Roman"/>
                <w:sz w:val="28"/>
                <w:szCs w:val="28"/>
                <w:lang w:val="en-US" w:eastAsia="ru-RU"/>
              </w:rPr>
              <w:t xml:space="preserve"> 2001</w:t>
            </w:r>
            <w:r w:rsidR="008F7994" w:rsidRPr="000150EB">
              <w:rPr>
                <w:rFonts w:ascii="Times New Roman" w:eastAsia="Times New Roman" w:hAnsi="Times New Roman" w:cs="Times New Roman"/>
                <w:sz w:val="28"/>
                <w:szCs w:val="28"/>
                <w:lang w:eastAsia="ru-RU"/>
              </w:rPr>
              <w:fldChar w:fldCharType="end"/>
            </w:r>
            <w:r w:rsidR="000150EB" w:rsidRPr="000150EB">
              <w:rPr>
                <w:rFonts w:ascii="Times New Roman" w:eastAsia="Times New Roman" w:hAnsi="Times New Roman" w:cs="Times New Roman"/>
                <w:sz w:val="28"/>
                <w:szCs w:val="28"/>
                <w:lang w:val="en-US" w:eastAsia="ru-RU"/>
              </w:rPr>
              <w:t>; </w:t>
            </w:r>
            <w:proofErr w:type="spellStart"/>
            <w:r w:rsidR="008F7994" w:rsidRPr="000150EB">
              <w:rPr>
                <w:rFonts w:ascii="Times New Roman" w:eastAsia="Times New Roman" w:hAnsi="Times New Roman" w:cs="Times New Roman"/>
                <w:sz w:val="28"/>
                <w:szCs w:val="28"/>
                <w:lang w:eastAsia="ru-RU"/>
              </w:rPr>
              <w:fldChar w:fldCharType="begin"/>
            </w:r>
            <w:r w:rsidR="000150EB" w:rsidRPr="000150EB">
              <w:rPr>
                <w:rFonts w:ascii="Times New Roman" w:eastAsia="Times New Roman" w:hAnsi="Times New Roman" w:cs="Times New Roman"/>
                <w:sz w:val="28"/>
                <w:szCs w:val="28"/>
                <w:lang w:val="en-US" w:eastAsia="ru-RU"/>
              </w:rPr>
              <w:instrText xml:space="preserve"> HYPERLINK "http://rimg.geoscienceworld.org/content/75/1/449.full" \l "ref-18" </w:instrText>
            </w:r>
            <w:r w:rsidR="008F7994" w:rsidRPr="000150EB">
              <w:rPr>
                <w:rFonts w:ascii="Times New Roman" w:eastAsia="Times New Roman" w:hAnsi="Times New Roman" w:cs="Times New Roman"/>
                <w:sz w:val="28"/>
                <w:szCs w:val="28"/>
                <w:lang w:eastAsia="ru-RU"/>
              </w:rPr>
              <w:fldChar w:fldCharType="separate"/>
            </w:r>
            <w:r w:rsidR="000150EB" w:rsidRPr="000150EB">
              <w:rPr>
                <w:rFonts w:ascii="Times New Roman" w:eastAsia="Times New Roman" w:hAnsi="Times New Roman" w:cs="Times New Roman"/>
                <w:sz w:val="28"/>
                <w:szCs w:val="28"/>
                <w:lang w:val="en-US" w:eastAsia="ru-RU"/>
              </w:rPr>
              <w:t>Charlou</w:t>
            </w:r>
            <w:proofErr w:type="spellEnd"/>
            <w:r w:rsidR="000150EB" w:rsidRPr="000150EB">
              <w:rPr>
                <w:rFonts w:ascii="Times New Roman" w:eastAsia="Times New Roman" w:hAnsi="Times New Roman" w:cs="Times New Roman"/>
                <w:sz w:val="28"/>
                <w:szCs w:val="28"/>
                <w:lang w:val="en-US" w:eastAsia="ru-RU"/>
              </w:rPr>
              <w:t xml:space="preserve"> et al. 2002</w:t>
            </w:r>
            <w:r w:rsidR="008F7994" w:rsidRPr="000150EB">
              <w:rPr>
                <w:rFonts w:ascii="Times New Roman" w:eastAsia="Times New Roman" w:hAnsi="Times New Roman" w:cs="Times New Roman"/>
                <w:sz w:val="28"/>
                <w:szCs w:val="28"/>
                <w:lang w:eastAsia="ru-RU"/>
              </w:rPr>
              <w:fldChar w:fldCharType="end"/>
            </w:r>
            <w:r w:rsidR="000150EB" w:rsidRPr="000150EB">
              <w:rPr>
                <w:rFonts w:ascii="Times New Roman" w:eastAsia="Times New Roman" w:hAnsi="Times New Roman" w:cs="Times New Roman"/>
                <w:sz w:val="28"/>
                <w:szCs w:val="28"/>
                <w:lang w:val="en-US" w:eastAsia="ru-RU"/>
              </w:rPr>
              <w:t>; </w:t>
            </w:r>
            <w:hyperlink r:id="rId12" w:anchor="ref-69" w:history="1">
              <w:r w:rsidR="00B60086">
                <w:rPr>
                  <w:rFonts w:ascii="Times New Roman" w:eastAsia="Times New Roman" w:hAnsi="Times New Roman" w:cs="Times New Roman"/>
                  <w:sz w:val="28"/>
                  <w:szCs w:val="28"/>
                  <w:lang w:val="en-US" w:eastAsia="ru-RU"/>
                </w:rPr>
                <w:t>Kelley</w:t>
              </w:r>
              <w:r w:rsidR="00B60086" w:rsidRPr="00B60086">
                <w:rPr>
                  <w:rFonts w:ascii="Times New Roman" w:eastAsia="Times New Roman" w:hAnsi="Times New Roman" w:cs="Times New Roman"/>
                  <w:sz w:val="28"/>
                  <w:szCs w:val="28"/>
                  <w:lang w:val="en-US" w:eastAsia="ru-RU"/>
                </w:rPr>
                <w:t xml:space="preserve"> </w:t>
              </w:r>
              <w:r w:rsidR="000150EB" w:rsidRPr="000150EB">
                <w:rPr>
                  <w:rFonts w:ascii="Times New Roman" w:eastAsia="Times New Roman" w:hAnsi="Times New Roman" w:cs="Times New Roman"/>
                  <w:sz w:val="28"/>
                  <w:szCs w:val="28"/>
                  <w:lang w:val="en-US" w:eastAsia="ru-RU"/>
                </w:rPr>
                <w:t>et al. 2001</w:t>
              </w:r>
            </w:hyperlink>
            <w:r w:rsidR="000150EB" w:rsidRPr="000150EB">
              <w:rPr>
                <w:rFonts w:ascii="Times New Roman" w:eastAsia="Times New Roman" w:hAnsi="Times New Roman" w:cs="Times New Roman"/>
                <w:sz w:val="28"/>
                <w:szCs w:val="28"/>
                <w:lang w:val="en-US" w:eastAsia="ru-RU"/>
              </w:rPr>
              <w:t>,</w:t>
            </w:r>
            <w:hyperlink r:id="rId13" w:anchor="ref-70" w:history="1">
              <w:r w:rsidR="000150EB" w:rsidRPr="000150EB">
                <w:rPr>
                  <w:rFonts w:ascii="Times New Roman" w:eastAsia="Times New Roman" w:hAnsi="Times New Roman" w:cs="Times New Roman"/>
                  <w:sz w:val="28"/>
                  <w:szCs w:val="28"/>
                  <w:lang w:val="en-US" w:eastAsia="ru-RU"/>
                </w:rPr>
                <w:t>2005</w:t>
              </w:r>
            </w:hyperlink>
            <w:r w:rsidR="000150EB" w:rsidRPr="000150EB">
              <w:rPr>
                <w:rFonts w:ascii="Times New Roman" w:eastAsia="Times New Roman" w:hAnsi="Times New Roman" w:cs="Times New Roman"/>
                <w:sz w:val="28"/>
                <w:szCs w:val="28"/>
                <w:lang w:val="en-US" w:eastAsia="ru-RU"/>
              </w:rPr>
              <w:t>; </w:t>
            </w:r>
            <w:proofErr w:type="spellStart"/>
            <w:r w:rsidR="008F7994" w:rsidRPr="000150EB">
              <w:rPr>
                <w:rFonts w:ascii="Times New Roman" w:eastAsia="Times New Roman" w:hAnsi="Times New Roman" w:cs="Times New Roman"/>
                <w:sz w:val="28"/>
                <w:szCs w:val="28"/>
                <w:lang w:eastAsia="ru-RU"/>
              </w:rPr>
              <w:fldChar w:fldCharType="begin"/>
            </w:r>
            <w:r w:rsidR="000150EB" w:rsidRPr="000150EB">
              <w:rPr>
                <w:rFonts w:ascii="Times New Roman" w:eastAsia="Times New Roman" w:hAnsi="Times New Roman" w:cs="Times New Roman"/>
                <w:sz w:val="28"/>
                <w:szCs w:val="28"/>
                <w:lang w:val="en-US" w:eastAsia="ru-RU"/>
              </w:rPr>
              <w:instrText xml:space="preserve"> HYPERLINK "http://rimg.geoscienceworld.org/content/75/1/449.full" \l "ref-125" </w:instrText>
            </w:r>
            <w:r w:rsidR="008F7994" w:rsidRPr="000150EB">
              <w:rPr>
                <w:rFonts w:ascii="Times New Roman" w:eastAsia="Times New Roman" w:hAnsi="Times New Roman" w:cs="Times New Roman"/>
                <w:sz w:val="28"/>
                <w:szCs w:val="28"/>
                <w:lang w:eastAsia="ru-RU"/>
              </w:rPr>
              <w:fldChar w:fldCharType="separate"/>
            </w:r>
            <w:r w:rsidR="000150EB" w:rsidRPr="000150EB">
              <w:rPr>
                <w:rFonts w:ascii="Times New Roman" w:eastAsia="Times New Roman" w:hAnsi="Times New Roman" w:cs="Times New Roman"/>
                <w:sz w:val="28"/>
                <w:szCs w:val="28"/>
                <w:lang w:val="en-US" w:eastAsia="ru-RU"/>
              </w:rPr>
              <w:t>Schrenk</w:t>
            </w:r>
            <w:proofErr w:type="spellEnd"/>
            <w:r w:rsidR="000150EB" w:rsidRPr="000150EB">
              <w:rPr>
                <w:rFonts w:ascii="Times New Roman" w:eastAsia="Times New Roman" w:hAnsi="Times New Roman" w:cs="Times New Roman"/>
                <w:sz w:val="28"/>
                <w:szCs w:val="28"/>
                <w:lang w:val="en-US" w:eastAsia="ru-RU"/>
              </w:rPr>
              <w:t xml:space="preserve"> et al. 2013</w:t>
            </w:r>
            <w:r w:rsidR="008F7994" w:rsidRPr="000150EB">
              <w:rPr>
                <w:rFonts w:ascii="Times New Roman" w:eastAsia="Times New Roman" w:hAnsi="Times New Roman" w:cs="Times New Roman"/>
                <w:sz w:val="28"/>
                <w:szCs w:val="28"/>
                <w:lang w:eastAsia="ru-RU"/>
              </w:rPr>
              <w:fldChar w:fldCharType="end"/>
            </w:r>
            <w:r w:rsidR="000150EB" w:rsidRPr="000150EB">
              <w:rPr>
                <w:rFonts w:ascii="Times New Roman" w:eastAsia="Times New Roman" w:hAnsi="Times New Roman" w:cs="Times New Roman"/>
                <w:sz w:val="28"/>
                <w:szCs w:val="28"/>
                <w:lang w:val="en-US" w:eastAsia="ru-RU"/>
              </w:rPr>
              <w:t>). Hydrogen forms during the hydr</w:t>
            </w:r>
            <w:r w:rsidR="000150EB" w:rsidRPr="000150EB">
              <w:rPr>
                <w:rFonts w:ascii="Times New Roman" w:eastAsia="Times New Roman" w:hAnsi="Times New Roman" w:cs="Times New Roman"/>
                <w:sz w:val="28"/>
                <w:szCs w:val="28"/>
                <w:lang w:val="en-US" w:eastAsia="ru-RU"/>
              </w:rPr>
              <w:t>a</w:t>
            </w:r>
            <w:r w:rsidR="000150EB" w:rsidRPr="000150EB">
              <w:rPr>
                <w:rFonts w:ascii="Times New Roman" w:eastAsia="Times New Roman" w:hAnsi="Times New Roman" w:cs="Times New Roman"/>
                <w:sz w:val="28"/>
                <w:szCs w:val="28"/>
                <w:lang w:val="en-US" w:eastAsia="ru-RU"/>
              </w:rPr>
              <w:t>tion of olivine and can combine with carbon dioxide to form methane (</w:t>
            </w:r>
            <w:proofErr w:type="spellStart"/>
            <w:r w:rsidR="008F7994" w:rsidRPr="000150EB">
              <w:rPr>
                <w:rFonts w:ascii="Times New Roman" w:eastAsia="Times New Roman" w:hAnsi="Times New Roman" w:cs="Times New Roman"/>
                <w:sz w:val="28"/>
                <w:szCs w:val="28"/>
                <w:lang w:eastAsia="ru-RU"/>
              </w:rPr>
              <w:fldChar w:fldCharType="begin"/>
            </w:r>
            <w:r w:rsidR="000150EB" w:rsidRPr="000150EB">
              <w:rPr>
                <w:rFonts w:ascii="Times New Roman" w:eastAsia="Times New Roman" w:hAnsi="Times New Roman" w:cs="Times New Roman"/>
                <w:sz w:val="28"/>
                <w:szCs w:val="28"/>
                <w:lang w:val="en-US" w:eastAsia="ru-RU"/>
              </w:rPr>
              <w:instrText xml:space="preserve"> HYPERLINK "http://rimg.geoscienceworld.org/content/75/1/449.full" \l "ref-2" </w:instrText>
            </w:r>
            <w:r w:rsidR="008F7994" w:rsidRPr="000150EB">
              <w:rPr>
                <w:rFonts w:ascii="Times New Roman" w:eastAsia="Times New Roman" w:hAnsi="Times New Roman" w:cs="Times New Roman"/>
                <w:sz w:val="28"/>
                <w:szCs w:val="28"/>
                <w:lang w:eastAsia="ru-RU"/>
              </w:rPr>
              <w:fldChar w:fldCharType="separate"/>
            </w:r>
            <w:r w:rsidR="000150EB" w:rsidRPr="000150EB">
              <w:rPr>
                <w:rFonts w:ascii="Times New Roman" w:eastAsia="Times New Roman" w:hAnsi="Times New Roman" w:cs="Times New Roman"/>
                <w:sz w:val="28"/>
                <w:szCs w:val="28"/>
                <w:lang w:val="en-US" w:eastAsia="ru-RU"/>
              </w:rPr>
              <w:t>Abrajano</w:t>
            </w:r>
            <w:proofErr w:type="spellEnd"/>
            <w:r w:rsidR="000150EB" w:rsidRPr="000150EB">
              <w:rPr>
                <w:rFonts w:ascii="Times New Roman" w:eastAsia="Times New Roman" w:hAnsi="Times New Roman" w:cs="Times New Roman"/>
                <w:sz w:val="28"/>
                <w:szCs w:val="28"/>
                <w:lang w:val="en-US" w:eastAsia="ru-RU"/>
              </w:rPr>
              <w:t xml:space="preserve"> et al. 1990</w:t>
            </w:r>
            <w:r w:rsidR="008F7994" w:rsidRPr="000150EB">
              <w:rPr>
                <w:rFonts w:ascii="Times New Roman" w:eastAsia="Times New Roman" w:hAnsi="Times New Roman" w:cs="Times New Roman"/>
                <w:sz w:val="28"/>
                <w:szCs w:val="28"/>
                <w:lang w:eastAsia="ru-RU"/>
              </w:rPr>
              <w:fldChar w:fldCharType="end"/>
            </w:r>
            <w:r w:rsidR="000150EB" w:rsidRPr="000150EB">
              <w:rPr>
                <w:rFonts w:ascii="Times New Roman" w:eastAsia="Times New Roman" w:hAnsi="Times New Roman" w:cs="Times New Roman"/>
                <w:sz w:val="28"/>
                <w:szCs w:val="28"/>
                <w:lang w:val="en-US" w:eastAsia="ru-RU"/>
              </w:rPr>
              <w:t>), as follows (unbalanced r</w:t>
            </w:r>
            <w:r w:rsidR="000150EB" w:rsidRPr="000150EB">
              <w:rPr>
                <w:rFonts w:ascii="Times New Roman" w:eastAsia="Times New Roman" w:hAnsi="Times New Roman" w:cs="Times New Roman"/>
                <w:sz w:val="28"/>
                <w:szCs w:val="28"/>
                <w:lang w:val="en-US" w:eastAsia="ru-RU"/>
              </w:rPr>
              <w:t>e</w:t>
            </w:r>
            <w:r w:rsidR="000150EB" w:rsidRPr="000150EB">
              <w:rPr>
                <w:rFonts w:ascii="Times New Roman" w:eastAsia="Times New Roman" w:hAnsi="Times New Roman" w:cs="Times New Roman"/>
                <w:sz w:val="28"/>
                <w:szCs w:val="28"/>
                <w:lang w:val="en-US" w:eastAsia="ru-RU"/>
              </w:rPr>
              <w:t>action):</w:t>
            </w:r>
          </w:p>
          <w:p w:rsidR="005432BC" w:rsidRDefault="00B60086" w:rsidP="00D9684D">
            <w:pPr>
              <w:spacing w:line="360" w:lineRule="auto"/>
              <w:ind w:firstLine="709"/>
              <w:jc w:val="both"/>
              <w:rPr>
                <w:rFonts w:ascii="Times New Roman" w:hAnsi="Times New Roman" w:cs="Times New Roman"/>
                <w:sz w:val="28"/>
                <w:szCs w:val="28"/>
              </w:rPr>
            </w:pPr>
            <w:r w:rsidRPr="00DF7C3E">
              <w:rPr>
                <w:rFonts w:ascii="Times New Roman" w:hAnsi="Times New Roman" w:cs="Times New Roman"/>
                <w:sz w:val="28"/>
                <w:szCs w:val="28"/>
                <w:lang w:val="en-US"/>
              </w:rPr>
              <w:t xml:space="preserve">    </w:t>
            </w:r>
            <w:r w:rsidR="00A9129B" w:rsidRPr="00A9129B">
              <w:rPr>
                <w:rFonts w:ascii="Times New Roman" w:hAnsi="Times New Roman" w:cs="Times New Roman"/>
                <w:noProof/>
                <w:sz w:val="28"/>
                <w:szCs w:val="28"/>
                <w:lang w:eastAsia="ru-RU"/>
              </w:rPr>
              <w:drawing>
                <wp:inline distT="0" distB="0" distL="0" distR="0">
                  <wp:extent cx="2786077" cy="152400"/>
                  <wp:effectExtent l="19050" t="0" r="0" b="0"/>
                  <wp:docPr id="6"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4" cstate="print">
                            <a:lum bright="-20000"/>
                          </a:blip>
                          <a:srcRect/>
                          <a:stretch>
                            <a:fillRect/>
                          </a:stretch>
                        </pic:blipFill>
                        <pic:spPr bwMode="auto">
                          <a:xfrm>
                            <a:off x="0" y="0"/>
                            <a:ext cx="2905125" cy="158912"/>
                          </a:xfrm>
                          <a:prstGeom prst="rect">
                            <a:avLst/>
                          </a:prstGeom>
                          <a:noFill/>
                          <a:ln w="9525">
                            <a:noFill/>
                            <a:miter lim="800000"/>
                            <a:headEnd/>
                            <a:tailEnd/>
                          </a:ln>
                        </pic:spPr>
                      </pic:pic>
                    </a:graphicData>
                  </a:graphic>
                </wp:inline>
              </w:drawing>
            </w:r>
          </w:p>
          <w:p w:rsidR="00B60086" w:rsidRDefault="00B60086" w:rsidP="00D9684D">
            <w:pPr>
              <w:spacing w:line="360" w:lineRule="auto"/>
              <w:ind w:firstLine="709"/>
              <w:jc w:val="both"/>
              <w:rPr>
                <w:rFonts w:ascii="Times New Roman" w:hAnsi="Times New Roman" w:cs="Times New Roman"/>
                <w:sz w:val="28"/>
                <w:szCs w:val="28"/>
              </w:rPr>
            </w:pPr>
            <w:r w:rsidRPr="00B60086">
              <w:rPr>
                <w:rFonts w:ascii="Times New Roman" w:hAnsi="Times New Roman" w:cs="Times New Roman"/>
                <w:sz w:val="28"/>
                <w:szCs w:val="28"/>
                <w:lang w:val="en-US"/>
              </w:rPr>
              <w:t xml:space="preserve">In addition, for those reactions that proceed under conditions relevant to Earth’s near-surface, the influence of pressure may be an important factor for synthesis. This environmental control is especially pertinent to the theories of </w:t>
            </w:r>
            <w:r w:rsidRPr="00B60086">
              <w:rPr>
                <w:rFonts w:ascii="Times New Roman" w:hAnsi="Times New Roman" w:cs="Times New Roman"/>
                <w:sz w:val="28"/>
                <w:szCs w:val="28"/>
                <w:lang w:val="en-US"/>
              </w:rPr>
              <w:lastRenderedPageBreak/>
              <w:t>deep gas and a number of experimental studies at elevated temperatures and pre</w:t>
            </w:r>
            <w:r w:rsidRPr="00B60086">
              <w:rPr>
                <w:rFonts w:ascii="Times New Roman" w:hAnsi="Times New Roman" w:cs="Times New Roman"/>
                <w:sz w:val="28"/>
                <w:szCs w:val="28"/>
                <w:lang w:val="en-US"/>
              </w:rPr>
              <w:t>s</w:t>
            </w:r>
            <w:r w:rsidRPr="00B60086">
              <w:rPr>
                <w:rFonts w:ascii="Times New Roman" w:hAnsi="Times New Roman" w:cs="Times New Roman"/>
                <w:sz w:val="28"/>
                <w:szCs w:val="28"/>
                <w:lang w:val="en-US"/>
              </w:rPr>
              <w:t xml:space="preserve">sures relevant to deep crust and mantle conditions point to the possibility of deep </w:t>
            </w:r>
            <w:proofErr w:type="spellStart"/>
            <w:r w:rsidRPr="00B60086">
              <w:rPr>
                <w:rFonts w:ascii="Times New Roman" w:hAnsi="Times New Roman" w:cs="Times New Roman"/>
                <w:sz w:val="28"/>
                <w:szCs w:val="28"/>
                <w:lang w:val="en-US"/>
              </w:rPr>
              <w:t>abiotic</w:t>
            </w:r>
            <w:proofErr w:type="spellEnd"/>
            <w:r w:rsidRPr="00B60086">
              <w:rPr>
                <w:rFonts w:ascii="Times New Roman" w:hAnsi="Times New Roman" w:cs="Times New Roman"/>
                <w:sz w:val="28"/>
                <w:szCs w:val="28"/>
                <w:lang w:val="en-US"/>
              </w:rPr>
              <w:t xml:space="preserve"> hydroca</w:t>
            </w:r>
            <w:r w:rsidRPr="00B60086">
              <w:rPr>
                <w:rFonts w:ascii="Times New Roman" w:hAnsi="Times New Roman" w:cs="Times New Roman"/>
                <w:sz w:val="28"/>
                <w:szCs w:val="28"/>
                <w:lang w:val="en-US"/>
              </w:rPr>
              <w:t>r</w:t>
            </w:r>
            <w:r w:rsidRPr="00B60086">
              <w:rPr>
                <w:rFonts w:ascii="Times New Roman" w:hAnsi="Times New Roman" w:cs="Times New Roman"/>
                <w:sz w:val="28"/>
                <w:szCs w:val="28"/>
                <w:lang w:val="en-US"/>
              </w:rPr>
              <w:t>bon synthesis.</w:t>
            </w: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D9684D" w:rsidRPr="00D9684D" w:rsidRDefault="00D9684D" w:rsidP="00D9684D">
            <w:pPr>
              <w:spacing w:line="360" w:lineRule="auto"/>
              <w:ind w:firstLine="709"/>
              <w:jc w:val="both"/>
              <w:rPr>
                <w:rFonts w:ascii="Times New Roman" w:hAnsi="Times New Roman" w:cs="Times New Roman"/>
                <w:sz w:val="28"/>
                <w:szCs w:val="28"/>
              </w:rPr>
            </w:pPr>
          </w:p>
          <w:p w:rsidR="00B60086" w:rsidRPr="00142A93" w:rsidRDefault="00B60086" w:rsidP="00D9684D">
            <w:pPr>
              <w:numPr>
                <w:ilvl w:val="0"/>
                <w:numId w:val="2"/>
              </w:num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r w:rsidRPr="00B60086">
              <w:rPr>
                <w:rFonts w:ascii="Times New Roman" w:eastAsia="Times New Roman" w:hAnsi="Times New Roman" w:cs="Times New Roman"/>
                <w:sz w:val="28"/>
                <w:szCs w:val="28"/>
                <w:lang w:val="en-US" w:eastAsia="ru-RU"/>
              </w:rPr>
              <w:t>The gener</w:t>
            </w:r>
            <w:r w:rsidR="002B18E6">
              <w:rPr>
                <w:rFonts w:ascii="Times New Roman" w:eastAsia="Times New Roman" w:hAnsi="Times New Roman" w:cs="Times New Roman"/>
                <w:sz w:val="28"/>
                <w:szCs w:val="28"/>
                <w:lang w:val="en-US" w:eastAsia="ru-RU"/>
              </w:rPr>
              <w:t>a</w:t>
            </w:r>
            <w:r w:rsidRPr="00B60086">
              <w:rPr>
                <w:rFonts w:ascii="Times New Roman" w:eastAsia="Times New Roman" w:hAnsi="Times New Roman" w:cs="Times New Roman"/>
                <w:sz w:val="28"/>
                <w:szCs w:val="28"/>
                <w:lang w:val="en-US" w:eastAsia="ru-RU"/>
              </w:rPr>
              <w:t>tion of petroleum hydroca</w:t>
            </w:r>
            <w:r w:rsidRPr="00B60086">
              <w:rPr>
                <w:rFonts w:ascii="Times New Roman" w:eastAsia="Times New Roman" w:hAnsi="Times New Roman" w:cs="Times New Roman"/>
                <w:sz w:val="28"/>
                <w:szCs w:val="28"/>
                <w:lang w:val="en-US" w:eastAsia="ru-RU"/>
              </w:rPr>
              <w:t>r</w:t>
            </w:r>
            <w:r w:rsidRPr="00B60086">
              <w:rPr>
                <w:rFonts w:ascii="Times New Roman" w:eastAsia="Times New Roman" w:hAnsi="Times New Roman" w:cs="Times New Roman"/>
                <w:sz w:val="28"/>
                <w:szCs w:val="28"/>
                <w:lang w:val="en-US" w:eastAsia="ru-RU"/>
              </w:rPr>
              <w:t>bons up to C</w:t>
            </w:r>
            <w:r w:rsidRPr="00B60086">
              <w:rPr>
                <w:rFonts w:ascii="Times New Roman" w:eastAsia="Times New Roman" w:hAnsi="Times New Roman" w:cs="Times New Roman"/>
                <w:sz w:val="28"/>
                <w:szCs w:val="28"/>
                <w:bdr w:val="none" w:sz="0" w:space="0" w:color="auto" w:frame="1"/>
                <w:vertAlign w:val="subscript"/>
                <w:lang w:val="en-US" w:eastAsia="ru-RU"/>
              </w:rPr>
              <w:t>10</w:t>
            </w:r>
            <w:r w:rsidRPr="00B60086">
              <w:rPr>
                <w:rFonts w:ascii="Times New Roman" w:eastAsia="Times New Roman" w:hAnsi="Times New Roman" w:cs="Times New Roman"/>
                <w:sz w:val="28"/>
                <w:szCs w:val="28"/>
                <w:lang w:val="en-US" w:eastAsia="ru-RU"/>
              </w:rPr>
              <w:t>H</w:t>
            </w:r>
            <w:r w:rsidRPr="00B60086">
              <w:rPr>
                <w:rFonts w:ascii="Times New Roman" w:eastAsia="Times New Roman" w:hAnsi="Times New Roman" w:cs="Times New Roman"/>
                <w:sz w:val="28"/>
                <w:szCs w:val="28"/>
                <w:bdr w:val="none" w:sz="0" w:space="0" w:color="auto" w:frame="1"/>
                <w:vertAlign w:val="subscript"/>
                <w:lang w:val="en-US" w:eastAsia="ru-RU"/>
              </w:rPr>
              <w:t>22</w:t>
            </w:r>
            <w:r w:rsidRPr="00B60086">
              <w:rPr>
                <w:rFonts w:ascii="Times New Roman" w:eastAsia="Times New Roman" w:hAnsi="Times New Roman" w:cs="Times New Roman"/>
                <w:sz w:val="28"/>
                <w:szCs w:val="28"/>
                <w:lang w:val="en-US" w:eastAsia="ru-RU"/>
              </w:rPr>
              <w:t> was demonstrated using solid iron oxide, marble, and water at te</w:t>
            </w:r>
            <w:r w:rsidRPr="00B60086">
              <w:rPr>
                <w:rFonts w:ascii="Times New Roman" w:eastAsia="Times New Roman" w:hAnsi="Times New Roman" w:cs="Times New Roman"/>
                <w:sz w:val="28"/>
                <w:szCs w:val="28"/>
                <w:lang w:val="en-US" w:eastAsia="ru-RU"/>
              </w:rPr>
              <w:t>m</w:t>
            </w:r>
            <w:r w:rsidRPr="00B60086">
              <w:rPr>
                <w:rFonts w:ascii="Times New Roman" w:eastAsia="Times New Roman" w:hAnsi="Times New Roman" w:cs="Times New Roman"/>
                <w:sz w:val="28"/>
                <w:szCs w:val="28"/>
                <w:lang w:val="en-US" w:eastAsia="ru-RU"/>
              </w:rPr>
              <w:t xml:space="preserve">peratures of 1,500 °C and pressures above 3 </w:t>
            </w:r>
            <w:proofErr w:type="spellStart"/>
            <w:r w:rsidRPr="00B60086">
              <w:rPr>
                <w:rFonts w:ascii="Times New Roman" w:eastAsia="Times New Roman" w:hAnsi="Times New Roman" w:cs="Times New Roman"/>
                <w:sz w:val="28"/>
                <w:szCs w:val="28"/>
                <w:lang w:val="en-US" w:eastAsia="ru-RU"/>
              </w:rPr>
              <w:t>GPa</w:t>
            </w:r>
            <w:proofErr w:type="spellEnd"/>
            <w:r w:rsidRPr="00B60086">
              <w:rPr>
                <w:rFonts w:ascii="Times New Roman" w:eastAsia="Times New Roman" w:hAnsi="Times New Roman" w:cs="Times New Roman"/>
                <w:sz w:val="28"/>
                <w:szCs w:val="28"/>
                <w:lang w:val="en-US" w:eastAsia="ru-RU"/>
              </w:rPr>
              <w:t>, corresponding to a depth of more than 100 km (</w:t>
            </w:r>
            <w:hyperlink r:id="rId15" w:anchor="ref-71" w:history="1">
              <w:r w:rsidRPr="00B60086">
                <w:rPr>
                  <w:rFonts w:ascii="Times New Roman" w:eastAsia="Times New Roman" w:hAnsi="Times New Roman" w:cs="Times New Roman"/>
                  <w:sz w:val="28"/>
                  <w:szCs w:val="28"/>
                  <w:lang w:val="en-US" w:eastAsia="ru-RU"/>
                </w:rPr>
                <w:t>Kenney et al. 2002</w:t>
              </w:r>
            </w:hyperlink>
            <w:r w:rsidRPr="00B60086">
              <w:rPr>
                <w:rFonts w:ascii="Times New Roman" w:eastAsia="Times New Roman" w:hAnsi="Times New Roman" w:cs="Times New Roman"/>
                <w:sz w:val="28"/>
                <w:szCs w:val="28"/>
                <w:lang w:val="en-US" w:eastAsia="ru-RU"/>
              </w:rPr>
              <w:t>; </w:t>
            </w:r>
            <w:proofErr w:type="spellStart"/>
            <w:r w:rsidR="008F7994" w:rsidRPr="00B60086">
              <w:rPr>
                <w:rFonts w:ascii="Times New Roman" w:eastAsia="Times New Roman" w:hAnsi="Times New Roman" w:cs="Times New Roman"/>
                <w:sz w:val="28"/>
                <w:szCs w:val="28"/>
                <w:lang w:eastAsia="ru-RU"/>
              </w:rPr>
              <w:fldChar w:fldCharType="begin"/>
            </w:r>
            <w:r w:rsidRPr="00B60086">
              <w:rPr>
                <w:rFonts w:ascii="Times New Roman" w:eastAsia="Times New Roman" w:hAnsi="Times New Roman" w:cs="Times New Roman"/>
                <w:sz w:val="28"/>
                <w:szCs w:val="28"/>
                <w:lang w:val="en-US" w:eastAsia="ru-RU"/>
              </w:rPr>
              <w:instrText xml:space="preserve"> HYPERLINK "http://rimg.geoscienceworld.org/content/75/1/449.full" \l "ref-81" </w:instrText>
            </w:r>
            <w:r w:rsidR="008F7994" w:rsidRPr="00B60086">
              <w:rPr>
                <w:rFonts w:ascii="Times New Roman" w:eastAsia="Times New Roman" w:hAnsi="Times New Roman" w:cs="Times New Roman"/>
                <w:sz w:val="28"/>
                <w:szCs w:val="28"/>
                <w:lang w:eastAsia="ru-RU"/>
              </w:rPr>
              <w:fldChar w:fldCharType="separate"/>
            </w:r>
            <w:r w:rsidRPr="00B60086">
              <w:rPr>
                <w:rFonts w:ascii="Times New Roman" w:eastAsia="Times New Roman" w:hAnsi="Times New Roman" w:cs="Times New Roman"/>
                <w:sz w:val="28"/>
                <w:szCs w:val="28"/>
                <w:lang w:val="en-US" w:eastAsia="ru-RU"/>
              </w:rPr>
              <w:t>Kutcherov</w:t>
            </w:r>
            <w:proofErr w:type="spellEnd"/>
            <w:r w:rsidRPr="00B60086">
              <w:rPr>
                <w:rFonts w:ascii="Times New Roman" w:eastAsia="Times New Roman" w:hAnsi="Times New Roman" w:cs="Times New Roman"/>
                <w:sz w:val="28"/>
                <w:szCs w:val="28"/>
                <w:lang w:val="en-US" w:eastAsia="ru-RU"/>
              </w:rPr>
              <w:t xml:space="preserve"> et al. 2002</w:t>
            </w:r>
            <w:r w:rsidR="008F7994" w:rsidRPr="00B60086">
              <w:rPr>
                <w:rFonts w:ascii="Times New Roman" w:eastAsia="Times New Roman" w:hAnsi="Times New Roman" w:cs="Times New Roman"/>
                <w:sz w:val="28"/>
                <w:szCs w:val="28"/>
                <w:lang w:eastAsia="ru-RU"/>
              </w:rPr>
              <w:fldChar w:fldCharType="end"/>
            </w:r>
            <w:r w:rsidRPr="00B60086">
              <w:rPr>
                <w:rFonts w:ascii="Times New Roman" w:eastAsia="Times New Roman" w:hAnsi="Times New Roman" w:cs="Times New Roman"/>
                <w:sz w:val="28"/>
                <w:szCs w:val="28"/>
                <w:lang w:val="en-US" w:eastAsia="ru-RU"/>
              </w:rPr>
              <w:t>).</w:t>
            </w:r>
          </w:p>
          <w:p w:rsidR="00142A93" w:rsidRPr="009E4492" w:rsidRDefault="00142A93" w:rsidP="00D9684D">
            <w:pPr>
              <w:numPr>
                <w:ilvl w:val="0"/>
                <w:numId w:val="2"/>
              </w:numPr>
              <w:shd w:val="clear" w:color="auto" w:fill="FFFFFF"/>
              <w:tabs>
                <w:tab w:val="clear" w:pos="3338"/>
                <w:tab w:val="num" w:pos="1637"/>
              </w:tabs>
              <w:spacing w:line="360" w:lineRule="auto"/>
              <w:ind w:left="373" w:firstLine="709"/>
              <w:jc w:val="both"/>
              <w:textAlignment w:val="baseline"/>
              <w:rPr>
                <w:rFonts w:ascii="Times New Roman" w:eastAsia="Times New Roman" w:hAnsi="Times New Roman" w:cs="Times New Roman"/>
                <w:sz w:val="28"/>
                <w:szCs w:val="28"/>
                <w:lang w:val="en-US" w:eastAsia="ru-RU"/>
              </w:rPr>
            </w:pPr>
            <w:r w:rsidRPr="00142A93">
              <w:rPr>
                <w:rFonts w:ascii="Times New Roman" w:eastAsia="Times New Roman" w:hAnsi="Times New Roman" w:cs="Times New Roman"/>
                <w:sz w:val="28"/>
                <w:szCs w:val="28"/>
                <w:lang w:val="en-US" w:eastAsia="ru-RU"/>
              </w:rPr>
              <w:t>A heated diamond-anvil cell has been employed to explore mantle pressures and temperatures (Scott et al. 2004).  Based on Raman spectroscopic and X-ray diffraction evidence, methane and possibly other light hydrocarbon species were su</w:t>
            </w:r>
            <w:r w:rsidRPr="00142A93">
              <w:rPr>
                <w:rFonts w:ascii="Times New Roman" w:eastAsia="Times New Roman" w:hAnsi="Times New Roman" w:cs="Times New Roman"/>
                <w:sz w:val="28"/>
                <w:szCs w:val="28"/>
                <w:lang w:val="en-US" w:eastAsia="ru-RU"/>
              </w:rPr>
              <w:t>c</w:t>
            </w:r>
            <w:r w:rsidRPr="00142A93">
              <w:rPr>
                <w:rFonts w:ascii="Times New Roman" w:eastAsia="Times New Roman" w:hAnsi="Times New Roman" w:cs="Times New Roman"/>
                <w:sz w:val="28"/>
                <w:szCs w:val="28"/>
                <w:lang w:val="en-US" w:eastAsia="ru-RU"/>
              </w:rPr>
              <w:t>cessfully synthesized through the u</w:t>
            </w:r>
            <w:r w:rsidRPr="00142A93">
              <w:rPr>
                <w:rFonts w:ascii="Times New Roman" w:eastAsia="Times New Roman" w:hAnsi="Times New Roman" w:cs="Times New Roman"/>
                <w:sz w:val="28"/>
                <w:szCs w:val="28"/>
                <w:lang w:val="en-US" w:eastAsia="ru-RU"/>
              </w:rPr>
              <w:t>n</w:t>
            </w:r>
            <w:r w:rsidRPr="00142A93">
              <w:rPr>
                <w:rFonts w:ascii="Times New Roman" w:eastAsia="Times New Roman" w:hAnsi="Times New Roman" w:cs="Times New Roman"/>
                <w:sz w:val="28"/>
                <w:szCs w:val="28"/>
                <w:lang w:val="en-US" w:eastAsia="ru-RU"/>
              </w:rPr>
              <w:t>balanced reaction:</w:t>
            </w:r>
          </w:p>
          <w:p w:rsidR="009E4492" w:rsidRPr="00142A93" w:rsidRDefault="009E4492"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r w:rsidRPr="009E4492">
              <w:rPr>
                <w:rFonts w:ascii="Times New Roman" w:eastAsia="Times New Roman" w:hAnsi="Times New Roman" w:cs="Times New Roman"/>
                <w:noProof/>
                <w:sz w:val="28"/>
                <w:szCs w:val="28"/>
                <w:lang w:eastAsia="ru-RU"/>
              </w:rPr>
              <w:drawing>
                <wp:inline distT="0" distB="0" distL="0" distR="0">
                  <wp:extent cx="2638425" cy="100831"/>
                  <wp:effectExtent l="19050" t="0" r="9525" b="0"/>
                  <wp:docPr id="10"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6" cstate="print"/>
                          <a:srcRect/>
                          <a:stretch>
                            <a:fillRect/>
                          </a:stretch>
                        </pic:blipFill>
                        <pic:spPr bwMode="auto">
                          <a:xfrm>
                            <a:off x="0" y="0"/>
                            <a:ext cx="2638425" cy="100831"/>
                          </a:xfrm>
                          <a:prstGeom prst="rect">
                            <a:avLst/>
                          </a:prstGeom>
                          <a:noFill/>
                          <a:ln w="9525">
                            <a:noFill/>
                            <a:miter lim="800000"/>
                            <a:headEnd/>
                            <a:tailEnd/>
                          </a:ln>
                        </pic:spPr>
                      </pic:pic>
                    </a:graphicData>
                  </a:graphic>
                </wp:inline>
              </w:drawing>
            </w:r>
          </w:p>
          <w:p w:rsidR="000C5B87" w:rsidRDefault="000C5B87"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p>
          <w:p w:rsidR="00D9684D" w:rsidRPr="00D9684D" w:rsidRDefault="009E4492"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r w:rsidRPr="009E4492">
              <w:rPr>
                <w:rFonts w:ascii="Times New Roman" w:eastAsia="Times New Roman" w:hAnsi="Times New Roman" w:cs="Times New Roman"/>
                <w:sz w:val="28"/>
                <w:szCs w:val="28"/>
                <w:lang w:val="en-US" w:eastAsia="ru-RU"/>
              </w:rPr>
              <w:t>The </w:t>
            </w:r>
            <w:hyperlink r:id="rId17" w:anchor="ref-127" w:history="1">
              <w:r w:rsidRPr="009E4492">
                <w:rPr>
                  <w:rFonts w:ascii="Times New Roman" w:eastAsia="Times New Roman" w:hAnsi="Times New Roman" w:cs="Times New Roman"/>
                  <w:sz w:val="28"/>
                  <w:szCs w:val="28"/>
                  <w:lang w:val="en-US" w:eastAsia="ru-RU"/>
                </w:rPr>
                <w:t>Scott et al. (2004)</w:t>
              </w:r>
            </w:hyperlink>
            <w:r w:rsidRPr="009E4492">
              <w:rPr>
                <w:rFonts w:ascii="Times New Roman" w:eastAsia="Times New Roman" w:hAnsi="Times New Roman" w:cs="Times New Roman"/>
                <w:sz w:val="28"/>
                <w:szCs w:val="28"/>
                <w:lang w:val="en-US" w:eastAsia="ru-RU"/>
              </w:rPr>
              <w:t xml:space="preserve"> experiments represent the first </w:t>
            </w:r>
            <w:r w:rsidRPr="009E4492">
              <w:rPr>
                <w:rFonts w:ascii="Times New Roman" w:eastAsia="Times New Roman" w:hAnsi="Times New Roman" w:cs="Times New Roman"/>
                <w:sz w:val="28"/>
                <w:szCs w:val="28"/>
                <w:lang w:val="en-US" w:eastAsia="ru-RU"/>
              </w:rPr>
              <w:lastRenderedPageBreak/>
              <w:t>attempts to test the Russian-</w:t>
            </w:r>
            <w:proofErr w:type="spellStart"/>
            <w:r w:rsidRPr="009E4492">
              <w:rPr>
                <w:rFonts w:ascii="Times New Roman" w:eastAsia="Times New Roman" w:hAnsi="Times New Roman" w:cs="Times New Roman"/>
                <w:sz w:val="28"/>
                <w:szCs w:val="28"/>
                <w:lang w:val="en-US" w:eastAsia="ru-RU"/>
              </w:rPr>
              <w:t>Ukranian</w:t>
            </w:r>
            <w:proofErr w:type="spellEnd"/>
            <w:r w:rsidRPr="009E4492">
              <w:rPr>
                <w:rFonts w:ascii="Times New Roman" w:eastAsia="Times New Roman" w:hAnsi="Times New Roman" w:cs="Times New Roman"/>
                <w:sz w:val="28"/>
                <w:szCs w:val="28"/>
                <w:lang w:val="en-US" w:eastAsia="ru-RU"/>
              </w:rPr>
              <w:t xml:space="preserve"> School hypothesis under conditions comparable to those found in the ma</w:t>
            </w:r>
            <w:r w:rsidRPr="009E4492">
              <w:rPr>
                <w:rFonts w:ascii="Times New Roman" w:eastAsia="Times New Roman" w:hAnsi="Times New Roman" w:cs="Times New Roman"/>
                <w:sz w:val="28"/>
                <w:szCs w:val="28"/>
                <w:lang w:val="en-US" w:eastAsia="ru-RU"/>
              </w:rPr>
              <w:t>n</w:t>
            </w:r>
            <w:r w:rsidRPr="009E4492">
              <w:rPr>
                <w:rFonts w:ascii="Times New Roman" w:eastAsia="Times New Roman" w:hAnsi="Times New Roman" w:cs="Times New Roman"/>
                <w:sz w:val="28"/>
                <w:szCs w:val="28"/>
                <w:lang w:val="en-US" w:eastAsia="ru-RU"/>
              </w:rPr>
              <w:t>tle. Subsequent experimentation has successfully repea</w:t>
            </w:r>
            <w:r w:rsidRPr="009E4492">
              <w:rPr>
                <w:rFonts w:ascii="Times New Roman" w:eastAsia="Times New Roman" w:hAnsi="Times New Roman" w:cs="Times New Roman"/>
                <w:sz w:val="28"/>
                <w:szCs w:val="28"/>
                <w:lang w:val="en-US" w:eastAsia="ru-RU"/>
              </w:rPr>
              <w:t>t</w:t>
            </w:r>
            <w:r w:rsidRPr="009E4492">
              <w:rPr>
                <w:rFonts w:ascii="Times New Roman" w:eastAsia="Times New Roman" w:hAnsi="Times New Roman" w:cs="Times New Roman"/>
                <w:sz w:val="28"/>
                <w:szCs w:val="28"/>
                <w:lang w:val="en-US" w:eastAsia="ru-RU"/>
              </w:rPr>
              <w:t>ed the observations (</w:t>
            </w:r>
            <w:hyperlink r:id="rId18" w:anchor="ref-135" w:history="1">
              <w:r w:rsidRPr="009E4492">
                <w:rPr>
                  <w:rFonts w:ascii="Times New Roman" w:eastAsia="Times New Roman" w:hAnsi="Times New Roman" w:cs="Times New Roman"/>
                  <w:sz w:val="28"/>
                  <w:szCs w:val="28"/>
                  <w:lang w:val="en-US" w:eastAsia="ru-RU"/>
                </w:rPr>
                <w:t>Sharma et al. 2009</w:t>
              </w:r>
            </w:hyperlink>
            <w:r w:rsidRPr="009E4492">
              <w:rPr>
                <w:rFonts w:ascii="Times New Roman" w:eastAsia="Times New Roman" w:hAnsi="Times New Roman" w:cs="Times New Roman"/>
                <w:sz w:val="28"/>
                <w:szCs w:val="28"/>
                <w:lang w:val="en-US" w:eastAsia="ru-RU"/>
              </w:rPr>
              <w:t>).</w:t>
            </w:r>
          </w:p>
          <w:p w:rsidR="00E849BB" w:rsidRPr="004C6745" w:rsidRDefault="00E849BB" w:rsidP="00D9684D">
            <w:pPr>
              <w:numPr>
                <w:ilvl w:val="0"/>
                <w:numId w:val="2"/>
              </w:numPr>
              <w:shd w:val="clear" w:color="auto" w:fill="FFFFFF"/>
              <w:tabs>
                <w:tab w:val="clear" w:pos="3338"/>
                <w:tab w:val="num" w:pos="1637"/>
              </w:tabs>
              <w:spacing w:line="360" w:lineRule="auto"/>
              <w:ind w:left="373" w:firstLine="709"/>
              <w:jc w:val="both"/>
              <w:textAlignment w:val="baseline"/>
              <w:rPr>
                <w:rFonts w:ascii="Times New Roman" w:eastAsia="Times New Roman" w:hAnsi="Times New Roman" w:cs="Times New Roman"/>
                <w:sz w:val="28"/>
                <w:szCs w:val="28"/>
                <w:lang w:val="en-US" w:eastAsia="ru-RU"/>
              </w:rPr>
            </w:pPr>
            <w:r w:rsidRPr="00E849BB">
              <w:rPr>
                <w:rFonts w:ascii="Times New Roman" w:eastAsia="Times New Roman" w:hAnsi="Times New Roman" w:cs="Times New Roman"/>
                <w:sz w:val="28"/>
                <w:szCs w:val="28"/>
                <w:lang w:val="en-US" w:eastAsia="ru-RU"/>
              </w:rPr>
              <w:t xml:space="preserve">Pressures above 2 </w:t>
            </w:r>
            <w:proofErr w:type="spellStart"/>
            <w:r w:rsidRPr="00E849BB">
              <w:rPr>
                <w:rFonts w:ascii="Times New Roman" w:eastAsia="Times New Roman" w:hAnsi="Times New Roman" w:cs="Times New Roman"/>
                <w:sz w:val="28"/>
                <w:szCs w:val="28"/>
                <w:lang w:val="en-US" w:eastAsia="ru-RU"/>
              </w:rPr>
              <w:t>GPa</w:t>
            </w:r>
            <w:proofErr w:type="spellEnd"/>
            <w:r w:rsidRPr="00E849BB">
              <w:rPr>
                <w:rFonts w:ascii="Times New Roman" w:eastAsia="Times New Roman" w:hAnsi="Times New Roman" w:cs="Times New Roman"/>
                <w:sz w:val="28"/>
                <w:szCs w:val="28"/>
                <w:lang w:val="en-US" w:eastAsia="ru-RU"/>
              </w:rPr>
              <w:t xml:space="preserve"> and temperatures from 1000–1500 K a</w:t>
            </w:r>
            <w:r w:rsidRPr="00E849BB">
              <w:rPr>
                <w:rFonts w:ascii="Times New Roman" w:eastAsia="Times New Roman" w:hAnsi="Times New Roman" w:cs="Times New Roman"/>
                <w:sz w:val="28"/>
                <w:szCs w:val="28"/>
                <w:lang w:val="en-US" w:eastAsia="ru-RU"/>
              </w:rPr>
              <w:t>p</w:t>
            </w:r>
            <w:r w:rsidRPr="00E849BB">
              <w:rPr>
                <w:rFonts w:ascii="Times New Roman" w:eastAsia="Times New Roman" w:hAnsi="Times New Roman" w:cs="Times New Roman"/>
                <w:sz w:val="28"/>
                <w:szCs w:val="28"/>
                <w:lang w:val="en-US" w:eastAsia="ru-RU"/>
              </w:rPr>
              <w:t>pear to induce polymerization of m</w:t>
            </w:r>
            <w:r w:rsidRPr="00E849BB">
              <w:rPr>
                <w:rFonts w:ascii="Times New Roman" w:eastAsia="Times New Roman" w:hAnsi="Times New Roman" w:cs="Times New Roman"/>
                <w:sz w:val="28"/>
                <w:szCs w:val="28"/>
                <w:lang w:val="en-US" w:eastAsia="ru-RU"/>
              </w:rPr>
              <w:t>e</w:t>
            </w:r>
            <w:r w:rsidRPr="00E849BB">
              <w:rPr>
                <w:rFonts w:ascii="Times New Roman" w:eastAsia="Times New Roman" w:hAnsi="Times New Roman" w:cs="Times New Roman"/>
                <w:sz w:val="28"/>
                <w:szCs w:val="28"/>
                <w:lang w:val="en-US" w:eastAsia="ru-RU"/>
              </w:rPr>
              <w:t>thane to hydrocarbons (ethane, pr</w:t>
            </w:r>
            <w:r w:rsidRPr="00E849BB">
              <w:rPr>
                <w:rFonts w:ascii="Times New Roman" w:eastAsia="Times New Roman" w:hAnsi="Times New Roman" w:cs="Times New Roman"/>
                <w:sz w:val="28"/>
                <w:szCs w:val="28"/>
                <w:lang w:val="en-US" w:eastAsia="ru-RU"/>
              </w:rPr>
              <w:t>o</w:t>
            </w:r>
            <w:r w:rsidRPr="00E849BB">
              <w:rPr>
                <w:rFonts w:ascii="Times New Roman" w:eastAsia="Times New Roman" w:hAnsi="Times New Roman" w:cs="Times New Roman"/>
                <w:sz w:val="28"/>
                <w:szCs w:val="28"/>
                <w:lang w:val="en-US" w:eastAsia="ru-RU"/>
              </w:rPr>
              <w:t>pane, and butane), molecular hydr</w:t>
            </w:r>
            <w:r w:rsidRPr="00E849BB">
              <w:rPr>
                <w:rFonts w:ascii="Times New Roman" w:eastAsia="Times New Roman" w:hAnsi="Times New Roman" w:cs="Times New Roman"/>
                <w:sz w:val="28"/>
                <w:szCs w:val="28"/>
                <w:lang w:val="en-US" w:eastAsia="ru-RU"/>
              </w:rPr>
              <w:t>o</w:t>
            </w:r>
            <w:r w:rsidRPr="00E849BB">
              <w:rPr>
                <w:rFonts w:ascii="Times New Roman" w:eastAsia="Times New Roman" w:hAnsi="Times New Roman" w:cs="Times New Roman"/>
                <w:sz w:val="28"/>
                <w:szCs w:val="28"/>
                <w:lang w:val="en-US" w:eastAsia="ru-RU"/>
              </w:rPr>
              <w:t>gen, and graphite; the reaction is r</w:t>
            </w:r>
            <w:r w:rsidRPr="00E849BB">
              <w:rPr>
                <w:rFonts w:ascii="Times New Roman" w:eastAsia="Times New Roman" w:hAnsi="Times New Roman" w:cs="Times New Roman"/>
                <w:sz w:val="28"/>
                <w:szCs w:val="28"/>
                <w:lang w:val="en-US" w:eastAsia="ru-RU"/>
              </w:rPr>
              <w:t>e</w:t>
            </w:r>
            <w:r w:rsidRPr="00E849BB">
              <w:rPr>
                <w:rFonts w:ascii="Times New Roman" w:eastAsia="Times New Roman" w:hAnsi="Times New Roman" w:cs="Times New Roman"/>
                <w:sz w:val="28"/>
                <w:szCs w:val="28"/>
                <w:lang w:val="en-US" w:eastAsia="ru-RU"/>
              </w:rPr>
              <w:t>versible under these conditions (</w:t>
            </w:r>
            <w:proofErr w:type="spellStart"/>
            <w:r w:rsidR="008F7994" w:rsidRPr="00E849BB">
              <w:rPr>
                <w:rFonts w:ascii="Times New Roman" w:eastAsia="Times New Roman" w:hAnsi="Times New Roman" w:cs="Times New Roman"/>
                <w:sz w:val="28"/>
                <w:szCs w:val="28"/>
                <w:lang w:eastAsia="ru-RU"/>
              </w:rPr>
              <w:fldChar w:fldCharType="begin"/>
            </w:r>
            <w:r w:rsidRPr="00E849BB">
              <w:rPr>
                <w:rFonts w:ascii="Times New Roman" w:eastAsia="Times New Roman" w:hAnsi="Times New Roman" w:cs="Times New Roman"/>
                <w:sz w:val="28"/>
                <w:szCs w:val="28"/>
                <w:lang w:val="en-US" w:eastAsia="ru-RU"/>
              </w:rPr>
              <w:instrText xml:space="preserve"> HYPERLINK "http://rimg.geoscienceworld.org/content/75/1/449.full" \l "ref-78" </w:instrText>
            </w:r>
            <w:r w:rsidR="008F7994" w:rsidRPr="00E849BB">
              <w:rPr>
                <w:rFonts w:ascii="Times New Roman" w:eastAsia="Times New Roman" w:hAnsi="Times New Roman" w:cs="Times New Roman"/>
                <w:sz w:val="28"/>
                <w:szCs w:val="28"/>
                <w:lang w:eastAsia="ru-RU"/>
              </w:rPr>
              <w:fldChar w:fldCharType="separate"/>
            </w:r>
            <w:r w:rsidRPr="00E849BB">
              <w:rPr>
                <w:rFonts w:ascii="Times New Roman" w:eastAsia="Times New Roman" w:hAnsi="Times New Roman" w:cs="Times New Roman"/>
                <w:sz w:val="28"/>
                <w:szCs w:val="28"/>
                <w:lang w:val="en-US" w:eastAsia="ru-RU"/>
              </w:rPr>
              <w:t>Kolesnikov</w:t>
            </w:r>
            <w:proofErr w:type="spellEnd"/>
            <w:r w:rsidRPr="00E849BB">
              <w:rPr>
                <w:rFonts w:ascii="Times New Roman" w:eastAsia="Times New Roman" w:hAnsi="Times New Roman" w:cs="Times New Roman"/>
                <w:sz w:val="28"/>
                <w:szCs w:val="28"/>
                <w:lang w:val="en-US" w:eastAsia="ru-RU"/>
              </w:rPr>
              <w:t xml:space="preserve"> et al. 2009</w:t>
            </w:r>
            <w:r w:rsidR="008F7994" w:rsidRPr="00E849BB">
              <w:rPr>
                <w:rFonts w:ascii="Times New Roman" w:eastAsia="Times New Roman" w:hAnsi="Times New Roman" w:cs="Times New Roman"/>
                <w:sz w:val="28"/>
                <w:szCs w:val="28"/>
                <w:lang w:eastAsia="ru-RU"/>
              </w:rPr>
              <w:fldChar w:fldCharType="end"/>
            </w:r>
            <w:r w:rsidRPr="00E849BB">
              <w:rPr>
                <w:rFonts w:ascii="Times New Roman" w:eastAsia="Times New Roman" w:hAnsi="Times New Roman" w:cs="Times New Roman"/>
                <w:sz w:val="28"/>
                <w:szCs w:val="28"/>
                <w:lang w:val="en-US" w:eastAsia="ru-RU"/>
              </w:rPr>
              <w:t>).</w:t>
            </w:r>
          </w:p>
          <w:p w:rsidR="004C6745" w:rsidRPr="00576BB6" w:rsidRDefault="004C6745" w:rsidP="00D9684D">
            <w:pPr>
              <w:shd w:val="clear" w:color="auto" w:fill="FFFFFF"/>
              <w:spacing w:line="360" w:lineRule="auto"/>
              <w:ind w:firstLine="709"/>
              <w:jc w:val="both"/>
              <w:textAlignment w:val="baseline"/>
              <w:rPr>
                <w:rFonts w:ascii="Times New Roman" w:eastAsia="Times New Roman" w:hAnsi="Times New Roman" w:cs="Times New Roman"/>
                <w:color w:val="403838"/>
                <w:sz w:val="28"/>
                <w:szCs w:val="28"/>
                <w:lang w:val="en-US" w:eastAsia="ru-RU"/>
              </w:rPr>
            </w:pPr>
            <w:r w:rsidRPr="004C6745">
              <w:rPr>
                <w:rFonts w:ascii="Times New Roman" w:eastAsia="Times New Roman" w:hAnsi="Times New Roman" w:cs="Times New Roman"/>
                <w:sz w:val="28"/>
                <w:szCs w:val="28"/>
                <w:lang w:val="en-US" w:eastAsia="ru-RU"/>
              </w:rPr>
              <w:t>Although elegant and efficient r</w:t>
            </w:r>
            <w:r w:rsidRPr="004C6745">
              <w:rPr>
                <w:rFonts w:ascii="Times New Roman" w:eastAsia="Times New Roman" w:hAnsi="Times New Roman" w:cs="Times New Roman"/>
                <w:sz w:val="28"/>
                <w:szCs w:val="28"/>
                <w:lang w:val="en-US" w:eastAsia="ru-RU"/>
              </w:rPr>
              <w:t>e</w:t>
            </w:r>
            <w:r w:rsidRPr="004C6745">
              <w:rPr>
                <w:rFonts w:ascii="Times New Roman" w:eastAsia="Times New Roman" w:hAnsi="Times New Roman" w:cs="Times New Roman"/>
                <w:sz w:val="28"/>
                <w:szCs w:val="28"/>
                <w:lang w:val="en-US" w:eastAsia="ru-RU"/>
              </w:rPr>
              <w:t>actions exist that can produce substantial amounts of hydrocarbons from simple precursors in the absence of biology, care must be taken when extrapolating data to natural settings. Convincing evidence must be found that the production mec</w:t>
            </w:r>
            <w:r w:rsidRPr="004C6745">
              <w:rPr>
                <w:rFonts w:ascii="Times New Roman" w:eastAsia="Times New Roman" w:hAnsi="Times New Roman" w:cs="Times New Roman"/>
                <w:sz w:val="28"/>
                <w:szCs w:val="28"/>
                <w:lang w:val="en-US" w:eastAsia="ru-RU"/>
              </w:rPr>
              <w:t>h</w:t>
            </w:r>
            <w:r w:rsidRPr="004C6745">
              <w:rPr>
                <w:rFonts w:ascii="Times New Roman" w:eastAsia="Times New Roman" w:hAnsi="Times New Roman" w:cs="Times New Roman"/>
                <w:sz w:val="28"/>
                <w:szCs w:val="28"/>
                <w:lang w:val="en-US" w:eastAsia="ru-RU"/>
              </w:rPr>
              <w:t>anism is contributing. Lessons can be learned from meteoritic organic matter studies, where the attractive Fischer-</w:t>
            </w:r>
            <w:proofErr w:type="spellStart"/>
            <w:r w:rsidRPr="004C6745">
              <w:rPr>
                <w:rFonts w:ascii="Times New Roman" w:eastAsia="Times New Roman" w:hAnsi="Times New Roman" w:cs="Times New Roman"/>
                <w:sz w:val="28"/>
                <w:szCs w:val="28"/>
                <w:lang w:val="en-US" w:eastAsia="ru-RU"/>
              </w:rPr>
              <w:t>Tropsch</w:t>
            </w:r>
            <w:proofErr w:type="spellEnd"/>
            <w:r w:rsidRPr="004C6745">
              <w:rPr>
                <w:rFonts w:ascii="Times New Roman" w:eastAsia="Times New Roman" w:hAnsi="Times New Roman" w:cs="Times New Roman"/>
                <w:sz w:val="28"/>
                <w:szCs w:val="28"/>
                <w:lang w:val="en-US" w:eastAsia="ru-RU"/>
              </w:rPr>
              <w:t xml:space="preserve"> mechanism was supported even though ample evidence was available that this reaction was not contributing quant</w:t>
            </w:r>
            <w:r w:rsidRPr="004C6745">
              <w:rPr>
                <w:rFonts w:ascii="Times New Roman" w:eastAsia="Times New Roman" w:hAnsi="Times New Roman" w:cs="Times New Roman"/>
                <w:sz w:val="28"/>
                <w:szCs w:val="28"/>
                <w:lang w:val="en-US" w:eastAsia="ru-RU"/>
              </w:rPr>
              <w:t>i</w:t>
            </w:r>
            <w:r w:rsidRPr="004C6745">
              <w:rPr>
                <w:rFonts w:ascii="Times New Roman" w:eastAsia="Times New Roman" w:hAnsi="Times New Roman" w:cs="Times New Roman"/>
                <w:sz w:val="28"/>
                <w:szCs w:val="28"/>
                <w:lang w:val="en-US" w:eastAsia="ru-RU"/>
              </w:rPr>
              <w:t>tatively significant amounts of material to the organic inventory (</w:t>
            </w:r>
            <w:proofErr w:type="spellStart"/>
            <w:r w:rsidR="008F7994" w:rsidRPr="004C6745">
              <w:rPr>
                <w:rFonts w:ascii="Times New Roman" w:eastAsia="Times New Roman" w:hAnsi="Times New Roman" w:cs="Times New Roman"/>
                <w:sz w:val="28"/>
                <w:szCs w:val="28"/>
                <w:lang w:eastAsia="ru-RU"/>
              </w:rPr>
              <w:fldChar w:fldCharType="begin"/>
            </w:r>
            <w:r w:rsidRPr="004C6745">
              <w:rPr>
                <w:rFonts w:ascii="Times New Roman" w:eastAsia="Times New Roman" w:hAnsi="Times New Roman" w:cs="Times New Roman"/>
                <w:sz w:val="28"/>
                <w:szCs w:val="28"/>
                <w:lang w:val="en-US" w:eastAsia="ru-RU"/>
              </w:rPr>
              <w:instrText xml:space="preserve"> HYPERLINK "http://rimg.geoscienceworld.org/content/75/1/449.full" \l "ref-134" </w:instrText>
            </w:r>
            <w:r w:rsidR="008F7994" w:rsidRPr="004C6745">
              <w:rPr>
                <w:rFonts w:ascii="Times New Roman" w:eastAsia="Times New Roman" w:hAnsi="Times New Roman" w:cs="Times New Roman"/>
                <w:sz w:val="28"/>
                <w:szCs w:val="28"/>
                <w:lang w:eastAsia="ru-RU"/>
              </w:rPr>
              <w:fldChar w:fldCharType="separate"/>
            </w:r>
            <w:r w:rsidRPr="004C6745">
              <w:rPr>
                <w:rFonts w:ascii="Times New Roman" w:eastAsia="Times New Roman" w:hAnsi="Times New Roman" w:cs="Times New Roman"/>
                <w:sz w:val="28"/>
                <w:szCs w:val="28"/>
                <w:lang w:val="en-US" w:eastAsia="ru-RU"/>
              </w:rPr>
              <w:t>Sephton</w:t>
            </w:r>
            <w:proofErr w:type="spellEnd"/>
            <w:r w:rsidRPr="004C6745">
              <w:rPr>
                <w:rFonts w:ascii="Times New Roman" w:eastAsia="Times New Roman" w:hAnsi="Times New Roman" w:cs="Times New Roman"/>
                <w:sz w:val="28"/>
                <w:szCs w:val="28"/>
                <w:lang w:val="en-US" w:eastAsia="ru-RU"/>
              </w:rPr>
              <w:t xml:space="preserve"> et al. 2001</w:t>
            </w:r>
            <w:r w:rsidR="008F7994" w:rsidRPr="004C6745">
              <w:rPr>
                <w:rFonts w:ascii="Times New Roman" w:eastAsia="Times New Roman" w:hAnsi="Times New Roman" w:cs="Times New Roman"/>
                <w:sz w:val="28"/>
                <w:szCs w:val="28"/>
                <w:lang w:eastAsia="ru-RU"/>
              </w:rPr>
              <w:fldChar w:fldCharType="end"/>
            </w:r>
            <w:r w:rsidRPr="008A6A72">
              <w:rPr>
                <w:rFonts w:ascii="Times New Roman" w:eastAsia="Times New Roman" w:hAnsi="Times New Roman" w:cs="Times New Roman"/>
                <w:color w:val="403838"/>
                <w:sz w:val="28"/>
                <w:szCs w:val="28"/>
                <w:lang w:val="en-US" w:eastAsia="ru-RU"/>
              </w:rPr>
              <w:t>).</w:t>
            </w: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C272B2" w:rsidRP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0C5B87">
              <w:rPr>
                <w:rFonts w:ascii="Times New Roman" w:eastAsia="Times New Roman" w:hAnsi="Times New Roman" w:cs="Times New Roman"/>
                <w:sz w:val="28"/>
                <w:szCs w:val="28"/>
                <w:lang w:val="en-US" w:eastAsia="ru-RU"/>
              </w:rPr>
              <w:t>HYDROCARBONS IN MINE</w:t>
            </w:r>
            <w:r w:rsidRPr="000C5B87">
              <w:rPr>
                <w:rFonts w:ascii="Times New Roman" w:eastAsia="Times New Roman" w:hAnsi="Times New Roman" w:cs="Times New Roman"/>
                <w:sz w:val="28"/>
                <w:szCs w:val="28"/>
                <w:lang w:val="en-US" w:eastAsia="ru-RU"/>
              </w:rPr>
              <w:t>R</w:t>
            </w:r>
            <w:r w:rsidRPr="000C5B87">
              <w:rPr>
                <w:rFonts w:ascii="Times New Roman" w:eastAsia="Times New Roman" w:hAnsi="Times New Roman" w:cs="Times New Roman"/>
                <w:sz w:val="28"/>
                <w:szCs w:val="28"/>
                <w:lang w:val="en-US" w:eastAsia="ru-RU"/>
              </w:rPr>
              <w:t>ALS</w:t>
            </w:r>
          </w:p>
          <w:p w:rsidR="00C272B2" w:rsidRPr="00576BB6" w:rsidRDefault="00C272B2"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C272B2">
              <w:rPr>
                <w:rFonts w:ascii="Times New Roman" w:eastAsia="Times New Roman" w:hAnsi="Times New Roman" w:cs="Times New Roman"/>
                <w:sz w:val="28"/>
                <w:szCs w:val="28"/>
                <w:lang w:val="en-US" w:eastAsia="ru-RU"/>
              </w:rPr>
              <w:t>Evidence has been presented for organic “</w:t>
            </w:r>
            <w:proofErr w:type="spellStart"/>
            <w:r w:rsidRPr="00C272B2">
              <w:rPr>
                <w:rFonts w:ascii="Times New Roman" w:eastAsia="Times New Roman" w:hAnsi="Times New Roman" w:cs="Times New Roman"/>
                <w:sz w:val="28"/>
                <w:szCs w:val="28"/>
                <w:lang w:val="en-US" w:eastAsia="ru-RU"/>
              </w:rPr>
              <w:t>protomolecule</w:t>
            </w:r>
            <w:proofErr w:type="spellEnd"/>
            <w:r w:rsidRPr="00C272B2">
              <w:rPr>
                <w:rFonts w:ascii="Times New Roman" w:eastAsia="Times New Roman" w:hAnsi="Times New Roman" w:cs="Times New Roman"/>
                <w:sz w:val="28"/>
                <w:szCs w:val="28"/>
                <w:lang w:val="en-US" w:eastAsia="ru-RU"/>
              </w:rPr>
              <w:t xml:space="preserve"> assembly” in i</w:t>
            </w:r>
            <w:r w:rsidRPr="00C272B2">
              <w:rPr>
                <w:rFonts w:ascii="Times New Roman" w:eastAsia="Times New Roman" w:hAnsi="Times New Roman" w:cs="Times New Roman"/>
                <w:sz w:val="28"/>
                <w:szCs w:val="28"/>
                <w:lang w:val="en-US" w:eastAsia="ru-RU"/>
              </w:rPr>
              <w:t>g</w:t>
            </w:r>
            <w:r w:rsidRPr="00C272B2">
              <w:rPr>
                <w:rFonts w:ascii="Times New Roman" w:eastAsia="Times New Roman" w:hAnsi="Times New Roman" w:cs="Times New Roman"/>
                <w:sz w:val="28"/>
                <w:szCs w:val="28"/>
                <w:lang w:val="en-US" w:eastAsia="ru-RU"/>
              </w:rPr>
              <w:t>neous rocks (Freund et al. 2001). Accor</w:t>
            </w:r>
            <w:r w:rsidRPr="00C272B2">
              <w:rPr>
                <w:rFonts w:ascii="Times New Roman" w:eastAsia="Times New Roman" w:hAnsi="Times New Roman" w:cs="Times New Roman"/>
                <w:sz w:val="28"/>
                <w:szCs w:val="28"/>
                <w:lang w:val="en-US" w:eastAsia="ru-RU"/>
              </w:rPr>
              <w:t>d</w:t>
            </w:r>
            <w:r w:rsidRPr="00C272B2">
              <w:rPr>
                <w:rFonts w:ascii="Times New Roman" w:eastAsia="Times New Roman" w:hAnsi="Times New Roman" w:cs="Times New Roman"/>
                <w:sz w:val="28"/>
                <w:szCs w:val="28"/>
                <w:lang w:val="en-US" w:eastAsia="ru-RU"/>
              </w:rPr>
              <w:t>ing to Freund’s hypothesis, igneous melts inev</w:t>
            </w:r>
            <w:r w:rsidRPr="00C272B2">
              <w:rPr>
                <w:rFonts w:ascii="Times New Roman" w:eastAsia="Times New Roman" w:hAnsi="Times New Roman" w:cs="Times New Roman"/>
                <w:sz w:val="28"/>
                <w:szCs w:val="28"/>
                <w:lang w:val="en-US" w:eastAsia="ru-RU"/>
              </w:rPr>
              <w:t>i</w:t>
            </w:r>
            <w:r w:rsidRPr="00C272B2">
              <w:rPr>
                <w:rFonts w:ascii="Times New Roman" w:eastAsia="Times New Roman" w:hAnsi="Times New Roman" w:cs="Times New Roman"/>
                <w:sz w:val="28"/>
                <w:szCs w:val="28"/>
                <w:lang w:val="en-US" w:eastAsia="ru-RU"/>
              </w:rPr>
              <w:t>tably incorporate carbon and other impurities at high temperatures. As mi</w:t>
            </w:r>
            <w:r w:rsidRPr="00C272B2">
              <w:rPr>
                <w:rFonts w:ascii="Times New Roman" w:eastAsia="Times New Roman" w:hAnsi="Times New Roman" w:cs="Times New Roman"/>
                <w:sz w:val="28"/>
                <w:szCs w:val="28"/>
                <w:lang w:val="en-US" w:eastAsia="ru-RU"/>
              </w:rPr>
              <w:t>n</w:t>
            </w:r>
            <w:r w:rsidRPr="00C272B2">
              <w:rPr>
                <w:rFonts w:ascii="Times New Roman" w:eastAsia="Times New Roman" w:hAnsi="Times New Roman" w:cs="Times New Roman"/>
                <w:sz w:val="28"/>
                <w:szCs w:val="28"/>
                <w:lang w:val="en-US" w:eastAsia="ru-RU"/>
              </w:rPr>
              <w:t>erals crystallize, they also incorporate a small amount of carbon, which conce</w:t>
            </w:r>
            <w:r w:rsidRPr="00C272B2">
              <w:rPr>
                <w:rFonts w:ascii="Times New Roman" w:eastAsia="Times New Roman" w:hAnsi="Times New Roman" w:cs="Times New Roman"/>
                <w:sz w:val="28"/>
                <w:szCs w:val="28"/>
                <w:lang w:val="en-US" w:eastAsia="ru-RU"/>
              </w:rPr>
              <w:t>n</w:t>
            </w:r>
            <w:r w:rsidRPr="00C272B2">
              <w:rPr>
                <w:rFonts w:ascii="Times New Roman" w:eastAsia="Times New Roman" w:hAnsi="Times New Roman" w:cs="Times New Roman"/>
                <w:sz w:val="28"/>
                <w:szCs w:val="28"/>
                <w:lang w:val="en-US" w:eastAsia="ru-RU"/>
              </w:rPr>
              <w:t xml:space="preserve">trates along linear crystal defects and form </w:t>
            </w:r>
            <w:proofErr w:type="spellStart"/>
            <w:r w:rsidRPr="00C272B2">
              <w:rPr>
                <w:rFonts w:ascii="Times New Roman" w:eastAsia="Times New Roman" w:hAnsi="Times New Roman" w:cs="Times New Roman"/>
                <w:sz w:val="28"/>
                <w:szCs w:val="28"/>
                <w:lang w:val="en-US" w:eastAsia="ru-RU"/>
              </w:rPr>
              <w:t>alkanes</w:t>
            </w:r>
            <w:proofErr w:type="spellEnd"/>
            <w:r w:rsidRPr="00C272B2">
              <w:rPr>
                <w:rFonts w:ascii="Times New Roman" w:eastAsia="Times New Roman" w:hAnsi="Times New Roman" w:cs="Times New Roman"/>
                <w:sz w:val="28"/>
                <w:szCs w:val="28"/>
                <w:lang w:val="en-US" w:eastAsia="ru-RU"/>
              </w:rPr>
              <w:t>. However, these results have been challenged by other workers (</w:t>
            </w:r>
            <w:proofErr w:type="spellStart"/>
            <w:r w:rsidRPr="00C272B2">
              <w:rPr>
                <w:rFonts w:ascii="Times New Roman" w:eastAsia="Times New Roman" w:hAnsi="Times New Roman" w:cs="Times New Roman"/>
                <w:sz w:val="28"/>
                <w:szCs w:val="28"/>
                <w:lang w:val="en-US" w:eastAsia="ru-RU"/>
              </w:rPr>
              <w:t>Keppler</w:t>
            </w:r>
            <w:proofErr w:type="spellEnd"/>
            <w:r w:rsidRPr="00C272B2">
              <w:rPr>
                <w:rFonts w:ascii="Times New Roman" w:eastAsia="Times New Roman" w:hAnsi="Times New Roman" w:cs="Times New Roman"/>
                <w:sz w:val="28"/>
                <w:szCs w:val="28"/>
                <w:lang w:val="en-US" w:eastAsia="ru-RU"/>
              </w:rPr>
              <w:t xml:space="preserve"> et al. 2003; </w:t>
            </w:r>
            <w:proofErr w:type="spellStart"/>
            <w:r w:rsidRPr="00C272B2">
              <w:rPr>
                <w:rFonts w:ascii="Times New Roman" w:eastAsia="Times New Roman" w:hAnsi="Times New Roman" w:cs="Times New Roman"/>
                <w:sz w:val="28"/>
                <w:szCs w:val="28"/>
                <w:lang w:val="en-US" w:eastAsia="ru-RU"/>
              </w:rPr>
              <w:t>Shcheka</w:t>
            </w:r>
            <w:proofErr w:type="spellEnd"/>
            <w:r w:rsidRPr="00C272B2">
              <w:rPr>
                <w:rFonts w:ascii="Times New Roman" w:eastAsia="Times New Roman" w:hAnsi="Times New Roman" w:cs="Times New Roman"/>
                <w:sz w:val="28"/>
                <w:szCs w:val="28"/>
                <w:lang w:val="en-US" w:eastAsia="ru-RU"/>
              </w:rPr>
              <w:t xml:space="preserve"> et al. 2006; see also Hazen 2005; Ni and </w:t>
            </w:r>
            <w:proofErr w:type="spellStart"/>
            <w:r w:rsidRPr="00C272B2">
              <w:rPr>
                <w:rFonts w:ascii="Times New Roman" w:eastAsia="Times New Roman" w:hAnsi="Times New Roman" w:cs="Times New Roman"/>
                <w:sz w:val="28"/>
                <w:szCs w:val="28"/>
                <w:lang w:val="en-US" w:eastAsia="ru-RU"/>
              </w:rPr>
              <w:t>Keppler</w:t>
            </w:r>
            <w:proofErr w:type="spellEnd"/>
            <w:r w:rsidRPr="00C272B2">
              <w:rPr>
                <w:rFonts w:ascii="Times New Roman" w:eastAsia="Times New Roman" w:hAnsi="Times New Roman" w:cs="Times New Roman"/>
                <w:sz w:val="28"/>
                <w:szCs w:val="28"/>
                <w:lang w:val="en-US" w:eastAsia="ru-RU"/>
              </w:rPr>
              <w:t xml:space="preserve"> 2013).</w:t>
            </w: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7341AD" w:rsidRP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0C5B87">
              <w:rPr>
                <w:rFonts w:ascii="Times New Roman" w:eastAsia="Times New Roman" w:hAnsi="Times New Roman" w:cs="Times New Roman"/>
                <w:sz w:val="28"/>
                <w:szCs w:val="28"/>
                <w:lang w:val="en-US" w:eastAsia="ru-RU"/>
              </w:rPr>
              <w:t>ABIOTIC HYDROCARBONS FROM HYDR</w:t>
            </w:r>
            <w:r w:rsidRPr="000C5B87">
              <w:rPr>
                <w:rFonts w:ascii="Times New Roman" w:eastAsia="Times New Roman" w:hAnsi="Times New Roman" w:cs="Times New Roman"/>
                <w:sz w:val="28"/>
                <w:szCs w:val="28"/>
                <w:lang w:val="en-US" w:eastAsia="ru-RU"/>
              </w:rPr>
              <w:t>O</w:t>
            </w:r>
            <w:r w:rsidRPr="000C5B87">
              <w:rPr>
                <w:rFonts w:ascii="Times New Roman" w:eastAsia="Times New Roman" w:hAnsi="Times New Roman" w:cs="Times New Roman"/>
                <w:sz w:val="28"/>
                <w:szCs w:val="28"/>
                <w:lang w:val="en-US" w:eastAsia="ru-RU"/>
              </w:rPr>
              <w:t>THERMAL VENTS</w:t>
            </w: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p>
          <w:p w:rsidR="004C6745" w:rsidRPr="00576BB6" w:rsidRDefault="007341AD"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7341AD">
              <w:rPr>
                <w:rFonts w:ascii="Times New Roman" w:eastAsia="Times New Roman" w:hAnsi="Times New Roman" w:cs="Times New Roman"/>
                <w:sz w:val="28"/>
                <w:szCs w:val="28"/>
                <w:lang w:val="en-US" w:eastAsia="ru-RU"/>
              </w:rPr>
              <w:t>A number of authors have presen</w:t>
            </w:r>
            <w:r w:rsidRPr="007341AD">
              <w:rPr>
                <w:rFonts w:ascii="Times New Roman" w:eastAsia="Times New Roman" w:hAnsi="Times New Roman" w:cs="Times New Roman"/>
                <w:sz w:val="28"/>
                <w:szCs w:val="28"/>
                <w:lang w:val="en-US" w:eastAsia="ru-RU"/>
              </w:rPr>
              <w:t>t</w:t>
            </w:r>
            <w:r w:rsidRPr="007341AD">
              <w:rPr>
                <w:rFonts w:ascii="Times New Roman" w:eastAsia="Times New Roman" w:hAnsi="Times New Roman" w:cs="Times New Roman"/>
                <w:sz w:val="28"/>
                <w:szCs w:val="28"/>
                <w:lang w:val="en-US" w:eastAsia="ru-RU"/>
              </w:rPr>
              <w:t>ed experimental, theoretical, and field e</w:t>
            </w:r>
            <w:r w:rsidRPr="007341AD">
              <w:rPr>
                <w:rFonts w:ascii="Times New Roman" w:eastAsia="Times New Roman" w:hAnsi="Times New Roman" w:cs="Times New Roman"/>
                <w:sz w:val="28"/>
                <w:szCs w:val="28"/>
                <w:lang w:val="en-US" w:eastAsia="ru-RU"/>
              </w:rPr>
              <w:t>v</w:t>
            </w:r>
            <w:r w:rsidRPr="007341AD">
              <w:rPr>
                <w:rFonts w:ascii="Times New Roman" w:eastAsia="Times New Roman" w:hAnsi="Times New Roman" w:cs="Times New Roman"/>
                <w:sz w:val="28"/>
                <w:szCs w:val="28"/>
                <w:lang w:val="en-US" w:eastAsia="ru-RU"/>
              </w:rPr>
              <w:t xml:space="preserve">idence for the possible release of </w:t>
            </w:r>
            <w:proofErr w:type="spellStart"/>
            <w:r w:rsidRPr="007341AD">
              <w:rPr>
                <w:rFonts w:ascii="Times New Roman" w:eastAsia="Times New Roman" w:hAnsi="Times New Roman" w:cs="Times New Roman"/>
                <w:sz w:val="28"/>
                <w:szCs w:val="28"/>
                <w:lang w:val="en-US" w:eastAsia="ru-RU"/>
              </w:rPr>
              <w:t>abiotic</w:t>
            </w:r>
            <w:proofErr w:type="spellEnd"/>
            <w:r w:rsidRPr="007341AD">
              <w:rPr>
                <w:rFonts w:ascii="Times New Roman" w:eastAsia="Times New Roman" w:hAnsi="Times New Roman" w:cs="Times New Roman"/>
                <w:sz w:val="28"/>
                <w:szCs w:val="28"/>
                <w:lang w:val="en-US" w:eastAsia="ru-RU"/>
              </w:rPr>
              <w:t xml:space="preserve"> </w:t>
            </w:r>
            <w:r w:rsidRPr="007341AD">
              <w:rPr>
                <w:rFonts w:ascii="Times New Roman" w:eastAsia="Times New Roman" w:hAnsi="Times New Roman" w:cs="Times New Roman"/>
                <w:sz w:val="28"/>
                <w:szCs w:val="28"/>
                <w:lang w:val="en-US" w:eastAsia="ru-RU"/>
              </w:rPr>
              <w:lastRenderedPageBreak/>
              <w:t>hydr</w:t>
            </w:r>
            <w:r w:rsidRPr="007341AD">
              <w:rPr>
                <w:rFonts w:ascii="Times New Roman" w:eastAsia="Times New Roman" w:hAnsi="Times New Roman" w:cs="Times New Roman"/>
                <w:sz w:val="28"/>
                <w:szCs w:val="28"/>
                <w:lang w:val="en-US" w:eastAsia="ru-RU"/>
              </w:rPr>
              <w:t>o</w:t>
            </w:r>
            <w:r w:rsidRPr="007341AD">
              <w:rPr>
                <w:rFonts w:ascii="Times New Roman" w:eastAsia="Times New Roman" w:hAnsi="Times New Roman" w:cs="Times New Roman"/>
                <w:sz w:val="28"/>
                <w:szCs w:val="28"/>
                <w:lang w:val="en-US" w:eastAsia="ru-RU"/>
              </w:rPr>
              <w:t>carbon species from hydrothermal vents (</w:t>
            </w:r>
            <w:proofErr w:type="spellStart"/>
            <w:r w:rsidRPr="007341AD">
              <w:rPr>
                <w:rFonts w:ascii="Times New Roman" w:eastAsia="Times New Roman" w:hAnsi="Times New Roman" w:cs="Times New Roman"/>
                <w:sz w:val="28"/>
                <w:szCs w:val="28"/>
                <w:lang w:val="en-US" w:eastAsia="ru-RU"/>
              </w:rPr>
              <w:t>Simoneit</w:t>
            </w:r>
            <w:proofErr w:type="spellEnd"/>
            <w:r w:rsidRPr="007341AD">
              <w:rPr>
                <w:rFonts w:ascii="Times New Roman" w:eastAsia="Times New Roman" w:hAnsi="Times New Roman" w:cs="Times New Roman"/>
                <w:sz w:val="28"/>
                <w:szCs w:val="28"/>
                <w:lang w:val="en-US" w:eastAsia="ru-RU"/>
              </w:rPr>
              <w:t xml:space="preserve"> et al. 2004; see McCollum 2013). Hydrocarbons have been collected from numerous field sites (Tingle et al. 1991; Holm and </w:t>
            </w:r>
            <w:proofErr w:type="spellStart"/>
            <w:r w:rsidRPr="007341AD">
              <w:rPr>
                <w:rFonts w:ascii="Times New Roman" w:eastAsia="Times New Roman" w:hAnsi="Times New Roman" w:cs="Times New Roman"/>
                <w:sz w:val="28"/>
                <w:szCs w:val="28"/>
                <w:lang w:val="en-US" w:eastAsia="ru-RU"/>
              </w:rPr>
              <w:t>Charlou</w:t>
            </w:r>
            <w:proofErr w:type="spellEnd"/>
            <w:r w:rsidRPr="007341AD">
              <w:rPr>
                <w:rFonts w:ascii="Times New Roman" w:eastAsia="Times New Roman" w:hAnsi="Times New Roman" w:cs="Times New Roman"/>
                <w:sz w:val="28"/>
                <w:szCs w:val="28"/>
                <w:lang w:val="en-US" w:eastAsia="ru-RU"/>
              </w:rPr>
              <w:t xml:space="preserve"> 2001; </w:t>
            </w:r>
            <w:proofErr w:type="spellStart"/>
            <w:r w:rsidRPr="007341AD">
              <w:rPr>
                <w:rFonts w:ascii="Times New Roman" w:eastAsia="Times New Roman" w:hAnsi="Times New Roman" w:cs="Times New Roman"/>
                <w:sz w:val="28"/>
                <w:szCs w:val="28"/>
                <w:lang w:val="en-US" w:eastAsia="ru-RU"/>
              </w:rPr>
              <w:t>Charlou</w:t>
            </w:r>
            <w:proofErr w:type="spellEnd"/>
            <w:r w:rsidRPr="007341AD">
              <w:rPr>
                <w:rFonts w:ascii="Times New Roman" w:eastAsia="Times New Roman" w:hAnsi="Times New Roman" w:cs="Times New Roman"/>
                <w:sz w:val="28"/>
                <w:szCs w:val="28"/>
                <w:lang w:val="en-US" w:eastAsia="ru-RU"/>
              </w:rPr>
              <w:t xml:space="preserve"> et al. 2002; Sherwood-</w:t>
            </w:r>
            <w:proofErr w:type="spellStart"/>
            <w:r w:rsidRPr="007341AD">
              <w:rPr>
                <w:rFonts w:ascii="Times New Roman" w:eastAsia="Times New Roman" w:hAnsi="Times New Roman" w:cs="Times New Roman"/>
                <w:sz w:val="28"/>
                <w:szCs w:val="28"/>
                <w:lang w:val="en-US" w:eastAsia="ru-RU"/>
              </w:rPr>
              <w:t>Lollar</w:t>
            </w:r>
            <w:proofErr w:type="spellEnd"/>
            <w:r w:rsidRPr="007341AD">
              <w:rPr>
                <w:rFonts w:ascii="Times New Roman" w:eastAsia="Times New Roman" w:hAnsi="Times New Roman" w:cs="Times New Roman"/>
                <w:sz w:val="28"/>
                <w:szCs w:val="28"/>
                <w:lang w:val="en-US" w:eastAsia="ru-RU"/>
              </w:rPr>
              <w:t xml:space="preserve"> et al. 2002, 2006; </w:t>
            </w:r>
            <w:proofErr w:type="spellStart"/>
            <w:r w:rsidRPr="007341AD">
              <w:rPr>
                <w:rFonts w:ascii="Times New Roman" w:eastAsia="Times New Roman" w:hAnsi="Times New Roman" w:cs="Times New Roman"/>
                <w:sz w:val="28"/>
                <w:szCs w:val="28"/>
                <w:lang w:val="en-US" w:eastAsia="ru-RU"/>
              </w:rPr>
              <w:t>Simoneit</w:t>
            </w:r>
            <w:proofErr w:type="spellEnd"/>
            <w:r w:rsidRPr="007341AD">
              <w:rPr>
                <w:rFonts w:ascii="Times New Roman" w:eastAsia="Times New Roman" w:hAnsi="Times New Roman" w:cs="Times New Roman"/>
                <w:sz w:val="28"/>
                <w:szCs w:val="28"/>
                <w:lang w:val="en-US" w:eastAsia="ru-RU"/>
              </w:rPr>
              <w:t xml:space="preserve"> et al. 2004; </w:t>
            </w:r>
            <w:proofErr w:type="spellStart"/>
            <w:r w:rsidRPr="007341AD">
              <w:rPr>
                <w:rFonts w:ascii="Times New Roman" w:eastAsia="Times New Roman" w:hAnsi="Times New Roman" w:cs="Times New Roman"/>
                <w:sz w:val="28"/>
                <w:szCs w:val="28"/>
                <w:lang w:val="en-US" w:eastAsia="ru-RU"/>
              </w:rPr>
              <w:t>Loncke</w:t>
            </w:r>
            <w:proofErr w:type="spellEnd"/>
            <w:r w:rsidRPr="007341AD">
              <w:rPr>
                <w:rFonts w:ascii="Times New Roman" w:eastAsia="Times New Roman" w:hAnsi="Times New Roman" w:cs="Times New Roman"/>
                <w:sz w:val="28"/>
                <w:szCs w:val="28"/>
                <w:lang w:val="en-US" w:eastAsia="ru-RU"/>
              </w:rPr>
              <w:t xml:space="preserve"> et al. 2004; </w:t>
            </w:r>
            <w:proofErr w:type="spellStart"/>
            <w:r w:rsidRPr="007341AD">
              <w:rPr>
                <w:rFonts w:ascii="Times New Roman" w:eastAsia="Times New Roman" w:hAnsi="Times New Roman" w:cs="Times New Roman"/>
                <w:sz w:val="28"/>
                <w:szCs w:val="28"/>
                <w:lang w:val="en-US" w:eastAsia="ru-RU"/>
              </w:rPr>
              <w:t>Proskurowski</w:t>
            </w:r>
            <w:proofErr w:type="spellEnd"/>
            <w:r w:rsidRPr="007341AD">
              <w:rPr>
                <w:rFonts w:ascii="Times New Roman" w:eastAsia="Times New Roman" w:hAnsi="Times New Roman" w:cs="Times New Roman"/>
                <w:sz w:val="28"/>
                <w:szCs w:val="28"/>
                <w:lang w:val="en-US" w:eastAsia="ru-RU"/>
              </w:rPr>
              <w:t xml:space="preserve"> et al. 2008; </w:t>
            </w:r>
            <w:proofErr w:type="spellStart"/>
            <w:r w:rsidRPr="007341AD">
              <w:rPr>
                <w:rFonts w:ascii="Times New Roman" w:eastAsia="Times New Roman" w:hAnsi="Times New Roman" w:cs="Times New Roman"/>
                <w:sz w:val="28"/>
                <w:szCs w:val="28"/>
                <w:lang w:val="en-US" w:eastAsia="ru-RU"/>
              </w:rPr>
              <w:t>Konn</w:t>
            </w:r>
            <w:proofErr w:type="spellEnd"/>
            <w:r w:rsidRPr="007341AD">
              <w:rPr>
                <w:rFonts w:ascii="Times New Roman" w:eastAsia="Times New Roman" w:hAnsi="Times New Roman" w:cs="Times New Roman"/>
                <w:sz w:val="28"/>
                <w:szCs w:val="28"/>
                <w:lang w:val="en-US" w:eastAsia="ru-RU"/>
              </w:rPr>
              <w:t xml:space="preserve"> et al. 2009;Lang et al. 2010). Observations of gas chemistry, abundance, and fluxes in various vent se</w:t>
            </w:r>
            <w:r w:rsidRPr="007341AD">
              <w:rPr>
                <w:rFonts w:ascii="Times New Roman" w:eastAsia="Times New Roman" w:hAnsi="Times New Roman" w:cs="Times New Roman"/>
                <w:sz w:val="28"/>
                <w:szCs w:val="28"/>
                <w:lang w:val="en-US" w:eastAsia="ru-RU"/>
              </w:rPr>
              <w:t>t</w:t>
            </w:r>
            <w:r w:rsidRPr="007341AD">
              <w:rPr>
                <w:rFonts w:ascii="Times New Roman" w:eastAsia="Times New Roman" w:hAnsi="Times New Roman" w:cs="Times New Roman"/>
                <w:sz w:val="28"/>
                <w:szCs w:val="28"/>
                <w:lang w:val="en-US" w:eastAsia="ru-RU"/>
              </w:rPr>
              <w:t>tings have provided an opportunity to a</w:t>
            </w:r>
            <w:r w:rsidRPr="007341AD">
              <w:rPr>
                <w:rFonts w:ascii="Times New Roman" w:eastAsia="Times New Roman" w:hAnsi="Times New Roman" w:cs="Times New Roman"/>
                <w:sz w:val="28"/>
                <w:szCs w:val="28"/>
                <w:lang w:val="en-US" w:eastAsia="ru-RU"/>
              </w:rPr>
              <w:t>s</w:t>
            </w:r>
            <w:r w:rsidRPr="007341AD">
              <w:rPr>
                <w:rFonts w:ascii="Times New Roman" w:eastAsia="Times New Roman" w:hAnsi="Times New Roman" w:cs="Times New Roman"/>
                <w:sz w:val="28"/>
                <w:szCs w:val="28"/>
                <w:lang w:val="en-US" w:eastAsia="ru-RU"/>
              </w:rPr>
              <w:t>sess quantitatively the relevance of pr</w:t>
            </w:r>
            <w:r w:rsidRPr="007341AD">
              <w:rPr>
                <w:rFonts w:ascii="Times New Roman" w:eastAsia="Times New Roman" w:hAnsi="Times New Roman" w:cs="Times New Roman"/>
                <w:sz w:val="28"/>
                <w:szCs w:val="28"/>
                <w:lang w:val="en-US" w:eastAsia="ru-RU"/>
              </w:rPr>
              <w:t>o</w:t>
            </w:r>
            <w:r w:rsidRPr="007341AD">
              <w:rPr>
                <w:rFonts w:ascii="Times New Roman" w:eastAsia="Times New Roman" w:hAnsi="Times New Roman" w:cs="Times New Roman"/>
                <w:sz w:val="28"/>
                <w:szCs w:val="28"/>
                <w:lang w:val="en-US" w:eastAsia="ru-RU"/>
              </w:rPr>
              <w:t xml:space="preserve">posed </w:t>
            </w:r>
            <w:proofErr w:type="spellStart"/>
            <w:r w:rsidRPr="007341AD">
              <w:rPr>
                <w:rFonts w:ascii="Times New Roman" w:eastAsia="Times New Roman" w:hAnsi="Times New Roman" w:cs="Times New Roman"/>
                <w:sz w:val="28"/>
                <w:szCs w:val="28"/>
                <w:lang w:val="en-US" w:eastAsia="ru-RU"/>
              </w:rPr>
              <w:t>abiotic</w:t>
            </w:r>
            <w:proofErr w:type="spellEnd"/>
            <w:r w:rsidRPr="007341AD">
              <w:rPr>
                <w:rFonts w:ascii="Times New Roman" w:eastAsia="Times New Roman" w:hAnsi="Times New Roman" w:cs="Times New Roman"/>
                <w:sz w:val="28"/>
                <w:szCs w:val="28"/>
                <w:lang w:val="en-US" w:eastAsia="ru-RU"/>
              </w:rPr>
              <w:t xml:space="preserve"> species to commercial oil and gas resources. </w:t>
            </w:r>
            <w:r w:rsidR="00EF2A85">
              <w:rPr>
                <w:rFonts w:ascii="Times New Roman" w:eastAsia="Times New Roman" w:hAnsi="Times New Roman" w:cs="Times New Roman"/>
                <w:sz w:val="28"/>
                <w:szCs w:val="28"/>
                <w:lang w:val="en-US" w:eastAsia="ru-RU"/>
              </w:rPr>
              <w:t xml:space="preserve">Mean values of molar </w:t>
            </w:r>
            <w:r w:rsidR="00EF2A85" w:rsidRPr="001909DC">
              <w:rPr>
                <w:rFonts w:ascii="Times New Roman" w:eastAsia="Times New Roman" w:hAnsi="Times New Roman" w:cs="Times New Roman"/>
                <w:sz w:val="28"/>
                <w:szCs w:val="28"/>
                <w:lang w:val="en-US" w:eastAsia="ru-RU"/>
              </w:rPr>
              <w:t>CH</w:t>
            </w:r>
            <w:r w:rsidR="00EF2A85" w:rsidRPr="001909DC">
              <w:rPr>
                <w:rFonts w:ascii="Times New Roman" w:eastAsia="Times New Roman" w:hAnsi="Times New Roman" w:cs="Times New Roman"/>
                <w:sz w:val="28"/>
                <w:szCs w:val="28"/>
                <w:bdr w:val="none" w:sz="0" w:space="0" w:color="auto" w:frame="1"/>
                <w:vertAlign w:val="subscript"/>
                <w:lang w:val="en-US" w:eastAsia="ru-RU"/>
              </w:rPr>
              <w:t>4</w:t>
            </w:r>
            <w:r w:rsidR="00EF2A85" w:rsidRPr="001909DC">
              <w:rPr>
                <w:rFonts w:ascii="Times New Roman" w:eastAsia="Times New Roman" w:hAnsi="Times New Roman" w:cs="Times New Roman"/>
                <w:sz w:val="28"/>
                <w:szCs w:val="28"/>
                <w:lang w:val="en-US" w:eastAsia="ru-RU"/>
              </w:rPr>
              <w:t>/</w:t>
            </w:r>
            <w:r w:rsidR="00EF2A85" w:rsidRPr="001909DC">
              <w:rPr>
                <w:rFonts w:ascii="Times New Roman" w:eastAsia="Times New Roman" w:hAnsi="Times New Roman" w:cs="Times New Roman"/>
                <w:sz w:val="28"/>
                <w:szCs w:val="28"/>
                <w:bdr w:val="none" w:sz="0" w:space="0" w:color="auto" w:frame="1"/>
                <w:vertAlign w:val="superscript"/>
                <w:lang w:val="en-US" w:eastAsia="ru-RU"/>
              </w:rPr>
              <w:t>3</w:t>
            </w:r>
            <w:r w:rsidRPr="001909DC">
              <w:rPr>
                <w:rFonts w:ascii="Times New Roman" w:eastAsia="Times New Roman" w:hAnsi="Times New Roman" w:cs="Times New Roman"/>
                <w:sz w:val="28"/>
                <w:szCs w:val="28"/>
                <w:lang w:val="en-US" w:eastAsia="ru-RU"/>
              </w:rPr>
              <w:t>He</w:t>
            </w:r>
            <w:r w:rsidRPr="007341AD">
              <w:rPr>
                <w:rFonts w:ascii="Times New Roman" w:eastAsia="Times New Roman" w:hAnsi="Times New Roman" w:cs="Times New Roman"/>
                <w:sz w:val="28"/>
                <w:szCs w:val="28"/>
                <w:lang w:val="en-US" w:eastAsia="ru-RU"/>
              </w:rPr>
              <w:t xml:space="preserve"> in mantle-derived fluids imply that less than 200 </w:t>
            </w:r>
            <w:proofErr w:type="spellStart"/>
            <w:r w:rsidRPr="007341AD">
              <w:rPr>
                <w:rFonts w:ascii="Times New Roman" w:eastAsia="Times New Roman" w:hAnsi="Times New Roman" w:cs="Times New Roman"/>
                <w:sz w:val="28"/>
                <w:szCs w:val="28"/>
                <w:lang w:val="en-US" w:eastAsia="ru-RU"/>
              </w:rPr>
              <w:t>ppm</w:t>
            </w:r>
            <w:proofErr w:type="spellEnd"/>
            <w:r w:rsidRPr="007341AD">
              <w:rPr>
                <w:rFonts w:ascii="Times New Roman" w:eastAsia="Times New Roman" w:hAnsi="Times New Roman" w:cs="Times New Roman"/>
                <w:sz w:val="28"/>
                <w:szCs w:val="28"/>
                <w:lang w:val="en-US" w:eastAsia="ru-RU"/>
              </w:rPr>
              <w:t xml:space="preserve"> of </w:t>
            </w:r>
            <w:proofErr w:type="spellStart"/>
            <w:r w:rsidRPr="007341AD">
              <w:rPr>
                <w:rFonts w:ascii="Times New Roman" w:eastAsia="Times New Roman" w:hAnsi="Times New Roman" w:cs="Times New Roman"/>
                <w:sz w:val="28"/>
                <w:szCs w:val="28"/>
                <w:lang w:val="en-US" w:eastAsia="ru-RU"/>
              </w:rPr>
              <w:t>abiotic</w:t>
            </w:r>
            <w:proofErr w:type="spellEnd"/>
            <w:r w:rsidRPr="007341AD">
              <w:rPr>
                <w:rFonts w:ascii="Times New Roman" w:eastAsia="Times New Roman" w:hAnsi="Times New Roman" w:cs="Times New Roman"/>
                <w:sz w:val="28"/>
                <w:szCs w:val="28"/>
                <w:lang w:val="en-US" w:eastAsia="ru-RU"/>
              </w:rPr>
              <w:t xml:space="preserve"> gas are present in economically relevant rese</w:t>
            </w:r>
            <w:r w:rsidRPr="007341AD">
              <w:rPr>
                <w:rFonts w:ascii="Times New Roman" w:eastAsia="Times New Roman" w:hAnsi="Times New Roman" w:cs="Times New Roman"/>
                <w:sz w:val="28"/>
                <w:szCs w:val="28"/>
                <w:lang w:val="en-US" w:eastAsia="ru-RU"/>
              </w:rPr>
              <w:t>r</w:t>
            </w:r>
            <w:r w:rsidRPr="007341AD">
              <w:rPr>
                <w:rFonts w:ascii="Times New Roman" w:eastAsia="Times New Roman" w:hAnsi="Times New Roman" w:cs="Times New Roman"/>
                <w:sz w:val="28"/>
                <w:szCs w:val="28"/>
                <w:lang w:val="en-US" w:eastAsia="ru-RU"/>
              </w:rPr>
              <w:t>voirs (</w:t>
            </w:r>
            <w:proofErr w:type="spellStart"/>
            <w:r w:rsidRPr="007341AD">
              <w:rPr>
                <w:rFonts w:ascii="Times New Roman" w:eastAsia="Times New Roman" w:hAnsi="Times New Roman" w:cs="Times New Roman"/>
                <w:sz w:val="28"/>
                <w:szCs w:val="28"/>
                <w:lang w:val="en-US" w:eastAsia="ru-RU"/>
              </w:rPr>
              <w:t>Jenden</w:t>
            </w:r>
            <w:proofErr w:type="spellEnd"/>
            <w:r w:rsidRPr="007341AD">
              <w:rPr>
                <w:rFonts w:ascii="Times New Roman" w:eastAsia="Times New Roman" w:hAnsi="Times New Roman" w:cs="Times New Roman"/>
                <w:sz w:val="28"/>
                <w:szCs w:val="28"/>
                <w:lang w:val="en-US" w:eastAsia="ru-RU"/>
              </w:rPr>
              <w:t xml:space="preserve"> et al. 1993).</w:t>
            </w:r>
            <w:r w:rsidR="001909DC" w:rsidRPr="001909DC">
              <w:rPr>
                <w:rFonts w:ascii="Times New Roman" w:eastAsia="Times New Roman" w:hAnsi="Times New Roman" w:cs="Times New Roman"/>
                <w:sz w:val="28"/>
                <w:szCs w:val="28"/>
                <w:lang w:val="en-US" w:eastAsia="ru-RU"/>
              </w:rPr>
              <w:t xml:space="preserve"> </w:t>
            </w:r>
            <w:r w:rsidR="004F4BD3" w:rsidRPr="004F4BD3">
              <w:rPr>
                <w:rFonts w:ascii="Times New Roman" w:eastAsia="Times New Roman" w:hAnsi="Times New Roman" w:cs="Times New Roman"/>
                <w:sz w:val="28"/>
                <w:szCs w:val="28"/>
                <w:lang w:val="en-US" w:eastAsia="ru-RU"/>
              </w:rPr>
              <w:t>These field o</w:t>
            </w:r>
            <w:r w:rsidR="004F4BD3" w:rsidRPr="004F4BD3">
              <w:rPr>
                <w:rFonts w:ascii="Times New Roman" w:eastAsia="Times New Roman" w:hAnsi="Times New Roman" w:cs="Times New Roman"/>
                <w:sz w:val="28"/>
                <w:szCs w:val="28"/>
                <w:lang w:val="en-US" w:eastAsia="ru-RU"/>
              </w:rPr>
              <w:t>b</w:t>
            </w:r>
            <w:r w:rsidR="004F4BD3" w:rsidRPr="004F4BD3">
              <w:rPr>
                <w:rFonts w:ascii="Times New Roman" w:eastAsia="Times New Roman" w:hAnsi="Times New Roman" w:cs="Times New Roman"/>
                <w:sz w:val="28"/>
                <w:szCs w:val="28"/>
                <w:lang w:val="en-US" w:eastAsia="ru-RU"/>
              </w:rPr>
              <w:t>servations of hydrocarbons from hydr</w:t>
            </w:r>
            <w:r w:rsidR="004F4BD3" w:rsidRPr="004F4BD3">
              <w:rPr>
                <w:rFonts w:ascii="Times New Roman" w:eastAsia="Times New Roman" w:hAnsi="Times New Roman" w:cs="Times New Roman"/>
                <w:sz w:val="28"/>
                <w:szCs w:val="28"/>
                <w:lang w:val="en-US" w:eastAsia="ru-RU"/>
              </w:rPr>
              <w:t>o</w:t>
            </w:r>
            <w:r w:rsidR="004F4BD3" w:rsidRPr="004F4BD3">
              <w:rPr>
                <w:rFonts w:ascii="Times New Roman" w:eastAsia="Times New Roman" w:hAnsi="Times New Roman" w:cs="Times New Roman"/>
                <w:sz w:val="28"/>
                <w:szCs w:val="28"/>
                <w:lang w:val="en-US" w:eastAsia="ru-RU"/>
              </w:rPr>
              <w:t>thermal systems have been complemen</w:t>
            </w:r>
            <w:r w:rsidR="004F4BD3" w:rsidRPr="004F4BD3">
              <w:rPr>
                <w:rFonts w:ascii="Times New Roman" w:eastAsia="Times New Roman" w:hAnsi="Times New Roman" w:cs="Times New Roman"/>
                <w:sz w:val="28"/>
                <w:szCs w:val="28"/>
                <w:lang w:val="en-US" w:eastAsia="ru-RU"/>
              </w:rPr>
              <w:t>t</w:t>
            </w:r>
            <w:r w:rsidR="004F4BD3" w:rsidRPr="004F4BD3">
              <w:rPr>
                <w:rFonts w:ascii="Times New Roman" w:eastAsia="Times New Roman" w:hAnsi="Times New Roman" w:cs="Times New Roman"/>
                <w:sz w:val="28"/>
                <w:szCs w:val="28"/>
                <w:lang w:val="en-US" w:eastAsia="ru-RU"/>
              </w:rPr>
              <w:t xml:space="preserve">ed by experimental studies that attempt to replicate natural conditions. A number of these experiments have demonstrated </w:t>
            </w:r>
            <w:proofErr w:type="spellStart"/>
            <w:r w:rsidR="004F4BD3" w:rsidRPr="004F4BD3">
              <w:rPr>
                <w:rFonts w:ascii="Times New Roman" w:eastAsia="Times New Roman" w:hAnsi="Times New Roman" w:cs="Times New Roman"/>
                <w:sz w:val="28"/>
                <w:szCs w:val="28"/>
                <w:lang w:val="en-US" w:eastAsia="ru-RU"/>
              </w:rPr>
              <w:t>abiotic</w:t>
            </w:r>
            <w:proofErr w:type="spellEnd"/>
            <w:r w:rsidR="004F4BD3" w:rsidRPr="004F4BD3">
              <w:rPr>
                <w:rFonts w:ascii="Times New Roman" w:eastAsia="Times New Roman" w:hAnsi="Times New Roman" w:cs="Times New Roman"/>
                <w:sz w:val="28"/>
                <w:szCs w:val="28"/>
                <w:lang w:val="en-US" w:eastAsia="ru-RU"/>
              </w:rPr>
              <w:t xml:space="preserve"> fo</w:t>
            </w:r>
            <w:r w:rsidR="004F4BD3" w:rsidRPr="004F4BD3">
              <w:rPr>
                <w:rFonts w:ascii="Times New Roman" w:eastAsia="Times New Roman" w:hAnsi="Times New Roman" w:cs="Times New Roman"/>
                <w:sz w:val="28"/>
                <w:szCs w:val="28"/>
                <w:lang w:val="en-US" w:eastAsia="ru-RU"/>
              </w:rPr>
              <w:t>r</w:t>
            </w:r>
            <w:r w:rsidR="004F4BD3" w:rsidRPr="004F4BD3">
              <w:rPr>
                <w:rFonts w:ascii="Times New Roman" w:eastAsia="Times New Roman" w:hAnsi="Times New Roman" w:cs="Times New Roman"/>
                <w:sz w:val="28"/>
                <w:szCs w:val="28"/>
                <w:lang w:val="en-US" w:eastAsia="ru-RU"/>
              </w:rPr>
              <w:t>mation of methane and other organic compounds, particularly in stu</w:t>
            </w:r>
            <w:r w:rsidR="004F4BD3" w:rsidRPr="004F4BD3">
              <w:rPr>
                <w:rFonts w:ascii="Times New Roman" w:eastAsia="Times New Roman" w:hAnsi="Times New Roman" w:cs="Times New Roman"/>
                <w:sz w:val="28"/>
                <w:szCs w:val="28"/>
                <w:lang w:val="en-US" w:eastAsia="ru-RU"/>
              </w:rPr>
              <w:t>d</w:t>
            </w:r>
            <w:r w:rsidR="004F4BD3" w:rsidRPr="004F4BD3">
              <w:rPr>
                <w:rFonts w:ascii="Times New Roman" w:eastAsia="Times New Roman" w:hAnsi="Times New Roman" w:cs="Times New Roman"/>
                <w:sz w:val="28"/>
                <w:szCs w:val="28"/>
                <w:lang w:val="en-US" w:eastAsia="ru-RU"/>
              </w:rPr>
              <w:t xml:space="preserve">ies that mimic </w:t>
            </w:r>
            <w:proofErr w:type="spellStart"/>
            <w:r w:rsidR="004F4BD3" w:rsidRPr="004F4BD3">
              <w:rPr>
                <w:rFonts w:ascii="Times New Roman" w:eastAsia="Times New Roman" w:hAnsi="Times New Roman" w:cs="Times New Roman"/>
                <w:sz w:val="28"/>
                <w:szCs w:val="28"/>
                <w:lang w:val="en-US" w:eastAsia="ru-RU"/>
              </w:rPr>
              <w:t>serpentinization</w:t>
            </w:r>
            <w:proofErr w:type="spellEnd"/>
            <w:r w:rsidR="004F4BD3" w:rsidRPr="004F4BD3">
              <w:rPr>
                <w:rFonts w:ascii="Times New Roman" w:eastAsia="Times New Roman" w:hAnsi="Times New Roman" w:cs="Times New Roman"/>
                <w:sz w:val="28"/>
                <w:szCs w:val="28"/>
                <w:lang w:val="en-US" w:eastAsia="ru-RU"/>
              </w:rPr>
              <w:t>. The e</w:t>
            </w:r>
            <w:r w:rsidR="004F4BD3" w:rsidRPr="004F4BD3">
              <w:rPr>
                <w:rFonts w:ascii="Times New Roman" w:eastAsia="Times New Roman" w:hAnsi="Times New Roman" w:cs="Times New Roman"/>
                <w:sz w:val="28"/>
                <w:szCs w:val="28"/>
                <w:lang w:val="en-US" w:eastAsia="ru-RU"/>
              </w:rPr>
              <w:t>x</w:t>
            </w:r>
            <w:r w:rsidR="004F4BD3" w:rsidRPr="004F4BD3">
              <w:rPr>
                <w:rFonts w:ascii="Times New Roman" w:eastAsia="Times New Roman" w:hAnsi="Times New Roman" w:cs="Times New Roman"/>
                <w:sz w:val="28"/>
                <w:szCs w:val="28"/>
                <w:lang w:val="en-US" w:eastAsia="ru-RU"/>
              </w:rPr>
              <w:t xml:space="preserve">periments underscore the importance of transition elements (i.e., Fe, Ni, Co, Cr, V, and </w:t>
            </w:r>
            <w:proofErr w:type="spellStart"/>
            <w:r w:rsidR="004F4BD3" w:rsidRPr="004F4BD3">
              <w:rPr>
                <w:rFonts w:ascii="Times New Roman" w:eastAsia="Times New Roman" w:hAnsi="Times New Roman" w:cs="Times New Roman"/>
                <w:sz w:val="28"/>
                <w:szCs w:val="28"/>
                <w:lang w:val="en-US" w:eastAsia="ru-RU"/>
              </w:rPr>
              <w:t>Mn</w:t>
            </w:r>
            <w:proofErr w:type="spellEnd"/>
            <w:r w:rsidR="004F4BD3" w:rsidRPr="004F4BD3">
              <w:rPr>
                <w:rFonts w:ascii="Times New Roman" w:eastAsia="Times New Roman" w:hAnsi="Times New Roman" w:cs="Times New Roman"/>
                <w:sz w:val="28"/>
                <w:szCs w:val="28"/>
                <w:lang w:val="en-US" w:eastAsia="ru-RU"/>
              </w:rPr>
              <w:t xml:space="preserve">) in the hydrothermal synthesis </w:t>
            </w:r>
            <w:r w:rsidR="004F4BD3" w:rsidRPr="004F4BD3">
              <w:rPr>
                <w:rFonts w:ascii="Times New Roman" w:eastAsia="Times New Roman" w:hAnsi="Times New Roman" w:cs="Times New Roman"/>
                <w:sz w:val="28"/>
                <w:szCs w:val="28"/>
                <w:lang w:val="en-US" w:eastAsia="ru-RU"/>
              </w:rPr>
              <w:lastRenderedPageBreak/>
              <w:t>of organic molecules by Fischer-</w:t>
            </w:r>
            <w:proofErr w:type="spellStart"/>
            <w:r w:rsidR="004F4BD3" w:rsidRPr="004F4BD3">
              <w:rPr>
                <w:rFonts w:ascii="Times New Roman" w:eastAsia="Times New Roman" w:hAnsi="Times New Roman" w:cs="Times New Roman"/>
                <w:sz w:val="28"/>
                <w:szCs w:val="28"/>
                <w:lang w:val="en-US" w:eastAsia="ru-RU"/>
              </w:rPr>
              <w:t>Tropsch</w:t>
            </w:r>
            <w:proofErr w:type="spellEnd"/>
            <w:r w:rsidR="004F4BD3" w:rsidRPr="004F4BD3">
              <w:rPr>
                <w:rFonts w:ascii="Times New Roman" w:eastAsia="Times New Roman" w:hAnsi="Times New Roman" w:cs="Times New Roman"/>
                <w:sz w:val="28"/>
                <w:szCs w:val="28"/>
                <w:lang w:val="en-US" w:eastAsia="ru-RU"/>
              </w:rPr>
              <w:t>-type reactions (</w:t>
            </w:r>
            <w:proofErr w:type="spellStart"/>
            <w:r w:rsidR="004F4BD3" w:rsidRPr="004F4BD3">
              <w:rPr>
                <w:rFonts w:ascii="Times New Roman" w:eastAsia="Times New Roman" w:hAnsi="Times New Roman" w:cs="Times New Roman"/>
                <w:sz w:val="28"/>
                <w:szCs w:val="28"/>
                <w:lang w:val="en-US" w:eastAsia="ru-RU"/>
              </w:rPr>
              <w:t>Heinen</w:t>
            </w:r>
            <w:proofErr w:type="spellEnd"/>
            <w:r w:rsidR="004F4BD3" w:rsidRPr="004F4BD3">
              <w:rPr>
                <w:rFonts w:ascii="Times New Roman" w:eastAsia="Times New Roman" w:hAnsi="Times New Roman" w:cs="Times New Roman"/>
                <w:sz w:val="28"/>
                <w:szCs w:val="28"/>
                <w:lang w:val="en-US" w:eastAsia="ru-RU"/>
              </w:rPr>
              <w:t xml:space="preserve"> and </w:t>
            </w:r>
            <w:proofErr w:type="spellStart"/>
            <w:r w:rsidR="004F4BD3" w:rsidRPr="004F4BD3">
              <w:rPr>
                <w:rFonts w:ascii="Times New Roman" w:eastAsia="Times New Roman" w:hAnsi="Times New Roman" w:cs="Times New Roman"/>
                <w:sz w:val="28"/>
                <w:szCs w:val="28"/>
                <w:lang w:val="en-US" w:eastAsia="ru-RU"/>
              </w:rPr>
              <w:t>Lauwers</w:t>
            </w:r>
            <w:proofErr w:type="spellEnd"/>
            <w:r w:rsidR="004F4BD3" w:rsidRPr="004F4BD3">
              <w:rPr>
                <w:rFonts w:ascii="Times New Roman" w:eastAsia="Times New Roman" w:hAnsi="Times New Roman" w:cs="Times New Roman"/>
                <w:sz w:val="28"/>
                <w:szCs w:val="28"/>
                <w:lang w:val="en-US" w:eastAsia="ru-RU"/>
              </w:rPr>
              <w:t xml:space="preserve"> 1996; </w:t>
            </w:r>
            <w:proofErr w:type="spellStart"/>
            <w:r w:rsidR="004F4BD3" w:rsidRPr="004F4BD3">
              <w:rPr>
                <w:rFonts w:ascii="Times New Roman" w:eastAsia="Times New Roman" w:hAnsi="Times New Roman" w:cs="Times New Roman"/>
                <w:sz w:val="28"/>
                <w:szCs w:val="28"/>
                <w:lang w:val="en-US" w:eastAsia="ru-RU"/>
              </w:rPr>
              <w:t>McCollom</w:t>
            </w:r>
            <w:proofErr w:type="spellEnd"/>
            <w:r w:rsidR="004F4BD3" w:rsidRPr="004F4BD3">
              <w:rPr>
                <w:rFonts w:ascii="Times New Roman" w:eastAsia="Times New Roman" w:hAnsi="Times New Roman" w:cs="Times New Roman"/>
                <w:sz w:val="28"/>
                <w:szCs w:val="28"/>
                <w:lang w:val="en-US" w:eastAsia="ru-RU"/>
              </w:rPr>
              <w:t xml:space="preserve"> et al. 1999; </w:t>
            </w:r>
            <w:proofErr w:type="spellStart"/>
            <w:r w:rsidR="004F4BD3" w:rsidRPr="004F4BD3">
              <w:rPr>
                <w:rFonts w:ascii="Times New Roman" w:eastAsia="Times New Roman" w:hAnsi="Times New Roman" w:cs="Times New Roman"/>
                <w:sz w:val="28"/>
                <w:szCs w:val="28"/>
                <w:lang w:val="en-US" w:eastAsia="ru-RU"/>
              </w:rPr>
              <w:t>Seewald</w:t>
            </w:r>
            <w:proofErr w:type="spellEnd"/>
            <w:r w:rsidR="004F4BD3" w:rsidRPr="004F4BD3">
              <w:rPr>
                <w:rFonts w:ascii="Times New Roman" w:eastAsia="Times New Roman" w:hAnsi="Times New Roman" w:cs="Times New Roman"/>
                <w:sz w:val="28"/>
                <w:szCs w:val="28"/>
                <w:lang w:val="en-US" w:eastAsia="ru-RU"/>
              </w:rPr>
              <w:t xml:space="preserve"> 2001; </w:t>
            </w:r>
            <w:proofErr w:type="spellStart"/>
            <w:r w:rsidR="004F4BD3" w:rsidRPr="004F4BD3">
              <w:rPr>
                <w:rFonts w:ascii="Times New Roman" w:eastAsia="Times New Roman" w:hAnsi="Times New Roman" w:cs="Times New Roman"/>
                <w:sz w:val="28"/>
                <w:szCs w:val="28"/>
                <w:lang w:val="en-US" w:eastAsia="ru-RU"/>
              </w:rPr>
              <w:t>McCollom</w:t>
            </w:r>
            <w:proofErr w:type="spellEnd"/>
            <w:r w:rsidR="004F4BD3" w:rsidRPr="004F4BD3">
              <w:rPr>
                <w:rFonts w:ascii="Times New Roman" w:eastAsia="Times New Roman" w:hAnsi="Times New Roman" w:cs="Times New Roman"/>
                <w:sz w:val="28"/>
                <w:szCs w:val="28"/>
                <w:lang w:val="en-US" w:eastAsia="ru-RU"/>
              </w:rPr>
              <w:t xml:space="preserve"> and </w:t>
            </w:r>
            <w:proofErr w:type="spellStart"/>
            <w:r w:rsidR="004F4BD3" w:rsidRPr="004F4BD3">
              <w:rPr>
                <w:rFonts w:ascii="Times New Roman" w:eastAsia="Times New Roman" w:hAnsi="Times New Roman" w:cs="Times New Roman"/>
                <w:sz w:val="28"/>
                <w:szCs w:val="28"/>
                <w:lang w:val="en-US" w:eastAsia="ru-RU"/>
              </w:rPr>
              <w:t>Seewald</w:t>
            </w:r>
            <w:proofErr w:type="spellEnd"/>
            <w:r w:rsidR="004F4BD3" w:rsidRPr="004F4BD3">
              <w:rPr>
                <w:rFonts w:ascii="Times New Roman" w:eastAsia="Times New Roman" w:hAnsi="Times New Roman" w:cs="Times New Roman"/>
                <w:sz w:val="28"/>
                <w:szCs w:val="28"/>
                <w:lang w:val="en-US" w:eastAsia="ru-RU"/>
              </w:rPr>
              <w:t xml:space="preserve"> 2001, 2006, 2007; Cody 2004; </w:t>
            </w:r>
            <w:proofErr w:type="spellStart"/>
            <w:r w:rsidR="004F4BD3" w:rsidRPr="004F4BD3">
              <w:rPr>
                <w:rFonts w:ascii="Times New Roman" w:eastAsia="Times New Roman" w:hAnsi="Times New Roman" w:cs="Times New Roman"/>
                <w:sz w:val="28"/>
                <w:szCs w:val="28"/>
                <w:lang w:val="en-US" w:eastAsia="ru-RU"/>
              </w:rPr>
              <w:t>Foustoukos</w:t>
            </w:r>
            <w:proofErr w:type="spellEnd"/>
            <w:r w:rsidR="004F4BD3" w:rsidRPr="004F4BD3">
              <w:rPr>
                <w:rFonts w:ascii="Times New Roman" w:eastAsia="Times New Roman" w:hAnsi="Times New Roman" w:cs="Times New Roman"/>
                <w:sz w:val="28"/>
                <w:szCs w:val="28"/>
                <w:lang w:val="en-US" w:eastAsia="ru-RU"/>
              </w:rPr>
              <w:t xml:space="preserve"> and </w:t>
            </w:r>
            <w:proofErr w:type="spellStart"/>
            <w:r w:rsidR="004F4BD3" w:rsidRPr="004F4BD3">
              <w:rPr>
                <w:rFonts w:ascii="Times New Roman" w:eastAsia="Times New Roman" w:hAnsi="Times New Roman" w:cs="Times New Roman"/>
                <w:sz w:val="28"/>
                <w:szCs w:val="28"/>
                <w:lang w:val="en-US" w:eastAsia="ru-RU"/>
              </w:rPr>
              <w:t>Seyfried</w:t>
            </w:r>
            <w:proofErr w:type="spellEnd"/>
            <w:r w:rsidR="004F4BD3" w:rsidRPr="004F4BD3">
              <w:rPr>
                <w:rFonts w:ascii="Times New Roman" w:eastAsia="Times New Roman" w:hAnsi="Times New Roman" w:cs="Times New Roman"/>
                <w:sz w:val="28"/>
                <w:szCs w:val="28"/>
                <w:lang w:val="en-US" w:eastAsia="ru-RU"/>
              </w:rPr>
              <w:t xml:space="preserve"> 2004). These results suggest an intriguing connection between mineral-mediated organic synthesis and biological catalysts, many of which incorporate transition metal atoms at their active sites (Adams 1992; </w:t>
            </w:r>
            <w:proofErr w:type="spellStart"/>
            <w:r w:rsidR="004F4BD3" w:rsidRPr="004F4BD3">
              <w:rPr>
                <w:rFonts w:ascii="Times New Roman" w:eastAsia="Times New Roman" w:hAnsi="Times New Roman" w:cs="Times New Roman"/>
                <w:sz w:val="28"/>
                <w:szCs w:val="28"/>
                <w:lang w:val="en-US" w:eastAsia="ru-RU"/>
              </w:rPr>
              <w:t>Beinert</w:t>
            </w:r>
            <w:proofErr w:type="spellEnd"/>
            <w:r w:rsidR="004F4BD3" w:rsidRPr="004F4BD3">
              <w:rPr>
                <w:rFonts w:ascii="Times New Roman" w:eastAsia="Times New Roman" w:hAnsi="Times New Roman" w:cs="Times New Roman"/>
                <w:sz w:val="28"/>
                <w:szCs w:val="28"/>
                <w:lang w:val="en-US" w:eastAsia="ru-RU"/>
              </w:rPr>
              <w:t xml:space="preserve"> et al. 1997). Bi</w:t>
            </w:r>
            <w:r w:rsidR="004F4BD3" w:rsidRPr="004F4BD3">
              <w:rPr>
                <w:rFonts w:ascii="Times New Roman" w:eastAsia="Times New Roman" w:hAnsi="Times New Roman" w:cs="Times New Roman"/>
                <w:sz w:val="28"/>
                <w:szCs w:val="28"/>
                <w:lang w:val="en-US" w:eastAsia="ru-RU"/>
              </w:rPr>
              <w:t>o</w:t>
            </w:r>
            <w:r w:rsidR="004F4BD3" w:rsidRPr="004F4BD3">
              <w:rPr>
                <w:rFonts w:ascii="Times New Roman" w:eastAsia="Times New Roman" w:hAnsi="Times New Roman" w:cs="Times New Roman"/>
                <w:sz w:val="28"/>
                <w:szCs w:val="28"/>
                <w:lang w:val="en-US" w:eastAsia="ru-RU"/>
              </w:rPr>
              <w:t xml:space="preserve">chemical reactions promoted by enzymes that incorporate transition metals may thus represent reaction pathways that have survived and evolved from the </w:t>
            </w:r>
            <w:proofErr w:type="spellStart"/>
            <w:r w:rsidR="004F4BD3" w:rsidRPr="004F4BD3">
              <w:rPr>
                <w:rFonts w:ascii="Times New Roman" w:eastAsia="Times New Roman" w:hAnsi="Times New Roman" w:cs="Times New Roman"/>
                <w:sz w:val="28"/>
                <w:szCs w:val="28"/>
                <w:lang w:val="en-US" w:eastAsia="ru-RU"/>
              </w:rPr>
              <w:t>prebiotic</w:t>
            </w:r>
            <w:proofErr w:type="spellEnd"/>
            <w:r w:rsidR="004F4BD3" w:rsidRPr="004F4BD3">
              <w:rPr>
                <w:rFonts w:ascii="Times New Roman" w:eastAsia="Times New Roman" w:hAnsi="Times New Roman" w:cs="Times New Roman"/>
                <w:sz w:val="28"/>
                <w:szCs w:val="28"/>
                <w:lang w:val="en-US" w:eastAsia="ru-RU"/>
              </w:rPr>
              <w:t xml:space="preserve"> geochemical world.</w:t>
            </w: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576BB6" w:rsidRP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0C5B87">
              <w:rPr>
                <w:rFonts w:ascii="Times New Roman" w:eastAsia="Times New Roman" w:hAnsi="Times New Roman" w:cs="Times New Roman"/>
                <w:sz w:val="28"/>
                <w:szCs w:val="28"/>
                <w:lang w:val="en-US" w:eastAsia="ru-RU"/>
              </w:rPr>
              <w:t>DETERMINING SOURCE CHEMICAL EVIDENCE</w:t>
            </w:r>
          </w:p>
          <w:p w:rsidR="00576BB6" w:rsidRP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0C5B87">
              <w:rPr>
                <w:rFonts w:ascii="Times New Roman" w:eastAsia="Times New Roman" w:hAnsi="Times New Roman" w:cs="Times New Roman"/>
                <w:sz w:val="28"/>
                <w:szCs w:val="28"/>
                <w:lang w:val="en-US" w:eastAsia="ru-RU"/>
              </w:rPr>
              <w:t>PYROLYSIS EXPERIMENTS</w:t>
            </w: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p>
          <w:p w:rsidR="00576BB6" w:rsidRPr="00D9684D" w:rsidRDefault="00576BB6"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576BB6">
              <w:rPr>
                <w:rFonts w:ascii="Times New Roman" w:eastAsia="Times New Roman" w:hAnsi="Times New Roman" w:cs="Times New Roman"/>
                <w:sz w:val="28"/>
                <w:szCs w:val="28"/>
                <w:lang w:val="en-US" w:eastAsia="ru-RU"/>
              </w:rPr>
              <w:t>The concept that petroleum could be ge</w:t>
            </w:r>
            <w:r w:rsidRPr="00576BB6">
              <w:rPr>
                <w:rFonts w:ascii="Times New Roman" w:eastAsia="Times New Roman" w:hAnsi="Times New Roman" w:cs="Times New Roman"/>
                <w:sz w:val="28"/>
                <w:szCs w:val="28"/>
                <w:lang w:val="en-US" w:eastAsia="ru-RU"/>
              </w:rPr>
              <w:t>n</w:t>
            </w:r>
            <w:r w:rsidRPr="00576BB6">
              <w:rPr>
                <w:rFonts w:ascii="Times New Roman" w:eastAsia="Times New Roman" w:hAnsi="Times New Roman" w:cs="Times New Roman"/>
                <w:sz w:val="28"/>
                <w:szCs w:val="28"/>
                <w:lang w:val="en-US" w:eastAsia="ru-RU"/>
              </w:rPr>
              <w:t>erated by the thermal degradation of sedimentary organic matter is suppor</w:t>
            </w:r>
            <w:r w:rsidRPr="00576BB6">
              <w:rPr>
                <w:rFonts w:ascii="Times New Roman" w:eastAsia="Times New Roman" w:hAnsi="Times New Roman" w:cs="Times New Roman"/>
                <w:sz w:val="28"/>
                <w:szCs w:val="28"/>
                <w:lang w:val="en-US" w:eastAsia="ru-RU"/>
              </w:rPr>
              <w:t>t</w:t>
            </w:r>
            <w:r w:rsidRPr="00576BB6">
              <w:rPr>
                <w:rFonts w:ascii="Times New Roman" w:eastAsia="Times New Roman" w:hAnsi="Times New Roman" w:cs="Times New Roman"/>
                <w:sz w:val="28"/>
                <w:szCs w:val="28"/>
                <w:lang w:val="en-US" w:eastAsia="ru-RU"/>
              </w:rPr>
              <w:t>ed by centuries of shale utilization and exper</w:t>
            </w:r>
            <w:r w:rsidRPr="00576BB6">
              <w:rPr>
                <w:rFonts w:ascii="Times New Roman" w:eastAsia="Times New Roman" w:hAnsi="Times New Roman" w:cs="Times New Roman"/>
                <w:sz w:val="28"/>
                <w:szCs w:val="28"/>
                <w:lang w:val="en-US" w:eastAsia="ru-RU"/>
              </w:rPr>
              <w:t>i</w:t>
            </w:r>
            <w:r w:rsidRPr="00576BB6">
              <w:rPr>
                <w:rFonts w:ascii="Times New Roman" w:eastAsia="Times New Roman" w:hAnsi="Times New Roman" w:cs="Times New Roman"/>
                <w:sz w:val="28"/>
                <w:szCs w:val="28"/>
                <w:lang w:val="en-US" w:eastAsia="ru-RU"/>
              </w:rPr>
              <w:t>mentation. Shale with high organic carbon contents has been heated to pr</w:t>
            </w:r>
            <w:r w:rsidRPr="00576BB6">
              <w:rPr>
                <w:rFonts w:ascii="Times New Roman" w:eastAsia="Times New Roman" w:hAnsi="Times New Roman" w:cs="Times New Roman"/>
                <w:sz w:val="28"/>
                <w:szCs w:val="28"/>
                <w:lang w:val="en-US" w:eastAsia="ru-RU"/>
              </w:rPr>
              <w:t>o</w:t>
            </w:r>
            <w:r w:rsidRPr="00576BB6">
              <w:rPr>
                <w:rFonts w:ascii="Times New Roman" w:eastAsia="Times New Roman" w:hAnsi="Times New Roman" w:cs="Times New Roman"/>
                <w:sz w:val="28"/>
                <w:szCs w:val="28"/>
                <w:lang w:val="en-US" w:eastAsia="ru-RU"/>
              </w:rPr>
              <w:t>duce oil for lighting since the 19th cent</w:t>
            </w:r>
            <w:r w:rsidRPr="00576BB6">
              <w:rPr>
                <w:rFonts w:ascii="Times New Roman" w:eastAsia="Times New Roman" w:hAnsi="Times New Roman" w:cs="Times New Roman"/>
                <w:sz w:val="28"/>
                <w:szCs w:val="28"/>
                <w:lang w:val="en-US" w:eastAsia="ru-RU"/>
              </w:rPr>
              <w:t>u</w:t>
            </w:r>
            <w:r w:rsidRPr="00576BB6">
              <w:rPr>
                <w:rFonts w:ascii="Times New Roman" w:eastAsia="Times New Roman" w:hAnsi="Times New Roman" w:cs="Times New Roman"/>
                <w:sz w:val="28"/>
                <w:szCs w:val="28"/>
                <w:lang w:val="en-US" w:eastAsia="ru-RU"/>
              </w:rPr>
              <w:t>ry, leading to inevitable suggestions that p</w:t>
            </w:r>
            <w:r w:rsidRPr="00576BB6">
              <w:rPr>
                <w:rFonts w:ascii="Times New Roman" w:eastAsia="Times New Roman" w:hAnsi="Times New Roman" w:cs="Times New Roman"/>
                <w:sz w:val="28"/>
                <w:szCs w:val="28"/>
                <w:lang w:val="en-US" w:eastAsia="ru-RU"/>
              </w:rPr>
              <w:t>e</w:t>
            </w:r>
            <w:r w:rsidRPr="00576BB6">
              <w:rPr>
                <w:rFonts w:ascii="Times New Roman" w:eastAsia="Times New Roman" w:hAnsi="Times New Roman" w:cs="Times New Roman"/>
                <w:sz w:val="28"/>
                <w:szCs w:val="28"/>
                <w:lang w:val="en-US" w:eastAsia="ru-RU"/>
              </w:rPr>
              <w:t xml:space="preserve">troleum was formed from an analogous process in the subsurface. The hypothesis was confirmed by experiments revealing that substances similar to petroleum can be produced by </w:t>
            </w:r>
            <w:proofErr w:type="spellStart"/>
            <w:r w:rsidRPr="00576BB6">
              <w:rPr>
                <w:rFonts w:ascii="Times New Roman" w:eastAsia="Times New Roman" w:hAnsi="Times New Roman" w:cs="Times New Roman"/>
                <w:sz w:val="28"/>
                <w:szCs w:val="28"/>
                <w:lang w:val="en-US" w:eastAsia="ru-RU"/>
              </w:rPr>
              <w:t>pyrolysis</w:t>
            </w:r>
            <w:proofErr w:type="spellEnd"/>
            <w:r w:rsidRPr="00576BB6">
              <w:rPr>
                <w:rFonts w:ascii="Times New Roman" w:eastAsia="Times New Roman" w:hAnsi="Times New Roman" w:cs="Times New Roman"/>
                <w:sz w:val="28"/>
                <w:szCs w:val="28"/>
                <w:lang w:val="en-US" w:eastAsia="ru-RU"/>
              </w:rPr>
              <w:t xml:space="preserve"> (thermal d</w:t>
            </w:r>
            <w:r w:rsidRPr="00576BB6">
              <w:rPr>
                <w:rFonts w:ascii="Times New Roman" w:eastAsia="Times New Roman" w:hAnsi="Times New Roman" w:cs="Times New Roman"/>
                <w:sz w:val="28"/>
                <w:szCs w:val="28"/>
                <w:lang w:val="en-US" w:eastAsia="ru-RU"/>
              </w:rPr>
              <w:t>e</w:t>
            </w:r>
            <w:r w:rsidRPr="00576BB6">
              <w:rPr>
                <w:rFonts w:ascii="Times New Roman" w:eastAsia="Times New Roman" w:hAnsi="Times New Roman" w:cs="Times New Roman"/>
                <w:sz w:val="28"/>
                <w:szCs w:val="28"/>
                <w:lang w:val="en-US" w:eastAsia="ru-RU"/>
              </w:rPr>
              <w:t>composition without combustion) of a v</w:t>
            </w:r>
            <w:r w:rsidRPr="00576BB6">
              <w:rPr>
                <w:rFonts w:ascii="Times New Roman" w:eastAsia="Times New Roman" w:hAnsi="Times New Roman" w:cs="Times New Roman"/>
                <w:sz w:val="28"/>
                <w:szCs w:val="28"/>
                <w:lang w:val="en-US" w:eastAsia="ru-RU"/>
              </w:rPr>
              <w:t>a</w:t>
            </w:r>
            <w:r w:rsidRPr="00576BB6">
              <w:rPr>
                <w:rFonts w:ascii="Times New Roman" w:eastAsia="Times New Roman" w:hAnsi="Times New Roman" w:cs="Times New Roman"/>
                <w:sz w:val="28"/>
                <w:szCs w:val="28"/>
                <w:lang w:val="en-US" w:eastAsia="ru-RU"/>
              </w:rPr>
              <w:t>riety of animal substances (</w:t>
            </w:r>
            <w:proofErr w:type="spellStart"/>
            <w:r w:rsidRPr="00576BB6">
              <w:rPr>
                <w:rFonts w:ascii="Times New Roman" w:eastAsia="Times New Roman" w:hAnsi="Times New Roman" w:cs="Times New Roman"/>
                <w:sz w:val="28"/>
                <w:szCs w:val="28"/>
                <w:lang w:val="en-US" w:eastAsia="ru-RU"/>
              </w:rPr>
              <w:t>Engler</w:t>
            </w:r>
            <w:proofErr w:type="spellEnd"/>
            <w:r w:rsidRPr="00576BB6">
              <w:rPr>
                <w:rFonts w:ascii="Times New Roman" w:eastAsia="Times New Roman" w:hAnsi="Times New Roman" w:cs="Times New Roman"/>
                <w:sz w:val="28"/>
                <w:szCs w:val="28"/>
                <w:lang w:val="en-US" w:eastAsia="ru-RU"/>
              </w:rPr>
              <w:t xml:space="preserve"> 1912). Modern experiments create conditions that simulate subsurface maturation more closely by heating shale in the presence of water. These hydrous </w:t>
            </w:r>
            <w:proofErr w:type="spellStart"/>
            <w:r w:rsidRPr="00576BB6">
              <w:rPr>
                <w:rFonts w:ascii="Times New Roman" w:eastAsia="Times New Roman" w:hAnsi="Times New Roman" w:cs="Times New Roman"/>
                <w:sz w:val="28"/>
                <w:szCs w:val="28"/>
                <w:lang w:val="en-US" w:eastAsia="ru-RU"/>
              </w:rPr>
              <w:t>pyrolysis</w:t>
            </w:r>
            <w:proofErr w:type="spellEnd"/>
            <w:r w:rsidRPr="00576BB6">
              <w:rPr>
                <w:rFonts w:ascii="Times New Roman" w:eastAsia="Times New Roman" w:hAnsi="Times New Roman" w:cs="Times New Roman"/>
                <w:sz w:val="28"/>
                <w:szCs w:val="28"/>
                <w:lang w:val="en-US" w:eastAsia="ru-RU"/>
              </w:rPr>
              <w:t xml:space="preserve"> expe</w:t>
            </w:r>
            <w:r w:rsidRPr="00576BB6">
              <w:rPr>
                <w:rFonts w:ascii="Times New Roman" w:eastAsia="Times New Roman" w:hAnsi="Times New Roman" w:cs="Times New Roman"/>
                <w:sz w:val="28"/>
                <w:szCs w:val="28"/>
                <w:lang w:val="en-US" w:eastAsia="ru-RU"/>
              </w:rPr>
              <w:t>r</w:t>
            </w:r>
            <w:r w:rsidRPr="00576BB6">
              <w:rPr>
                <w:rFonts w:ascii="Times New Roman" w:eastAsia="Times New Roman" w:hAnsi="Times New Roman" w:cs="Times New Roman"/>
                <w:sz w:val="28"/>
                <w:szCs w:val="28"/>
                <w:lang w:val="en-US" w:eastAsia="ru-RU"/>
              </w:rPr>
              <w:t>iments generate products from potential source rocks that are physically and chemically similar to natural crude oils (</w:t>
            </w:r>
            <w:proofErr w:type="spellStart"/>
            <w:r w:rsidRPr="00576BB6">
              <w:rPr>
                <w:rFonts w:ascii="Times New Roman" w:eastAsia="Times New Roman" w:hAnsi="Times New Roman" w:cs="Times New Roman"/>
                <w:sz w:val="28"/>
                <w:szCs w:val="28"/>
                <w:lang w:val="en-US" w:eastAsia="ru-RU"/>
              </w:rPr>
              <w:t>Lewan</w:t>
            </w:r>
            <w:proofErr w:type="spellEnd"/>
            <w:r w:rsidRPr="00576BB6">
              <w:rPr>
                <w:rFonts w:ascii="Times New Roman" w:eastAsia="Times New Roman" w:hAnsi="Times New Roman" w:cs="Times New Roman"/>
                <w:sz w:val="28"/>
                <w:szCs w:val="28"/>
                <w:lang w:val="en-US" w:eastAsia="ru-RU"/>
              </w:rPr>
              <w:t xml:space="preserve"> et al. 1979).</w:t>
            </w: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D9684D" w:rsidRDefault="00D9684D"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eastAsia="ru-RU"/>
              </w:rPr>
            </w:pP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b/>
                <w:sz w:val="28"/>
                <w:szCs w:val="28"/>
                <w:lang w:val="en-US" w:eastAsia="ru-RU"/>
              </w:rPr>
            </w:pPr>
          </w:p>
          <w:p w:rsidR="00FE1132" w:rsidRP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0C5B87">
              <w:rPr>
                <w:rFonts w:ascii="Times New Roman" w:eastAsia="Times New Roman" w:hAnsi="Times New Roman" w:cs="Times New Roman"/>
                <w:sz w:val="28"/>
                <w:szCs w:val="28"/>
                <w:lang w:val="en-US" w:eastAsia="ru-RU"/>
              </w:rPr>
              <w:t>MOLECULAR BIOMARKERS</w:t>
            </w:r>
          </w:p>
          <w:p w:rsidR="000C5B87" w:rsidRDefault="000C5B87"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p>
          <w:p w:rsidR="00FE1132" w:rsidRDefault="00FE1132"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FE1132">
              <w:rPr>
                <w:rFonts w:ascii="Times New Roman" w:eastAsia="Times New Roman" w:hAnsi="Times New Roman" w:cs="Times New Roman"/>
                <w:sz w:val="28"/>
                <w:szCs w:val="28"/>
                <w:lang w:val="en-US" w:eastAsia="ru-RU"/>
              </w:rPr>
              <w:t>Petroleum contains biomarkers that are the organic chemical remnants of once living organisms. The presence of biomarkers is a key indicator for an ult</w:t>
            </w:r>
            <w:r w:rsidRPr="00FE1132">
              <w:rPr>
                <w:rFonts w:ascii="Times New Roman" w:eastAsia="Times New Roman" w:hAnsi="Times New Roman" w:cs="Times New Roman"/>
                <w:sz w:val="28"/>
                <w:szCs w:val="28"/>
                <w:lang w:val="en-US" w:eastAsia="ru-RU"/>
              </w:rPr>
              <w:t>i</w:t>
            </w:r>
            <w:r w:rsidRPr="00FE1132">
              <w:rPr>
                <w:rFonts w:ascii="Times New Roman" w:eastAsia="Times New Roman" w:hAnsi="Times New Roman" w:cs="Times New Roman"/>
                <w:sz w:val="28"/>
                <w:szCs w:val="28"/>
                <w:lang w:val="en-US" w:eastAsia="ru-RU"/>
              </w:rPr>
              <w:t xml:space="preserve">mately biological source of petroleum. Recognition of the first biomarker arose from the structural correlation between the biological pigment chlorophyll and its </w:t>
            </w:r>
            <w:proofErr w:type="spellStart"/>
            <w:r w:rsidRPr="00FE1132">
              <w:rPr>
                <w:rFonts w:ascii="Times New Roman" w:eastAsia="Times New Roman" w:hAnsi="Times New Roman" w:cs="Times New Roman"/>
                <w:sz w:val="28"/>
                <w:szCs w:val="28"/>
                <w:lang w:val="en-US" w:eastAsia="ru-RU"/>
              </w:rPr>
              <w:t>porphyrin</w:t>
            </w:r>
            <w:proofErr w:type="spellEnd"/>
            <w:r w:rsidRPr="00FE1132">
              <w:rPr>
                <w:rFonts w:ascii="Times New Roman" w:eastAsia="Times New Roman" w:hAnsi="Times New Roman" w:cs="Times New Roman"/>
                <w:sz w:val="28"/>
                <w:szCs w:val="28"/>
                <w:lang w:val="en-US" w:eastAsia="ru-RU"/>
              </w:rPr>
              <w:t xml:space="preserve"> degradation products in sed</w:t>
            </w:r>
            <w:r w:rsidRPr="00FE1132">
              <w:rPr>
                <w:rFonts w:ascii="Times New Roman" w:eastAsia="Times New Roman" w:hAnsi="Times New Roman" w:cs="Times New Roman"/>
                <w:sz w:val="28"/>
                <w:szCs w:val="28"/>
                <w:lang w:val="en-US" w:eastAsia="ru-RU"/>
              </w:rPr>
              <w:t>i</w:t>
            </w:r>
            <w:r w:rsidRPr="00FE1132">
              <w:rPr>
                <w:rFonts w:ascii="Times New Roman" w:eastAsia="Times New Roman" w:hAnsi="Times New Roman" w:cs="Times New Roman"/>
                <w:sz w:val="28"/>
                <w:szCs w:val="28"/>
                <w:lang w:val="en-US" w:eastAsia="ru-RU"/>
              </w:rPr>
              <w:t>ments and petroleum (</w:t>
            </w:r>
            <w:proofErr w:type="spellStart"/>
            <w:r w:rsidRPr="00FE1132">
              <w:rPr>
                <w:rFonts w:ascii="Times New Roman" w:eastAsia="Times New Roman" w:hAnsi="Times New Roman" w:cs="Times New Roman"/>
                <w:sz w:val="28"/>
                <w:szCs w:val="28"/>
                <w:lang w:val="en-US" w:eastAsia="ru-RU"/>
              </w:rPr>
              <w:t>Treibs</w:t>
            </w:r>
            <w:proofErr w:type="spellEnd"/>
            <w:r w:rsidRPr="00FE1132">
              <w:rPr>
                <w:rFonts w:ascii="Times New Roman" w:eastAsia="Times New Roman" w:hAnsi="Times New Roman" w:cs="Times New Roman"/>
                <w:sz w:val="28"/>
                <w:szCs w:val="28"/>
                <w:lang w:val="en-US" w:eastAsia="ru-RU"/>
              </w:rPr>
              <w:t xml:space="preserve"> 1934). Counter arguments have suggested that biomarkers are either contaminants intr</w:t>
            </w:r>
            <w:r w:rsidRPr="00FE1132">
              <w:rPr>
                <w:rFonts w:ascii="Times New Roman" w:eastAsia="Times New Roman" w:hAnsi="Times New Roman" w:cs="Times New Roman"/>
                <w:sz w:val="28"/>
                <w:szCs w:val="28"/>
                <w:lang w:val="en-US" w:eastAsia="ru-RU"/>
              </w:rPr>
              <w:t>o</w:t>
            </w:r>
            <w:r w:rsidRPr="00FE1132">
              <w:rPr>
                <w:rFonts w:ascii="Times New Roman" w:eastAsia="Times New Roman" w:hAnsi="Times New Roman" w:cs="Times New Roman"/>
                <w:sz w:val="28"/>
                <w:szCs w:val="28"/>
                <w:lang w:val="en-US" w:eastAsia="ru-RU"/>
              </w:rPr>
              <w:t xml:space="preserve">duced by microbes in the reservoir or by the </w:t>
            </w:r>
            <w:proofErr w:type="spellStart"/>
            <w:r w:rsidRPr="00FE1132">
              <w:rPr>
                <w:rFonts w:ascii="Times New Roman" w:eastAsia="Times New Roman" w:hAnsi="Times New Roman" w:cs="Times New Roman"/>
                <w:sz w:val="28"/>
                <w:szCs w:val="28"/>
                <w:lang w:val="en-US" w:eastAsia="ru-RU"/>
              </w:rPr>
              <w:t>solvation</w:t>
            </w:r>
            <w:proofErr w:type="spellEnd"/>
            <w:r w:rsidRPr="00FE1132">
              <w:rPr>
                <w:rFonts w:ascii="Times New Roman" w:eastAsia="Times New Roman" w:hAnsi="Times New Roman" w:cs="Times New Roman"/>
                <w:sz w:val="28"/>
                <w:szCs w:val="28"/>
                <w:lang w:val="en-US" w:eastAsia="ru-RU"/>
              </w:rPr>
              <w:t xml:space="preserve"> of biological structures du</w:t>
            </w:r>
            <w:r w:rsidRPr="00FE1132">
              <w:rPr>
                <w:rFonts w:ascii="Times New Roman" w:eastAsia="Times New Roman" w:hAnsi="Times New Roman" w:cs="Times New Roman"/>
                <w:sz w:val="28"/>
                <w:szCs w:val="28"/>
                <w:lang w:val="en-US" w:eastAsia="ru-RU"/>
              </w:rPr>
              <w:t>r</w:t>
            </w:r>
            <w:r w:rsidRPr="00FE1132">
              <w:rPr>
                <w:rFonts w:ascii="Times New Roman" w:eastAsia="Times New Roman" w:hAnsi="Times New Roman" w:cs="Times New Roman"/>
                <w:sz w:val="28"/>
                <w:szCs w:val="28"/>
                <w:lang w:val="en-US" w:eastAsia="ru-RU"/>
              </w:rPr>
              <w:t>ing the upward migration of hydroca</w:t>
            </w:r>
            <w:r w:rsidRPr="00FE1132">
              <w:rPr>
                <w:rFonts w:ascii="Times New Roman" w:eastAsia="Times New Roman" w:hAnsi="Times New Roman" w:cs="Times New Roman"/>
                <w:sz w:val="28"/>
                <w:szCs w:val="28"/>
                <w:lang w:val="en-US" w:eastAsia="ru-RU"/>
              </w:rPr>
              <w:t>r</w:t>
            </w:r>
            <w:r w:rsidRPr="00FE1132">
              <w:rPr>
                <w:rFonts w:ascii="Times New Roman" w:eastAsia="Times New Roman" w:hAnsi="Times New Roman" w:cs="Times New Roman"/>
                <w:sz w:val="28"/>
                <w:szCs w:val="28"/>
                <w:lang w:val="en-US" w:eastAsia="ru-RU"/>
              </w:rPr>
              <w:t>bons originating from mantle sourced methane (Gold 1985). Yet such interpr</w:t>
            </w:r>
            <w:r w:rsidRPr="00FE1132">
              <w:rPr>
                <w:rFonts w:ascii="Times New Roman" w:eastAsia="Times New Roman" w:hAnsi="Times New Roman" w:cs="Times New Roman"/>
                <w:sz w:val="28"/>
                <w:szCs w:val="28"/>
                <w:lang w:val="en-US" w:eastAsia="ru-RU"/>
              </w:rPr>
              <w:t>e</w:t>
            </w:r>
            <w:r w:rsidRPr="00FE1132">
              <w:rPr>
                <w:rFonts w:ascii="Times New Roman" w:eastAsia="Times New Roman" w:hAnsi="Times New Roman" w:cs="Times New Roman"/>
                <w:sz w:val="28"/>
                <w:szCs w:val="28"/>
                <w:lang w:val="en-US" w:eastAsia="ru-RU"/>
              </w:rPr>
              <w:t>tations fail to account for the maturity i</w:t>
            </w:r>
            <w:r w:rsidRPr="00FE1132">
              <w:rPr>
                <w:rFonts w:ascii="Times New Roman" w:eastAsia="Times New Roman" w:hAnsi="Times New Roman" w:cs="Times New Roman"/>
                <w:sz w:val="28"/>
                <w:szCs w:val="28"/>
                <w:lang w:val="en-US" w:eastAsia="ru-RU"/>
              </w:rPr>
              <w:t>n</w:t>
            </w:r>
            <w:r w:rsidRPr="00FE1132">
              <w:rPr>
                <w:rFonts w:ascii="Times New Roman" w:eastAsia="Times New Roman" w:hAnsi="Times New Roman" w:cs="Times New Roman"/>
                <w:sz w:val="28"/>
                <w:szCs w:val="28"/>
                <w:lang w:val="en-US" w:eastAsia="ru-RU"/>
              </w:rPr>
              <w:t>formation contained in the relative abu</w:t>
            </w:r>
            <w:r w:rsidRPr="00FE1132">
              <w:rPr>
                <w:rFonts w:ascii="Times New Roman" w:eastAsia="Times New Roman" w:hAnsi="Times New Roman" w:cs="Times New Roman"/>
                <w:sz w:val="28"/>
                <w:szCs w:val="28"/>
                <w:lang w:val="en-US" w:eastAsia="ru-RU"/>
              </w:rPr>
              <w:t>n</w:t>
            </w:r>
            <w:r w:rsidRPr="00FE1132">
              <w:rPr>
                <w:rFonts w:ascii="Times New Roman" w:eastAsia="Times New Roman" w:hAnsi="Times New Roman" w:cs="Times New Roman"/>
                <w:sz w:val="28"/>
                <w:szCs w:val="28"/>
                <w:lang w:val="en-US" w:eastAsia="ru-RU"/>
              </w:rPr>
              <w:t xml:space="preserve">dance of biomarker isomers. The maturity parameter concept relies on the relative instability of biological structures once buried and heated in the subsurface; the biological isomers are progressively transformed to more geologically stable configuration (Mackenzie et al. 1982). </w:t>
            </w:r>
            <w:r w:rsidRPr="00FE1132">
              <w:rPr>
                <w:rFonts w:ascii="Times New Roman" w:eastAsia="Times New Roman" w:hAnsi="Times New Roman" w:cs="Times New Roman"/>
                <w:sz w:val="28"/>
                <w:szCs w:val="28"/>
                <w:lang w:val="en-US" w:eastAsia="ru-RU"/>
              </w:rPr>
              <w:lastRenderedPageBreak/>
              <w:t>Such biomarker maturity parameters in petroleum are consistent with temper</w:t>
            </w:r>
            <w:r w:rsidRPr="00FE1132">
              <w:rPr>
                <w:rFonts w:ascii="Times New Roman" w:eastAsia="Times New Roman" w:hAnsi="Times New Roman" w:cs="Times New Roman"/>
                <w:sz w:val="28"/>
                <w:szCs w:val="28"/>
                <w:lang w:val="en-US" w:eastAsia="ru-RU"/>
              </w:rPr>
              <w:t>a</w:t>
            </w:r>
            <w:r w:rsidRPr="00FE1132">
              <w:rPr>
                <w:rFonts w:ascii="Times New Roman" w:eastAsia="Times New Roman" w:hAnsi="Times New Roman" w:cs="Times New Roman"/>
                <w:sz w:val="28"/>
                <w:szCs w:val="28"/>
                <w:lang w:val="en-US" w:eastAsia="ru-RU"/>
              </w:rPr>
              <w:t>tures at which thermal degr</w:t>
            </w:r>
            <w:r w:rsidR="00273241">
              <w:rPr>
                <w:rFonts w:ascii="Times New Roman" w:eastAsia="Times New Roman" w:hAnsi="Times New Roman" w:cs="Times New Roman"/>
                <w:sz w:val="28"/>
                <w:szCs w:val="28"/>
                <w:lang w:val="en-US" w:eastAsia="ru-RU"/>
              </w:rPr>
              <w:t xml:space="preserve">adation of </w:t>
            </w:r>
            <w:proofErr w:type="spellStart"/>
            <w:r w:rsidR="00273241">
              <w:rPr>
                <w:rFonts w:ascii="Times New Roman" w:eastAsia="Times New Roman" w:hAnsi="Times New Roman" w:cs="Times New Roman"/>
                <w:sz w:val="28"/>
                <w:szCs w:val="28"/>
                <w:lang w:val="en-US" w:eastAsia="ru-RU"/>
              </w:rPr>
              <w:t>kerogen</w:t>
            </w:r>
            <w:proofErr w:type="spellEnd"/>
            <w:r w:rsidR="00273241">
              <w:rPr>
                <w:rFonts w:ascii="Times New Roman" w:eastAsia="Times New Roman" w:hAnsi="Times New Roman" w:cs="Times New Roman"/>
                <w:sz w:val="28"/>
                <w:szCs w:val="28"/>
                <w:lang w:val="en-US" w:eastAsia="ru-RU"/>
              </w:rPr>
              <w:t xml:space="preserve"> would occur</w:t>
            </w:r>
            <w:r w:rsidR="00273241" w:rsidRPr="00273241">
              <w:rPr>
                <w:rFonts w:ascii="Times New Roman" w:eastAsia="Times New Roman" w:hAnsi="Times New Roman" w:cs="Times New Roman"/>
                <w:sz w:val="28"/>
                <w:szCs w:val="28"/>
                <w:lang w:val="en-US" w:eastAsia="ru-RU"/>
              </w:rPr>
              <w:t xml:space="preserve">. </w:t>
            </w:r>
            <w:r w:rsidRPr="00FE1132">
              <w:rPr>
                <w:rFonts w:ascii="Times New Roman" w:eastAsia="Times New Roman" w:hAnsi="Times New Roman" w:cs="Times New Roman"/>
                <w:sz w:val="28"/>
                <w:szCs w:val="28"/>
                <w:lang w:val="en-US" w:eastAsia="ru-RU"/>
              </w:rPr>
              <w:t>Moreover, the b</w:t>
            </w:r>
            <w:r w:rsidRPr="00FE1132">
              <w:rPr>
                <w:rFonts w:ascii="Times New Roman" w:eastAsia="Times New Roman" w:hAnsi="Times New Roman" w:cs="Times New Roman"/>
                <w:sz w:val="28"/>
                <w:szCs w:val="28"/>
                <w:lang w:val="en-US" w:eastAsia="ru-RU"/>
              </w:rPr>
              <w:t>i</w:t>
            </w:r>
            <w:r w:rsidRPr="00FE1132">
              <w:rPr>
                <w:rFonts w:ascii="Times New Roman" w:eastAsia="Times New Roman" w:hAnsi="Times New Roman" w:cs="Times New Roman"/>
                <w:sz w:val="28"/>
                <w:szCs w:val="28"/>
                <w:lang w:val="en-US" w:eastAsia="ru-RU"/>
              </w:rPr>
              <w:t xml:space="preserve">omarker inventory in petroleum is not exclusively derived from Bacteria or </w:t>
            </w:r>
            <w:proofErr w:type="spellStart"/>
            <w:r w:rsidRPr="00FE1132">
              <w:rPr>
                <w:rFonts w:ascii="Times New Roman" w:eastAsia="Times New Roman" w:hAnsi="Times New Roman" w:cs="Times New Roman"/>
                <w:sz w:val="28"/>
                <w:szCs w:val="28"/>
                <w:lang w:val="en-US" w:eastAsia="ru-RU"/>
              </w:rPr>
              <w:t>Archaea</w:t>
            </w:r>
            <w:proofErr w:type="spellEnd"/>
            <w:r w:rsidRPr="00FE1132">
              <w:rPr>
                <w:rFonts w:ascii="Times New Roman" w:eastAsia="Times New Roman" w:hAnsi="Times New Roman" w:cs="Times New Roman"/>
                <w:sz w:val="28"/>
                <w:szCs w:val="28"/>
                <w:lang w:val="en-US" w:eastAsia="ru-RU"/>
              </w:rPr>
              <w:t xml:space="preserve"> that may survive in the subsu</w:t>
            </w:r>
            <w:r w:rsidRPr="00FE1132">
              <w:rPr>
                <w:rFonts w:ascii="Times New Roman" w:eastAsia="Times New Roman" w:hAnsi="Times New Roman" w:cs="Times New Roman"/>
                <w:sz w:val="28"/>
                <w:szCs w:val="28"/>
                <w:lang w:val="en-US" w:eastAsia="ru-RU"/>
              </w:rPr>
              <w:t>r</w:t>
            </w:r>
            <w:r w:rsidRPr="00FE1132">
              <w:rPr>
                <w:rFonts w:ascii="Times New Roman" w:eastAsia="Times New Roman" w:hAnsi="Times New Roman" w:cs="Times New Roman"/>
                <w:sz w:val="28"/>
                <w:szCs w:val="28"/>
                <w:lang w:val="en-US" w:eastAsia="ru-RU"/>
              </w:rPr>
              <w:t xml:space="preserve">face and molecular fossils of surface-living eukaryotes (e.g., </w:t>
            </w:r>
            <w:proofErr w:type="spellStart"/>
            <w:r w:rsidRPr="00FE1132">
              <w:rPr>
                <w:rFonts w:ascii="Times New Roman" w:eastAsia="Times New Roman" w:hAnsi="Times New Roman" w:cs="Times New Roman"/>
                <w:sz w:val="28"/>
                <w:szCs w:val="28"/>
                <w:lang w:val="en-US" w:eastAsia="ru-RU"/>
              </w:rPr>
              <w:t>dinosterol</w:t>
            </w:r>
            <w:proofErr w:type="spellEnd"/>
            <w:r w:rsidRPr="00FE1132">
              <w:rPr>
                <w:rFonts w:ascii="Times New Roman" w:eastAsia="Times New Roman" w:hAnsi="Times New Roman" w:cs="Times New Roman"/>
                <w:sz w:val="28"/>
                <w:szCs w:val="28"/>
                <w:lang w:val="en-US" w:eastAsia="ru-RU"/>
              </w:rPr>
              <w:t xml:space="preserve"> from </w:t>
            </w:r>
            <w:proofErr w:type="spellStart"/>
            <w:r w:rsidRPr="00FE1132">
              <w:rPr>
                <w:rFonts w:ascii="Times New Roman" w:eastAsia="Times New Roman" w:hAnsi="Times New Roman" w:cs="Times New Roman"/>
                <w:sz w:val="28"/>
                <w:szCs w:val="28"/>
                <w:lang w:val="en-US" w:eastAsia="ru-RU"/>
              </w:rPr>
              <w:t>dinoflagellates</w:t>
            </w:r>
            <w:proofErr w:type="spellEnd"/>
            <w:r w:rsidRPr="00FE1132">
              <w:rPr>
                <w:rFonts w:ascii="Times New Roman" w:eastAsia="Times New Roman" w:hAnsi="Times New Roman" w:cs="Times New Roman"/>
                <w:sz w:val="28"/>
                <w:szCs w:val="28"/>
                <w:lang w:val="en-US" w:eastAsia="ru-RU"/>
              </w:rPr>
              <w:t xml:space="preserve">; Boon et al. 1979) and land plants (e.g., </w:t>
            </w:r>
            <w:proofErr w:type="spellStart"/>
            <w:r w:rsidRPr="00FE1132">
              <w:rPr>
                <w:rFonts w:ascii="Times New Roman" w:eastAsia="Times New Roman" w:hAnsi="Times New Roman" w:cs="Times New Roman"/>
                <w:sz w:val="28"/>
                <w:szCs w:val="28"/>
                <w:lang w:val="en-US" w:eastAsia="ru-RU"/>
              </w:rPr>
              <w:t>oleanane</w:t>
            </w:r>
            <w:proofErr w:type="spellEnd"/>
            <w:r w:rsidRPr="00FE1132">
              <w:rPr>
                <w:rFonts w:ascii="Times New Roman" w:eastAsia="Times New Roman" w:hAnsi="Times New Roman" w:cs="Times New Roman"/>
                <w:sz w:val="28"/>
                <w:szCs w:val="28"/>
                <w:lang w:val="en-US" w:eastAsia="ru-RU"/>
              </w:rPr>
              <w:t xml:space="preserve"> from angi</w:t>
            </w:r>
            <w:r w:rsidRPr="00FE1132">
              <w:rPr>
                <w:rFonts w:ascii="Times New Roman" w:eastAsia="Times New Roman" w:hAnsi="Times New Roman" w:cs="Times New Roman"/>
                <w:sz w:val="28"/>
                <w:szCs w:val="28"/>
                <w:lang w:val="en-US" w:eastAsia="ru-RU"/>
              </w:rPr>
              <w:t>o</w:t>
            </w:r>
            <w:r w:rsidRPr="00FE1132">
              <w:rPr>
                <w:rFonts w:ascii="Times New Roman" w:eastAsia="Times New Roman" w:hAnsi="Times New Roman" w:cs="Times New Roman"/>
                <w:sz w:val="28"/>
                <w:szCs w:val="28"/>
                <w:lang w:val="en-US" w:eastAsia="ru-RU"/>
              </w:rPr>
              <w:t xml:space="preserve">sperms; </w:t>
            </w:r>
            <w:proofErr w:type="spellStart"/>
            <w:r w:rsidRPr="00FE1132">
              <w:rPr>
                <w:rFonts w:ascii="Times New Roman" w:eastAsia="Times New Roman" w:hAnsi="Times New Roman" w:cs="Times New Roman"/>
                <w:sz w:val="28"/>
                <w:szCs w:val="28"/>
                <w:lang w:val="en-US" w:eastAsia="ru-RU"/>
              </w:rPr>
              <w:t>Moldowan</w:t>
            </w:r>
            <w:proofErr w:type="spellEnd"/>
            <w:r w:rsidRPr="00FE1132">
              <w:rPr>
                <w:rFonts w:ascii="Times New Roman" w:eastAsia="Times New Roman" w:hAnsi="Times New Roman" w:cs="Times New Roman"/>
                <w:sz w:val="28"/>
                <w:szCs w:val="28"/>
                <w:lang w:val="en-US" w:eastAsia="ru-RU"/>
              </w:rPr>
              <w:t xml:space="preserve"> et al. 1994).</w:t>
            </w: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P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E84430">
              <w:rPr>
                <w:rFonts w:ascii="Times New Roman" w:eastAsia="Times New Roman" w:hAnsi="Times New Roman" w:cs="Times New Roman"/>
                <w:sz w:val="28"/>
                <w:szCs w:val="28"/>
                <w:lang w:eastAsia="ru-RU"/>
              </w:rPr>
              <w:t>OPTICAL ACTIVITY</w:t>
            </w: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D334F"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E84430">
              <w:rPr>
                <w:rFonts w:ascii="Times New Roman" w:eastAsia="Times New Roman" w:hAnsi="Times New Roman" w:cs="Times New Roman"/>
                <w:sz w:val="28"/>
                <w:szCs w:val="28"/>
                <w:lang w:val="en-US" w:eastAsia="ru-RU"/>
              </w:rPr>
              <w:t>A substance is said to be optically active if it rotates the plane of linearly p</w:t>
            </w:r>
            <w:r w:rsidRPr="00E84430">
              <w:rPr>
                <w:rFonts w:ascii="Times New Roman" w:eastAsia="Times New Roman" w:hAnsi="Times New Roman" w:cs="Times New Roman"/>
                <w:sz w:val="28"/>
                <w:szCs w:val="28"/>
                <w:lang w:val="en-US" w:eastAsia="ru-RU"/>
              </w:rPr>
              <w:t>o</w:t>
            </w:r>
            <w:r w:rsidRPr="00E84430">
              <w:rPr>
                <w:rFonts w:ascii="Times New Roman" w:eastAsia="Times New Roman" w:hAnsi="Times New Roman" w:cs="Times New Roman"/>
                <w:sz w:val="28"/>
                <w:szCs w:val="28"/>
                <w:lang w:val="en-US" w:eastAsia="ru-RU"/>
              </w:rPr>
              <w:t xml:space="preserve">larized light. For rotation to occur the substance must contain </w:t>
            </w:r>
            <w:proofErr w:type="spellStart"/>
            <w:r w:rsidRPr="00E84430">
              <w:rPr>
                <w:rFonts w:ascii="Times New Roman" w:eastAsia="Times New Roman" w:hAnsi="Times New Roman" w:cs="Times New Roman"/>
                <w:sz w:val="28"/>
                <w:szCs w:val="28"/>
                <w:lang w:val="en-US" w:eastAsia="ru-RU"/>
              </w:rPr>
              <w:t>chiral</w:t>
            </w:r>
            <w:proofErr w:type="spellEnd"/>
            <w:r w:rsidRPr="00E84430">
              <w:rPr>
                <w:rFonts w:ascii="Times New Roman" w:eastAsia="Times New Roman" w:hAnsi="Times New Roman" w:cs="Times New Roman"/>
                <w:sz w:val="28"/>
                <w:szCs w:val="28"/>
                <w:lang w:val="en-US" w:eastAsia="ru-RU"/>
              </w:rPr>
              <w:t xml:space="preserve"> centers in which carbon atoms have four different groups attached. Differing arrangements of groups around the </w:t>
            </w:r>
            <w:proofErr w:type="spellStart"/>
            <w:r w:rsidRPr="00E84430">
              <w:rPr>
                <w:rFonts w:ascii="Times New Roman" w:eastAsia="Times New Roman" w:hAnsi="Times New Roman" w:cs="Times New Roman"/>
                <w:sz w:val="28"/>
                <w:szCs w:val="28"/>
                <w:lang w:val="en-US" w:eastAsia="ru-RU"/>
              </w:rPr>
              <w:t>chiral</w:t>
            </w:r>
            <w:proofErr w:type="spellEnd"/>
            <w:r w:rsidRPr="00E84430">
              <w:rPr>
                <w:rFonts w:ascii="Times New Roman" w:eastAsia="Times New Roman" w:hAnsi="Times New Roman" w:cs="Times New Roman"/>
                <w:sz w:val="28"/>
                <w:szCs w:val="28"/>
                <w:lang w:val="en-US" w:eastAsia="ru-RU"/>
              </w:rPr>
              <w:t xml:space="preserve"> carbon can produce mirror imag</w:t>
            </w:r>
            <w:r>
              <w:rPr>
                <w:rFonts w:ascii="Times New Roman" w:eastAsia="Times New Roman" w:hAnsi="Times New Roman" w:cs="Times New Roman"/>
                <w:sz w:val="28"/>
                <w:szCs w:val="28"/>
                <w:lang w:val="en-US" w:eastAsia="ru-RU"/>
              </w:rPr>
              <w:t>es that are non-</w:t>
            </w:r>
            <w:proofErr w:type="spellStart"/>
            <w:r>
              <w:rPr>
                <w:rFonts w:ascii="Times New Roman" w:eastAsia="Times New Roman" w:hAnsi="Times New Roman" w:cs="Times New Roman"/>
                <w:sz w:val="28"/>
                <w:szCs w:val="28"/>
                <w:lang w:val="en-US" w:eastAsia="ru-RU"/>
              </w:rPr>
              <w:t>superimposable</w:t>
            </w:r>
            <w:proofErr w:type="spellEnd"/>
            <w:r>
              <w:rPr>
                <w:rFonts w:ascii="Times New Roman" w:eastAsia="Times New Roman" w:hAnsi="Times New Roman" w:cs="Times New Roman"/>
                <w:sz w:val="28"/>
                <w:szCs w:val="28"/>
                <w:lang w:val="en-US" w:eastAsia="ru-RU"/>
              </w:rPr>
              <w:t>.</w:t>
            </w:r>
            <w:r w:rsidRPr="00E84430">
              <w:rPr>
                <w:rFonts w:ascii="Times New Roman" w:eastAsia="Times New Roman" w:hAnsi="Times New Roman" w:cs="Times New Roman"/>
                <w:sz w:val="28"/>
                <w:szCs w:val="28"/>
                <w:lang w:val="en-US" w:eastAsia="ru-RU"/>
              </w:rPr>
              <w:t xml:space="preserve"> Optically pure co</w:t>
            </w:r>
            <w:r w:rsidRPr="00E84430">
              <w:rPr>
                <w:rFonts w:ascii="Times New Roman" w:eastAsia="Times New Roman" w:hAnsi="Times New Roman" w:cs="Times New Roman"/>
                <w:sz w:val="28"/>
                <w:szCs w:val="28"/>
                <w:lang w:val="en-US" w:eastAsia="ru-RU"/>
              </w:rPr>
              <w:t>m</w:t>
            </w:r>
            <w:r w:rsidRPr="00E84430">
              <w:rPr>
                <w:rFonts w:ascii="Times New Roman" w:eastAsia="Times New Roman" w:hAnsi="Times New Roman" w:cs="Times New Roman"/>
                <w:sz w:val="28"/>
                <w:szCs w:val="28"/>
                <w:lang w:val="en-US" w:eastAsia="ru-RU"/>
              </w:rPr>
              <w:t xml:space="preserve">pounds contain only one isomeric form. </w:t>
            </w:r>
          </w:p>
          <w:p w:rsidR="009D334F" w:rsidRDefault="009D334F"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D334F" w:rsidRDefault="009D334F"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D334F" w:rsidRDefault="009D334F"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E84430" w:rsidRDefault="00E84430"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E84430">
              <w:rPr>
                <w:rFonts w:ascii="Times New Roman" w:eastAsia="Times New Roman" w:hAnsi="Times New Roman" w:cs="Times New Roman"/>
                <w:sz w:val="28"/>
                <w:szCs w:val="28"/>
                <w:lang w:val="en-US" w:eastAsia="ru-RU"/>
              </w:rPr>
              <w:t xml:space="preserve">The </w:t>
            </w:r>
            <w:proofErr w:type="spellStart"/>
            <w:r w:rsidRPr="00E84430">
              <w:rPr>
                <w:rFonts w:ascii="Times New Roman" w:eastAsia="Times New Roman" w:hAnsi="Times New Roman" w:cs="Times New Roman"/>
                <w:sz w:val="28"/>
                <w:szCs w:val="28"/>
                <w:lang w:val="en-US" w:eastAsia="ru-RU"/>
              </w:rPr>
              <w:t>enzymatically</w:t>
            </w:r>
            <w:proofErr w:type="spellEnd"/>
            <w:r w:rsidRPr="00E84430">
              <w:rPr>
                <w:rFonts w:ascii="Times New Roman" w:eastAsia="Times New Roman" w:hAnsi="Times New Roman" w:cs="Times New Roman"/>
                <w:sz w:val="28"/>
                <w:szCs w:val="28"/>
                <w:lang w:val="en-US" w:eastAsia="ru-RU"/>
              </w:rPr>
              <w:t xml:space="preserve"> directed synth</w:t>
            </w:r>
            <w:r w:rsidRPr="00E84430">
              <w:rPr>
                <w:rFonts w:ascii="Times New Roman" w:eastAsia="Times New Roman" w:hAnsi="Times New Roman" w:cs="Times New Roman"/>
                <w:sz w:val="28"/>
                <w:szCs w:val="28"/>
                <w:lang w:val="en-US" w:eastAsia="ru-RU"/>
              </w:rPr>
              <w:t>e</w:t>
            </w:r>
            <w:r w:rsidRPr="00E84430">
              <w:rPr>
                <w:rFonts w:ascii="Times New Roman" w:eastAsia="Times New Roman" w:hAnsi="Times New Roman" w:cs="Times New Roman"/>
                <w:sz w:val="28"/>
                <w:szCs w:val="28"/>
                <w:lang w:val="en-US" w:eastAsia="ru-RU"/>
              </w:rPr>
              <w:t>sis of biological compounds leads to o</w:t>
            </w:r>
            <w:r w:rsidRPr="00E84430">
              <w:rPr>
                <w:rFonts w:ascii="Times New Roman" w:eastAsia="Times New Roman" w:hAnsi="Times New Roman" w:cs="Times New Roman"/>
                <w:sz w:val="28"/>
                <w:szCs w:val="28"/>
                <w:lang w:val="en-US" w:eastAsia="ru-RU"/>
              </w:rPr>
              <w:t>p</w:t>
            </w:r>
            <w:r w:rsidRPr="00E84430">
              <w:rPr>
                <w:rFonts w:ascii="Times New Roman" w:eastAsia="Times New Roman" w:hAnsi="Times New Roman" w:cs="Times New Roman"/>
                <w:sz w:val="28"/>
                <w:szCs w:val="28"/>
                <w:lang w:val="en-US" w:eastAsia="ru-RU"/>
              </w:rPr>
              <w:t xml:space="preserve">tically pure forms. </w:t>
            </w:r>
            <w:proofErr w:type="spellStart"/>
            <w:r w:rsidRPr="00E84430">
              <w:rPr>
                <w:rFonts w:ascii="Times New Roman" w:eastAsia="Times New Roman" w:hAnsi="Times New Roman" w:cs="Times New Roman"/>
                <w:sz w:val="28"/>
                <w:szCs w:val="28"/>
                <w:lang w:val="en-US" w:eastAsia="ru-RU"/>
              </w:rPr>
              <w:t>Racemic</w:t>
            </w:r>
            <w:proofErr w:type="spellEnd"/>
            <w:r w:rsidRPr="00E84430">
              <w:rPr>
                <w:rFonts w:ascii="Times New Roman" w:eastAsia="Times New Roman" w:hAnsi="Times New Roman" w:cs="Times New Roman"/>
                <w:sz w:val="28"/>
                <w:szCs w:val="28"/>
                <w:lang w:val="en-US" w:eastAsia="ru-RU"/>
              </w:rPr>
              <w:t xml:space="preserve"> mixtures contain more than one isomeric form in equal propo</w:t>
            </w:r>
            <w:r w:rsidRPr="00E84430">
              <w:rPr>
                <w:rFonts w:ascii="Times New Roman" w:eastAsia="Times New Roman" w:hAnsi="Times New Roman" w:cs="Times New Roman"/>
                <w:sz w:val="28"/>
                <w:szCs w:val="28"/>
                <w:lang w:val="en-US" w:eastAsia="ru-RU"/>
              </w:rPr>
              <w:t>r</w:t>
            </w:r>
            <w:r w:rsidRPr="00E84430">
              <w:rPr>
                <w:rFonts w:ascii="Times New Roman" w:eastAsia="Times New Roman" w:hAnsi="Times New Roman" w:cs="Times New Roman"/>
                <w:sz w:val="28"/>
                <w:szCs w:val="28"/>
                <w:lang w:val="en-US" w:eastAsia="ru-RU"/>
              </w:rPr>
              <w:t>tions and do not rotate plane-polarized light. The random synthesis a</w:t>
            </w:r>
            <w:r w:rsidRPr="00E84430">
              <w:rPr>
                <w:rFonts w:ascii="Times New Roman" w:eastAsia="Times New Roman" w:hAnsi="Times New Roman" w:cs="Times New Roman"/>
                <w:sz w:val="28"/>
                <w:szCs w:val="28"/>
                <w:lang w:val="en-US" w:eastAsia="ru-RU"/>
              </w:rPr>
              <w:t>s</w:t>
            </w:r>
            <w:r w:rsidRPr="00E84430">
              <w:rPr>
                <w:rFonts w:ascii="Times New Roman" w:eastAsia="Times New Roman" w:hAnsi="Times New Roman" w:cs="Times New Roman"/>
                <w:sz w:val="28"/>
                <w:szCs w:val="28"/>
                <w:lang w:val="en-US" w:eastAsia="ru-RU"/>
              </w:rPr>
              <w:t xml:space="preserve">sociated with non-biological reactions typically leads to </w:t>
            </w:r>
            <w:proofErr w:type="spellStart"/>
            <w:r w:rsidRPr="00E84430">
              <w:rPr>
                <w:rFonts w:ascii="Times New Roman" w:eastAsia="Times New Roman" w:hAnsi="Times New Roman" w:cs="Times New Roman"/>
                <w:sz w:val="28"/>
                <w:szCs w:val="28"/>
                <w:lang w:val="en-US" w:eastAsia="ru-RU"/>
              </w:rPr>
              <w:t>racemic</w:t>
            </w:r>
            <w:proofErr w:type="spellEnd"/>
            <w:r w:rsidRPr="00E84430">
              <w:rPr>
                <w:rFonts w:ascii="Times New Roman" w:eastAsia="Times New Roman" w:hAnsi="Times New Roman" w:cs="Times New Roman"/>
                <w:sz w:val="28"/>
                <w:szCs w:val="28"/>
                <w:lang w:val="en-US" w:eastAsia="ru-RU"/>
              </w:rPr>
              <w:t xml:space="preserve"> mixtures, whereas petr</w:t>
            </w:r>
            <w:r w:rsidRPr="00E84430">
              <w:rPr>
                <w:rFonts w:ascii="Times New Roman" w:eastAsia="Times New Roman" w:hAnsi="Times New Roman" w:cs="Times New Roman"/>
                <w:sz w:val="28"/>
                <w:szCs w:val="28"/>
                <w:lang w:val="en-US" w:eastAsia="ru-RU"/>
              </w:rPr>
              <w:t>o</w:t>
            </w:r>
            <w:r w:rsidRPr="00E84430">
              <w:rPr>
                <w:rFonts w:ascii="Times New Roman" w:eastAsia="Times New Roman" w:hAnsi="Times New Roman" w:cs="Times New Roman"/>
                <w:sz w:val="28"/>
                <w:szCs w:val="28"/>
                <w:lang w:val="en-US" w:eastAsia="ru-RU"/>
              </w:rPr>
              <w:t>leum tends to be opticall</w:t>
            </w:r>
            <w:r w:rsidR="009D334F">
              <w:rPr>
                <w:rFonts w:ascii="Times New Roman" w:eastAsia="Times New Roman" w:hAnsi="Times New Roman" w:cs="Times New Roman"/>
                <w:sz w:val="28"/>
                <w:szCs w:val="28"/>
                <w:lang w:val="en-US" w:eastAsia="ru-RU"/>
              </w:rPr>
              <w:t>y active (Oakwood et al. 1952)</w:t>
            </w:r>
            <w:r w:rsidR="009D334F" w:rsidRPr="009D334F">
              <w:rPr>
                <w:rFonts w:ascii="Times New Roman" w:eastAsia="Times New Roman" w:hAnsi="Times New Roman" w:cs="Times New Roman"/>
                <w:sz w:val="28"/>
                <w:szCs w:val="28"/>
                <w:lang w:val="en-US" w:eastAsia="ru-RU"/>
              </w:rPr>
              <w:t xml:space="preserve">. </w:t>
            </w:r>
            <w:r w:rsidRPr="00E84430">
              <w:rPr>
                <w:rFonts w:ascii="Times New Roman" w:eastAsia="Times New Roman" w:hAnsi="Times New Roman" w:cs="Times New Roman"/>
                <w:sz w:val="28"/>
                <w:szCs w:val="28"/>
                <w:lang w:val="en-US" w:eastAsia="ru-RU"/>
              </w:rPr>
              <w:t>As may be expected, the optical activity of petrol</w:t>
            </w:r>
            <w:r w:rsidRPr="00E84430">
              <w:rPr>
                <w:rFonts w:ascii="Times New Roman" w:eastAsia="Times New Roman" w:hAnsi="Times New Roman" w:cs="Times New Roman"/>
                <w:sz w:val="28"/>
                <w:szCs w:val="28"/>
                <w:lang w:val="en-US" w:eastAsia="ru-RU"/>
              </w:rPr>
              <w:t>e</w:t>
            </w:r>
            <w:r w:rsidRPr="00E84430">
              <w:rPr>
                <w:rFonts w:ascii="Times New Roman" w:eastAsia="Times New Roman" w:hAnsi="Times New Roman" w:cs="Times New Roman"/>
                <w:sz w:val="28"/>
                <w:szCs w:val="28"/>
                <w:lang w:val="en-US" w:eastAsia="ru-RU"/>
              </w:rPr>
              <w:t xml:space="preserve">um increases during biodegradation as the relatively resistant </w:t>
            </w:r>
            <w:proofErr w:type="spellStart"/>
            <w:r w:rsidRPr="00E84430">
              <w:rPr>
                <w:rFonts w:ascii="Times New Roman" w:eastAsia="Times New Roman" w:hAnsi="Times New Roman" w:cs="Times New Roman"/>
                <w:sz w:val="28"/>
                <w:szCs w:val="28"/>
                <w:lang w:val="en-US" w:eastAsia="ru-RU"/>
              </w:rPr>
              <w:t>chiral</w:t>
            </w:r>
            <w:proofErr w:type="spellEnd"/>
            <w:r w:rsidRPr="00E84430">
              <w:rPr>
                <w:rFonts w:ascii="Times New Roman" w:eastAsia="Times New Roman" w:hAnsi="Times New Roman" w:cs="Times New Roman"/>
                <w:sz w:val="28"/>
                <w:szCs w:val="28"/>
                <w:lang w:val="en-US" w:eastAsia="ru-RU"/>
              </w:rPr>
              <w:t xml:space="preserve"> </w:t>
            </w:r>
            <w:proofErr w:type="spellStart"/>
            <w:r w:rsidRPr="00E84430">
              <w:rPr>
                <w:rFonts w:ascii="Times New Roman" w:eastAsia="Times New Roman" w:hAnsi="Times New Roman" w:cs="Times New Roman"/>
                <w:sz w:val="28"/>
                <w:szCs w:val="28"/>
                <w:lang w:val="en-US" w:eastAsia="ru-RU"/>
              </w:rPr>
              <w:t>steranes</w:t>
            </w:r>
            <w:proofErr w:type="spellEnd"/>
            <w:r w:rsidRPr="00E84430">
              <w:rPr>
                <w:rFonts w:ascii="Times New Roman" w:eastAsia="Times New Roman" w:hAnsi="Times New Roman" w:cs="Times New Roman"/>
                <w:sz w:val="28"/>
                <w:szCs w:val="28"/>
                <w:lang w:val="en-US" w:eastAsia="ru-RU"/>
              </w:rPr>
              <w:t xml:space="preserve"> and </w:t>
            </w:r>
            <w:proofErr w:type="spellStart"/>
            <w:r w:rsidRPr="00E84430">
              <w:rPr>
                <w:rFonts w:ascii="Times New Roman" w:eastAsia="Times New Roman" w:hAnsi="Times New Roman" w:cs="Times New Roman"/>
                <w:sz w:val="28"/>
                <w:szCs w:val="28"/>
                <w:lang w:val="en-US" w:eastAsia="ru-RU"/>
              </w:rPr>
              <w:t>triterpenoids</w:t>
            </w:r>
            <w:proofErr w:type="spellEnd"/>
            <w:r w:rsidRPr="00E84430">
              <w:rPr>
                <w:rFonts w:ascii="Times New Roman" w:eastAsia="Times New Roman" w:hAnsi="Times New Roman" w:cs="Times New Roman"/>
                <w:sz w:val="28"/>
                <w:szCs w:val="28"/>
                <w:lang w:val="en-US" w:eastAsia="ru-RU"/>
              </w:rPr>
              <w:t xml:space="preserve"> are concentrated (Winters and Williams 1969), and negatively co</w:t>
            </w:r>
            <w:r w:rsidRPr="00E84430">
              <w:rPr>
                <w:rFonts w:ascii="Times New Roman" w:eastAsia="Times New Roman" w:hAnsi="Times New Roman" w:cs="Times New Roman"/>
                <w:sz w:val="28"/>
                <w:szCs w:val="28"/>
                <w:lang w:val="en-US" w:eastAsia="ru-RU"/>
              </w:rPr>
              <w:t>r</w:t>
            </w:r>
            <w:r w:rsidRPr="00E84430">
              <w:rPr>
                <w:rFonts w:ascii="Times New Roman" w:eastAsia="Times New Roman" w:hAnsi="Times New Roman" w:cs="Times New Roman"/>
                <w:sz w:val="28"/>
                <w:szCs w:val="28"/>
                <w:lang w:val="en-US" w:eastAsia="ru-RU"/>
              </w:rPr>
              <w:t xml:space="preserve">relates with thermal maturity as </w:t>
            </w:r>
            <w:proofErr w:type="spellStart"/>
            <w:r w:rsidRPr="00E84430">
              <w:rPr>
                <w:rFonts w:ascii="Times New Roman" w:eastAsia="Times New Roman" w:hAnsi="Times New Roman" w:cs="Times New Roman"/>
                <w:sz w:val="28"/>
                <w:szCs w:val="28"/>
                <w:lang w:val="en-US" w:eastAsia="ru-RU"/>
              </w:rPr>
              <w:t>chiral</w:t>
            </w:r>
            <w:proofErr w:type="spellEnd"/>
            <w:r w:rsidRPr="00E84430">
              <w:rPr>
                <w:rFonts w:ascii="Times New Roman" w:eastAsia="Times New Roman" w:hAnsi="Times New Roman" w:cs="Times New Roman"/>
                <w:sz w:val="28"/>
                <w:szCs w:val="28"/>
                <w:lang w:val="en-US" w:eastAsia="ru-RU"/>
              </w:rPr>
              <w:t xml:space="preserve"> centers are lost at high temperatures (Wi</w:t>
            </w:r>
            <w:r w:rsidRPr="00E84430">
              <w:rPr>
                <w:rFonts w:ascii="Times New Roman" w:eastAsia="Times New Roman" w:hAnsi="Times New Roman" w:cs="Times New Roman"/>
                <w:sz w:val="28"/>
                <w:szCs w:val="28"/>
                <w:lang w:val="en-US" w:eastAsia="ru-RU"/>
              </w:rPr>
              <w:t>l</w:t>
            </w:r>
            <w:r w:rsidR="006A071B">
              <w:rPr>
                <w:rFonts w:ascii="Times New Roman" w:eastAsia="Times New Roman" w:hAnsi="Times New Roman" w:cs="Times New Roman"/>
                <w:sz w:val="28"/>
                <w:szCs w:val="28"/>
                <w:lang w:val="en-US" w:eastAsia="ru-RU"/>
              </w:rPr>
              <w:t>liams 1974) and</w:t>
            </w:r>
            <w:r w:rsidRPr="00E84430">
              <w:rPr>
                <w:rFonts w:ascii="Times New Roman" w:eastAsia="Times New Roman" w:hAnsi="Times New Roman" w:cs="Times New Roman"/>
                <w:sz w:val="28"/>
                <w:szCs w:val="28"/>
                <w:lang w:val="en-US" w:eastAsia="ru-RU"/>
              </w:rPr>
              <w:t xml:space="preserve"> the compound mixtures become </w:t>
            </w:r>
            <w:proofErr w:type="spellStart"/>
            <w:r w:rsidRPr="00E84430">
              <w:rPr>
                <w:rFonts w:ascii="Times New Roman" w:eastAsia="Times New Roman" w:hAnsi="Times New Roman" w:cs="Times New Roman"/>
                <w:sz w:val="28"/>
                <w:szCs w:val="28"/>
                <w:lang w:val="en-US" w:eastAsia="ru-RU"/>
              </w:rPr>
              <w:t>racemic</w:t>
            </w:r>
            <w:proofErr w:type="spellEnd"/>
            <w:r w:rsidRPr="00E84430">
              <w:rPr>
                <w:rFonts w:ascii="Times New Roman" w:eastAsia="Times New Roman" w:hAnsi="Times New Roman" w:cs="Times New Roman"/>
                <w:sz w:val="28"/>
                <w:szCs w:val="28"/>
                <w:lang w:val="en-US" w:eastAsia="ru-RU"/>
              </w:rPr>
              <w:t>.</w:t>
            </w:r>
          </w:p>
          <w:p w:rsidR="005D770D" w:rsidRDefault="005D770D"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5D770D" w:rsidRDefault="005D770D"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5D770D" w:rsidRDefault="005D770D"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5D770D" w:rsidRDefault="005D770D"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5D770D" w:rsidRDefault="005D770D"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5D770D" w:rsidRDefault="005D770D"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5D770D">
              <w:rPr>
                <w:rFonts w:ascii="Times New Roman" w:eastAsia="Times New Roman" w:hAnsi="Times New Roman" w:cs="Times New Roman"/>
                <w:sz w:val="28"/>
                <w:szCs w:val="28"/>
                <w:lang w:val="en-US" w:eastAsia="ru-RU"/>
              </w:rPr>
              <w:t>The detection of optically active compounds in meteorites (Nagy et al. 1964; Nagy 1966), which contain non-</w:t>
            </w:r>
            <w:r w:rsidRPr="005D770D">
              <w:rPr>
                <w:rFonts w:ascii="Times New Roman" w:eastAsia="Times New Roman" w:hAnsi="Times New Roman" w:cs="Times New Roman"/>
                <w:sz w:val="28"/>
                <w:szCs w:val="28"/>
                <w:lang w:val="en-US" w:eastAsia="ru-RU"/>
              </w:rPr>
              <w:lastRenderedPageBreak/>
              <w:t>biological organic matter, has been used as a criticism of the assignment of biol</w:t>
            </w:r>
            <w:r w:rsidRPr="005D770D">
              <w:rPr>
                <w:rFonts w:ascii="Times New Roman" w:eastAsia="Times New Roman" w:hAnsi="Times New Roman" w:cs="Times New Roman"/>
                <w:sz w:val="28"/>
                <w:szCs w:val="28"/>
                <w:lang w:val="en-US" w:eastAsia="ru-RU"/>
              </w:rPr>
              <w:t>o</w:t>
            </w:r>
            <w:r w:rsidRPr="005D770D">
              <w:rPr>
                <w:rFonts w:ascii="Times New Roman" w:eastAsia="Times New Roman" w:hAnsi="Times New Roman" w:cs="Times New Roman"/>
                <w:sz w:val="28"/>
                <w:szCs w:val="28"/>
                <w:lang w:val="en-US" w:eastAsia="ru-RU"/>
              </w:rPr>
              <w:t>gy as a source of optically active co</w:t>
            </w:r>
            <w:r w:rsidRPr="005D770D">
              <w:rPr>
                <w:rFonts w:ascii="Times New Roman" w:eastAsia="Times New Roman" w:hAnsi="Times New Roman" w:cs="Times New Roman"/>
                <w:sz w:val="28"/>
                <w:szCs w:val="28"/>
                <w:lang w:val="en-US" w:eastAsia="ru-RU"/>
              </w:rPr>
              <w:t>m</w:t>
            </w:r>
            <w:r w:rsidRPr="005D770D">
              <w:rPr>
                <w:rFonts w:ascii="Times New Roman" w:eastAsia="Times New Roman" w:hAnsi="Times New Roman" w:cs="Times New Roman"/>
                <w:sz w:val="28"/>
                <w:szCs w:val="28"/>
                <w:lang w:val="en-US" w:eastAsia="ru-RU"/>
              </w:rPr>
              <w:t xml:space="preserve">pounds in petroleum. Yet some meteorite observations were subsequently attributed to analytical </w:t>
            </w:r>
            <w:proofErr w:type="spellStart"/>
            <w:r w:rsidRPr="005D770D">
              <w:rPr>
                <w:rFonts w:ascii="Times New Roman" w:eastAsia="Times New Roman" w:hAnsi="Times New Roman" w:cs="Times New Roman"/>
                <w:sz w:val="28"/>
                <w:szCs w:val="28"/>
                <w:lang w:val="en-US" w:eastAsia="ru-RU"/>
              </w:rPr>
              <w:t>artefacts</w:t>
            </w:r>
            <w:proofErr w:type="spellEnd"/>
            <w:r w:rsidRPr="005D770D">
              <w:rPr>
                <w:rFonts w:ascii="Times New Roman" w:eastAsia="Times New Roman" w:hAnsi="Times New Roman" w:cs="Times New Roman"/>
                <w:sz w:val="28"/>
                <w:szCs w:val="28"/>
                <w:lang w:val="en-US" w:eastAsia="ru-RU"/>
              </w:rPr>
              <w:t xml:space="preserve"> (</w:t>
            </w:r>
            <w:proofErr w:type="spellStart"/>
            <w:r w:rsidRPr="005D770D">
              <w:rPr>
                <w:rFonts w:ascii="Times New Roman" w:eastAsia="Times New Roman" w:hAnsi="Times New Roman" w:cs="Times New Roman"/>
                <w:sz w:val="28"/>
                <w:szCs w:val="28"/>
                <w:lang w:val="en-US" w:eastAsia="ru-RU"/>
              </w:rPr>
              <w:t>Hayatsu</w:t>
            </w:r>
            <w:proofErr w:type="spellEnd"/>
            <w:r w:rsidRPr="005D770D">
              <w:rPr>
                <w:rFonts w:ascii="Times New Roman" w:eastAsia="Times New Roman" w:hAnsi="Times New Roman" w:cs="Times New Roman"/>
                <w:sz w:val="28"/>
                <w:szCs w:val="28"/>
                <w:lang w:val="en-US" w:eastAsia="ru-RU"/>
              </w:rPr>
              <w:t xml:space="preserve"> 1965, 1966;Meinschein et al. 1966) and more recent analyses on better </w:t>
            </w:r>
            <w:proofErr w:type="spellStart"/>
            <w:r w:rsidRPr="005D770D">
              <w:rPr>
                <w:rFonts w:ascii="Times New Roman" w:eastAsia="Times New Roman" w:hAnsi="Times New Roman" w:cs="Times New Roman"/>
                <w:sz w:val="28"/>
                <w:szCs w:val="28"/>
                <w:lang w:val="en-US" w:eastAsia="ru-RU"/>
              </w:rPr>
              <w:t>curated</w:t>
            </w:r>
            <w:proofErr w:type="spellEnd"/>
            <w:r w:rsidRPr="005D770D">
              <w:rPr>
                <w:rFonts w:ascii="Times New Roman" w:eastAsia="Times New Roman" w:hAnsi="Times New Roman" w:cs="Times New Roman"/>
                <w:sz w:val="28"/>
                <w:szCs w:val="28"/>
                <w:lang w:val="en-US" w:eastAsia="ru-RU"/>
              </w:rPr>
              <w:t xml:space="preserve"> samples implied </w:t>
            </w:r>
            <w:proofErr w:type="spellStart"/>
            <w:r w:rsidRPr="005D770D">
              <w:rPr>
                <w:rFonts w:ascii="Times New Roman" w:eastAsia="Times New Roman" w:hAnsi="Times New Roman" w:cs="Times New Roman"/>
                <w:sz w:val="28"/>
                <w:szCs w:val="28"/>
                <w:lang w:val="en-US" w:eastAsia="ru-RU"/>
              </w:rPr>
              <w:t>racemic</w:t>
            </w:r>
            <w:proofErr w:type="spellEnd"/>
            <w:r w:rsidRPr="005D770D">
              <w:rPr>
                <w:rFonts w:ascii="Times New Roman" w:eastAsia="Times New Roman" w:hAnsi="Times New Roman" w:cs="Times New Roman"/>
                <w:sz w:val="28"/>
                <w:szCs w:val="28"/>
                <w:lang w:val="en-US" w:eastAsia="ru-RU"/>
              </w:rPr>
              <w:t xml:space="preserve"> or near </w:t>
            </w:r>
            <w:proofErr w:type="spellStart"/>
            <w:r w:rsidRPr="005D770D">
              <w:rPr>
                <w:rFonts w:ascii="Times New Roman" w:eastAsia="Times New Roman" w:hAnsi="Times New Roman" w:cs="Times New Roman"/>
                <w:sz w:val="28"/>
                <w:szCs w:val="28"/>
                <w:lang w:val="en-US" w:eastAsia="ru-RU"/>
              </w:rPr>
              <w:t>racemic</w:t>
            </w:r>
            <w:proofErr w:type="spellEnd"/>
            <w:r w:rsidRPr="005D770D">
              <w:rPr>
                <w:rFonts w:ascii="Times New Roman" w:eastAsia="Times New Roman" w:hAnsi="Times New Roman" w:cs="Times New Roman"/>
                <w:sz w:val="28"/>
                <w:szCs w:val="28"/>
                <w:lang w:val="en-US" w:eastAsia="ru-RU"/>
              </w:rPr>
              <w:t xml:space="preserve"> mixtures (</w:t>
            </w:r>
            <w:proofErr w:type="spellStart"/>
            <w:r w:rsidRPr="005D770D">
              <w:rPr>
                <w:rFonts w:ascii="Times New Roman" w:eastAsia="Times New Roman" w:hAnsi="Times New Roman" w:cs="Times New Roman"/>
                <w:sz w:val="28"/>
                <w:szCs w:val="28"/>
                <w:lang w:val="en-US" w:eastAsia="ru-RU"/>
              </w:rPr>
              <w:t>Kvenvolden</w:t>
            </w:r>
            <w:proofErr w:type="spellEnd"/>
            <w:r w:rsidRPr="005D770D">
              <w:rPr>
                <w:rFonts w:ascii="Times New Roman" w:eastAsia="Times New Roman" w:hAnsi="Times New Roman" w:cs="Times New Roman"/>
                <w:sz w:val="28"/>
                <w:szCs w:val="28"/>
                <w:lang w:val="en-US" w:eastAsia="ru-RU"/>
              </w:rPr>
              <w:t xml:space="preserve"> et al. 1970, 1971). </w:t>
            </w:r>
          </w:p>
          <w:p w:rsidR="008E7898"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8E7898"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8E7898"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8E7898"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8E7898">
              <w:rPr>
                <w:rFonts w:ascii="Times New Roman" w:eastAsia="Times New Roman" w:hAnsi="Times New Roman" w:cs="Times New Roman"/>
                <w:sz w:val="28"/>
                <w:szCs w:val="28"/>
                <w:lang w:val="en-US" w:eastAsia="ru-RU"/>
              </w:rPr>
              <w:t>COMPOUND-SPECIFIC STU</w:t>
            </w:r>
            <w:r w:rsidRPr="008E7898">
              <w:rPr>
                <w:rFonts w:ascii="Times New Roman" w:eastAsia="Times New Roman" w:hAnsi="Times New Roman" w:cs="Times New Roman"/>
                <w:sz w:val="28"/>
                <w:szCs w:val="28"/>
                <w:lang w:val="en-US" w:eastAsia="ru-RU"/>
              </w:rPr>
              <w:t>D</w:t>
            </w:r>
            <w:r w:rsidRPr="008E7898">
              <w:rPr>
                <w:rFonts w:ascii="Times New Roman" w:eastAsia="Times New Roman" w:hAnsi="Times New Roman" w:cs="Times New Roman"/>
                <w:sz w:val="28"/>
                <w:szCs w:val="28"/>
                <w:lang w:val="en-US" w:eastAsia="ru-RU"/>
              </w:rPr>
              <w:t>IES OF CA</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t>BON ISOTOPES</w:t>
            </w:r>
          </w:p>
          <w:p w:rsidR="008E7898"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8E7898">
              <w:rPr>
                <w:rFonts w:ascii="Times New Roman" w:eastAsia="Times New Roman" w:hAnsi="Times New Roman" w:cs="Times New Roman"/>
                <w:sz w:val="28"/>
                <w:szCs w:val="28"/>
                <w:lang w:val="en-US" w:eastAsia="ru-RU"/>
              </w:rPr>
              <w:t xml:space="preserve">The carbon atoms that make up the skeleton of hydrocarbons contain two stable isotopes, </w:t>
            </w:r>
            <w:r w:rsidRPr="008E7898">
              <w:rPr>
                <w:rFonts w:ascii="Times New Roman" w:eastAsia="Times New Roman" w:hAnsi="Times New Roman" w:cs="Times New Roman"/>
                <w:sz w:val="28"/>
                <w:szCs w:val="28"/>
                <w:vertAlign w:val="superscript"/>
                <w:lang w:val="en-US" w:eastAsia="ru-RU"/>
              </w:rPr>
              <w:t>12</w:t>
            </w:r>
            <w:r w:rsidRPr="008E7898">
              <w:rPr>
                <w:rFonts w:ascii="Times New Roman" w:eastAsia="Times New Roman" w:hAnsi="Times New Roman" w:cs="Times New Roman"/>
                <w:sz w:val="28"/>
                <w:szCs w:val="28"/>
                <w:lang w:val="en-US" w:eastAsia="ru-RU"/>
              </w:rPr>
              <w:t xml:space="preserve">C and </w:t>
            </w:r>
            <w:r w:rsidRPr="008E7898">
              <w:rPr>
                <w:rFonts w:ascii="Times New Roman" w:eastAsia="Times New Roman" w:hAnsi="Times New Roman" w:cs="Times New Roman"/>
                <w:sz w:val="28"/>
                <w:szCs w:val="28"/>
                <w:vertAlign w:val="superscript"/>
                <w:lang w:val="en-US" w:eastAsia="ru-RU"/>
              </w:rPr>
              <w:t>13</w:t>
            </w:r>
            <w:r w:rsidRPr="008E7898">
              <w:rPr>
                <w:rFonts w:ascii="Times New Roman" w:eastAsia="Times New Roman" w:hAnsi="Times New Roman" w:cs="Times New Roman"/>
                <w:sz w:val="28"/>
                <w:szCs w:val="28"/>
                <w:lang w:val="en-US" w:eastAsia="ru-RU"/>
              </w:rPr>
              <w:t>C. The lighter carbon isotope is more reactive than its heavier counterpart and takes part in rea</w:t>
            </w:r>
            <w:r w:rsidRPr="008E7898">
              <w:rPr>
                <w:rFonts w:ascii="Times New Roman" w:eastAsia="Times New Roman" w:hAnsi="Times New Roman" w:cs="Times New Roman"/>
                <w:sz w:val="28"/>
                <w:szCs w:val="28"/>
                <w:lang w:val="en-US" w:eastAsia="ru-RU"/>
              </w:rPr>
              <w:t>c</w:t>
            </w:r>
            <w:r w:rsidRPr="008E7898">
              <w:rPr>
                <w:rFonts w:ascii="Times New Roman" w:eastAsia="Times New Roman" w:hAnsi="Times New Roman" w:cs="Times New Roman"/>
                <w:sz w:val="28"/>
                <w:szCs w:val="28"/>
                <w:lang w:val="en-US" w:eastAsia="ru-RU"/>
              </w:rPr>
              <w:t>tions more readily. The preferential i</w:t>
            </w:r>
            <w:r w:rsidRPr="008E7898">
              <w:rPr>
                <w:rFonts w:ascii="Times New Roman" w:eastAsia="Times New Roman" w:hAnsi="Times New Roman" w:cs="Times New Roman"/>
                <w:sz w:val="28"/>
                <w:szCs w:val="28"/>
                <w:lang w:val="en-US" w:eastAsia="ru-RU"/>
              </w:rPr>
              <w:t>n</w:t>
            </w:r>
            <w:r w:rsidRPr="008E7898">
              <w:rPr>
                <w:rFonts w:ascii="Times New Roman" w:eastAsia="Times New Roman" w:hAnsi="Times New Roman" w:cs="Times New Roman"/>
                <w:sz w:val="28"/>
                <w:szCs w:val="28"/>
                <w:lang w:val="en-US" w:eastAsia="ru-RU"/>
              </w:rPr>
              <w:t>corporation of the lighter carbon isotope in reaction product leads to isotope fra</w:t>
            </w:r>
            <w:r w:rsidRPr="008E7898">
              <w:rPr>
                <w:rFonts w:ascii="Times New Roman" w:eastAsia="Times New Roman" w:hAnsi="Times New Roman" w:cs="Times New Roman"/>
                <w:sz w:val="28"/>
                <w:szCs w:val="28"/>
                <w:lang w:val="en-US" w:eastAsia="ru-RU"/>
              </w:rPr>
              <w:t>c</w:t>
            </w:r>
            <w:r w:rsidRPr="008E7898">
              <w:rPr>
                <w:rFonts w:ascii="Times New Roman" w:eastAsia="Times New Roman" w:hAnsi="Times New Roman" w:cs="Times New Roman"/>
                <w:sz w:val="28"/>
                <w:szCs w:val="28"/>
                <w:lang w:val="en-US" w:eastAsia="ru-RU"/>
              </w:rPr>
              <w:t>tionation and can reveal synthetic mech</w:t>
            </w:r>
            <w:r w:rsidRPr="008E7898">
              <w:rPr>
                <w:rFonts w:ascii="Times New Roman" w:eastAsia="Times New Roman" w:hAnsi="Times New Roman" w:cs="Times New Roman"/>
                <w:sz w:val="28"/>
                <w:szCs w:val="28"/>
                <w:lang w:val="en-US" w:eastAsia="ru-RU"/>
              </w:rPr>
              <w:t>a</w:t>
            </w:r>
            <w:r w:rsidRPr="008E7898">
              <w:rPr>
                <w:rFonts w:ascii="Times New Roman" w:eastAsia="Times New Roman" w:hAnsi="Times New Roman" w:cs="Times New Roman"/>
                <w:sz w:val="28"/>
                <w:szCs w:val="28"/>
                <w:lang w:val="en-US" w:eastAsia="ru-RU"/>
              </w:rPr>
              <w:t xml:space="preserve">nisms. </w:t>
            </w:r>
            <w:proofErr w:type="spellStart"/>
            <w:r w:rsidRPr="008E7898">
              <w:rPr>
                <w:rFonts w:ascii="Times New Roman" w:eastAsia="Times New Roman" w:hAnsi="Times New Roman" w:cs="Times New Roman"/>
                <w:sz w:val="28"/>
                <w:szCs w:val="28"/>
                <w:lang w:val="en-US" w:eastAsia="ru-RU"/>
              </w:rPr>
              <w:t>Abiotic</w:t>
            </w:r>
            <w:proofErr w:type="spellEnd"/>
            <w:r w:rsidRPr="008E7898">
              <w:rPr>
                <w:rFonts w:ascii="Times New Roman" w:eastAsia="Times New Roman" w:hAnsi="Times New Roman" w:cs="Times New Roman"/>
                <w:sz w:val="28"/>
                <w:szCs w:val="28"/>
                <w:lang w:val="en-US" w:eastAsia="ru-RU"/>
              </w:rPr>
              <w:t xml:space="preserve"> hydrocarbons generally reveal an increase in </w:t>
            </w:r>
            <w:r w:rsidRPr="006E7054">
              <w:rPr>
                <w:rFonts w:ascii="Times New Roman" w:eastAsia="Times New Roman" w:hAnsi="Times New Roman" w:cs="Times New Roman"/>
                <w:sz w:val="28"/>
                <w:szCs w:val="28"/>
                <w:vertAlign w:val="superscript"/>
                <w:lang w:val="en-US" w:eastAsia="ru-RU"/>
              </w:rPr>
              <w:t>12</w:t>
            </w:r>
            <w:r w:rsidRPr="008E7898">
              <w:rPr>
                <w:rFonts w:ascii="Times New Roman" w:eastAsia="Times New Roman" w:hAnsi="Times New Roman" w:cs="Times New Roman"/>
                <w:sz w:val="28"/>
                <w:szCs w:val="28"/>
                <w:lang w:val="en-US" w:eastAsia="ru-RU"/>
              </w:rPr>
              <w:t>C with carbon number in accord with the kinetically controlled synthesis of higher molecular weight homologues from simpler precu</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lastRenderedPageBreak/>
              <w:t>sors (</w:t>
            </w:r>
            <w:proofErr w:type="spellStart"/>
            <w:r w:rsidRPr="008E7898">
              <w:rPr>
                <w:rFonts w:ascii="Times New Roman" w:eastAsia="Times New Roman" w:hAnsi="Times New Roman" w:cs="Times New Roman"/>
                <w:sz w:val="28"/>
                <w:szCs w:val="28"/>
                <w:lang w:val="en-US" w:eastAsia="ru-RU"/>
              </w:rPr>
              <w:t>Sephton</w:t>
            </w:r>
            <w:proofErr w:type="spellEnd"/>
            <w:r w:rsidRPr="008E7898">
              <w:rPr>
                <w:rFonts w:ascii="Times New Roman" w:eastAsia="Times New Roman" w:hAnsi="Times New Roman" w:cs="Times New Roman"/>
                <w:sz w:val="28"/>
                <w:szCs w:val="28"/>
                <w:lang w:val="en-US" w:eastAsia="ru-RU"/>
              </w:rPr>
              <w:t xml:space="preserve"> and Gilmour 2001). Such trends are observed for gases released by the freeze thaw disaggregation of meteo</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t xml:space="preserve">ites (Yuen et al. 1984). </w:t>
            </w: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r w:rsidRPr="008E7898">
              <w:rPr>
                <w:rFonts w:ascii="Times New Roman" w:eastAsia="Times New Roman" w:hAnsi="Times New Roman" w:cs="Times New Roman"/>
                <w:sz w:val="28"/>
                <w:szCs w:val="28"/>
                <w:lang w:val="en-US" w:eastAsia="ru-RU"/>
              </w:rPr>
              <w:t>By co</w:t>
            </w:r>
            <w:r w:rsidRPr="008E7898">
              <w:rPr>
                <w:rFonts w:ascii="Times New Roman" w:eastAsia="Times New Roman" w:hAnsi="Times New Roman" w:cs="Times New Roman"/>
                <w:sz w:val="28"/>
                <w:szCs w:val="28"/>
                <w:lang w:val="en-US" w:eastAsia="ru-RU"/>
              </w:rPr>
              <w:t>n</w:t>
            </w:r>
            <w:r w:rsidRPr="008E7898">
              <w:rPr>
                <w:rFonts w:ascii="Times New Roman" w:eastAsia="Times New Roman" w:hAnsi="Times New Roman" w:cs="Times New Roman"/>
                <w:sz w:val="28"/>
                <w:szCs w:val="28"/>
                <w:lang w:val="en-US" w:eastAsia="ru-RU"/>
              </w:rPr>
              <w:t>trast the thermal cracking of high molecular weight biologically-derived hydrocarbons produces the opp</w:t>
            </w:r>
            <w:r w:rsidRPr="008E7898">
              <w:rPr>
                <w:rFonts w:ascii="Times New Roman" w:eastAsia="Times New Roman" w:hAnsi="Times New Roman" w:cs="Times New Roman"/>
                <w:sz w:val="28"/>
                <w:szCs w:val="28"/>
                <w:lang w:val="en-US" w:eastAsia="ru-RU"/>
              </w:rPr>
              <w:t>o</w:t>
            </w:r>
            <w:r w:rsidRPr="008E7898">
              <w:rPr>
                <w:rFonts w:ascii="Times New Roman" w:eastAsia="Times New Roman" w:hAnsi="Times New Roman" w:cs="Times New Roman"/>
                <w:sz w:val="28"/>
                <w:szCs w:val="28"/>
                <w:lang w:val="en-US" w:eastAsia="ru-RU"/>
              </w:rPr>
              <w:t>site trend where a d</w:t>
            </w:r>
            <w:r w:rsidRPr="008E7898">
              <w:rPr>
                <w:rFonts w:ascii="Times New Roman" w:eastAsia="Times New Roman" w:hAnsi="Times New Roman" w:cs="Times New Roman"/>
                <w:sz w:val="28"/>
                <w:szCs w:val="28"/>
                <w:lang w:val="en-US" w:eastAsia="ru-RU"/>
              </w:rPr>
              <w:t>e</w:t>
            </w:r>
            <w:r w:rsidRPr="008E7898">
              <w:rPr>
                <w:rFonts w:ascii="Times New Roman" w:eastAsia="Times New Roman" w:hAnsi="Times New Roman" w:cs="Times New Roman"/>
                <w:sz w:val="28"/>
                <w:szCs w:val="28"/>
                <w:lang w:val="en-US" w:eastAsia="ru-RU"/>
              </w:rPr>
              <w:t xml:space="preserve">crease in </w:t>
            </w:r>
            <w:r w:rsidRPr="009C2EF4">
              <w:rPr>
                <w:rFonts w:ascii="Times New Roman" w:eastAsia="Times New Roman" w:hAnsi="Times New Roman" w:cs="Times New Roman"/>
                <w:sz w:val="28"/>
                <w:szCs w:val="28"/>
                <w:vertAlign w:val="superscript"/>
                <w:lang w:val="en-US" w:eastAsia="ru-RU"/>
              </w:rPr>
              <w:t>12</w:t>
            </w:r>
            <w:r w:rsidRPr="008E7898">
              <w:rPr>
                <w:rFonts w:ascii="Times New Roman" w:eastAsia="Times New Roman" w:hAnsi="Times New Roman" w:cs="Times New Roman"/>
                <w:sz w:val="28"/>
                <w:szCs w:val="28"/>
                <w:lang w:val="en-US" w:eastAsia="ru-RU"/>
              </w:rPr>
              <w:t>C with carbon number is o</w:t>
            </w:r>
            <w:r w:rsidRPr="008E7898">
              <w:rPr>
                <w:rFonts w:ascii="Times New Roman" w:eastAsia="Times New Roman" w:hAnsi="Times New Roman" w:cs="Times New Roman"/>
                <w:sz w:val="28"/>
                <w:szCs w:val="28"/>
                <w:lang w:val="en-US" w:eastAsia="ru-RU"/>
              </w:rPr>
              <w:t>b</w:t>
            </w:r>
            <w:r w:rsidRPr="008E7898">
              <w:rPr>
                <w:rFonts w:ascii="Times New Roman" w:eastAsia="Times New Roman" w:hAnsi="Times New Roman" w:cs="Times New Roman"/>
                <w:sz w:val="28"/>
                <w:szCs w:val="28"/>
                <w:lang w:val="en-US" w:eastAsia="ru-RU"/>
              </w:rPr>
              <w:t>served (</w:t>
            </w:r>
            <w:proofErr w:type="spellStart"/>
            <w:r w:rsidRPr="008E7898">
              <w:rPr>
                <w:rFonts w:ascii="Times New Roman" w:eastAsia="Times New Roman" w:hAnsi="Times New Roman" w:cs="Times New Roman"/>
                <w:sz w:val="28"/>
                <w:szCs w:val="28"/>
                <w:lang w:val="en-US" w:eastAsia="ru-RU"/>
              </w:rPr>
              <w:t>DesMarais</w:t>
            </w:r>
            <w:proofErr w:type="spellEnd"/>
            <w:r w:rsidRPr="008E7898">
              <w:rPr>
                <w:rFonts w:ascii="Times New Roman" w:eastAsia="Times New Roman" w:hAnsi="Times New Roman" w:cs="Times New Roman"/>
                <w:sz w:val="28"/>
                <w:szCs w:val="28"/>
                <w:lang w:val="en-US" w:eastAsia="ru-RU"/>
              </w:rPr>
              <w:t xml:space="preserve"> et al. 1981). Such pa</w:t>
            </w:r>
            <w:r w:rsidRPr="008E7898">
              <w:rPr>
                <w:rFonts w:ascii="Times New Roman" w:eastAsia="Times New Roman" w:hAnsi="Times New Roman" w:cs="Times New Roman"/>
                <w:sz w:val="28"/>
                <w:szCs w:val="28"/>
                <w:lang w:val="en-US" w:eastAsia="ru-RU"/>
              </w:rPr>
              <w:t>t</w:t>
            </w:r>
            <w:r w:rsidRPr="008E7898">
              <w:rPr>
                <w:rFonts w:ascii="Times New Roman" w:eastAsia="Times New Roman" w:hAnsi="Times New Roman" w:cs="Times New Roman"/>
                <w:sz w:val="28"/>
                <w:szCs w:val="28"/>
                <w:lang w:val="en-US" w:eastAsia="ru-RU"/>
              </w:rPr>
              <w:t>terns are common to the thermal cracking products of hydr</w:t>
            </w:r>
            <w:r w:rsidRPr="008E7898">
              <w:rPr>
                <w:rFonts w:ascii="Times New Roman" w:eastAsia="Times New Roman" w:hAnsi="Times New Roman" w:cs="Times New Roman"/>
                <w:sz w:val="28"/>
                <w:szCs w:val="28"/>
                <w:lang w:val="en-US" w:eastAsia="ru-RU"/>
              </w:rPr>
              <w:t>o</w:t>
            </w:r>
            <w:r w:rsidRPr="008E7898">
              <w:rPr>
                <w:rFonts w:ascii="Times New Roman" w:eastAsia="Times New Roman" w:hAnsi="Times New Roman" w:cs="Times New Roman"/>
                <w:sz w:val="28"/>
                <w:szCs w:val="28"/>
                <w:lang w:val="en-US" w:eastAsia="ru-RU"/>
              </w:rPr>
              <w:t>carbons in the laborat</w:t>
            </w:r>
            <w:r w:rsidRPr="008E7898">
              <w:rPr>
                <w:rFonts w:ascii="Times New Roman" w:eastAsia="Times New Roman" w:hAnsi="Times New Roman" w:cs="Times New Roman"/>
                <w:sz w:val="28"/>
                <w:szCs w:val="28"/>
                <w:lang w:val="en-US" w:eastAsia="ru-RU"/>
              </w:rPr>
              <w:t>o</w:t>
            </w:r>
            <w:r w:rsidRPr="008E7898">
              <w:rPr>
                <w:rFonts w:ascii="Times New Roman" w:eastAsia="Times New Roman" w:hAnsi="Times New Roman" w:cs="Times New Roman"/>
                <w:sz w:val="28"/>
                <w:szCs w:val="28"/>
                <w:lang w:val="en-US" w:eastAsia="ru-RU"/>
              </w:rPr>
              <w:t>ry and the gases emitted by h</w:t>
            </w:r>
            <w:r w:rsidRPr="008E7898">
              <w:rPr>
                <w:rFonts w:ascii="Times New Roman" w:eastAsia="Times New Roman" w:hAnsi="Times New Roman" w:cs="Times New Roman"/>
                <w:sz w:val="28"/>
                <w:szCs w:val="28"/>
                <w:lang w:val="en-US" w:eastAsia="ru-RU"/>
              </w:rPr>
              <w:t>y</w:t>
            </w:r>
            <w:r w:rsidRPr="008E7898">
              <w:rPr>
                <w:rFonts w:ascii="Times New Roman" w:eastAsia="Times New Roman" w:hAnsi="Times New Roman" w:cs="Times New Roman"/>
                <w:sz w:val="28"/>
                <w:szCs w:val="28"/>
                <w:lang w:val="en-US" w:eastAsia="ru-RU"/>
              </w:rPr>
              <w:t>drothermal systems. The gases recovered from petroleum rese</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t>voirs follow the cracking trend and do not support an origin by methane polymeriz</w:t>
            </w:r>
            <w:r w:rsidRPr="008E7898">
              <w:rPr>
                <w:rFonts w:ascii="Times New Roman" w:eastAsia="Times New Roman" w:hAnsi="Times New Roman" w:cs="Times New Roman"/>
                <w:sz w:val="28"/>
                <w:szCs w:val="28"/>
                <w:lang w:val="en-US" w:eastAsia="ru-RU"/>
              </w:rPr>
              <w:t>a</w:t>
            </w:r>
            <w:r w:rsidRPr="008E7898">
              <w:rPr>
                <w:rFonts w:ascii="Times New Roman" w:eastAsia="Times New Roman" w:hAnsi="Times New Roman" w:cs="Times New Roman"/>
                <w:sz w:val="28"/>
                <w:szCs w:val="28"/>
                <w:lang w:val="en-US" w:eastAsia="ru-RU"/>
              </w:rPr>
              <w:t xml:space="preserve">tion (Chung et al. 1988). </w:t>
            </w: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9C2EF4" w:rsidRDefault="009C2EF4"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eastAsia="ru-RU"/>
              </w:rPr>
            </w:pPr>
          </w:p>
          <w:p w:rsidR="008E7898" w:rsidRPr="008E7898" w:rsidRDefault="008E7898" w:rsidP="00E84430">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r w:rsidRPr="008E7898">
              <w:rPr>
                <w:rFonts w:ascii="Times New Roman" w:eastAsia="Times New Roman" w:hAnsi="Times New Roman" w:cs="Times New Roman"/>
                <w:sz w:val="28"/>
                <w:szCs w:val="28"/>
                <w:lang w:val="en-US" w:eastAsia="ru-RU"/>
              </w:rPr>
              <w:t xml:space="preserve">The two trends are often proposed as a means of discriminating between </w:t>
            </w:r>
            <w:r w:rsidRPr="008E7898">
              <w:rPr>
                <w:rFonts w:ascii="Times New Roman" w:eastAsia="Times New Roman" w:hAnsi="Times New Roman" w:cs="Times New Roman"/>
                <w:sz w:val="28"/>
                <w:szCs w:val="28"/>
                <w:lang w:val="en-US" w:eastAsia="ru-RU"/>
              </w:rPr>
              <w:lastRenderedPageBreak/>
              <w:t>gases generated by ult</w:t>
            </w:r>
            <w:r w:rsidRPr="008E7898">
              <w:rPr>
                <w:rFonts w:ascii="Times New Roman" w:eastAsia="Times New Roman" w:hAnsi="Times New Roman" w:cs="Times New Roman"/>
                <w:sz w:val="28"/>
                <w:szCs w:val="28"/>
                <w:lang w:val="en-US" w:eastAsia="ru-RU"/>
              </w:rPr>
              <w:t>i</w:t>
            </w:r>
            <w:r w:rsidRPr="008E7898">
              <w:rPr>
                <w:rFonts w:ascii="Times New Roman" w:eastAsia="Times New Roman" w:hAnsi="Times New Roman" w:cs="Times New Roman"/>
                <w:sz w:val="28"/>
                <w:szCs w:val="28"/>
                <w:lang w:val="en-US" w:eastAsia="ru-RU"/>
              </w:rPr>
              <w:t xml:space="preserve">mately </w:t>
            </w:r>
            <w:proofErr w:type="spellStart"/>
            <w:r w:rsidRPr="008E7898">
              <w:rPr>
                <w:rFonts w:ascii="Times New Roman" w:eastAsia="Times New Roman" w:hAnsi="Times New Roman" w:cs="Times New Roman"/>
                <w:sz w:val="28"/>
                <w:szCs w:val="28"/>
                <w:lang w:val="en-US" w:eastAsia="ru-RU"/>
              </w:rPr>
              <w:t>abiotic</w:t>
            </w:r>
            <w:proofErr w:type="spellEnd"/>
            <w:r w:rsidRPr="008E7898">
              <w:rPr>
                <w:rFonts w:ascii="Times New Roman" w:eastAsia="Times New Roman" w:hAnsi="Times New Roman" w:cs="Times New Roman"/>
                <w:sz w:val="28"/>
                <w:szCs w:val="28"/>
                <w:lang w:val="en-US" w:eastAsia="ru-RU"/>
              </w:rPr>
              <w:t xml:space="preserve"> or biotic (followed by thermal degradation) processes and their utility. Carbon (and hydrogen) isotope ratios for hydroca</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t>bons in the crystalline rocks of the Can</w:t>
            </w:r>
            <w:r w:rsidRPr="008E7898">
              <w:rPr>
                <w:rFonts w:ascii="Times New Roman" w:eastAsia="Times New Roman" w:hAnsi="Times New Roman" w:cs="Times New Roman"/>
                <w:sz w:val="28"/>
                <w:szCs w:val="28"/>
                <w:lang w:val="en-US" w:eastAsia="ru-RU"/>
              </w:rPr>
              <w:t>a</w:t>
            </w:r>
            <w:r w:rsidRPr="008E7898">
              <w:rPr>
                <w:rFonts w:ascii="Times New Roman" w:eastAsia="Times New Roman" w:hAnsi="Times New Roman" w:cs="Times New Roman"/>
                <w:sz w:val="28"/>
                <w:szCs w:val="28"/>
                <w:lang w:val="en-US" w:eastAsia="ru-RU"/>
              </w:rPr>
              <w:t>dian Shield do imply an abiogenic source from the polymerization of methane, but the distinction between these and co</w:t>
            </w:r>
            <w:r w:rsidRPr="008E7898">
              <w:rPr>
                <w:rFonts w:ascii="Times New Roman" w:eastAsia="Times New Roman" w:hAnsi="Times New Roman" w:cs="Times New Roman"/>
                <w:sz w:val="28"/>
                <w:szCs w:val="28"/>
                <w:lang w:val="en-US" w:eastAsia="ru-RU"/>
              </w:rPr>
              <w:t>m</w:t>
            </w:r>
            <w:r w:rsidRPr="008E7898">
              <w:rPr>
                <w:rFonts w:ascii="Times New Roman" w:eastAsia="Times New Roman" w:hAnsi="Times New Roman" w:cs="Times New Roman"/>
                <w:sz w:val="28"/>
                <w:szCs w:val="28"/>
                <w:lang w:val="en-US" w:eastAsia="ru-RU"/>
              </w:rPr>
              <w:t>mercially relevant petroleum deposits have ruled out the presence of a globally significant abiogenic source of hydroca</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t>bons (She</w:t>
            </w:r>
            <w:r w:rsidRPr="008E7898">
              <w:rPr>
                <w:rFonts w:ascii="Times New Roman" w:eastAsia="Times New Roman" w:hAnsi="Times New Roman" w:cs="Times New Roman"/>
                <w:sz w:val="28"/>
                <w:szCs w:val="28"/>
                <w:lang w:val="en-US" w:eastAsia="ru-RU"/>
              </w:rPr>
              <w:t>r</w:t>
            </w:r>
            <w:r w:rsidRPr="008E7898">
              <w:rPr>
                <w:rFonts w:ascii="Times New Roman" w:eastAsia="Times New Roman" w:hAnsi="Times New Roman" w:cs="Times New Roman"/>
                <w:sz w:val="28"/>
                <w:szCs w:val="28"/>
                <w:lang w:val="en-US" w:eastAsia="ru-RU"/>
              </w:rPr>
              <w:t>wood-</w:t>
            </w:r>
            <w:proofErr w:type="spellStart"/>
            <w:r w:rsidRPr="008E7898">
              <w:rPr>
                <w:rFonts w:ascii="Times New Roman" w:eastAsia="Times New Roman" w:hAnsi="Times New Roman" w:cs="Times New Roman"/>
                <w:sz w:val="28"/>
                <w:szCs w:val="28"/>
                <w:lang w:val="en-US" w:eastAsia="ru-RU"/>
              </w:rPr>
              <w:t>Lollar</w:t>
            </w:r>
            <w:proofErr w:type="spellEnd"/>
            <w:r w:rsidRPr="008E7898">
              <w:rPr>
                <w:rFonts w:ascii="Times New Roman" w:eastAsia="Times New Roman" w:hAnsi="Times New Roman" w:cs="Times New Roman"/>
                <w:sz w:val="28"/>
                <w:szCs w:val="28"/>
                <w:lang w:val="en-US" w:eastAsia="ru-RU"/>
              </w:rPr>
              <w:t xml:space="preserve"> et al. 2002). The diagnostic potential of the carbon isotope with carbon number trends has been qua</w:t>
            </w:r>
            <w:r w:rsidRPr="008E7898">
              <w:rPr>
                <w:rFonts w:ascii="Times New Roman" w:eastAsia="Times New Roman" w:hAnsi="Times New Roman" w:cs="Times New Roman"/>
                <w:sz w:val="28"/>
                <w:szCs w:val="28"/>
                <w:lang w:val="en-US" w:eastAsia="ru-RU"/>
              </w:rPr>
              <w:t>l</w:t>
            </w:r>
            <w:r w:rsidRPr="008E7898">
              <w:rPr>
                <w:rFonts w:ascii="Times New Roman" w:eastAsia="Times New Roman" w:hAnsi="Times New Roman" w:cs="Times New Roman"/>
                <w:sz w:val="28"/>
                <w:szCs w:val="28"/>
                <w:lang w:val="en-US" w:eastAsia="ru-RU"/>
              </w:rPr>
              <w:t>ified, however, with recognized difficu</w:t>
            </w:r>
            <w:r w:rsidRPr="008E7898">
              <w:rPr>
                <w:rFonts w:ascii="Times New Roman" w:eastAsia="Times New Roman" w:hAnsi="Times New Roman" w:cs="Times New Roman"/>
                <w:sz w:val="28"/>
                <w:szCs w:val="28"/>
                <w:lang w:val="en-US" w:eastAsia="ru-RU"/>
              </w:rPr>
              <w:t>l</w:t>
            </w:r>
            <w:r w:rsidRPr="008E7898">
              <w:rPr>
                <w:rFonts w:ascii="Times New Roman" w:eastAsia="Times New Roman" w:hAnsi="Times New Roman" w:cs="Times New Roman"/>
                <w:sz w:val="28"/>
                <w:szCs w:val="28"/>
                <w:lang w:val="en-US" w:eastAsia="ru-RU"/>
              </w:rPr>
              <w:t>ties arising from gas mixing, diffusion, or o</w:t>
            </w:r>
            <w:r w:rsidRPr="008E7898">
              <w:rPr>
                <w:rFonts w:ascii="Times New Roman" w:eastAsia="Times New Roman" w:hAnsi="Times New Roman" w:cs="Times New Roman"/>
                <w:sz w:val="28"/>
                <w:szCs w:val="28"/>
                <w:lang w:val="en-US" w:eastAsia="ru-RU"/>
              </w:rPr>
              <w:t>x</w:t>
            </w:r>
            <w:r w:rsidRPr="008E7898">
              <w:rPr>
                <w:rFonts w:ascii="Times New Roman" w:eastAsia="Times New Roman" w:hAnsi="Times New Roman" w:cs="Times New Roman"/>
                <w:sz w:val="28"/>
                <w:szCs w:val="28"/>
                <w:lang w:val="en-US" w:eastAsia="ru-RU"/>
              </w:rPr>
              <w:t>idation (Sherwood-</w:t>
            </w:r>
            <w:proofErr w:type="spellStart"/>
            <w:r w:rsidRPr="008E7898">
              <w:rPr>
                <w:rFonts w:ascii="Times New Roman" w:eastAsia="Times New Roman" w:hAnsi="Times New Roman" w:cs="Times New Roman"/>
                <w:sz w:val="28"/>
                <w:szCs w:val="28"/>
                <w:lang w:val="en-US" w:eastAsia="ru-RU"/>
              </w:rPr>
              <w:t>Lollar</w:t>
            </w:r>
            <w:proofErr w:type="spellEnd"/>
            <w:r w:rsidRPr="008E7898">
              <w:rPr>
                <w:rFonts w:ascii="Times New Roman" w:eastAsia="Times New Roman" w:hAnsi="Times New Roman" w:cs="Times New Roman"/>
                <w:sz w:val="28"/>
                <w:szCs w:val="28"/>
                <w:lang w:val="en-US" w:eastAsia="ru-RU"/>
              </w:rPr>
              <w:t xml:space="preserve"> et al. 2008; </w:t>
            </w:r>
            <w:proofErr w:type="spellStart"/>
            <w:r w:rsidRPr="008E7898">
              <w:rPr>
                <w:rFonts w:ascii="Times New Roman" w:eastAsia="Times New Roman" w:hAnsi="Times New Roman" w:cs="Times New Roman"/>
                <w:sz w:val="28"/>
                <w:szCs w:val="28"/>
                <w:lang w:val="en-US" w:eastAsia="ru-RU"/>
              </w:rPr>
              <w:t>Burruss</w:t>
            </w:r>
            <w:proofErr w:type="spellEnd"/>
            <w:r w:rsidRPr="008E7898">
              <w:rPr>
                <w:rFonts w:ascii="Times New Roman" w:eastAsia="Times New Roman" w:hAnsi="Times New Roman" w:cs="Times New Roman"/>
                <w:sz w:val="28"/>
                <w:szCs w:val="28"/>
                <w:lang w:val="en-US" w:eastAsia="ru-RU"/>
              </w:rPr>
              <w:t xml:space="preserve"> and </w:t>
            </w:r>
            <w:proofErr w:type="spellStart"/>
            <w:r w:rsidRPr="008E7898">
              <w:rPr>
                <w:rFonts w:ascii="Times New Roman" w:eastAsia="Times New Roman" w:hAnsi="Times New Roman" w:cs="Times New Roman"/>
                <w:sz w:val="28"/>
                <w:szCs w:val="28"/>
                <w:lang w:val="en-US" w:eastAsia="ru-RU"/>
              </w:rPr>
              <w:t>Laughrey</w:t>
            </w:r>
            <w:proofErr w:type="spellEnd"/>
            <w:r w:rsidRPr="008E7898">
              <w:rPr>
                <w:rFonts w:ascii="Times New Roman" w:eastAsia="Times New Roman" w:hAnsi="Times New Roman" w:cs="Times New Roman"/>
                <w:sz w:val="28"/>
                <w:szCs w:val="28"/>
                <w:lang w:val="en-US" w:eastAsia="ru-RU"/>
              </w:rPr>
              <w:t xml:space="preserve"> 2010) alongside variable fra</w:t>
            </w:r>
            <w:r w:rsidRPr="008E7898">
              <w:rPr>
                <w:rFonts w:ascii="Times New Roman" w:eastAsia="Times New Roman" w:hAnsi="Times New Roman" w:cs="Times New Roman"/>
                <w:sz w:val="28"/>
                <w:szCs w:val="28"/>
                <w:lang w:val="en-US" w:eastAsia="ru-RU"/>
              </w:rPr>
              <w:t>c</w:t>
            </w:r>
            <w:r w:rsidRPr="008E7898">
              <w:rPr>
                <w:rFonts w:ascii="Times New Roman" w:eastAsia="Times New Roman" w:hAnsi="Times New Roman" w:cs="Times New Roman"/>
                <w:sz w:val="28"/>
                <w:szCs w:val="28"/>
                <w:lang w:val="en-US" w:eastAsia="ru-RU"/>
              </w:rPr>
              <w:t>tionation owing to different reaction pressures (Wei et al. 2012); bi</w:t>
            </w:r>
            <w:r w:rsidRPr="008E7898">
              <w:rPr>
                <w:rFonts w:ascii="Times New Roman" w:eastAsia="Times New Roman" w:hAnsi="Times New Roman" w:cs="Times New Roman"/>
                <w:sz w:val="28"/>
                <w:szCs w:val="28"/>
                <w:lang w:val="en-US" w:eastAsia="ru-RU"/>
              </w:rPr>
              <w:t>o</w:t>
            </w:r>
            <w:r w:rsidRPr="008E7898">
              <w:rPr>
                <w:rFonts w:ascii="Times New Roman" w:eastAsia="Times New Roman" w:hAnsi="Times New Roman" w:cs="Times New Roman"/>
                <w:sz w:val="28"/>
                <w:szCs w:val="28"/>
                <w:lang w:val="en-US" w:eastAsia="ru-RU"/>
              </w:rPr>
              <w:t>degradation can also induce modific</w:t>
            </w:r>
            <w:r w:rsidRPr="008E7898">
              <w:rPr>
                <w:rFonts w:ascii="Times New Roman" w:eastAsia="Times New Roman" w:hAnsi="Times New Roman" w:cs="Times New Roman"/>
                <w:sz w:val="28"/>
                <w:szCs w:val="28"/>
                <w:lang w:val="en-US" w:eastAsia="ru-RU"/>
              </w:rPr>
              <w:t>a</w:t>
            </w:r>
            <w:r w:rsidRPr="008E7898">
              <w:rPr>
                <w:rFonts w:ascii="Times New Roman" w:eastAsia="Times New Roman" w:hAnsi="Times New Roman" w:cs="Times New Roman"/>
                <w:sz w:val="28"/>
                <w:szCs w:val="28"/>
                <w:lang w:val="en-US" w:eastAsia="ru-RU"/>
              </w:rPr>
              <w:t>tions to the ori</w:t>
            </w:r>
            <w:r w:rsidRPr="008E7898">
              <w:rPr>
                <w:rFonts w:ascii="Times New Roman" w:eastAsia="Times New Roman" w:hAnsi="Times New Roman" w:cs="Times New Roman"/>
                <w:sz w:val="28"/>
                <w:szCs w:val="28"/>
                <w:lang w:val="en-US" w:eastAsia="ru-RU"/>
              </w:rPr>
              <w:t>g</w:t>
            </w:r>
            <w:r w:rsidRPr="008E7898">
              <w:rPr>
                <w:rFonts w:ascii="Times New Roman" w:eastAsia="Times New Roman" w:hAnsi="Times New Roman" w:cs="Times New Roman"/>
                <w:sz w:val="28"/>
                <w:szCs w:val="28"/>
                <w:lang w:val="en-US" w:eastAsia="ru-RU"/>
              </w:rPr>
              <w:t xml:space="preserve">inal carbon isotope versus carbon number isotope profile (e.g., </w:t>
            </w:r>
            <w:proofErr w:type="spellStart"/>
            <w:r w:rsidRPr="008E7898">
              <w:rPr>
                <w:rFonts w:ascii="Times New Roman" w:eastAsia="Times New Roman" w:hAnsi="Times New Roman" w:cs="Times New Roman"/>
                <w:sz w:val="28"/>
                <w:szCs w:val="28"/>
                <w:lang w:val="en-US" w:eastAsia="ru-RU"/>
              </w:rPr>
              <w:t>Prinzhofer</w:t>
            </w:r>
            <w:proofErr w:type="spellEnd"/>
            <w:r w:rsidRPr="008E7898">
              <w:rPr>
                <w:rFonts w:ascii="Times New Roman" w:eastAsia="Times New Roman" w:hAnsi="Times New Roman" w:cs="Times New Roman"/>
                <w:sz w:val="28"/>
                <w:szCs w:val="28"/>
                <w:lang w:val="en-US" w:eastAsia="ru-RU"/>
              </w:rPr>
              <w:t xml:space="preserve"> et al. 2010).</w:t>
            </w:r>
          </w:p>
          <w:p w:rsidR="00960099" w:rsidRPr="00960099" w:rsidRDefault="00960099"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p>
          <w:p w:rsidR="00E849BB" w:rsidRPr="00E849BB" w:rsidRDefault="00E849BB" w:rsidP="00D9684D">
            <w:pPr>
              <w:shd w:val="clear" w:color="auto" w:fill="FFFFFF"/>
              <w:spacing w:line="360" w:lineRule="auto"/>
              <w:ind w:firstLine="709"/>
              <w:jc w:val="both"/>
              <w:textAlignment w:val="baseline"/>
              <w:rPr>
                <w:rFonts w:ascii="Times New Roman" w:eastAsia="Times New Roman" w:hAnsi="Times New Roman" w:cs="Times New Roman"/>
                <w:sz w:val="28"/>
                <w:szCs w:val="28"/>
                <w:lang w:val="en-US" w:eastAsia="ru-RU"/>
              </w:rPr>
            </w:pPr>
          </w:p>
          <w:p w:rsidR="00142A93" w:rsidRPr="00B60086" w:rsidRDefault="00142A93" w:rsidP="00D9684D">
            <w:pPr>
              <w:shd w:val="clear" w:color="auto" w:fill="FFFFFF"/>
              <w:spacing w:line="360" w:lineRule="auto"/>
              <w:ind w:left="373" w:firstLine="709"/>
              <w:jc w:val="both"/>
              <w:textAlignment w:val="baseline"/>
              <w:rPr>
                <w:rFonts w:ascii="Times New Roman" w:eastAsia="Times New Roman" w:hAnsi="Times New Roman" w:cs="Times New Roman"/>
                <w:sz w:val="28"/>
                <w:szCs w:val="28"/>
                <w:lang w:val="en-US" w:eastAsia="ru-RU"/>
              </w:rPr>
            </w:pPr>
          </w:p>
          <w:p w:rsidR="00B60086" w:rsidRPr="003012A8" w:rsidRDefault="00B60086" w:rsidP="00D9684D">
            <w:pPr>
              <w:spacing w:line="360" w:lineRule="auto"/>
              <w:ind w:firstLine="709"/>
              <w:jc w:val="both"/>
              <w:rPr>
                <w:rFonts w:ascii="Times New Roman" w:hAnsi="Times New Roman" w:cs="Times New Roman"/>
                <w:sz w:val="28"/>
                <w:szCs w:val="28"/>
                <w:lang w:val="en-US"/>
              </w:rPr>
            </w:pPr>
          </w:p>
        </w:tc>
        <w:tc>
          <w:tcPr>
            <w:tcW w:w="4643" w:type="dxa"/>
            <w:tcBorders>
              <w:top w:val="single" w:sz="4" w:space="0" w:color="auto"/>
              <w:left w:val="single" w:sz="4" w:space="0" w:color="auto"/>
              <w:bottom w:val="single" w:sz="4" w:space="0" w:color="auto"/>
              <w:right w:val="single" w:sz="4" w:space="0" w:color="auto"/>
            </w:tcBorders>
          </w:tcPr>
          <w:p w:rsidR="00B7238E" w:rsidRDefault="006451E6"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CA5358" w:rsidRDefault="00CA5358" w:rsidP="00D9684D">
            <w:pPr>
              <w:spacing w:line="360" w:lineRule="auto"/>
              <w:ind w:firstLine="709"/>
              <w:jc w:val="both"/>
              <w:rPr>
                <w:rFonts w:ascii="Times New Roman" w:hAnsi="Times New Roman" w:cs="Times New Roman"/>
                <w:sz w:val="28"/>
                <w:szCs w:val="28"/>
              </w:rPr>
            </w:pPr>
            <w:r w:rsidRPr="00F86FEA">
              <w:rPr>
                <w:rFonts w:ascii="Times New Roman" w:hAnsi="Times New Roman" w:cs="Times New Roman"/>
                <w:sz w:val="28"/>
                <w:szCs w:val="28"/>
              </w:rPr>
              <w:t>Глубокие месторождения у</w:t>
            </w:r>
            <w:r w:rsidRPr="00F86FEA">
              <w:rPr>
                <w:rFonts w:ascii="Times New Roman" w:hAnsi="Times New Roman" w:cs="Times New Roman"/>
                <w:sz w:val="28"/>
                <w:szCs w:val="28"/>
              </w:rPr>
              <w:t>г</w:t>
            </w:r>
            <w:r w:rsidRPr="00F86FEA">
              <w:rPr>
                <w:rFonts w:ascii="Times New Roman" w:hAnsi="Times New Roman" w:cs="Times New Roman"/>
                <w:sz w:val="28"/>
                <w:szCs w:val="28"/>
              </w:rPr>
              <w:t>ле</w:t>
            </w:r>
            <w:r w:rsidR="007A5689">
              <w:rPr>
                <w:rFonts w:ascii="Times New Roman" w:hAnsi="Times New Roman" w:cs="Times New Roman"/>
                <w:sz w:val="28"/>
                <w:szCs w:val="28"/>
              </w:rPr>
              <w:t>вод</w:t>
            </w:r>
            <w:r w:rsidR="007A5689">
              <w:rPr>
                <w:rFonts w:ascii="Times New Roman" w:hAnsi="Times New Roman" w:cs="Times New Roman"/>
                <w:sz w:val="28"/>
                <w:szCs w:val="28"/>
              </w:rPr>
              <w:t>о</w:t>
            </w:r>
            <w:r w:rsidR="007A5689">
              <w:rPr>
                <w:rFonts w:ascii="Times New Roman" w:hAnsi="Times New Roman" w:cs="Times New Roman"/>
                <w:sz w:val="28"/>
                <w:szCs w:val="28"/>
              </w:rPr>
              <w:t>родов, в том числе различные</w:t>
            </w:r>
            <w:r w:rsidRPr="00F86FEA">
              <w:rPr>
                <w:rFonts w:ascii="Times New Roman" w:hAnsi="Times New Roman" w:cs="Times New Roman"/>
                <w:sz w:val="28"/>
                <w:szCs w:val="28"/>
              </w:rPr>
              <w:t xml:space="preserve"> </w:t>
            </w:r>
            <w:r>
              <w:rPr>
                <w:rFonts w:ascii="Times New Roman" w:hAnsi="Times New Roman" w:cs="Times New Roman"/>
                <w:sz w:val="28"/>
                <w:szCs w:val="28"/>
              </w:rPr>
              <w:t>хранилищ</w:t>
            </w:r>
            <w:r w:rsidR="007A5689">
              <w:rPr>
                <w:rFonts w:ascii="Times New Roman" w:hAnsi="Times New Roman" w:cs="Times New Roman"/>
                <w:sz w:val="28"/>
                <w:szCs w:val="28"/>
              </w:rPr>
              <w:t>а</w:t>
            </w:r>
            <w:r>
              <w:rPr>
                <w:rFonts w:ascii="Times New Roman" w:hAnsi="Times New Roman" w:cs="Times New Roman"/>
                <w:sz w:val="28"/>
                <w:szCs w:val="28"/>
              </w:rPr>
              <w:t xml:space="preserve"> </w:t>
            </w:r>
            <w:r w:rsidRPr="00F86FEA">
              <w:rPr>
                <w:rFonts w:ascii="Times New Roman" w:hAnsi="Times New Roman" w:cs="Times New Roman"/>
                <w:sz w:val="28"/>
                <w:szCs w:val="28"/>
              </w:rPr>
              <w:t>нефти и природного г</w:t>
            </w:r>
            <w:r w:rsidRPr="00F86FEA">
              <w:rPr>
                <w:rFonts w:ascii="Times New Roman" w:hAnsi="Times New Roman" w:cs="Times New Roman"/>
                <w:sz w:val="28"/>
                <w:szCs w:val="28"/>
              </w:rPr>
              <w:t>а</w:t>
            </w:r>
            <w:r w:rsidRPr="00F86FEA">
              <w:rPr>
                <w:rFonts w:ascii="Times New Roman" w:hAnsi="Times New Roman" w:cs="Times New Roman"/>
                <w:sz w:val="28"/>
                <w:szCs w:val="28"/>
              </w:rPr>
              <w:t>за, представляют собой наиболее экономически важный компонент глубокого цикла углерода. Тем не м</w:t>
            </w:r>
            <w:r w:rsidRPr="00F86FEA">
              <w:rPr>
                <w:rFonts w:ascii="Times New Roman" w:hAnsi="Times New Roman" w:cs="Times New Roman"/>
                <w:sz w:val="28"/>
                <w:szCs w:val="28"/>
              </w:rPr>
              <w:t>е</w:t>
            </w:r>
            <w:r w:rsidRPr="00F86FEA">
              <w:rPr>
                <w:rFonts w:ascii="Times New Roman" w:hAnsi="Times New Roman" w:cs="Times New Roman"/>
                <w:sz w:val="28"/>
                <w:szCs w:val="28"/>
              </w:rPr>
              <w:t>нее, несмотря на их инт</w:t>
            </w:r>
            <w:r>
              <w:rPr>
                <w:rFonts w:ascii="Times New Roman" w:hAnsi="Times New Roman" w:cs="Times New Roman"/>
                <w:sz w:val="28"/>
                <w:szCs w:val="28"/>
              </w:rPr>
              <w:t>енсивное изучение и эксплуатацию</w:t>
            </w:r>
            <w:r w:rsidRPr="00F86FEA">
              <w:rPr>
                <w:rFonts w:ascii="Times New Roman" w:hAnsi="Times New Roman" w:cs="Times New Roman"/>
                <w:sz w:val="28"/>
                <w:szCs w:val="28"/>
              </w:rPr>
              <w:t xml:space="preserve"> в течение </w:t>
            </w:r>
            <w:r>
              <w:rPr>
                <w:rFonts w:ascii="Times New Roman" w:hAnsi="Times New Roman" w:cs="Times New Roman"/>
                <w:sz w:val="28"/>
                <w:szCs w:val="28"/>
              </w:rPr>
              <w:t>нескольких столетий</w:t>
            </w:r>
            <w:r w:rsidRPr="00F86FEA">
              <w:rPr>
                <w:rFonts w:ascii="Times New Roman" w:hAnsi="Times New Roman" w:cs="Times New Roman"/>
                <w:sz w:val="28"/>
                <w:szCs w:val="28"/>
              </w:rPr>
              <w:t>, сведения о происхождении некоторых углев</w:t>
            </w:r>
            <w:r w:rsidRPr="00F86FEA">
              <w:rPr>
                <w:rFonts w:ascii="Times New Roman" w:hAnsi="Times New Roman" w:cs="Times New Roman"/>
                <w:sz w:val="28"/>
                <w:szCs w:val="28"/>
              </w:rPr>
              <w:t>о</w:t>
            </w:r>
            <w:r w:rsidRPr="00F86FEA">
              <w:rPr>
                <w:rFonts w:ascii="Times New Roman" w:hAnsi="Times New Roman" w:cs="Times New Roman"/>
                <w:sz w:val="28"/>
                <w:szCs w:val="28"/>
              </w:rPr>
              <w:t>дородов остаются предметом ди</w:t>
            </w:r>
            <w:r w:rsidRPr="00F86FEA">
              <w:rPr>
                <w:rFonts w:ascii="Times New Roman" w:hAnsi="Times New Roman" w:cs="Times New Roman"/>
                <w:sz w:val="28"/>
                <w:szCs w:val="28"/>
              </w:rPr>
              <w:t>с</w:t>
            </w:r>
            <w:r w:rsidRPr="00F86FEA">
              <w:rPr>
                <w:rFonts w:ascii="Times New Roman" w:hAnsi="Times New Roman" w:cs="Times New Roman"/>
                <w:sz w:val="28"/>
                <w:szCs w:val="28"/>
              </w:rPr>
              <w:t>куссии в научных кругах</w:t>
            </w:r>
            <w:r w:rsidR="00BC4135">
              <w:rPr>
                <w:rFonts w:ascii="Times New Roman" w:hAnsi="Times New Roman" w:cs="Times New Roman"/>
                <w:sz w:val="28"/>
                <w:szCs w:val="28"/>
              </w:rPr>
              <w:t xml:space="preserve">. </w:t>
            </w:r>
            <w:r>
              <w:rPr>
                <w:rFonts w:ascii="Times New Roman" w:hAnsi="Times New Roman" w:cs="Times New Roman"/>
                <w:sz w:val="28"/>
                <w:szCs w:val="28"/>
              </w:rPr>
              <w:t>Эта долгая и продолжительная</w:t>
            </w:r>
            <w:r w:rsidRPr="00F86FEA">
              <w:rPr>
                <w:rFonts w:ascii="Times New Roman" w:hAnsi="Times New Roman" w:cs="Times New Roman"/>
                <w:sz w:val="28"/>
                <w:szCs w:val="28"/>
              </w:rPr>
              <w:t xml:space="preserve"> история пол</w:t>
            </w:r>
            <w:r w:rsidRPr="00F86FEA">
              <w:rPr>
                <w:rFonts w:ascii="Times New Roman" w:hAnsi="Times New Roman" w:cs="Times New Roman"/>
                <w:sz w:val="28"/>
                <w:szCs w:val="28"/>
              </w:rPr>
              <w:t>е</w:t>
            </w:r>
            <w:r w:rsidRPr="00F86FEA">
              <w:rPr>
                <w:rFonts w:ascii="Times New Roman" w:hAnsi="Times New Roman" w:cs="Times New Roman"/>
                <w:sz w:val="28"/>
                <w:szCs w:val="28"/>
              </w:rPr>
              <w:t>мики может удивить читателей,</w:t>
            </w:r>
            <w:r>
              <w:rPr>
                <w:rFonts w:ascii="Times New Roman" w:hAnsi="Times New Roman" w:cs="Times New Roman"/>
                <w:sz w:val="28"/>
                <w:szCs w:val="28"/>
              </w:rPr>
              <w:t xml:space="preserve"> те</w:t>
            </w:r>
            <w:r>
              <w:rPr>
                <w:rFonts w:ascii="Times New Roman" w:hAnsi="Times New Roman" w:cs="Times New Roman"/>
                <w:sz w:val="28"/>
                <w:szCs w:val="28"/>
              </w:rPr>
              <w:t>о</w:t>
            </w:r>
            <w:r>
              <w:rPr>
                <w:rFonts w:ascii="Times New Roman" w:hAnsi="Times New Roman" w:cs="Times New Roman"/>
                <w:sz w:val="28"/>
                <w:szCs w:val="28"/>
              </w:rPr>
              <w:t>рия</w:t>
            </w:r>
            <w:r w:rsidRPr="00F86FEA">
              <w:rPr>
                <w:rFonts w:ascii="Times New Roman" w:hAnsi="Times New Roman" w:cs="Times New Roman"/>
                <w:sz w:val="28"/>
                <w:szCs w:val="28"/>
              </w:rPr>
              <w:t xml:space="preserve"> </w:t>
            </w:r>
            <w:r>
              <w:rPr>
                <w:rFonts w:ascii="Times New Roman" w:hAnsi="Times New Roman" w:cs="Times New Roman"/>
                <w:sz w:val="28"/>
                <w:szCs w:val="28"/>
              </w:rPr>
              <w:t>о биогенном</w:t>
            </w:r>
            <w:r w:rsidRPr="00F86FEA">
              <w:rPr>
                <w:rFonts w:ascii="Times New Roman" w:hAnsi="Times New Roman" w:cs="Times New Roman"/>
                <w:sz w:val="28"/>
                <w:szCs w:val="28"/>
              </w:rPr>
              <w:t xml:space="preserve"> происхождении "ископаемых видов топли</w:t>
            </w:r>
            <w:r>
              <w:rPr>
                <w:rFonts w:ascii="Times New Roman" w:hAnsi="Times New Roman" w:cs="Times New Roman"/>
                <w:sz w:val="28"/>
                <w:szCs w:val="28"/>
              </w:rPr>
              <w:t>ва", как правило, подкреплена огромной первичной научной литературой  – которая принимается как факт.</w:t>
            </w:r>
            <w:r w:rsidR="001C4EC8">
              <w:rPr>
                <w:rFonts w:ascii="Times New Roman" w:hAnsi="Times New Roman" w:cs="Times New Roman"/>
                <w:sz w:val="28"/>
                <w:szCs w:val="28"/>
              </w:rPr>
              <w:t xml:space="preserve"> </w:t>
            </w:r>
            <w:r>
              <w:rPr>
                <w:rFonts w:ascii="Times New Roman" w:hAnsi="Times New Roman" w:cs="Times New Roman"/>
                <w:sz w:val="28"/>
                <w:szCs w:val="28"/>
              </w:rPr>
              <w:t>Тем не менее, некоторые ученые подве</w:t>
            </w:r>
            <w:r>
              <w:rPr>
                <w:rFonts w:ascii="Times New Roman" w:hAnsi="Times New Roman" w:cs="Times New Roman"/>
                <w:sz w:val="28"/>
                <w:szCs w:val="28"/>
              </w:rPr>
              <w:t>р</w:t>
            </w:r>
            <w:r>
              <w:rPr>
                <w:rFonts w:ascii="Times New Roman" w:hAnsi="Times New Roman" w:cs="Times New Roman"/>
                <w:sz w:val="28"/>
                <w:szCs w:val="28"/>
              </w:rPr>
              <w:t>гают его сомнению.</w:t>
            </w:r>
            <w:r w:rsidR="00BC4135">
              <w:rPr>
                <w:rFonts w:ascii="Times New Roman" w:hAnsi="Times New Roman" w:cs="Times New Roman"/>
                <w:sz w:val="28"/>
                <w:szCs w:val="28"/>
              </w:rPr>
              <w:t xml:space="preserve"> </w:t>
            </w:r>
            <w:r>
              <w:rPr>
                <w:rFonts w:ascii="Times New Roman" w:hAnsi="Times New Roman" w:cs="Times New Roman"/>
                <w:sz w:val="28"/>
                <w:szCs w:val="28"/>
              </w:rPr>
              <w:t>Основные цели</w:t>
            </w:r>
            <w:r w:rsidRPr="00CA5358">
              <w:rPr>
                <w:rFonts w:ascii="Times New Roman" w:hAnsi="Times New Roman" w:cs="Times New Roman"/>
                <w:sz w:val="28"/>
                <w:szCs w:val="28"/>
              </w:rPr>
              <w:t xml:space="preserve"> этой главы</w:t>
            </w:r>
            <w:r>
              <w:rPr>
                <w:rFonts w:ascii="Times New Roman" w:hAnsi="Times New Roman" w:cs="Times New Roman"/>
                <w:sz w:val="28"/>
                <w:szCs w:val="28"/>
              </w:rPr>
              <w:t xml:space="preserve"> </w:t>
            </w:r>
            <w:r w:rsidRPr="00CA5358">
              <w:rPr>
                <w:rFonts w:ascii="Times New Roman" w:hAnsi="Times New Roman" w:cs="Times New Roman"/>
                <w:sz w:val="28"/>
                <w:szCs w:val="28"/>
              </w:rPr>
              <w:t>: рассмотреть убедител</w:t>
            </w:r>
            <w:r w:rsidRPr="00CA5358">
              <w:rPr>
                <w:rFonts w:ascii="Times New Roman" w:hAnsi="Times New Roman" w:cs="Times New Roman"/>
                <w:sz w:val="28"/>
                <w:szCs w:val="28"/>
              </w:rPr>
              <w:t>ь</w:t>
            </w:r>
            <w:r w:rsidRPr="00CA5358">
              <w:rPr>
                <w:rFonts w:ascii="Times New Roman" w:hAnsi="Times New Roman" w:cs="Times New Roman"/>
                <w:sz w:val="28"/>
                <w:szCs w:val="28"/>
              </w:rPr>
              <w:t xml:space="preserve">ные доказательства </w:t>
            </w:r>
            <w:r>
              <w:rPr>
                <w:rFonts w:ascii="Times New Roman" w:hAnsi="Times New Roman" w:cs="Times New Roman"/>
                <w:sz w:val="28"/>
                <w:szCs w:val="28"/>
              </w:rPr>
              <w:t>о биогенном происхождении</w:t>
            </w:r>
            <w:r w:rsidRPr="00CA5358">
              <w:rPr>
                <w:rFonts w:ascii="Times New Roman" w:hAnsi="Times New Roman" w:cs="Times New Roman"/>
                <w:sz w:val="28"/>
                <w:szCs w:val="28"/>
              </w:rPr>
              <w:t xml:space="preserve"> самых известных глубоких залежей углеводородов;</w:t>
            </w:r>
            <w:r w:rsidR="00BF3799">
              <w:t xml:space="preserve"> </w:t>
            </w:r>
            <w:r w:rsidR="00BF3799" w:rsidRPr="00BF3799">
              <w:rPr>
                <w:rFonts w:ascii="Times New Roman" w:hAnsi="Times New Roman" w:cs="Times New Roman"/>
                <w:sz w:val="28"/>
                <w:szCs w:val="28"/>
              </w:rPr>
              <w:t>представить в равной степени уб</w:t>
            </w:r>
            <w:r w:rsidR="00BF3799" w:rsidRPr="00BF3799">
              <w:rPr>
                <w:rFonts w:ascii="Times New Roman" w:hAnsi="Times New Roman" w:cs="Times New Roman"/>
                <w:sz w:val="28"/>
                <w:szCs w:val="28"/>
              </w:rPr>
              <w:t>е</w:t>
            </w:r>
            <w:r w:rsidR="00BF3799" w:rsidRPr="00BF3799">
              <w:rPr>
                <w:rFonts w:ascii="Times New Roman" w:hAnsi="Times New Roman" w:cs="Times New Roman"/>
                <w:sz w:val="28"/>
                <w:szCs w:val="28"/>
              </w:rPr>
              <w:t xml:space="preserve">дительные </w:t>
            </w:r>
            <w:r w:rsidR="00BF3799">
              <w:rPr>
                <w:rFonts w:ascii="Times New Roman" w:hAnsi="Times New Roman" w:cs="Times New Roman"/>
                <w:sz w:val="28"/>
                <w:szCs w:val="28"/>
              </w:rPr>
              <w:t xml:space="preserve">доказательства </w:t>
            </w:r>
            <w:r w:rsidR="00BF3799" w:rsidRPr="00BF3799">
              <w:rPr>
                <w:rFonts w:ascii="Times New Roman" w:hAnsi="Times New Roman" w:cs="Times New Roman"/>
                <w:sz w:val="28"/>
                <w:szCs w:val="28"/>
              </w:rPr>
              <w:t>э</w:t>
            </w:r>
            <w:r w:rsidR="00BF3799">
              <w:rPr>
                <w:rFonts w:ascii="Times New Roman" w:hAnsi="Times New Roman" w:cs="Times New Roman"/>
                <w:sz w:val="28"/>
                <w:szCs w:val="28"/>
              </w:rPr>
              <w:t>кспер</w:t>
            </w:r>
            <w:r w:rsidR="00BF3799">
              <w:rPr>
                <w:rFonts w:ascii="Times New Roman" w:hAnsi="Times New Roman" w:cs="Times New Roman"/>
                <w:sz w:val="28"/>
                <w:szCs w:val="28"/>
              </w:rPr>
              <w:t>и</w:t>
            </w:r>
            <w:r w:rsidR="00BF3799">
              <w:rPr>
                <w:rFonts w:ascii="Times New Roman" w:hAnsi="Times New Roman" w:cs="Times New Roman"/>
                <w:sz w:val="28"/>
                <w:szCs w:val="28"/>
              </w:rPr>
              <w:lastRenderedPageBreak/>
              <w:t>ментальных, теоретических данных</w:t>
            </w:r>
            <w:r w:rsidR="00DF7C3E">
              <w:rPr>
                <w:rFonts w:ascii="Times New Roman" w:hAnsi="Times New Roman" w:cs="Times New Roman"/>
                <w:sz w:val="28"/>
                <w:szCs w:val="28"/>
              </w:rPr>
              <w:t xml:space="preserve"> которые указывают</w:t>
            </w:r>
            <w:r w:rsidR="00BF3799" w:rsidRPr="00BF3799">
              <w:rPr>
                <w:rFonts w:ascii="Times New Roman" w:hAnsi="Times New Roman" w:cs="Times New Roman"/>
                <w:sz w:val="28"/>
                <w:szCs w:val="28"/>
              </w:rPr>
              <w:t xml:space="preserve"> </w:t>
            </w:r>
            <w:r w:rsidR="00BF3799">
              <w:rPr>
                <w:rFonts w:ascii="Times New Roman" w:hAnsi="Times New Roman" w:cs="Times New Roman"/>
                <w:sz w:val="28"/>
                <w:szCs w:val="28"/>
              </w:rPr>
              <w:t>на то</w:t>
            </w:r>
            <w:r w:rsidR="00DF7C3E">
              <w:rPr>
                <w:rFonts w:ascii="Times New Roman" w:hAnsi="Times New Roman" w:cs="Times New Roman"/>
                <w:sz w:val="28"/>
                <w:szCs w:val="28"/>
              </w:rPr>
              <w:t>,</w:t>
            </w:r>
            <w:r w:rsidR="00BF3799">
              <w:rPr>
                <w:rFonts w:ascii="Times New Roman" w:hAnsi="Times New Roman" w:cs="Times New Roman"/>
                <w:sz w:val="28"/>
                <w:szCs w:val="28"/>
              </w:rPr>
              <w:t xml:space="preserve"> </w:t>
            </w:r>
            <w:r w:rsidR="00BF3799" w:rsidRPr="00BF3799">
              <w:rPr>
                <w:rFonts w:ascii="Times New Roman" w:hAnsi="Times New Roman" w:cs="Times New Roman"/>
                <w:sz w:val="28"/>
                <w:szCs w:val="28"/>
              </w:rPr>
              <w:t>что ко</w:t>
            </w:r>
            <w:r w:rsidR="00BF3799" w:rsidRPr="00BF3799">
              <w:rPr>
                <w:rFonts w:ascii="Times New Roman" w:hAnsi="Times New Roman" w:cs="Times New Roman"/>
                <w:sz w:val="28"/>
                <w:szCs w:val="28"/>
              </w:rPr>
              <w:t>м</w:t>
            </w:r>
            <w:r w:rsidR="00BF3799" w:rsidRPr="00BF3799">
              <w:rPr>
                <w:rFonts w:ascii="Times New Roman" w:hAnsi="Times New Roman" w:cs="Times New Roman"/>
                <w:sz w:val="28"/>
                <w:szCs w:val="28"/>
              </w:rPr>
              <w:t>поненты некоторых глубоких м</w:t>
            </w:r>
            <w:r w:rsidR="00BF3799" w:rsidRPr="00BF3799">
              <w:rPr>
                <w:rFonts w:ascii="Times New Roman" w:hAnsi="Times New Roman" w:cs="Times New Roman"/>
                <w:sz w:val="28"/>
                <w:szCs w:val="28"/>
              </w:rPr>
              <w:t>е</w:t>
            </w:r>
            <w:r w:rsidR="00BF3799" w:rsidRPr="00BF3799">
              <w:rPr>
                <w:rFonts w:ascii="Times New Roman" w:hAnsi="Times New Roman" w:cs="Times New Roman"/>
                <w:sz w:val="28"/>
                <w:szCs w:val="28"/>
              </w:rPr>
              <w:t>сторождений углеводоро</w:t>
            </w:r>
            <w:r w:rsidR="00BF3799">
              <w:rPr>
                <w:rFonts w:ascii="Times New Roman" w:hAnsi="Times New Roman" w:cs="Times New Roman"/>
                <w:sz w:val="28"/>
                <w:szCs w:val="28"/>
              </w:rPr>
              <w:t>дов, каже</w:t>
            </w:r>
            <w:r w:rsidR="00BF3799">
              <w:rPr>
                <w:rFonts w:ascii="Times New Roman" w:hAnsi="Times New Roman" w:cs="Times New Roman"/>
                <w:sz w:val="28"/>
                <w:szCs w:val="28"/>
              </w:rPr>
              <w:t>т</w:t>
            </w:r>
            <w:r w:rsidR="00BF3799">
              <w:rPr>
                <w:rFonts w:ascii="Times New Roman" w:hAnsi="Times New Roman" w:cs="Times New Roman"/>
                <w:sz w:val="28"/>
                <w:szCs w:val="28"/>
              </w:rPr>
              <w:t>ся, имеют абиотическое</w:t>
            </w:r>
            <w:r w:rsidR="00BF3799" w:rsidRPr="00BF3799">
              <w:rPr>
                <w:rFonts w:ascii="Times New Roman" w:hAnsi="Times New Roman" w:cs="Times New Roman"/>
                <w:sz w:val="28"/>
                <w:szCs w:val="28"/>
              </w:rPr>
              <w:t xml:space="preserve"> происхо</w:t>
            </w:r>
            <w:r w:rsidR="00BF3799" w:rsidRPr="00BF3799">
              <w:rPr>
                <w:rFonts w:ascii="Times New Roman" w:hAnsi="Times New Roman" w:cs="Times New Roman"/>
                <w:sz w:val="28"/>
                <w:szCs w:val="28"/>
              </w:rPr>
              <w:t>ж</w:t>
            </w:r>
            <w:r w:rsidR="00BF3799" w:rsidRPr="00BF3799">
              <w:rPr>
                <w:rFonts w:ascii="Times New Roman" w:hAnsi="Times New Roman" w:cs="Times New Roman"/>
                <w:sz w:val="28"/>
                <w:szCs w:val="28"/>
              </w:rPr>
              <w:t>дение;</w:t>
            </w:r>
            <w:r w:rsidR="00BF3799">
              <w:rPr>
                <w:rFonts w:ascii="Times New Roman" w:hAnsi="Times New Roman" w:cs="Times New Roman"/>
                <w:sz w:val="28"/>
                <w:szCs w:val="28"/>
              </w:rPr>
              <w:t xml:space="preserve"> </w:t>
            </w:r>
            <w:r w:rsidR="00BF3799" w:rsidRPr="00BF3799">
              <w:rPr>
                <w:rFonts w:ascii="Times New Roman" w:hAnsi="Times New Roman" w:cs="Times New Roman"/>
                <w:sz w:val="28"/>
                <w:szCs w:val="28"/>
              </w:rPr>
              <w:t>и предложить исследования, которые</w:t>
            </w:r>
            <w:r w:rsidR="00BF3799">
              <w:rPr>
                <w:rFonts w:ascii="Times New Roman" w:hAnsi="Times New Roman" w:cs="Times New Roman"/>
                <w:sz w:val="28"/>
                <w:szCs w:val="28"/>
              </w:rPr>
              <w:t xml:space="preserve"> в будущем</w:t>
            </w:r>
            <w:r w:rsidR="00BF3799" w:rsidRPr="00BF3799">
              <w:rPr>
                <w:rFonts w:ascii="Times New Roman" w:hAnsi="Times New Roman" w:cs="Times New Roman"/>
                <w:sz w:val="28"/>
                <w:szCs w:val="28"/>
              </w:rPr>
              <w:t xml:space="preserve"> могут помочь достичь более </w:t>
            </w:r>
            <w:r w:rsidR="00BF3799">
              <w:rPr>
                <w:rFonts w:ascii="Times New Roman" w:hAnsi="Times New Roman" w:cs="Times New Roman"/>
                <w:sz w:val="28"/>
                <w:szCs w:val="28"/>
              </w:rPr>
              <w:t xml:space="preserve">точного </w:t>
            </w:r>
            <w:r w:rsidR="00BF3799" w:rsidRPr="00BF3799">
              <w:rPr>
                <w:rFonts w:ascii="Times New Roman" w:hAnsi="Times New Roman" w:cs="Times New Roman"/>
                <w:sz w:val="28"/>
                <w:szCs w:val="28"/>
              </w:rPr>
              <w:t xml:space="preserve">разрешение этого иногда поляризованного </w:t>
            </w:r>
            <w:r w:rsidR="00BF3799">
              <w:rPr>
                <w:rFonts w:ascii="Times New Roman" w:hAnsi="Times New Roman" w:cs="Times New Roman"/>
                <w:sz w:val="28"/>
                <w:szCs w:val="28"/>
              </w:rPr>
              <w:t>предмета обсуждения</w:t>
            </w:r>
            <w:r w:rsidR="00BF3799" w:rsidRPr="00BF3799">
              <w:rPr>
                <w:rFonts w:ascii="Times New Roman" w:hAnsi="Times New Roman" w:cs="Times New Roman"/>
                <w:sz w:val="28"/>
                <w:szCs w:val="28"/>
              </w:rPr>
              <w:t>.</w:t>
            </w:r>
          </w:p>
          <w:p w:rsidR="00CA5358" w:rsidRPr="00D9684D" w:rsidRDefault="00D9684D" w:rsidP="00D9684D">
            <w:pPr>
              <w:spacing w:line="360" w:lineRule="auto"/>
              <w:ind w:firstLine="709"/>
              <w:jc w:val="both"/>
              <w:rPr>
                <w:rFonts w:ascii="Times New Roman" w:hAnsi="Times New Roman" w:cs="Times New Roman"/>
                <w:sz w:val="28"/>
                <w:szCs w:val="28"/>
              </w:rPr>
            </w:pPr>
            <w:r w:rsidRPr="00D9684D">
              <w:rPr>
                <w:rFonts w:ascii="Times New Roman" w:hAnsi="Times New Roman" w:cs="Times New Roman"/>
                <w:sz w:val="28"/>
                <w:szCs w:val="28"/>
              </w:rPr>
              <w:t>БИОГЕННОЕ ПРОИСХО</w:t>
            </w:r>
            <w:r w:rsidRPr="00D9684D">
              <w:rPr>
                <w:rFonts w:ascii="Times New Roman" w:hAnsi="Times New Roman" w:cs="Times New Roman"/>
                <w:sz w:val="28"/>
                <w:szCs w:val="28"/>
              </w:rPr>
              <w:t>Ж</w:t>
            </w:r>
            <w:r w:rsidRPr="00D9684D">
              <w:rPr>
                <w:rFonts w:ascii="Times New Roman" w:hAnsi="Times New Roman" w:cs="Times New Roman"/>
                <w:sz w:val="28"/>
                <w:szCs w:val="28"/>
              </w:rPr>
              <w:t>ДЕНИЕ  ГЛУБОКИХ УГЛЕВОД</w:t>
            </w:r>
            <w:r w:rsidRPr="00D9684D">
              <w:rPr>
                <w:rFonts w:ascii="Times New Roman" w:hAnsi="Times New Roman" w:cs="Times New Roman"/>
                <w:sz w:val="28"/>
                <w:szCs w:val="28"/>
              </w:rPr>
              <w:t>О</w:t>
            </w:r>
            <w:r w:rsidRPr="00D9684D">
              <w:rPr>
                <w:rFonts w:ascii="Times New Roman" w:hAnsi="Times New Roman" w:cs="Times New Roman"/>
                <w:sz w:val="28"/>
                <w:szCs w:val="28"/>
              </w:rPr>
              <w:t>РОДОВ</w:t>
            </w:r>
          </w:p>
          <w:p w:rsidR="00DF1CF9" w:rsidRPr="00BF3799" w:rsidRDefault="00BF3799" w:rsidP="00D9684D">
            <w:pPr>
              <w:spacing w:line="360" w:lineRule="auto"/>
              <w:ind w:firstLine="709"/>
              <w:jc w:val="both"/>
              <w:rPr>
                <w:rFonts w:ascii="Times New Roman" w:hAnsi="Times New Roman" w:cs="Times New Roman"/>
                <w:sz w:val="28"/>
                <w:szCs w:val="28"/>
              </w:rPr>
            </w:pPr>
            <w:r w:rsidRPr="00BF3799">
              <w:rPr>
                <w:rFonts w:ascii="Times New Roman" w:hAnsi="Times New Roman" w:cs="Times New Roman"/>
                <w:sz w:val="28"/>
                <w:szCs w:val="28"/>
              </w:rPr>
              <w:t>Виды углеводородов включ</w:t>
            </w:r>
            <w:r w:rsidRPr="00BF3799">
              <w:rPr>
                <w:rFonts w:ascii="Times New Roman" w:hAnsi="Times New Roman" w:cs="Times New Roman"/>
                <w:sz w:val="28"/>
                <w:szCs w:val="28"/>
              </w:rPr>
              <w:t>а</w:t>
            </w:r>
            <w:r w:rsidRPr="00BF3799">
              <w:rPr>
                <w:rFonts w:ascii="Times New Roman" w:hAnsi="Times New Roman" w:cs="Times New Roman"/>
                <w:sz w:val="28"/>
                <w:szCs w:val="28"/>
              </w:rPr>
              <w:t xml:space="preserve">ют </w:t>
            </w:r>
            <w:r>
              <w:rPr>
                <w:rFonts w:ascii="Times New Roman" w:hAnsi="Times New Roman" w:cs="Times New Roman"/>
                <w:sz w:val="28"/>
                <w:szCs w:val="28"/>
              </w:rPr>
              <w:t xml:space="preserve">в себя </w:t>
            </w:r>
            <w:r w:rsidRPr="00BF3799">
              <w:rPr>
                <w:rFonts w:ascii="Times New Roman" w:hAnsi="Times New Roman" w:cs="Times New Roman"/>
                <w:sz w:val="28"/>
                <w:szCs w:val="28"/>
              </w:rPr>
              <w:t>богатое разнообразие о</w:t>
            </w:r>
            <w:r w:rsidRPr="00BF3799">
              <w:rPr>
                <w:rFonts w:ascii="Times New Roman" w:hAnsi="Times New Roman" w:cs="Times New Roman"/>
                <w:sz w:val="28"/>
                <w:szCs w:val="28"/>
              </w:rPr>
              <w:t>р</w:t>
            </w:r>
            <w:r w:rsidRPr="00BF3799">
              <w:rPr>
                <w:rFonts w:ascii="Times New Roman" w:hAnsi="Times New Roman" w:cs="Times New Roman"/>
                <w:sz w:val="28"/>
                <w:szCs w:val="28"/>
              </w:rPr>
              <w:t>ган</w:t>
            </w:r>
            <w:r w:rsidRPr="00BF3799">
              <w:rPr>
                <w:rFonts w:ascii="Times New Roman" w:hAnsi="Times New Roman" w:cs="Times New Roman"/>
                <w:sz w:val="28"/>
                <w:szCs w:val="28"/>
              </w:rPr>
              <w:t>и</w:t>
            </w:r>
            <w:r w:rsidRPr="00BF3799">
              <w:rPr>
                <w:rFonts w:ascii="Times New Roman" w:hAnsi="Times New Roman" w:cs="Times New Roman"/>
                <w:sz w:val="28"/>
                <w:szCs w:val="28"/>
              </w:rPr>
              <w:t>ческих</w:t>
            </w:r>
            <w:r>
              <w:rPr>
                <w:rFonts w:ascii="Times New Roman" w:hAnsi="Times New Roman" w:cs="Times New Roman"/>
                <w:sz w:val="28"/>
                <w:szCs w:val="28"/>
              </w:rPr>
              <w:t>,</w:t>
            </w:r>
            <w:r w:rsidRPr="00BF3799">
              <w:rPr>
                <w:rFonts w:ascii="Times New Roman" w:hAnsi="Times New Roman" w:cs="Times New Roman"/>
                <w:sz w:val="28"/>
                <w:szCs w:val="28"/>
              </w:rPr>
              <w:t xml:space="preserve"> химических соединени</w:t>
            </w:r>
            <w:r w:rsidR="00DF7C3E">
              <w:rPr>
                <w:rFonts w:ascii="Times New Roman" w:hAnsi="Times New Roman" w:cs="Times New Roman"/>
                <w:sz w:val="28"/>
                <w:szCs w:val="28"/>
              </w:rPr>
              <w:t>й в виде нефтяных месторождений,</w:t>
            </w:r>
            <w:r w:rsidRPr="00BF3799">
              <w:rPr>
                <w:rFonts w:ascii="Times New Roman" w:hAnsi="Times New Roman" w:cs="Times New Roman"/>
                <w:sz w:val="28"/>
                <w:szCs w:val="28"/>
              </w:rPr>
              <w:t xml:space="preserve"> </w:t>
            </w:r>
            <w:r>
              <w:rPr>
                <w:rFonts w:ascii="Times New Roman" w:hAnsi="Times New Roman" w:cs="Times New Roman"/>
                <w:sz w:val="28"/>
                <w:szCs w:val="28"/>
              </w:rPr>
              <w:t>а именно</w:t>
            </w:r>
            <w:r w:rsidR="00DF7C3E">
              <w:rPr>
                <w:rFonts w:ascii="Times New Roman" w:hAnsi="Times New Roman" w:cs="Times New Roman"/>
                <w:sz w:val="28"/>
                <w:szCs w:val="28"/>
              </w:rPr>
              <w:t>:</w:t>
            </w:r>
            <w:r w:rsidRPr="00BF3799">
              <w:rPr>
                <w:rFonts w:ascii="Times New Roman" w:hAnsi="Times New Roman" w:cs="Times New Roman"/>
                <w:sz w:val="28"/>
                <w:szCs w:val="28"/>
              </w:rPr>
              <w:t xml:space="preserve"> нефти и газа в различных водое</w:t>
            </w:r>
            <w:r w:rsidR="00DF1CF9">
              <w:rPr>
                <w:rFonts w:ascii="Times New Roman" w:hAnsi="Times New Roman" w:cs="Times New Roman"/>
                <w:sz w:val="28"/>
                <w:szCs w:val="28"/>
              </w:rPr>
              <w:t>мах, битума в нефтеносных песках, угля и клатратных гидратах.</w:t>
            </w:r>
            <w:r w:rsidR="007A5689">
              <w:t xml:space="preserve"> </w:t>
            </w:r>
            <w:r w:rsidR="007A5689" w:rsidRPr="007A5689">
              <w:rPr>
                <w:rFonts w:ascii="Times New Roman" w:hAnsi="Times New Roman" w:cs="Times New Roman"/>
                <w:sz w:val="28"/>
                <w:szCs w:val="28"/>
              </w:rPr>
              <w:t>Основными газообразными углев</w:t>
            </w:r>
            <w:r w:rsidR="007A5689" w:rsidRPr="007A5689">
              <w:rPr>
                <w:rFonts w:ascii="Times New Roman" w:hAnsi="Times New Roman" w:cs="Times New Roman"/>
                <w:sz w:val="28"/>
                <w:szCs w:val="28"/>
              </w:rPr>
              <w:t>о</w:t>
            </w:r>
            <w:r w:rsidR="007A5689" w:rsidRPr="007A5689">
              <w:rPr>
                <w:rFonts w:ascii="Times New Roman" w:hAnsi="Times New Roman" w:cs="Times New Roman"/>
                <w:sz w:val="28"/>
                <w:szCs w:val="28"/>
              </w:rPr>
              <w:t xml:space="preserve">дородами являются </w:t>
            </w:r>
            <w:r w:rsidR="007A5689">
              <w:rPr>
                <w:rFonts w:ascii="Times New Roman" w:hAnsi="Times New Roman" w:cs="Times New Roman"/>
                <w:sz w:val="28"/>
                <w:szCs w:val="28"/>
              </w:rPr>
              <w:t xml:space="preserve">алканы метана </w:t>
            </w:r>
            <w:r w:rsidR="007A5689" w:rsidRPr="007A5689">
              <w:rPr>
                <w:rFonts w:ascii="Times New Roman" w:hAnsi="Times New Roman" w:cs="Times New Roman"/>
                <w:sz w:val="28"/>
                <w:szCs w:val="28"/>
              </w:rPr>
              <w:t>(природный газ, CH</w:t>
            </w:r>
            <w:r w:rsidR="007A5689" w:rsidRPr="007A5689">
              <w:rPr>
                <w:rFonts w:ascii="Times New Roman" w:hAnsi="Times New Roman" w:cs="Times New Roman"/>
                <w:sz w:val="28"/>
                <w:szCs w:val="28"/>
                <w:vertAlign w:val="subscript"/>
              </w:rPr>
              <w:t>4</w:t>
            </w:r>
            <w:r w:rsidR="007A5689" w:rsidRPr="007A5689">
              <w:rPr>
                <w:rFonts w:ascii="Times New Roman" w:hAnsi="Times New Roman" w:cs="Times New Roman"/>
                <w:sz w:val="28"/>
                <w:szCs w:val="28"/>
              </w:rPr>
              <w:t>), этана (С</w:t>
            </w:r>
            <w:r w:rsidR="007A5689" w:rsidRPr="007A5689">
              <w:rPr>
                <w:rFonts w:ascii="Times New Roman" w:hAnsi="Times New Roman" w:cs="Times New Roman"/>
                <w:sz w:val="28"/>
                <w:szCs w:val="28"/>
                <w:vertAlign w:val="subscript"/>
              </w:rPr>
              <w:t>2</w:t>
            </w:r>
            <w:r w:rsidR="007A5689" w:rsidRPr="007A5689">
              <w:rPr>
                <w:rFonts w:ascii="Times New Roman" w:hAnsi="Times New Roman" w:cs="Times New Roman"/>
                <w:sz w:val="28"/>
                <w:szCs w:val="28"/>
              </w:rPr>
              <w:t>Н</w:t>
            </w:r>
            <w:r w:rsidR="007A5689" w:rsidRPr="007A5689">
              <w:rPr>
                <w:rFonts w:ascii="Times New Roman" w:hAnsi="Times New Roman" w:cs="Times New Roman"/>
                <w:sz w:val="28"/>
                <w:szCs w:val="28"/>
                <w:vertAlign w:val="subscript"/>
              </w:rPr>
              <w:t>6</w:t>
            </w:r>
            <w:r w:rsidR="007A5689" w:rsidRPr="007A5689">
              <w:rPr>
                <w:rFonts w:ascii="Times New Roman" w:hAnsi="Times New Roman" w:cs="Times New Roman"/>
                <w:sz w:val="28"/>
                <w:szCs w:val="28"/>
              </w:rPr>
              <w:t>), пропан</w:t>
            </w:r>
            <w:r w:rsidR="007A5689">
              <w:rPr>
                <w:rFonts w:ascii="Times New Roman" w:hAnsi="Times New Roman" w:cs="Times New Roman"/>
                <w:sz w:val="28"/>
                <w:szCs w:val="28"/>
              </w:rPr>
              <w:t>а</w:t>
            </w:r>
            <w:r w:rsidR="007A5689" w:rsidRPr="007A5689">
              <w:rPr>
                <w:rFonts w:ascii="Times New Roman" w:hAnsi="Times New Roman" w:cs="Times New Roman"/>
                <w:sz w:val="28"/>
                <w:szCs w:val="28"/>
              </w:rPr>
              <w:t xml:space="preserve"> (С</w:t>
            </w:r>
            <w:r w:rsidR="007A5689" w:rsidRPr="007A5689">
              <w:rPr>
                <w:rFonts w:ascii="Times New Roman" w:hAnsi="Times New Roman" w:cs="Times New Roman"/>
                <w:sz w:val="28"/>
                <w:szCs w:val="28"/>
                <w:vertAlign w:val="subscript"/>
              </w:rPr>
              <w:t>3</w:t>
            </w:r>
            <w:r w:rsidR="007A5689" w:rsidRPr="007A5689">
              <w:rPr>
                <w:rFonts w:ascii="Times New Roman" w:hAnsi="Times New Roman" w:cs="Times New Roman"/>
                <w:sz w:val="28"/>
                <w:szCs w:val="28"/>
              </w:rPr>
              <w:t>Н</w:t>
            </w:r>
            <w:r w:rsidR="007A5689" w:rsidRPr="007A5689">
              <w:rPr>
                <w:rFonts w:ascii="Times New Roman" w:hAnsi="Times New Roman" w:cs="Times New Roman"/>
                <w:sz w:val="28"/>
                <w:szCs w:val="28"/>
                <w:vertAlign w:val="subscript"/>
              </w:rPr>
              <w:t>8</w:t>
            </w:r>
            <w:r w:rsidR="007A5689" w:rsidRPr="007A5689">
              <w:rPr>
                <w:rFonts w:ascii="Times New Roman" w:hAnsi="Times New Roman" w:cs="Times New Roman"/>
                <w:sz w:val="28"/>
                <w:szCs w:val="28"/>
              </w:rPr>
              <w:t>), и бутана (C</w:t>
            </w:r>
            <w:r w:rsidR="007A5689" w:rsidRPr="007A5689">
              <w:rPr>
                <w:rFonts w:ascii="Times New Roman" w:hAnsi="Times New Roman" w:cs="Times New Roman"/>
                <w:sz w:val="28"/>
                <w:szCs w:val="28"/>
                <w:vertAlign w:val="subscript"/>
              </w:rPr>
              <w:t>4</w:t>
            </w:r>
            <w:r w:rsidR="007A5689" w:rsidRPr="007A5689">
              <w:rPr>
                <w:rFonts w:ascii="Times New Roman" w:hAnsi="Times New Roman" w:cs="Times New Roman"/>
                <w:sz w:val="28"/>
                <w:szCs w:val="28"/>
              </w:rPr>
              <w:t>H</w:t>
            </w:r>
            <w:r w:rsidR="007A5689" w:rsidRPr="007A5689">
              <w:rPr>
                <w:rFonts w:ascii="Times New Roman" w:hAnsi="Times New Roman" w:cs="Times New Roman"/>
                <w:sz w:val="28"/>
                <w:szCs w:val="28"/>
                <w:vertAlign w:val="subscript"/>
              </w:rPr>
              <w:t>10</w:t>
            </w:r>
            <w:r w:rsidR="007A5689" w:rsidRPr="007A5689">
              <w:rPr>
                <w:rFonts w:ascii="Times New Roman" w:hAnsi="Times New Roman" w:cs="Times New Roman"/>
                <w:sz w:val="28"/>
                <w:szCs w:val="28"/>
              </w:rPr>
              <w:t>). Жидкие компоненты нефти вкл</w:t>
            </w:r>
            <w:r w:rsidR="007A5689" w:rsidRPr="007A5689">
              <w:rPr>
                <w:rFonts w:ascii="Times New Roman" w:hAnsi="Times New Roman" w:cs="Times New Roman"/>
                <w:sz w:val="28"/>
                <w:szCs w:val="28"/>
              </w:rPr>
              <w:t>ю</w:t>
            </w:r>
            <w:r w:rsidR="007A5689" w:rsidRPr="007A5689">
              <w:rPr>
                <w:rFonts w:ascii="Times New Roman" w:hAnsi="Times New Roman" w:cs="Times New Roman"/>
                <w:sz w:val="28"/>
                <w:szCs w:val="28"/>
              </w:rPr>
              <w:t>чают сложную смесь в основном из линейных и циклических углевод</w:t>
            </w:r>
            <w:r w:rsidR="007A5689" w:rsidRPr="007A5689">
              <w:rPr>
                <w:rFonts w:ascii="Times New Roman" w:hAnsi="Times New Roman" w:cs="Times New Roman"/>
                <w:sz w:val="28"/>
                <w:szCs w:val="28"/>
              </w:rPr>
              <w:t>о</w:t>
            </w:r>
            <w:r w:rsidR="007A5689" w:rsidRPr="007A5689">
              <w:rPr>
                <w:rFonts w:ascii="Times New Roman" w:hAnsi="Times New Roman" w:cs="Times New Roman"/>
                <w:sz w:val="28"/>
                <w:szCs w:val="28"/>
              </w:rPr>
              <w:t xml:space="preserve">родов </w:t>
            </w:r>
            <w:r w:rsidR="007A5689">
              <w:rPr>
                <w:rFonts w:ascii="Times New Roman" w:hAnsi="Times New Roman" w:cs="Times New Roman"/>
                <w:sz w:val="28"/>
                <w:szCs w:val="28"/>
              </w:rPr>
              <w:t xml:space="preserve">от </w:t>
            </w:r>
            <w:r w:rsidR="007A5689" w:rsidRPr="007A5689">
              <w:rPr>
                <w:rFonts w:ascii="Times New Roman" w:hAnsi="Times New Roman" w:cs="Times New Roman"/>
                <w:sz w:val="28"/>
                <w:szCs w:val="28"/>
              </w:rPr>
              <w:t xml:space="preserve"> С</w:t>
            </w:r>
            <w:r w:rsidR="007A5689" w:rsidRPr="007A5689">
              <w:rPr>
                <w:rFonts w:ascii="Times New Roman" w:hAnsi="Times New Roman" w:cs="Times New Roman"/>
                <w:sz w:val="28"/>
                <w:szCs w:val="28"/>
                <w:vertAlign w:val="subscript"/>
              </w:rPr>
              <w:t>5</w:t>
            </w:r>
            <w:r w:rsidR="007A5689" w:rsidRPr="007A5689">
              <w:rPr>
                <w:rFonts w:ascii="Times New Roman" w:hAnsi="Times New Roman" w:cs="Times New Roman"/>
                <w:sz w:val="28"/>
                <w:szCs w:val="28"/>
              </w:rPr>
              <w:t xml:space="preserve"> </w:t>
            </w:r>
            <w:r w:rsidR="007A5689">
              <w:rPr>
                <w:rFonts w:ascii="Times New Roman" w:hAnsi="Times New Roman" w:cs="Times New Roman"/>
                <w:sz w:val="28"/>
                <w:szCs w:val="28"/>
              </w:rPr>
              <w:t>до С</w:t>
            </w:r>
            <w:r w:rsidR="007A5689" w:rsidRPr="007A5689">
              <w:rPr>
                <w:rFonts w:ascii="Times New Roman" w:hAnsi="Times New Roman" w:cs="Times New Roman"/>
                <w:sz w:val="28"/>
                <w:szCs w:val="28"/>
                <w:vertAlign w:val="subscript"/>
              </w:rPr>
              <w:t>17</w:t>
            </w:r>
            <w:r w:rsidR="007A5689">
              <w:rPr>
                <w:rFonts w:ascii="Times New Roman" w:hAnsi="Times New Roman" w:cs="Times New Roman"/>
                <w:sz w:val="28"/>
                <w:szCs w:val="28"/>
              </w:rPr>
              <w:t>, и</w:t>
            </w:r>
            <w:r w:rsidR="007A5689" w:rsidRPr="007A5689">
              <w:rPr>
                <w:rFonts w:ascii="Times New Roman" w:hAnsi="Times New Roman" w:cs="Times New Roman"/>
                <w:sz w:val="28"/>
                <w:szCs w:val="28"/>
              </w:rPr>
              <w:t xml:space="preserve"> также многих других видов молекул, а твердые углеводороды включают такие </w:t>
            </w:r>
            <w:r w:rsidR="00862ADE">
              <w:rPr>
                <w:rFonts w:ascii="Times New Roman" w:hAnsi="Times New Roman" w:cs="Times New Roman"/>
                <w:sz w:val="28"/>
                <w:szCs w:val="28"/>
              </w:rPr>
              <w:t>о</w:t>
            </w:r>
            <w:r w:rsidR="00862ADE">
              <w:rPr>
                <w:rFonts w:ascii="Times New Roman" w:hAnsi="Times New Roman" w:cs="Times New Roman"/>
                <w:sz w:val="28"/>
                <w:szCs w:val="28"/>
              </w:rPr>
              <w:t>б</w:t>
            </w:r>
            <w:r w:rsidR="00862ADE">
              <w:rPr>
                <w:rFonts w:ascii="Times New Roman" w:hAnsi="Times New Roman" w:cs="Times New Roman"/>
                <w:sz w:val="28"/>
                <w:szCs w:val="28"/>
              </w:rPr>
              <w:lastRenderedPageBreak/>
              <w:t>ширные категории</w:t>
            </w:r>
            <w:r w:rsidR="007A5689" w:rsidRPr="007A5689">
              <w:rPr>
                <w:rFonts w:ascii="Times New Roman" w:hAnsi="Times New Roman" w:cs="Times New Roman"/>
                <w:sz w:val="28"/>
                <w:szCs w:val="28"/>
              </w:rPr>
              <w:t>, как парафин</w:t>
            </w:r>
            <w:r w:rsidR="007A5689" w:rsidRPr="007A5689">
              <w:rPr>
                <w:rFonts w:ascii="Times New Roman" w:hAnsi="Times New Roman" w:cs="Times New Roman"/>
                <w:sz w:val="28"/>
                <w:szCs w:val="28"/>
              </w:rPr>
              <w:t>о</w:t>
            </w:r>
            <w:r w:rsidR="007A5689" w:rsidRPr="007A5689">
              <w:rPr>
                <w:rFonts w:ascii="Times New Roman" w:hAnsi="Times New Roman" w:cs="Times New Roman"/>
                <w:sz w:val="28"/>
                <w:szCs w:val="28"/>
              </w:rPr>
              <w:t>вые воски (обычно от C</w:t>
            </w:r>
            <w:r w:rsidR="007A5689" w:rsidRPr="00862ADE">
              <w:rPr>
                <w:rFonts w:ascii="Times New Roman" w:hAnsi="Times New Roman" w:cs="Times New Roman"/>
                <w:sz w:val="28"/>
                <w:szCs w:val="28"/>
                <w:vertAlign w:val="subscript"/>
              </w:rPr>
              <w:t>18</w:t>
            </w:r>
            <w:r w:rsidR="007A5689" w:rsidRPr="007A5689">
              <w:rPr>
                <w:rFonts w:ascii="Times New Roman" w:hAnsi="Times New Roman" w:cs="Times New Roman"/>
                <w:sz w:val="28"/>
                <w:szCs w:val="28"/>
              </w:rPr>
              <w:t xml:space="preserve"> до C</w:t>
            </w:r>
            <w:r w:rsidR="007A5689" w:rsidRPr="00862ADE">
              <w:rPr>
                <w:rFonts w:ascii="Times New Roman" w:hAnsi="Times New Roman" w:cs="Times New Roman"/>
                <w:sz w:val="28"/>
                <w:szCs w:val="28"/>
                <w:vertAlign w:val="subscript"/>
              </w:rPr>
              <w:t>40</w:t>
            </w:r>
            <w:r w:rsidR="007A5689" w:rsidRPr="007A5689">
              <w:rPr>
                <w:rFonts w:ascii="Times New Roman" w:hAnsi="Times New Roman" w:cs="Times New Roman"/>
                <w:sz w:val="28"/>
                <w:szCs w:val="28"/>
              </w:rPr>
              <w:t xml:space="preserve">). Кроме того, </w:t>
            </w:r>
            <w:r w:rsidR="00862ADE" w:rsidRPr="007A5689">
              <w:rPr>
                <w:rFonts w:ascii="Times New Roman" w:hAnsi="Times New Roman" w:cs="Times New Roman"/>
                <w:sz w:val="28"/>
                <w:szCs w:val="28"/>
              </w:rPr>
              <w:t xml:space="preserve">месторождения </w:t>
            </w:r>
            <w:r w:rsidR="00862ADE">
              <w:rPr>
                <w:rFonts w:ascii="Times New Roman" w:hAnsi="Times New Roman" w:cs="Times New Roman"/>
                <w:sz w:val="28"/>
                <w:szCs w:val="28"/>
              </w:rPr>
              <w:t xml:space="preserve"> выс</w:t>
            </w:r>
            <w:r w:rsidR="00862ADE">
              <w:rPr>
                <w:rFonts w:ascii="Times New Roman" w:hAnsi="Times New Roman" w:cs="Times New Roman"/>
                <w:sz w:val="28"/>
                <w:szCs w:val="28"/>
              </w:rPr>
              <w:t>о</w:t>
            </w:r>
            <w:r w:rsidR="00862ADE">
              <w:rPr>
                <w:rFonts w:ascii="Times New Roman" w:hAnsi="Times New Roman" w:cs="Times New Roman"/>
                <w:sz w:val="28"/>
                <w:szCs w:val="28"/>
              </w:rPr>
              <w:t xml:space="preserve">косортного угля, </w:t>
            </w:r>
            <w:r w:rsidR="007A5689" w:rsidRPr="007A5689">
              <w:rPr>
                <w:rFonts w:ascii="Times New Roman" w:hAnsi="Times New Roman" w:cs="Times New Roman"/>
                <w:sz w:val="28"/>
                <w:szCs w:val="28"/>
              </w:rPr>
              <w:t xml:space="preserve">иногда </w:t>
            </w:r>
            <w:r w:rsidR="00862ADE">
              <w:rPr>
                <w:rFonts w:ascii="Times New Roman" w:hAnsi="Times New Roman" w:cs="Times New Roman"/>
                <w:sz w:val="28"/>
                <w:szCs w:val="28"/>
              </w:rPr>
              <w:t>имеет</w:t>
            </w:r>
            <w:r w:rsidR="007A5689" w:rsidRPr="007A5689">
              <w:rPr>
                <w:rFonts w:ascii="Times New Roman" w:hAnsi="Times New Roman" w:cs="Times New Roman"/>
                <w:sz w:val="28"/>
                <w:szCs w:val="28"/>
              </w:rPr>
              <w:t xml:space="preserve"> н</w:t>
            </w:r>
            <w:r w:rsidR="007A5689" w:rsidRPr="007A5689">
              <w:rPr>
                <w:rFonts w:ascii="Times New Roman" w:hAnsi="Times New Roman" w:cs="Times New Roman"/>
                <w:sz w:val="28"/>
                <w:szCs w:val="28"/>
              </w:rPr>
              <w:t>а</w:t>
            </w:r>
            <w:r w:rsidR="007A5689" w:rsidRPr="007A5689">
              <w:rPr>
                <w:rFonts w:ascii="Times New Roman" w:hAnsi="Times New Roman" w:cs="Times New Roman"/>
                <w:sz w:val="28"/>
                <w:szCs w:val="28"/>
              </w:rPr>
              <w:t xml:space="preserve">бор </w:t>
            </w:r>
            <w:r w:rsidR="00862ADE" w:rsidRPr="00862ADE">
              <w:rPr>
                <w:rFonts w:ascii="Times New Roman" w:hAnsi="Times New Roman" w:cs="Times New Roman"/>
                <w:sz w:val="28"/>
                <w:szCs w:val="28"/>
              </w:rPr>
              <w:t>чисто кристаллических углев</w:t>
            </w:r>
            <w:r w:rsidR="00862ADE" w:rsidRPr="00862ADE">
              <w:rPr>
                <w:rFonts w:ascii="Times New Roman" w:hAnsi="Times New Roman" w:cs="Times New Roman"/>
                <w:sz w:val="28"/>
                <w:szCs w:val="28"/>
              </w:rPr>
              <w:t>о</w:t>
            </w:r>
            <w:r w:rsidR="00862ADE" w:rsidRPr="00862ADE">
              <w:rPr>
                <w:rFonts w:ascii="Times New Roman" w:hAnsi="Times New Roman" w:cs="Times New Roman"/>
                <w:sz w:val="28"/>
                <w:szCs w:val="28"/>
              </w:rPr>
              <w:t>дородных этапов и других орган</w:t>
            </w:r>
            <w:r w:rsidR="00862ADE" w:rsidRPr="00862ADE">
              <w:rPr>
                <w:rFonts w:ascii="Times New Roman" w:hAnsi="Times New Roman" w:cs="Times New Roman"/>
                <w:sz w:val="28"/>
                <w:szCs w:val="28"/>
              </w:rPr>
              <w:t>и</w:t>
            </w:r>
            <w:r w:rsidR="00862ADE" w:rsidRPr="00862ADE">
              <w:rPr>
                <w:rFonts w:ascii="Times New Roman" w:hAnsi="Times New Roman" w:cs="Times New Roman"/>
                <w:sz w:val="28"/>
                <w:szCs w:val="28"/>
              </w:rPr>
              <w:t>ческих минералов.</w:t>
            </w:r>
            <w:r w:rsidR="00D9684D">
              <w:rPr>
                <w:rFonts w:ascii="Times New Roman" w:hAnsi="Times New Roman" w:cs="Times New Roman"/>
                <w:sz w:val="28"/>
                <w:szCs w:val="28"/>
              </w:rPr>
              <w:t xml:space="preserve"> </w:t>
            </w:r>
            <w:proofErr w:type="spellStart"/>
            <w:r w:rsidR="00DF1CF9" w:rsidRPr="00DF1CF9">
              <w:rPr>
                <w:rFonts w:ascii="Times New Roman" w:hAnsi="Times New Roman" w:cs="Times New Roman"/>
                <w:sz w:val="28"/>
                <w:szCs w:val="28"/>
              </w:rPr>
              <w:t>Клатраты</w:t>
            </w:r>
            <w:proofErr w:type="spellEnd"/>
            <w:r w:rsidR="00DF1CF9" w:rsidRPr="00DF1CF9">
              <w:rPr>
                <w:rFonts w:ascii="Times New Roman" w:hAnsi="Times New Roman" w:cs="Times New Roman"/>
                <w:sz w:val="28"/>
                <w:szCs w:val="28"/>
              </w:rPr>
              <w:t xml:space="preserve"> на водной основе, также известные</w:t>
            </w:r>
            <w:r w:rsidR="00DF1CF9">
              <w:rPr>
                <w:rFonts w:ascii="Times New Roman" w:hAnsi="Times New Roman" w:cs="Times New Roman"/>
                <w:sz w:val="28"/>
                <w:szCs w:val="28"/>
              </w:rPr>
              <w:t xml:space="preserve"> как гидраты газа или </w:t>
            </w:r>
            <w:proofErr w:type="spellStart"/>
            <w:r w:rsidR="00DF1CF9">
              <w:rPr>
                <w:rFonts w:ascii="Times New Roman" w:hAnsi="Times New Roman" w:cs="Times New Roman"/>
                <w:sz w:val="28"/>
                <w:szCs w:val="28"/>
              </w:rPr>
              <w:t>клатратные</w:t>
            </w:r>
            <w:proofErr w:type="spellEnd"/>
            <w:r w:rsidR="00DF1CF9">
              <w:rPr>
                <w:rFonts w:ascii="Times New Roman" w:hAnsi="Times New Roman" w:cs="Times New Roman"/>
                <w:sz w:val="28"/>
                <w:szCs w:val="28"/>
              </w:rPr>
              <w:t xml:space="preserve"> гидр</w:t>
            </w:r>
            <w:r w:rsidR="00DF1CF9">
              <w:rPr>
                <w:rFonts w:ascii="Times New Roman" w:hAnsi="Times New Roman" w:cs="Times New Roman"/>
                <w:sz w:val="28"/>
                <w:szCs w:val="28"/>
              </w:rPr>
              <w:t>а</w:t>
            </w:r>
            <w:r w:rsidR="00DF1CF9">
              <w:rPr>
                <w:rFonts w:ascii="Times New Roman" w:hAnsi="Times New Roman" w:cs="Times New Roman"/>
                <w:sz w:val="28"/>
                <w:szCs w:val="28"/>
              </w:rPr>
              <w:t>ты</w:t>
            </w:r>
            <w:r w:rsidR="00DF1CF9" w:rsidRPr="00DF1CF9">
              <w:rPr>
                <w:rFonts w:ascii="Times New Roman" w:hAnsi="Times New Roman" w:cs="Times New Roman"/>
                <w:sz w:val="28"/>
                <w:szCs w:val="28"/>
              </w:rPr>
              <w:t>, являются ва</w:t>
            </w:r>
            <w:r w:rsidR="00DF1CF9" w:rsidRPr="00DF1CF9">
              <w:rPr>
                <w:rFonts w:ascii="Times New Roman" w:hAnsi="Times New Roman" w:cs="Times New Roman"/>
                <w:sz w:val="28"/>
                <w:szCs w:val="28"/>
              </w:rPr>
              <w:t>ж</w:t>
            </w:r>
            <w:r w:rsidR="00DF1CF9" w:rsidRPr="00DF1CF9">
              <w:rPr>
                <w:rFonts w:ascii="Times New Roman" w:hAnsi="Times New Roman" w:cs="Times New Roman"/>
                <w:sz w:val="28"/>
                <w:szCs w:val="28"/>
              </w:rPr>
              <w:t xml:space="preserve">ным источником </w:t>
            </w:r>
            <w:r w:rsidR="00DF1CF9">
              <w:rPr>
                <w:rFonts w:ascii="Times New Roman" w:hAnsi="Times New Roman" w:cs="Times New Roman"/>
                <w:sz w:val="28"/>
                <w:szCs w:val="28"/>
              </w:rPr>
              <w:t xml:space="preserve">появления залежей  метана и </w:t>
            </w:r>
            <w:r w:rsidR="00DF1CF9" w:rsidRPr="00DF1CF9">
              <w:rPr>
                <w:rFonts w:ascii="Times New Roman" w:hAnsi="Times New Roman" w:cs="Times New Roman"/>
                <w:sz w:val="28"/>
                <w:szCs w:val="28"/>
              </w:rPr>
              <w:t>засл</w:t>
            </w:r>
            <w:r w:rsidR="00DF1CF9" w:rsidRPr="00DF1CF9">
              <w:rPr>
                <w:rFonts w:ascii="Times New Roman" w:hAnsi="Times New Roman" w:cs="Times New Roman"/>
                <w:sz w:val="28"/>
                <w:szCs w:val="28"/>
              </w:rPr>
              <w:t>у</w:t>
            </w:r>
            <w:r w:rsidR="00DF1CF9" w:rsidRPr="00DF1CF9">
              <w:rPr>
                <w:rFonts w:ascii="Times New Roman" w:hAnsi="Times New Roman" w:cs="Times New Roman"/>
                <w:sz w:val="28"/>
                <w:szCs w:val="28"/>
              </w:rPr>
              <w:t>живают особого вн</w:t>
            </w:r>
            <w:r w:rsidR="00DF1CF9" w:rsidRPr="00DF1CF9">
              <w:rPr>
                <w:rFonts w:ascii="Times New Roman" w:hAnsi="Times New Roman" w:cs="Times New Roman"/>
                <w:sz w:val="28"/>
                <w:szCs w:val="28"/>
              </w:rPr>
              <w:t>и</w:t>
            </w:r>
            <w:r w:rsidR="00DF1CF9" w:rsidRPr="00DF1CF9">
              <w:rPr>
                <w:rFonts w:ascii="Times New Roman" w:hAnsi="Times New Roman" w:cs="Times New Roman"/>
                <w:sz w:val="28"/>
                <w:szCs w:val="28"/>
              </w:rPr>
              <w:t xml:space="preserve">мания в </w:t>
            </w:r>
            <w:r w:rsidR="00DF1CF9">
              <w:rPr>
                <w:rFonts w:ascii="Times New Roman" w:hAnsi="Times New Roman" w:cs="Times New Roman"/>
                <w:sz w:val="28"/>
                <w:szCs w:val="28"/>
              </w:rPr>
              <w:t>рамках</w:t>
            </w:r>
            <w:r w:rsidR="00DF1CF9" w:rsidRPr="00DF1CF9">
              <w:rPr>
                <w:rFonts w:ascii="Times New Roman" w:hAnsi="Times New Roman" w:cs="Times New Roman"/>
                <w:sz w:val="28"/>
                <w:szCs w:val="28"/>
              </w:rPr>
              <w:t xml:space="preserve"> </w:t>
            </w:r>
            <w:r w:rsidR="00DF1CF9">
              <w:rPr>
                <w:rFonts w:ascii="Times New Roman" w:hAnsi="Times New Roman" w:cs="Times New Roman"/>
                <w:sz w:val="28"/>
                <w:szCs w:val="28"/>
              </w:rPr>
              <w:t>залежей углеводорода</w:t>
            </w:r>
            <w:r w:rsidR="00DF1CF9" w:rsidRPr="00DF1CF9">
              <w:rPr>
                <w:rFonts w:ascii="Times New Roman" w:hAnsi="Times New Roman" w:cs="Times New Roman"/>
                <w:sz w:val="28"/>
                <w:szCs w:val="28"/>
              </w:rPr>
              <w:t>.</w:t>
            </w:r>
            <w:r w:rsidR="00DF1CF9">
              <w:t xml:space="preserve"> </w:t>
            </w:r>
            <w:r w:rsidR="00DF1CF9" w:rsidRPr="00DF1CF9">
              <w:rPr>
                <w:rFonts w:ascii="Times New Roman" w:hAnsi="Times New Roman" w:cs="Times New Roman"/>
                <w:sz w:val="28"/>
                <w:szCs w:val="28"/>
              </w:rPr>
              <w:t xml:space="preserve">Эти </w:t>
            </w:r>
            <w:r w:rsidR="00DF1CF9">
              <w:rPr>
                <w:rFonts w:ascii="Times New Roman" w:hAnsi="Times New Roman" w:cs="Times New Roman"/>
                <w:sz w:val="28"/>
                <w:szCs w:val="28"/>
              </w:rPr>
              <w:t>удив</w:t>
            </w:r>
            <w:r w:rsidR="00DF1CF9">
              <w:rPr>
                <w:rFonts w:ascii="Times New Roman" w:hAnsi="Times New Roman" w:cs="Times New Roman"/>
                <w:sz w:val="28"/>
                <w:szCs w:val="28"/>
              </w:rPr>
              <w:t>и</w:t>
            </w:r>
            <w:r w:rsidR="00DF1CF9">
              <w:rPr>
                <w:rFonts w:ascii="Times New Roman" w:hAnsi="Times New Roman" w:cs="Times New Roman"/>
                <w:sz w:val="28"/>
                <w:szCs w:val="28"/>
              </w:rPr>
              <w:t xml:space="preserve">тельные </w:t>
            </w:r>
            <w:r w:rsidR="00DF1CF9" w:rsidRPr="00DF1CF9">
              <w:rPr>
                <w:rFonts w:ascii="Times New Roman" w:hAnsi="Times New Roman" w:cs="Times New Roman"/>
                <w:sz w:val="28"/>
                <w:szCs w:val="28"/>
              </w:rPr>
              <w:t>кристаллические воды ка</w:t>
            </w:r>
            <w:r w:rsidR="00DF1CF9" w:rsidRPr="00DF1CF9">
              <w:rPr>
                <w:rFonts w:ascii="Times New Roman" w:hAnsi="Times New Roman" w:cs="Times New Roman"/>
                <w:sz w:val="28"/>
                <w:szCs w:val="28"/>
              </w:rPr>
              <w:t>р</w:t>
            </w:r>
            <w:r w:rsidR="00DF1CF9" w:rsidRPr="00DF1CF9">
              <w:rPr>
                <w:rFonts w:ascii="Times New Roman" w:hAnsi="Times New Roman" w:cs="Times New Roman"/>
                <w:sz w:val="28"/>
                <w:szCs w:val="28"/>
              </w:rPr>
              <w:t>касн</w:t>
            </w:r>
            <w:r w:rsidR="00DF1CF9">
              <w:rPr>
                <w:rFonts w:ascii="Times New Roman" w:hAnsi="Times New Roman" w:cs="Times New Roman"/>
                <w:sz w:val="28"/>
                <w:szCs w:val="28"/>
              </w:rPr>
              <w:t>ых соединений, которые обр</w:t>
            </w:r>
            <w:r w:rsidR="00DF1CF9">
              <w:rPr>
                <w:rFonts w:ascii="Times New Roman" w:hAnsi="Times New Roman" w:cs="Times New Roman"/>
                <w:sz w:val="28"/>
                <w:szCs w:val="28"/>
              </w:rPr>
              <w:t>а</w:t>
            </w:r>
            <w:r w:rsidR="00DF1CF9">
              <w:rPr>
                <w:rFonts w:ascii="Times New Roman" w:hAnsi="Times New Roman" w:cs="Times New Roman"/>
                <w:sz w:val="28"/>
                <w:szCs w:val="28"/>
              </w:rPr>
              <w:t xml:space="preserve">зуются </w:t>
            </w:r>
            <w:r w:rsidR="00DF1CF9" w:rsidRPr="00DF1CF9">
              <w:rPr>
                <w:rFonts w:ascii="Times New Roman" w:hAnsi="Times New Roman" w:cs="Times New Roman"/>
                <w:sz w:val="28"/>
                <w:szCs w:val="28"/>
              </w:rPr>
              <w:t xml:space="preserve">при </w:t>
            </w:r>
            <w:r w:rsidR="00DF1CF9">
              <w:rPr>
                <w:rFonts w:ascii="Times New Roman" w:hAnsi="Times New Roman" w:cs="Times New Roman"/>
                <w:sz w:val="28"/>
                <w:szCs w:val="28"/>
              </w:rPr>
              <w:t xml:space="preserve">низких температурах </w:t>
            </w:r>
            <w:r w:rsidR="00DF1CF9" w:rsidRPr="00DF1CF9">
              <w:rPr>
                <w:rFonts w:ascii="Times New Roman" w:hAnsi="Times New Roman" w:cs="Times New Roman"/>
                <w:sz w:val="28"/>
                <w:szCs w:val="28"/>
              </w:rPr>
              <w:t xml:space="preserve">и </w:t>
            </w:r>
            <w:r w:rsidR="00DF1CF9">
              <w:rPr>
                <w:rFonts w:ascii="Times New Roman" w:hAnsi="Times New Roman" w:cs="Times New Roman"/>
                <w:sz w:val="28"/>
                <w:szCs w:val="28"/>
              </w:rPr>
              <w:t>при повышенном давлении</w:t>
            </w:r>
            <w:r w:rsidR="00DF1CF9" w:rsidRPr="00DF1CF9">
              <w:rPr>
                <w:rFonts w:ascii="Times New Roman" w:hAnsi="Times New Roman" w:cs="Times New Roman"/>
                <w:sz w:val="28"/>
                <w:szCs w:val="28"/>
              </w:rPr>
              <w:t xml:space="preserve">, </w:t>
            </w:r>
            <w:r w:rsidR="00DF1CF9">
              <w:rPr>
                <w:rFonts w:ascii="Times New Roman" w:hAnsi="Times New Roman" w:cs="Times New Roman"/>
                <w:sz w:val="28"/>
                <w:szCs w:val="28"/>
              </w:rPr>
              <w:t>прим</w:t>
            </w:r>
            <w:r w:rsidR="00DF1CF9">
              <w:rPr>
                <w:rFonts w:ascii="Times New Roman" w:hAnsi="Times New Roman" w:cs="Times New Roman"/>
                <w:sz w:val="28"/>
                <w:szCs w:val="28"/>
              </w:rPr>
              <w:t>е</w:t>
            </w:r>
            <w:r w:rsidR="00DF1CF9">
              <w:rPr>
                <w:rFonts w:ascii="Times New Roman" w:hAnsi="Times New Roman" w:cs="Times New Roman"/>
                <w:sz w:val="28"/>
                <w:szCs w:val="28"/>
              </w:rPr>
              <w:t>няютс</w:t>
            </w:r>
            <w:r w:rsidR="00DF7C3E">
              <w:rPr>
                <w:rFonts w:ascii="Times New Roman" w:hAnsi="Times New Roman" w:cs="Times New Roman"/>
                <w:sz w:val="28"/>
                <w:szCs w:val="28"/>
              </w:rPr>
              <w:t>я</w:t>
            </w:r>
            <w:r w:rsidR="00DF1CF9" w:rsidRPr="00DF1CF9">
              <w:rPr>
                <w:rFonts w:ascii="Times New Roman" w:hAnsi="Times New Roman" w:cs="Times New Roman"/>
                <w:sz w:val="28"/>
                <w:szCs w:val="28"/>
              </w:rPr>
              <w:t xml:space="preserve"> в качестве основного исто</w:t>
            </w:r>
            <w:r w:rsidR="00DF1CF9" w:rsidRPr="00DF1CF9">
              <w:rPr>
                <w:rFonts w:ascii="Times New Roman" w:hAnsi="Times New Roman" w:cs="Times New Roman"/>
                <w:sz w:val="28"/>
                <w:szCs w:val="28"/>
              </w:rPr>
              <w:t>ч</w:t>
            </w:r>
            <w:r w:rsidR="00DF1CF9" w:rsidRPr="00DF1CF9">
              <w:rPr>
                <w:rFonts w:ascii="Times New Roman" w:hAnsi="Times New Roman" w:cs="Times New Roman"/>
                <w:sz w:val="28"/>
                <w:szCs w:val="28"/>
              </w:rPr>
              <w:t xml:space="preserve">ника метана и как </w:t>
            </w:r>
            <w:r w:rsidR="00DF1CF9">
              <w:rPr>
                <w:rFonts w:ascii="Times New Roman" w:hAnsi="Times New Roman" w:cs="Times New Roman"/>
                <w:sz w:val="28"/>
                <w:szCs w:val="28"/>
              </w:rPr>
              <w:t>материалы</w:t>
            </w:r>
            <w:r w:rsidR="00DF1CF9" w:rsidRPr="00DF1CF9">
              <w:rPr>
                <w:rFonts w:ascii="Times New Roman" w:hAnsi="Times New Roman" w:cs="Times New Roman"/>
                <w:sz w:val="28"/>
                <w:szCs w:val="28"/>
              </w:rPr>
              <w:t xml:space="preserve"> для эффективного хр</w:t>
            </w:r>
            <w:r w:rsidR="00DF1CF9" w:rsidRPr="00DF1CF9">
              <w:rPr>
                <w:rFonts w:ascii="Times New Roman" w:hAnsi="Times New Roman" w:cs="Times New Roman"/>
                <w:sz w:val="28"/>
                <w:szCs w:val="28"/>
              </w:rPr>
              <w:t>а</w:t>
            </w:r>
            <w:r w:rsidR="00DF1CF9" w:rsidRPr="00DF1CF9">
              <w:rPr>
                <w:rFonts w:ascii="Times New Roman" w:hAnsi="Times New Roman" w:cs="Times New Roman"/>
                <w:sz w:val="28"/>
                <w:szCs w:val="28"/>
              </w:rPr>
              <w:t>нения энергии.</w:t>
            </w:r>
          </w:p>
          <w:p w:rsidR="009F26BF" w:rsidRDefault="00FE4E2B" w:rsidP="00D9684D">
            <w:pPr>
              <w:spacing w:line="360" w:lineRule="auto"/>
              <w:ind w:firstLine="709"/>
              <w:jc w:val="both"/>
              <w:rPr>
                <w:rFonts w:ascii="Times New Roman" w:hAnsi="Times New Roman" w:cs="Times New Roman"/>
                <w:sz w:val="28"/>
                <w:szCs w:val="28"/>
              </w:rPr>
            </w:pPr>
            <w:r w:rsidRPr="00FE4E2B">
              <w:rPr>
                <w:rFonts w:ascii="Times New Roman" w:hAnsi="Times New Roman" w:cs="Times New Roman"/>
                <w:sz w:val="28"/>
                <w:szCs w:val="28"/>
              </w:rPr>
              <w:t>Н</w:t>
            </w:r>
            <w:r>
              <w:rPr>
                <w:rFonts w:ascii="Times New Roman" w:hAnsi="Times New Roman" w:cs="Times New Roman"/>
                <w:sz w:val="28"/>
                <w:szCs w:val="28"/>
              </w:rPr>
              <w:t xml:space="preserve">есколько типов структуры газовых гидратов имеют различные размеры </w:t>
            </w:r>
            <w:r w:rsidRPr="00FE4E2B">
              <w:rPr>
                <w:rFonts w:ascii="Times New Roman" w:hAnsi="Times New Roman" w:cs="Times New Roman"/>
                <w:sz w:val="28"/>
                <w:szCs w:val="28"/>
              </w:rPr>
              <w:t xml:space="preserve"> и форм</w:t>
            </w:r>
            <w:r>
              <w:rPr>
                <w:rFonts w:ascii="Times New Roman" w:hAnsi="Times New Roman" w:cs="Times New Roman"/>
                <w:sz w:val="28"/>
                <w:szCs w:val="28"/>
              </w:rPr>
              <w:t>ы</w:t>
            </w:r>
            <w:r w:rsidRPr="00FE4E2B">
              <w:rPr>
                <w:rFonts w:ascii="Times New Roman" w:hAnsi="Times New Roman" w:cs="Times New Roman"/>
                <w:sz w:val="28"/>
                <w:szCs w:val="28"/>
              </w:rPr>
              <w:t>, в зависимости от размера и формы объединенной м</w:t>
            </w:r>
            <w:r w:rsidRPr="00FE4E2B">
              <w:rPr>
                <w:rFonts w:ascii="Times New Roman" w:hAnsi="Times New Roman" w:cs="Times New Roman"/>
                <w:sz w:val="28"/>
                <w:szCs w:val="28"/>
              </w:rPr>
              <w:t>о</w:t>
            </w:r>
            <w:r w:rsidRPr="00FE4E2B">
              <w:rPr>
                <w:rFonts w:ascii="Times New Roman" w:hAnsi="Times New Roman" w:cs="Times New Roman"/>
                <w:sz w:val="28"/>
                <w:szCs w:val="28"/>
              </w:rPr>
              <w:t>лекулы газа "</w:t>
            </w:r>
            <w:r>
              <w:t xml:space="preserve"> </w:t>
            </w:r>
            <w:r w:rsidRPr="00FE4E2B">
              <w:rPr>
                <w:rFonts w:ascii="Times New Roman" w:hAnsi="Times New Roman" w:cs="Times New Roman"/>
                <w:sz w:val="28"/>
                <w:szCs w:val="28"/>
              </w:rPr>
              <w:t>гидрат</w:t>
            </w:r>
            <w:r w:rsidR="00DF7C3E">
              <w:rPr>
                <w:rFonts w:ascii="Times New Roman" w:hAnsi="Times New Roman" w:cs="Times New Roman"/>
                <w:sz w:val="28"/>
                <w:szCs w:val="28"/>
              </w:rPr>
              <w:t xml:space="preserve">а </w:t>
            </w:r>
            <w:r w:rsidRPr="00FE4E2B">
              <w:rPr>
                <w:rFonts w:ascii="Times New Roman" w:hAnsi="Times New Roman" w:cs="Times New Roman"/>
                <w:sz w:val="28"/>
                <w:szCs w:val="28"/>
              </w:rPr>
              <w:t xml:space="preserve"> метана", </w:t>
            </w:r>
            <w:r w:rsidR="003D5ED6">
              <w:rPr>
                <w:rFonts w:ascii="Times New Roman" w:hAnsi="Times New Roman" w:cs="Times New Roman"/>
                <w:sz w:val="28"/>
                <w:szCs w:val="28"/>
              </w:rPr>
              <w:t>на сегодняшний день доминирую</w:t>
            </w:r>
            <w:r>
              <w:rPr>
                <w:rFonts w:ascii="Times New Roman" w:hAnsi="Times New Roman" w:cs="Times New Roman"/>
                <w:sz w:val="28"/>
                <w:szCs w:val="28"/>
              </w:rPr>
              <w:t>т</w:t>
            </w:r>
            <w:r w:rsidR="00DF7C3E">
              <w:rPr>
                <w:rFonts w:ascii="Times New Roman" w:hAnsi="Times New Roman" w:cs="Times New Roman"/>
                <w:sz w:val="28"/>
                <w:szCs w:val="28"/>
              </w:rPr>
              <w:t>,</w:t>
            </w:r>
            <w:r w:rsidRPr="00FE4E2B">
              <w:rPr>
                <w:rFonts w:ascii="Times New Roman" w:hAnsi="Times New Roman" w:cs="Times New Roman"/>
                <w:sz w:val="28"/>
                <w:szCs w:val="28"/>
              </w:rPr>
              <w:t xml:space="preserve"> е</w:t>
            </w:r>
            <w:r w:rsidRPr="00FE4E2B">
              <w:rPr>
                <w:rFonts w:ascii="Times New Roman" w:hAnsi="Times New Roman" w:cs="Times New Roman"/>
                <w:sz w:val="28"/>
                <w:szCs w:val="28"/>
              </w:rPr>
              <w:t>с</w:t>
            </w:r>
            <w:r w:rsidRPr="00FE4E2B">
              <w:rPr>
                <w:rFonts w:ascii="Times New Roman" w:hAnsi="Times New Roman" w:cs="Times New Roman"/>
                <w:sz w:val="28"/>
                <w:szCs w:val="28"/>
              </w:rPr>
              <w:t>тественно</w:t>
            </w:r>
            <w:r w:rsidR="00DF7C3E">
              <w:rPr>
                <w:rFonts w:ascii="Times New Roman" w:hAnsi="Times New Roman" w:cs="Times New Roman"/>
                <w:sz w:val="28"/>
                <w:szCs w:val="28"/>
              </w:rPr>
              <w:t>,</w:t>
            </w:r>
            <w:r w:rsidRPr="00FE4E2B">
              <w:rPr>
                <w:rFonts w:ascii="Times New Roman" w:hAnsi="Times New Roman" w:cs="Times New Roman"/>
                <w:sz w:val="28"/>
                <w:szCs w:val="28"/>
              </w:rPr>
              <w:t xml:space="preserve"> газовые гид</w:t>
            </w:r>
            <w:r>
              <w:rPr>
                <w:rFonts w:ascii="Times New Roman" w:hAnsi="Times New Roman" w:cs="Times New Roman"/>
                <w:sz w:val="28"/>
                <w:szCs w:val="28"/>
              </w:rPr>
              <w:t>раты поле</w:t>
            </w:r>
            <w:r>
              <w:rPr>
                <w:rFonts w:ascii="Times New Roman" w:hAnsi="Times New Roman" w:cs="Times New Roman"/>
                <w:sz w:val="28"/>
                <w:szCs w:val="28"/>
              </w:rPr>
              <w:t>з</w:t>
            </w:r>
            <w:r w:rsidR="005E0125">
              <w:rPr>
                <w:rFonts w:ascii="Times New Roman" w:hAnsi="Times New Roman" w:cs="Times New Roman"/>
                <w:sz w:val="28"/>
                <w:szCs w:val="28"/>
              </w:rPr>
              <w:t>ных ископаемых, формирующиеся</w:t>
            </w:r>
            <w:r w:rsidR="005E0125" w:rsidRPr="005E012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4E2B">
              <w:rPr>
                <w:rFonts w:ascii="Times New Roman" w:hAnsi="Times New Roman" w:cs="Times New Roman"/>
                <w:sz w:val="28"/>
                <w:szCs w:val="28"/>
              </w:rPr>
              <w:t xml:space="preserve"> в </w:t>
            </w:r>
            <w:r w:rsidR="005E0125">
              <w:rPr>
                <w:rFonts w:ascii="Times New Roman" w:hAnsi="Times New Roman" w:cs="Times New Roman"/>
                <w:sz w:val="28"/>
                <w:szCs w:val="28"/>
              </w:rPr>
              <w:t>криолитозонах</w:t>
            </w:r>
            <w:r>
              <w:rPr>
                <w:rFonts w:ascii="Times New Roman" w:hAnsi="Times New Roman" w:cs="Times New Roman"/>
                <w:sz w:val="28"/>
                <w:szCs w:val="28"/>
              </w:rPr>
              <w:t xml:space="preserve"> на глубине ниже </w:t>
            </w:r>
            <w:r w:rsidRPr="00FE4E2B">
              <w:rPr>
                <w:rFonts w:ascii="Times New Roman" w:hAnsi="Times New Roman" w:cs="Times New Roman"/>
                <w:sz w:val="28"/>
                <w:szCs w:val="28"/>
              </w:rPr>
              <w:t xml:space="preserve"> 130 метров и в морских отложениях </w:t>
            </w:r>
            <w:r w:rsidRPr="00FE4E2B">
              <w:rPr>
                <w:rFonts w:ascii="Times New Roman" w:hAnsi="Times New Roman" w:cs="Times New Roman"/>
                <w:sz w:val="28"/>
                <w:szCs w:val="28"/>
              </w:rPr>
              <w:lastRenderedPageBreak/>
              <w:t>на</w:t>
            </w:r>
            <w:r>
              <w:rPr>
                <w:rFonts w:ascii="Times New Roman" w:hAnsi="Times New Roman" w:cs="Times New Roman"/>
                <w:sz w:val="28"/>
                <w:szCs w:val="28"/>
              </w:rPr>
              <w:t xml:space="preserve"> внешних континентальных шельфах</w:t>
            </w:r>
            <w:r w:rsidRPr="00FE4E2B">
              <w:rPr>
                <w:rFonts w:ascii="Times New Roman" w:hAnsi="Times New Roman" w:cs="Times New Roman"/>
                <w:sz w:val="28"/>
                <w:szCs w:val="28"/>
              </w:rPr>
              <w:t>.</w:t>
            </w:r>
            <w:r w:rsidR="00BC4135">
              <w:rPr>
                <w:rFonts w:ascii="Times New Roman" w:hAnsi="Times New Roman" w:cs="Times New Roman"/>
                <w:sz w:val="28"/>
                <w:szCs w:val="28"/>
              </w:rPr>
              <w:t xml:space="preserve"> </w:t>
            </w:r>
            <w:r w:rsidRPr="00FE4E2B">
              <w:rPr>
                <w:rFonts w:ascii="Times New Roman" w:hAnsi="Times New Roman" w:cs="Times New Roman"/>
                <w:sz w:val="28"/>
                <w:szCs w:val="28"/>
              </w:rPr>
              <w:t xml:space="preserve">Степень гидрата метана </w:t>
            </w:r>
            <w:r>
              <w:rPr>
                <w:rFonts w:ascii="Times New Roman" w:hAnsi="Times New Roman" w:cs="Times New Roman"/>
                <w:sz w:val="28"/>
                <w:szCs w:val="28"/>
              </w:rPr>
              <w:t>удив</w:t>
            </w:r>
            <w:r>
              <w:rPr>
                <w:rFonts w:ascii="Times New Roman" w:hAnsi="Times New Roman" w:cs="Times New Roman"/>
                <w:sz w:val="28"/>
                <w:szCs w:val="28"/>
              </w:rPr>
              <w:t>и</w:t>
            </w:r>
            <w:r>
              <w:rPr>
                <w:rFonts w:ascii="Times New Roman" w:hAnsi="Times New Roman" w:cs="Times New Roman"/>
                <w:sz w:val="28"/>
                <w:szCs w:val="28"/>
              </w:rPr>
              <w:t>тельна,</w:t>
            </w:r>
            <w:r>
              <w:t xml:space="preserve"> </w:t>
            </w:r>
            <w:r>
              <w:rPr>
                <w:rFonts w:ascii="Times New Roman" w:hAnsi="Times New Roman" w:cs="Times New Roman"/>
                <w:sz w:val="28"/>
                <w:szCs w:val="28"/>
              </w:rPr>
              <w:t>общий объем хранения м</w:t>
            </w:r>
            <w:r>
              <w:rPr>
                <w:rFonts w:ascii="Times New Roman" w:hAnsi="Times New Roman" w:cs="Times New Roman"/>
                <w:sz w:val="28"/>
                <w:szCs w:val="28"/>
              </w:rPr>
              <w:t>е</w:t>
            </w:r>
            <w:r>
              <w:rPr>
                <w:rFonts w:ascii="Times New Roman" w:hAnsi="Times New Roman" w:cs="Times New Roman"/>
                <w:sz w:val="28"/>
                <w:szCs w:val="28"/>
              </w:rPr>
              <w:t xml:space="preserve">тана </w:t>
            </w:r>
            <w:r w:rsidRPr="00FE4E2B">
              <w:rPr>
                <w:rFonts w:ascii="Times New Roman" w:hAnsi="Times New Roman" w:cs="Times New Roman"/>
                <w:sz w:val="28"/>
                <w:szCs w:val="28"/>
              </w:rPr>
              <w:t>2 × 1016 м</w:t>
            </w:r>
            <w:r w:rsidRPr="00DF7C3E">
              <w:rPr>
                <w:rFonts w:ascii="Times New Roman" w:hAnsi="Times New Roman" w:cs="Times New Roman"/>
                <w:sz w:val="28"/>
                <w:szCs w:val="28"/>
                <w:vertAlign w:val="superscript"/>
              </w:rPr>
              <w:t>3</w:t>
            </w:r>
            <w:r w:rsidRPr="00FE4E2B">
              <w:rPr>
                <w:rFonts w:ascii="Times New Roman" w:hAnsi="Times New Roman" w:cs="Times New Roman"/>
                <w:sz w:val="28"/>
                <w:szCs w:val="28"/>
              </w:rPr>
              <w:t>.</w:t>
            </w:r>
            <w:r>
              <w:rPr>
                <w:rFonts w:ascii="Times New Roman" w:hAnsi="Times New Roman" w:cs="Times New Roman"/>
                <w:sz w:val="28"/>
                <w:szCs w:val="28"/>
              </w:rPr>
              <w:t xml:space="preserve"> Т</w:t>
            </w:r>
            <w:r w:rsidRPr="00FE4E2B">
              <w:rPr>
                <w:rFonts w:ascii="Times New Roman" w:hAnsi="Times New Roman" w:cs="Times New Roman"/>
                <w:sz w:val="28"/>
                <w:szCs w:val="28"/>
              </w:rPr>
              <w:t xml:space="preserve">аким образом, </w:t>
            </w:r>
            <w:r>
              <w:rPr>
                <w:rFonts w:ascii="Times New Roman" w:hAnsi="Times New Roman" w:cs="Times New Roman"/>
                <w:sz w:val="28"/>
                <w:szCs w:val="28"/>
              </w:rPr>
              <w:t xml:space="preserve">гидрат метана </w:t>
            </w:r>
            <w:r w:rsidRPr="00FE4E2B">
              <w:rPr>
                <w:rFonts w:ascii="Times New Roman" w:hAnsi="Times New Roman" w:cs="Times New Roman"/>
                <w:sz w:val="28"/>
                <w:szCs w:val="28"/>
              </w:rPr>
              <w:t>пре</w:t>
            </w:r>
            <w:r w:rsidRPr="00FE4E2B">
              <w:rPr>
                <w:rFonts w:ascii="Times New Roman" w:hAnsi="Times New Roman" w:cs="Times New Roman"/>
                <w:sz w:val="28"/>
                <w:szCs w:val="28"/>
              </w:rPr>
              <w:t>д</w:t>
            </w:r>
            <w:r w:rsidRPr="00FE4E2B">
              <w:rPr>
                <w:rFonts w:ascii="Times New Roman" w:hAnsi="Times New Roman" w:cs="Times New Roman"/>
                <w:sz w:val="28"/>
                <w:szCs w:val="28"/>
              </w:rPr>
              <w:t>ставляет собой источник потенц</w:t>
            </w:r>
            <w:r w:rsidRPr="00FE4E2B">
              <w:rPr>
                <w:rFonts w:ascii="Times New Roman" w:hAnsi="Times New Roman" w:cs="Times New Roman"/>
                <w:sz w:val="28"/>
                <w:szCs w:val="28"/>
              </w:rPr>
              <w:t>и</w:t>
            </w:r>
            <w:r w:rsidRPr="00FE4E2B">
              <w:rPr>
                <w:rFonts w:ascii="Times New Roman" w:hAnsi="Times New Roman" w:cs="Times New Roman"/>
                <w:sz w:val="28"/>
                <w:szCs w:val="28"/>
              </w:rPr>
              <w:t>альной энергии,</w:t>
            </w:r>
            <w:r>
              <w:rPr>
                <w:rFonts w:ascii="Times New Roman" w:hAnsi="Times New Roman" w:cs="Times New Roman"/>
                <w:sz w:val="28"/>
                <w:szCs w:val="28"/>
              </w:rPr>
              <w:t xml:space="preserve"> которого на порядок бол</w:t>
            </w:r>
            <w:r>
              <w:rPr>
                <w:rFonts w:ascii="Times New Roman" w:hAnsi="Times New Roman" w:cs="Times New Roman"/>
                <w:sz w:val="28"/>
                <w:szCs w:val="28"/>
              </w:rPr>
              <w:t>ь</w:t>
            </w:r>
            <w:r>
              <w:rPr>
                <w:rFonts w:ascii="Times New Roman" w:hAnsi="Times New Roman" w:cs="Times New Roman"/>
                <w:sz w:val="28"/>
                <w:szCs w:val="28"/>
              </w:rPr>
              <w:t xml:space="preserve">ше, чем запасов природного газа </w:t>
            </w:r>
            <w:r w:rsidR="003D5ED6" w:rsidRPr="003D5ED6">
              <w:rPr>
                <w:rFonts w:ascii="Times New Roman" w:hAnsi="Times New Roman" w:cs="Times New Roman"/>
                <w:sz w:val="28"/>
                <w:szCs w:val="28"/>
              </w:rPr>
              <w:t>и который может превышать запа</w:t>
            </w:r>
            <w:r w:rsidR="003D5ED6">
              <w:rPr>
                <w:rFonts w:ascii="Times New Roman" w:hAnsi="Times New Roman" w:cs="Times New Roman"/>
                <w:sz w:val="28"/>
                <w:szCs w:val="28"/>
              </w:rPr>
              <w:t>с энергии всех известных залежей</w:t>
            </w:r>
            <w:r w:rsidR="003D5ED6" w:rsidRPr="003D5ED6">
              <w:rPr>
                <w:rFonts w:ascii="Times New Roman" w:hAnsi="Times New Roman" w:cs="Times New Roman"/>
                <w:sz w:val="28"/>
                <w:szCs w:val="28"/>
              </w:rPr>
              <w:t xml:space="preserve"> ископаем</w:t>
            </w:r>
            <w:r w:rsidR="003D5ED6" w:rsidRPr="003D5ED6">
              <w:rPr>
                <w:rFonts w:ascii="Times New Roman" w:hAnsi="Times New Roman" w:cs="Times New Roman"/>
                <w:sz w:val="28"/>
                <w:szCs w:val="28"/>
              </w:rPr>
              <w:t>о</w:t>
            </w:r>
            <w:r w:rsidR="003D5ED6" w:rsidRPr="003D5ED6">
              <w:rPr>
                <w:rFonts w:ascii="Times New Roman" w:hAnsi="Times New Roman" w:cs="Times New Roman"/>
                <w:sz w:val="28"/>
                <w:szCs w:val="28"/>
              </w:rPr>
              <w:t>го топлива.</w:t>
            </w:r>
            <w:r w:rsidR="003D5ED6">
              <w:rPr>
                <w:rFonts w:ascii="Times New Roman" w:hAnsi="Times New Roman" w:cs="Times New Roman"/>
                <w:sz w:val="28"/>
                <w:szCs w:val="28"/>
              </w:rPr>
              <w:t xml:space="preserve"> Известно, что метан н</w:t>
            </w:r>
            <w:r w:rsidR="003D5ED6">
              <w:rPr>
                <w:rFonts w:ascii="Times New Roman" w:hAnsi="Times New Roman" w:cs="Times New Roman"/>
                <w:sz w:val="28"/>
                <w:szCs w:val="28"/>
              </w:rPr>
              <w:t>е</w:t>
            </w:r>
            <w:r w:rsidR="003D5ED6">
              <w:rPr>
                <w:rFonts w:ascii="Times New Roman" w:hAnsi="Times New Roman" w:cs="Times New Roman"/>
                <w:sz w:val="28"/>
                <w:szCs w:val="28"/>
              </w:rPr>
              <w:t xml:space="preserve">сущий </w:t>
            </w:r>
            <w:proofErr w:type="spellStart"/>
            <w:r w:rsidR="003D5ED6" w:rsidRPr="003D5ED6">
              <w:rPr>
                <w:rFonts w:ascii="Times New Roman" w:hAnsi="Times New Roman" w:cs="Times New Roman"/>
                <w:sz w:val="28"/>
                <w:szCs w:val="28"/>
              </w:rPr>
              <w:t>клатратные</w:t>
            </w:r>
            <w:proofErr w:type="spellEnd"/>
            <w:r w:rsidR="003D5ED6" w:rsidRPr="003D5ED6">
              <w:rPr>
                <w:rFonts w:ascii="Times New Roman" w:hAnsi="Times New Roman" w:cs="Times New Roman"/>
                <w:sz w:val="28"/>
                <w:szCs w:val="28"/>
              </w:rPr>
              <w:t xml:space="preserve"> гидраты</w:t>
            </w:r>
            <w:r w:rsidR="003D5ED6">
              <w:rPr>
                <w:rFonts w:ascii="Times New Roman" w:hAnsi="Times New Roman" w:cs="Times New Roman"/>
                <w:sz w:val="28"/>
                <w:szCs w:val="28"/>
              </w:rPr>
              <w:t xml:space="preserve"> </w:t>
            </w:r>
            <w:r w:rsidR="004B64BC">
              <w:rPr>
                <w:rFonts w:ascii="Times New Roman" w:hAnsi="Times New Roman" w:cs="Times New Roman"/>
                <w:sz w:val="28"/>
                <w:szCs w:val="28"/>
              </w:rPr>
              <w:t>образ</w:t>
            </w:r>
            <w:r w:rsidR="004B64BC">
              <w:rPr>
                <w:rFonts w:ascii="Times New Roman" w:hAnsi="Times New Roman" w:cs="Times New Roman"/>
                <w:sz w:val="28"/>
                <w:szCs w:val="28"/>
              </w:rPr>
              <w:t>у</w:t>
            </w:r>
            <w:r w:rsidR="004B64BC">
              <w:rPr>
                <w:rFonts w:ascii="Times New Roman" w:hAnsi="Times New Roman" w:cs="Times New Roman"/>
                <w:sz w:val="28"/>
                <w:szCs w:val="28"/>
              </w:rPr>
              <w:t>ются</w:t>
            </w:r>
            <w:r w:rsidR="00BF35D2">
              <w:rPr>
                <w:rFonts w:ascii="Times New Roman" w:hAnsi="Times New Roman" w:cs="Times New Roman"/>
                <w:sz w:val="28"/>
                <w:szCs w:val="28"/>
              </w:rPr>
              <w:t xml:space="preserve"> из</w:t>
            </w:r>
            <w:r w:rsidR="003D5ED6">
              <w:rPr>
                <w:rFonts w:ascii="Times New Roman" w:hAnsi="Times New Roman" w:cs="Times New Roman"/>
                <w:sz w:val="28"/>
                <w:szCs w:val="28"/>
              </w:rPr>
              <w:t xml:space="preserve"> жидкостей </w:t>
            </w:r>
            <w:r w:rsidR="003D5ED6" w:rsidRPr="003D5ED6">
              <w:rPr>
                <w:rFonts w:ascii="Times New Roman" w:hAnsi="Times New Roman" w:cs="Times New Roman"/>
                <w:sz w:val="28"/>
                <w:szCs w:val="28"/>
              </w:rPr>
              <w:t>H</w:t>
            </w:r>
            <w:r w:rsidR="003D5ED6" w:rsidRPr="00862ADE">
              <w:rPr>
                <w:rFonts w:ascii="Times New Roman" w:hAnsi="Times New Roman" w:cs="Times New Roman"/>
                <w:sz w:val="28"/>
                <w:szCs w:val="28"/>
                <w:vertAlign w:val="subscript"/>
              </w:rPr>
              <w:t>2</w:t>
            </w:r>
            <w:r w:rsidR="003D5ED6" w:rsidRPr="003D5ED6">
              <w:rPr>
                <w:rFonts w:ascii="Times New Roman" w:hAnsi="Times New Roman" w:cs="Times New Roman"/>
                <w:sz w:val="28"/>
                <w:szCs w:val="28"/>
              </w:rPr>
              <w:t>O-CH</w:t>
            </w:r>
            <w:r w:rsidR="003D5ED6" w:rsidRPr="00862ADE">
              <w:rPr>
                <w:rFonts w:ascii="Times New Roman" w:hAnsi="Times New Roman" w:cs="Times New Roman"/>
                <w:sz w:val="28"/>
                <w:szCs w:val="28"/>
                <w:vertAlign w:val="subscript"/>
              </w:rPr>
              <w:t>4</w:t>
            </w:r>
            <w:r w:rsidR="003D5ED6">
              <w:rPr>
                <w:rFonts w:ascii="Times New Roman" w:hAnsi="Times New Roman" w:cs="Times New Roman"/>
                <w:sz w:val="28"/>
                <w:szCs w:val="28"/>
              </w:rPr>
              <w:t xml:space="preserve"> кот</w:t>
            </w:r>
            <w:r w:rsidR="003D5ED6">
              <w:rPr>
                <w:rFonts w:ascii="Times New Roman" w:hAnsi="Times New Roman" w:cs="Times New Roman"/>
                <w:sz w:val="28"/>
                <w:szCs w:val="28"/>
              </w:rPr>
              <w:t>о</w:t>
            </w:r>
            <w:r w:rsidR="003D5ED6">
              <w:rPr>
                <w:rFonts w:ascii="Times New Roman" w:hAnsi="Times New Roman" w:cs="Times New Roman"/>
                <w:sz w:val="28"/>
                <w:szCs w:val="28"/>
              </w:rPr>
              <w:t>рые подвергаются низким темпер</w:t>
            </w:r>
            <w:r w:rsidR="003D5ED6">
              <w:rPr>
                <w:rFonts w:ascii="Times New Roman" w:hAnsi="Times New Roman" w:cs="Times New Roman"/>
                <w:sz w:val="28"/>
                <w:szCs w:val="28"/>
              </w:rPr>
              <w:t>а</w:t>
            </w:r>
            <w:r w:rsidR="003D5ED6">
              <w:rPr>
                <w:rFonts w:ascii="Times New Roman" w:hAnsi="Times New Roman" w:cs="Times New Roman"/>
                <w:sz w:val="28"/>
                <w:szCs w:val="28"/>
              </w:rPr>
              <w:t>ту</w:t>
            </w:r>
            <w:r w:rsidR="00C866E6">
              <w:rPr>
                <w:rFonts w:ascii="Times New Roman" w:hAnsi="Times New Roman" w:cs="Times New Roman"/>
                <w:sz w:val="28"/>
                <w:szCs w:val="28"/>
              </w:rPr>
              <w:t>рам и высокому давлению, в т</w:t>
            </w:r>
            <w:r w:rsidR="00C866E6">
              <w:rPr>
                <w:rFonts w:ascii="Times New Roman" w:hAnsi="Times New Roman" w:cs="Times New Roman"/>
                <w:sz w:val="28"/>
                <w:szCs w:val="28"/>
              </w:rPr>
              <w:t>а</w:t>
            </w:r>
            <w:r w:rsidR="00C866E6">
              <w:rPr>
                <w:rFonts w:ascii="Times New Roman" w:hAnsi="Times New Roman" w:cs="Times New Roman"/>
                <w:sz w:val="28"/>
                <w:szCs w:val="28"/>
              </w:rPr>
              <w:t>ких</w:t>
            </w:r>
            <w:r w:rsidR="003D5ED6">
              <w:rPr>
                <w:rFonts w:ascii="Times New Roman" w:hAnsi="Times New Roman" w:cs="Times New Roman"/>
                <w:sz w:val="28"/>
                <w:szCs w:val="28"/>
              </w:rPr>
              <w:t xml:space="preserve"> условиях основа </w:t>
            </w:r>
            <w:r w:rsidR="00C866E6" w:rsidRPr="00615C33">
              <w:rPr>
                <w:rFonts w:ascii="Times New Roman" w:hAnsi="Times New Roman" w:cs="Times New Roman"/>
                <w:sz w:val="28"/>
                <w:szCs w:val="28"/>
                <w:lang w:val="en-US"/>
              </w:rPr>
              <w:t>H</w:t>
            </w:r>
            <w:r w:rsidR="00C866E6" w:rsidRPr="00862ADE">
              <w:rPr>
                <w:rFonts w:ascii="Times New Roman" w:hAnsi="Times New Roman" w:cs="Times New Roman"/>
                <w:sz w:val="28"/>
                <w:szCs w:val="28"/>
                <w:vertAlign w:val="subscript"/>
              </w:rPr>
              <w:t>2</w:t>
            </w:r>
            <w:r w:rsidR="00C866E6" w:rsidRPr="00615C33">
              <w:rPr>
                <w:rFonts w:ascii="Times New Roman" w:hAnsi="Times New Roman" w:cs="Times New Roman"/>
                <w:sz w:val="28"/>
                <w:szCs w:val="28"/>
                <w:lang w:val="en-US"/>
              </w:rPr>
              <w:t>O</w:t>
            </w:r>
            <w:r w:rsidR="00C866E6">
              <w:rPr>
                <w:rFonts w:ascii="Times New Roman" w:hAnsi="Times New Roman" w:cs="Times New Roman"/>
                <w:sz w:val="28"/>
                <w:szCs w:val="28"/>
              </w:rPr>
              <w:t xml:space="preserve"> </w:t>
            </w:r>
            <w:r w:rsidR="00C866E6" w:rsidRPr="00C866E6">
              <w:rPr>
                <w:rFonts w:ascii="Times New Roman" w:hAnsi="Times New Roman" w:cs="Times New Roman"/>
                <w:sz w:val="28"/>
                <w:szCs w:val="28"/>
              </w:rPr>
              <w:t>криста</w:t>
            </w:r>
            <w:r w:rsidR="00C866E6" w:rsidRPr="00C866E6">
              <w:rPr>
                <w:rFonts w:ascii="Times New Roman" w:hAnsi="Times New Roman" w:cs="Times New Roman"/>
                <w:sz w:val="28"/>
                <w:szCs w:val="28"/>
              </w:rPr>
              <w:t>л</w:t>
            </w:r>
            <w:r w:rsidR="00C866E6" w:rsidRPr="00C866E6">
              <w:rPr>
                <w:rFonts w:ascii="Times New Roman" w:hAnsi="Times New Roman" w:cs="Times New Roman"/>
                <w:sz w:val="28"/>
                <w:szCs w:val="28"/>
              </w:rPr>
              <w:t>лизуется</w:t>
            </w:r>
            <w:r w:rsidR="00BF35D2">
              <w:rPr>
                <w:rFonts w:ascii="Times New Roman" w:hAnsi="Times New Roman" w:cs="Times New Roman"/>
                <w:sz w:val="28"/>
                <w:szCs w:val="28"/>
              </w:rPr>
              <w:t xml:space="preserve"> вокруг матричных</w:t>
            </w:r>
            <w:r w:rsidR="00C866E6">
              <w:rPr>
                <w:rFonts w:ascii="Times New Roman" w:hAnsi="Times New Roman" w:cs="Times New Roman"/>
                <w:sz w:val="28"/>
                <w:szCs w:val="28"/>
              </w:rPr>
              <w:t xml:space="preserve"> молекул </w:t>
            </w:r>
            <w:r w:rsidR="00C866E6" w:rsidRPr="00615C33">
              <w:rPr>
                <w:rFonts w:ascii="Times New Roman" w:hAnsi="Times New Roman" w:cs="Times New Roman"/>
                <w:sz w:val="28"/>
                <w:szCs w:val="28"/>
                <w:lang w:val="en-US"/>
              </w:rPr>
              <w:t>CH</w:t>
            </w:r>
            <w:r w:rsidR="00C866E6" w:rsidRPr="00862ADE">
              <w:rPr>
                <w:rFonts w:ascii="Times New Roman" w:hAnsi="Times New Roman" w:cs="Times New Roman"/>
                <w:sz w:val="28"/>
                <w:szCs w:val="28"/>
                <w:vertAlign w:val="subscript"/>
              </w:rPr>
              <w:t>4</w:t>
            </w:r>
            <w:r w:rsidR="00C866E6">
              <w:rPr>
                <w:rFonts w:ascii="Times New Roman" w:hAnsi="Times New Roman" w:cs="Times New Roman"/>
                <w:sz w:val="28"/>
                <w:szCs w:val="28"/>
              </w:rPr>
              <w:t>. Тем не менее, о происхожд</w:t>
            </w:r>
            <w:r w:rsidR="00C866E6">
              <w:rPr>
                <w:rFonts w:ascii="Times New Roman" w:hAnsi="Times New Roman" w:cs="Times New Roman"/>
                <w:sz w:val="28"/>
                <w:szCs w:val="28"/>
              </w:rPr>
              <w:t>е</w:t>
            </w:r>
            <w:r w:rsidR="00C866E6">
              <w:rPr>
                <w:rFonts w:ascii="Times New Roman" w:hAnsi="Times New Roman" w:cs="Times New Roman"/>
                <w:sz w:val="28"/>
                <w:szCs w:val="28"/>
              </w:rPr>
              <w:t xml:space="preserve">нии метана ведутся дискуссии. </w:t>
            </w:r>
            <w:r w:rsidR="00C866E6" w:rsidRPr="00C866E6">
              <w:rPr>
                <w:rFonts w:ascii="Times New Roman" w:hAnsi="Times New Roman" w:cs="Times New Roman"/>
                <w:sz w:val="28"/>
                <w:szCs w:val="28"/>
              </w:rPr>
              <w:t>По</w:t>
            </w:r>
            <w:r w:rsidR="00C866E6" w:rsidRPr="00C866E6">
              <w:rPr>
                <w:rFonts w:ascii="Times New Roman" w:hAnsi="Times New Roman" w:cs="Times New Roman"/>
                <w:sz w:val="28"/>
                <w:szCs w:val="28"/>
              </w:rPr>
              <w:t>д</w:t>
            </w:r>
            <w:r w:rsidR="00C866E6" w:rsidRPr="00C866E6">
              <w:rPr>
                <w:rFonts w:ascii="Times New Roman" w:hAnsi="Times New Roman" w:cs="Times New Roman"/>
                <w:sz w:val="28"/>
                <w:szCs w:val="28"/>
              </w:rPr>
              <w:t>земные метаногенные микроо</w:t>
            </w:r>
            <w:r w:rsidR="00C866E6">
              <w:rPr>
                <w:rFonts w:ascii="Times New Roman" w:hAnsi="Times New Roman" w:cs="Times New Roman"/>
                <w:sz w:val="28"/>
                <w:szCs w:val="28"/>
              </w:rPr>
              <w:t>рг</w:t>
            </w:r>
            <w:r w:rsidR="00C866E6">
              <w:rPr>
                <w:rFonts w:ascii="Times New Roman" w:hAnsi="Times New Roman" w:cs="Times New Roman"/>
                <w:sz w:val="28"/>
                <w:szCs w:val="28"/>
              </w:rPr>
              <w:t>а</w:t>
            </w:r>
            <w:r w:rsidR="00C866E6">
              <w:rPr>
                <w:rFonts w:ascii="Times New Roman" w:hAnsi="Times New Roman" w:cs="Times New Roman"/>
                <w:sz w:val="28"/>
                <w:szCs w:val="28"/>
              </w:rPr>
              <w:t xml:space="preserve">низмы представляют собой </w:t>
            </w:r>
            <w:r w:rsidR="00C866E6" w:rsidRPr="00C866E6">
              <w:rPr>
                <w:rFonts w:ascii="Times New Roman" w:hAnsi="Times New Roman" w:cs="Times New Roman"/>
                <w:sz w:val="28"/>
                <w:szCs w:val="28"/>
              </w:rPr>
              <w:t xml:space="preserve"> сущес</w:t>
            </w:r>
            <w:r w:rsidR="00C866E6" w:rsidRPr="00C866E6">
              <w:rPr>
                <w:rFonts w:ascii="Times New Roman" w:hAnsi="Times New Roman" w:cs="Times New Roman"/>
                <w:sz w:val="28"/>
                <w:szCs w:val="28"/>
              </w:rPr>
              <w:t>т</w:t>
            </w:r>
            <w:r w:rsidR="00C866E6" w:rsidRPr="00C866E6">
              <w:rPr>
                <w:rFonts w:ascii="Times New Roman" w:hAnsi="Times New Roman" w:cs="Times New Roman"/>
                <w:sz w:val="28"/>
                <w:szCs w:val="28"/>
              </w:rPr>
              <w:t>венный источник метана, при отн</w:t>
            </w:r>
            <w:r w:rsidR="00C866E6" w:rsidRPr="00C866E6">
              <w:rPr>
                <w:rFonts w:ascii="Times New Roman" w:hAnsi="Times New Roman" w:cs="Times New Roman"/>
                <w:sz w:val="28"/>
                <w:szCs w:val="28"/>
              </w:rPr>
              <w:t>о</w:t>
            </w:r>
            <w:r w:rsidR="00C866E6" w:rsidRPr="00C866E6">
              <w:rPr>
                <w:rFonts w:ascii="Times New Roman" w:hAnsi="Times New Roman" w:cs="Times New Roman"/>
                <w:sz w:val="28"/>
                <w:szCs w:val="28"/>
              </w:rPr>
              <w:t>сительно низких температурах.</w:t>
            </w:r>
            <w:r w:rsidR="00BC4135">
              <w:rPr>
                <w:rFonts w:ascii="Times New Roman" w:hAnsi="Times New Roman" w:cs="Times New Roman"/>
                <w:sz w:val="28"/>
                <w:szCs w:val="28"/>
              </w:rPr>
              <w:t xml:space="preserve"> </w:t>
            </w:r>
            <w:r w:rsidR="00C866E6">
              <w:rPr>
                <w:rFonts w:ascii="Times New Roman" w:hAnsi="Times New Roman" w:cs="Times New Roman"/>
                <w:sz w:val="28"/>
                <w:szCs w:val="28"/>
              </w:rPr>
              <w:t xml:space="preserve">Термический крекинг </w:t>
            </w:r>
            <w:r w:rsidR="00C866E6" w:rsidRPr="00C866E6">
              <w:rPr>
                <w:rFonts w:ascii="Times New Roman" w:hAnsi="Times New Roman" w:cs="Times New Roman"/>
                <w:sz w:val="28"/>
                <w:szCs w:val="28"/>
              </w:rPr>
              <w:t>углеводор</w:t>
            </w:r>
            <w:r w:rsidR="00C866E6" w:rsidRPr="00C866E6">
              <w:rPr>
                <w:rFonts w:ascii="Times New Roman" w:hAnsi="Times New Roman" w:cs="Times New Roman"/>
                <w:sz w:val="28"/>
                <w:szCs w:val="28"/>
              </w:rPr>
              <w:t>о</w:t>
            </w:r>
            <w:r w:rsidR="00C866E6" w:rsidRPr="00C866E6">
              <w:rPr>
                <w:rFonts w:ascii="Times New Roman" w:hAnsi="Times New Roman" w:cs="Times New Roman"/>
                <w:sz w:val="28"/>
                <w:szCs w:val="28"/>
              </w:rPr>
              <w:t>дов в нефти при высокой темпер</w:t>
            </w:r>
            <w:r w:rsidR="00C866E6" w:rsidRPr="00C866E6">
              <w:rPr>
                <w:rFonts w:ascii="Times New Roman" w:hAnsi="Times New Roman" w:cs="Times New Roman"/>
                <w:sz w:val="28"/>
                <w:szCs w:val="28"/>
              </w:rPr>
              <w:t>а</w:t>
            </w:r>
            <w:r w:rsidR="00C866E6" w:rsidRPr="00C866E6">
              <w:rPr>
                <w:rFonts w:ascii="Times New Roman" w:hAnsi="Times New Roman" w:cs="Times New Roman"/>
                <w:sz w:val="28"/>
                <w:szCs w:val="28"/>
              </w:rPr>
              <w:t>туре</w:t>
            </w:r>
            <w:r w:rsidR="00C866E6">
              <w:rPr>
                <w:rFonts w:ascii="Times New Roman" w:hAnsi="Times New Roman" w:cs="Times New Roman"/>
                <w:sz w:val="28"/>
                <w:szCs w:val="28"/>
              </w:rPr>
              <w:t xml:space="preserve"> сопровожд</w:t>
            </w:r>
            <w:r w:rsidR="00C866E6">
              <w:rPr>
                <w:rFonts w:ascii="Times New Roman" w:hAnsi="Times New Roman" w:cs="Times New Roman"/>
                <w:sz w:val="28"/>
                <w:szCs w:val="28"/>
              </w:rPr>
              <w:t>а</w:t>
            </w:r>
            <w:r w:rsidR="00C866E6">
              <w:rPr>
                <w:rFonts w:ascii="Times New Roman" w:hAnsi="Times New Roman" w:cs="Times New Roman"/>
                <w:sz w:val="28"/>
                <w:szCs w:val="28"/>
              </w:rPr>
              <w:t>ется перемещением метана на п</w:t>
            </w:r>
            <w:r w:rsidR="00C866E6">
              <w:rPr>
                <w:rFonts w:ascii="Times New Roman" w:hAnsi="Times New Roman" w:cs="Times New Roman"/>
                <w:sz w:val="28"/>
                <w:szCs w:val="28"/>
              </w:rPr>
              <w:t>о</w:t>
            </w:r>
            <w:r w:rsidR="00C866E6">
              <w:rPr>
                <w:rFonts w:ascii="Times New Roman" w:hAnsi="Times New Roman" w:cs="Times New Roman"/>
                <w:sz w:val="28"/>
                <w:szCs w:val="28"/>
              </w:rPr>
              <w:t>верхностную среду – это еще один немало важный фа</w:t>
            </w:r>
            <w:r w:rsidR="00C866E6">
              <w:rPr>
                <w:rFonts w:ascii="Times New Roman" w:hAnsi="Times New Roman" w:cs="Times New Roman"/>
                <w:sz w:val="28"/>
                <w:szCs w:val="28"/>
              </w:rPr>
              <w:t>к</w:t>
            </w:r>
            <w:r w:rsidR="00C866E6">
              <w:rPr>
                <w:rFonts w:ascii="Times New Roman" w:hAnsi="Times New Roman" w:cs="Times New Roman"/>
                <w:sz w:val="28"/>
                <w:szCs w:val="28"/>
              </w:rPr>
              <w:t>тор, способс</w:t>
            </w:r>
            <w:r w:rsidR="00C866E6">
              <w:rPr>
                <w:rFonts w:ascii="Times New Roman" w:hAnsi="Times New Roman" w:cs="Times New Roman"/>
                <w:sz w:val="28"/>
                <w:szCs w:val="28"/>
              </w:rPr>
              <w:t>т</w:t>
            </w:r>
            <w:r w:rsidR="00C866E6">
              <w:rPr>
                <w:rFonts w:ascii="Times New Roman" w:hAnsi="Times New Roman" w:cs="Times New Roman"/>
                <w:sz w:val="28"/>
                <w:szCs w:val="28"/>
              </w:rPr>
              <w:t>вующий образованию гидратов м</w:t>
            </w:r>
            <w:r w:rsidR="00C866E6">
              <w:rPr>
                <w:rFonts w:ascii="Times New Roman" w:hAnsi="Times New Roman" w:cs="Times New Roman"/>
                <w:sz w:val="28"/>
                <w:szCs w:val="28"/>
              </w:rPr>
              <w:t>е</w:t>
            </w:r>
            <w:r w:rsidR="00C866E6">
              <w:rPr>
                <w:rFonts w:ascii="Times New Roman" w:hAnsi="Times New Roman" w:cs="Times New Roman"/>
                <w:sz w:val="28"/>
                <w:szCs w:val="28"/>
              </w:rPr>
              <w:t>тана.</w:t>
            </w:r>
          </w:p>
          <w:p w:rsidR="009F26BF" w:rsidRPr="00D9684D" w:rsidRDefault="00D9684D" w:rsidP="00D9684D">
            <w:pPr>
              <w:spacing w:line="360" w:lineRule="auto"/>
              <w:ind w:firstLine="709"/>
              <w:jc w:val="both"/>
              <w:rPr>
                <w:rFonts w:ascii="Times New Roman" w:hAnsi="Times New Roman" w:cs="Times New Roman"/>
                <w:sz w:val="28"/>
                <w:szCs w:val="28"/>
              </w:rPr>
            </w:pPr>
            <w:r w:rsidRPr="00D9684D">
              <w:rPr>
                <w:rFonts w:ascii="Times New Roman" w:hAnsi="Times New Roman" w:cs="Times New Roman"/>
                <w:sz w:val="28"/>
                <w:szCs w:val="28"/>
              </w:rPr>
              <w:lastRenderedPageBreak/>
              <w:t>ОБРАЗОВАНИЕ ДИАГИН</w:t>
            </w:r>
            <w:r w:rsidRPr="00D9684D">
              <w:rPr>
                <w:rFonts w:ascii="Times New Roman" w:hAnsi="Times New Roman" w:cs="Times New Roman"/>
                <w:sz w:val="28"/>
                <w:szCs w:val="28"/>
              </w:rPr>
              <w:t>Е</w:t>
            </w:r>
            <w:r w:rsidRPr="00D9684D">
              <w:rPr>
                <w:rFonts w:ascii="Times New Roman" w:hAnsi="Times New Roman" w:cs="Times New Roman"/>
                <w:sz w:val="28"/>
                <w:szCs w:val="28"/>
              </w:rPr>
              <w:t>ЗА  И КЕРОГ</w:t>
            </w:r>
            <w:r w:rsidRPr="00D9684D">
              <w:rPr>
                <w:rFonts w:ascii="Times New Roman" w:hAnsi="Times New Roman" w:cs="Times New Roman"/>
                <w:sz w:val="28"/>
                <w:szCs w:val="28"/>
              </w:rPr>
              <w:t>Е</w:t>
            </w:r>
            <w:r w:rsidRPr="00D9684D">
              <w:rPr>
                <w:rFonts w:ascii="Times New Roman" w:hAnsi="Times New Roman" w:cs="Times New Roman"/>
                <w:sz w:val="28"/>
                <w:szCs w:val="28"/>
              </w:rPr>
              <w:t>НА.</w:t>
            </w:r>
          </w:p>
          <w:p w:rsidR="00D94FA3" w:rsidRDefault="009F26BF"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традиционная точка зрения образования  нефти, закл</w:t>
            </w:r>
            <w:r>
              <w:rPr>
                <w:rFonts w:ascii="Times New Roman" w:hAnsi="Times New Roman" w:cs="Times New Roman"/>
                <w:sz w:val="28"/>
                <w:szCs w:val="28"/>
              </w:rPr>
              <w:t>ю</w:t>
            </w:r>
            <w:r>
              <w:rPr>
                <w:rFonts w:ascii="Times New Roman" w:hAnsi="Times New Roman" w:cs="Times New Roman"/>
                <w:sz w:val="28"/>
                <w:szCs w:val="28"/>
              </w:rPr>
              <w:t>чается в том, что нефть была сфо</w:t>
            </w:r>
            <w:r>
              <w:rPr>
                <w:rFonts w:ascii="Times New Roman" w:hAnsi="Times New Roman" w:cs="Times New Roman"/>
                <w:sz w:val="28"/>
                <w:szCs w:val="28"/>
              </w:rPr>
              <w:t>р</w:t>
            </w:r>
            <w:r>
              <w:rPr>
                <w:rFonts w:ascii="Times New Roman" w:hAnsi="Times New Roman" w:cs="Times New Roman"/>
                <w:sz w:val="28"/>
                <w:szCs w:val="28"/>
              </w:rPr>
              <w:t xml:space="preserve">мирована когда </w:t>
            </w:r>
            <w:proofErr w:type="spellStart"/>
            <w:r>
              <w:rPr>
                <w:rFonts w:ascii="Times New Roman" w:hAnsi="Times New Roman" w:cs="Times New Roman"/>
                <w:sz w:val="28"/>
                <w:szCs w:val="28"/>
              </w:rPr>
              <w:t>аликвоты</w:t>
            </w:r>
            <w:proofErr w:type="spellEnd"/>
            <w:r>
              <w:rPr>
                <w:rFonts w:ascii="Times New Roman" w:hAnsi="Times New Roman" w:cs="Times New Roman"/>
                <w:sz w:val="28"/>
                <w:szCs w:val="28"/>
              </w:rPr>
              <w:t xml:space="preserve"> биомасс из мертвых организмов которые б</w:t>
            </w:r>
            <w:r>
              <w:rPr>
                <w:rFonts w:ascii="Times New Roman" w:hAnsi="Times New Roman" w:cs="Times New Roman"/>
                <w:sz w:val="28"/>
                <w:szCs w:val="28"/>
              </w:rPr>
              <w:t>ы</w:t>
            </w:r>
            <w:r>
              <w:rPr>
                <w:rFonts w:ascii="Times New Roman" w:hAnsi="Times New Roman" w:cs="Times New Roman"/>
                <w:sz w:val="28"/>
                <w:szCs w:val="28"/>
              </w:rPr>
              <w:t>ли захоронены в осадочных пор</w:t>
            </w:r>
            <w:r>
              <w:rPr>
                <w:rFonts w:ascii="Times New Roman" w:hAnsi="Times New Roman" w:cs="Times New Roman"/>
                <w:sz w:val="28"/>
                <w:szCs w:val="28"/>
              </w:rPr>
              <w:t>о</w:t>
            </w:r>
            <w:r w:rsidR="00AC36CF">
              <w:rPr>
                <w:rFonts w:ascii="Times New Roman" w:hAnsi="Times New Roman" w:cs="Times New Roman"/>
                <w:sz w:val="28"/>
                <w:szCs w:val="28"/>
              </w:rPr>
              <w:t>дах</w:t>
            </w:r>
            <w:r>
              <w:rPr>
                <w:rFonts w:ascii="Times New Roman" w:hAnsi="Times New Roman" w:cs="Times New Roman"/>
                <w:sz w:val="28"/>
                <w:szCs w:val="28"/>
              </w:rPr>
              <w:t xml:space="preserve"> и подверглись </w:t>
            </w:r>
            <w:proofErr w:type="spellStart"/>
            <w:r>
              <w:rPr>
                <w:rFonts w:ascii="Times New Roman" w:hAnsi="Times New Roman" w:cs="Times New Roman"/>
                <w:sz w:val="28"/>
                <w:szCs w:val="28"/>
              </w:rPr>
              <w:t>диагинезу</w:t>
            </w:r>
            <w:proofErr w:type="spellEnd"/>
            <w:r>
              <w:rPr>
                <w:rFonts w:ascii="Times New Roman" w:hAnsi="Times New Roman" w:cs="Times New Roman"/>
                <w:sz w:val="28"/>
                <w:szCs w:val="28"/>
              </w:rPr>
              <w:t xml:space="preserve"> в результ</w:t>
            </w:r>
            <w:r>
              <w:rPr>
                <w:rFonts w:ascii="Times New Roman" w:hAnsi="Times New Roman" w:cs="Times New Roman"/>
                <w:sz w:val="28"/>
                <w:szCs w:val="28"/>
              </w:rPr>
              <w:t>а</w:t>
            </w:r>
            <w:r>
              <w:rPr>
                <w:rFonts w:ascii="Times New Roman" w:hAnsi="Times New Roman" w:cs="Times New Roman"/>
                <w:sz w:val="28"/>
                <w:szCs w:val="28"/>
              </w:rPr>
              <w:t>те микробиологического разлож</w:t>
            </w:r>
            <w:r>
              <w:rPr>
                <w:rFonts w:ascii="Times New Roman" w:hAnsi="Times New Roman" w:cs="Times New Roman"/>
                <w:sz w:val="28"/>
                <w:szCs w:val="28"/>
              </w:rPr>
              <w:t>е</w:t>
            </w:r>
            <w:r>
              <w:rPr>
                <w:rFonts w:ascii="Times New Roman" w:hAnsi="Times New Roman" w:cs="Times New Roman"/>
                <w:sz w:val="28"/>
                <w:szCs w:val="28"/>
              </w:rPr>
              <w:t>ния с последующим увелич</w:t>
            </w:r>
            <w:r>
              <w:rPr>
                <w:rFonts w:ascii="Times New Roman" w:hAnsi="Times New Roman" w:cs="Times New Roman"/>
                <w:sz w:val="28"/>
                <w:szCs w:val="28"/>
              </w:rPr>
              <w:t>е</w:t>
            </w:r>
            <w:r>
              <w:rPr>
                <w:rFonts w:ascii="Times New Roman" w:hAnsi="Times New Roman" w:cs="Times New Roman"/>
                <w:sz w:val="28"/>
                <w:szCs w:val="28"/>
              </w:rPr>
              <w:t xml:space="preserve">нием температуры и давления. </w:t>
            </w:r>
            <w:r w:rsidR="005E2863">
              <w:rPr>
                <w:rFonts w:ascii="Times New Roman" w:hAnsi="Times New Roman" w:cs="Times New Roman"/>
                <w:sz w:val="28"/>
                <w:szCs w:val="28"/>
              </w:rPr>
              <w:t>У</w:t>
            </w:r>
            <w:r w:rsidR="005E2863">
              <w:rPr>
                <w:rFonts w:ascii="Times New Roman" w:hAnsi="Times New Roman" w:cs="Times New Roman"/>
                <w:sz w:val="28"/>
                <w:szCs w:val="28"/>
              </w:rPr>
              <w:t>с</w:t>
            </w:r>
            <w:r w:rsidR="005E2863">
              <w:rPr>
                <w:rFonts w:ascii="Times New Roman" w:hAnsi="Times New Roman" w:cs="Times New Roman"/>
                <w:sz w:val="28"/>
                <w:szCs w:val="28"/>
              </w:rPr>
              <w:t>ловия, в которых кислород содержится в м</w:t>
            </w:r>
            <w:r w:rsidR="005E2863">
              <w:rPr>
                <w:rFonts w:ascii="Times New Roman" w:hAnsi="Times New Roman" w:cs="Times New Roman"/>
                <w:sz w:val="28"/>
                <w:szCs w:val="28"/>
              </w:rPr>
              <w:t>а</w:t>
            </w:r>
            <w:r w:rsidR="005E2863">
              <w:rPr>
                <w:rFonts w:ascii="Times New Roman" w:hAnsi="Times New Roman" w:cs="Times New Roman"/>
                <w:sz w:val="28"/>
                <w:szCs w:val="28"/>
              </w:rPr>
              <w:t>лых долях, полученные в связи с распадом биомасс и часто обеспеч</w:t>
            </w:r>
            <w:r w:rsidR="005E2863">
              <w:rPr>
                <w:rFonts w:ascii="Times New Roman" w:hAnsi="Times New Roman" w:cs="Times New Roman"/>
                <w:sz w:val="28"/>
                <w:szCs w:val="28"/>
              </w:rPr>
              <w:t>и</w:t>
            </w:r>
            <w:r w:rsidR="005E2863">
              <w:rPr>
                <w:rFonts w:ascii="Times New Roman" w:hAnsi="Times New Roman" w:cs="Times New Roman"/>
                <w:sz w:val="28"/>
                <w:szCs w:val="28"/>
              </w:rPr>
              <w:t>вающих барьер для кислородной подпитки , такие условия являются очевидными усилителями</w:t>
            </w:r>
            <w:r w:rsidR="001C4EC8">
              <w:rPr>
                <w:rFonts w:ascii="Times New Roman" w:hAnsi="Times New Roman" w:cs="Times New Roman"/>
                <w:sz w:val="28"/>
                <w:szCs w:val="28"/>
              </w:rPr>
              <w:t xml:space="preserve"> </w:t>
            </w:r>
            <w:r w:rsidR="005E2863">
              <w:rPr>
                <w:rFonts w:ascii="Times New Roman" w:hAnsi="Times New Roman" w:cs="Times New Roman"/>
                <w:sz w:val="28"/>
                <w:szCs w:val="28"/>
              </w:rPr>
              <w:t xml:space="preserve"> сохран</w:t>
            </w:r>
            <w:r w:rsidR="005E2863">
              <w:rPr>
                <w:rFonts w:ascii="Times New Roman" w:hAnsi="Times New Roman" w:cs="Times New Roman"/>
                <w:sz w:val="28"/>
                <w:szCs w:val="28"/>
              </w:rPr>
              <w:t>е</w:t>
            </w:r>
            <w:r w:rsidR="005E2863">
              <w:rPr>
                <w:rFonts w:ascii="Times New Roman" w:hAnsi="Times New Roman" w:cs="Times New Roman"/>
                <w:sz w:val="28"/>
                <w:szCs w:val="28"/>
              </w:rPr>
              <w:t xml:space="preserve">ния </w:t>
            </w:r>
            <w:r w:rsidR="001C4EC8">
              <w:rPr>
                <w:rFonts w:ascii="Times New Roman" w:hAnsi="Times New Roman" w:cs="Times New Roman"/>
                <w:sz w:val="28"/>
                <w:szCs w:val="28"/>
              </w:rPr>
              <w:t>и пересева в геосфере для орг</w:t>
            </w:r>
            <w:r w:rsidR="001C4EC8">
              <w:rPr>
                <w:rFonts w:ascii="Times New Roman" w:hAnsi="Times New Roman" w:cs="Times New Roman"/>
                <w:sz w:val="28"/>
                <w:szCs w:val="28"/>
              </w:rPr>
              <w:t>а</w:t>
            </w:r>
            <w:r w:rsidR="001C4EC8">
              <w:rPr>
                <w:rFonts w:ascii="Times New Roman" w:hAnsi="Times New Roman" w:cs="Times New Roman"/>
                <w:sz w:val="28"/>
                <w:szCs w:val="28"/>
              </w:rPr>
              <w:t>нических ископаемых ве</w:t>
            </w:r>
            <w:r w:rsidR="00BF35D2">
              <w:rPr>
                <w:rFonts w:ascii="Times New Roman" w:hAnsi="Times New Roman" w:cs="Times New Roman"/>
                <w:sz w:val="28"/>
                <w:szCs w:val="28"/>
              </w:rPr>
              <w:t xml:space="preserve">ществ. </w:t>
            </w:r>
            <w:r w:rsidR="001C4EC8">
              <w:rPr>
                <w:rFonts w:ascii="Times New Roman" w:hAnsi="Times New Roman" w:cs="Times New Roman"/>
                <w:sz w:val="28"/>
                <w:szCs w:val="28"/>
              </w:rPr>
              <w:t>О</w:t>
            </w:r>
            <w:r w:rsidR="001C4EC8">
              <w:rPr>
                <w:rFonts w:ascii="Times New Roman" w:hAnsi="Times New Roman" w:cs="Times New Roman"/>
                <w:sz w:val="28"/>
                <w:szCs w:val="28"/>
              </w:rPr>
              <w:t>с</w:t>
            </w:r>
            <w:r w:rsidR="001C4EC8">
              <w:rPr>
                <w:rFonts w:ascii="Times New Roman" w:hAnsi="Times New Roman" w:cs="Times New Roman"/>
                <w:sz w:val="28"/>
                <w:szCs w:val="28"/>
              </w:rPr>
              <w:t>новные органические компоненты  в жизни имеют большую молекуля</w:t>
            </w:r>
            <w:r w:rsidR="001C4EC8">
              <w:rPr>
                <w:rFonts w:ascii="Times New Roman" w:hAnsi="Times New Roman" w:cs="Times New Roman"/>
                <w:sz w:val="28"/>
                <w:szCs w:val="28"/>
              </w:rPr>
              <w:t>р</w:t>
            </w:r>
            <w:r w:rsidR="001C4EC8">
              <w:rPr>
                <w:rFonts w:ascii="Times New Roman" w:hAnsi="Times New Roman" w:cs="Times New Roman"/>
                <w:sz w:val="28"/>
                <w:szCs w:val="28"/>
              </w:rPr>
              <w:t xml:space="preserve">ную массу и </w:t>
            </w:r>
            <w:r w:rsidR="001C4EC8" w:rsidRPr="001C4EC8">
              <w:rPr>
                <w:rFonts w:ascii="Times New Roman" w:hAnsi="Times New Roman" w:cs="Times New Roman"/>
                <w:sz w:val="28"/>
                <w:szCs w:val="28"/>
              </w:rPr>
              <w:t>наиб</w:t>
            </w:r>
            <w:r w:rsidR="001C4EC8" w:rsidRPr="001C4EC8">
              <w:rPr>
                <w:rFonts w:ascii="Times New Roman" w:hAnsi="Times New Roman" w:cs="Times New Roman"/>
                <w:sz w:val="28"/>
                <w:szCs w:val="28"/>
              </w:rPr>
              <w:t>о</w:t>
            </w:r>
            <w:r w:rsidR="001C4EC8" w:rsidRPr="001C4EC8">
              <w:rPr>
                <w:rFonts w:ascii="Times New Roman" w:hAnsi="Times New Roman" w:cs="Times New Roman"/>
                <w:sz w:val="28"/>
                <w:szCs w:val="28"/>
              </w:rPr>
              <w:t xml:space="preserve">лее устойчивые из этих </w:t>
            </w:r>
            <w:r w:rsidR="001C4EC8">
              <w:rPr>
                <w:rFonts w:ascii="Times New Roman" w:hAnsi="Times New Roman" w:cs="Times New Roman"/>
                <w:sz w:val="28"/>
                <w:szCs w:val="28"/>
              </w:rPr>
              <w:t>компоне</w:t>
            </w:r>
            <w:r w:rsidR="001C4EC8">
              <w:rPr>
                <w:rFonts w:ascii="Times New Roman" w:hAnsi="Times New Roman" w:cs="Times New Roman"/>
                <w:sz w:val="28"/>
                <w:szCs w:val="28"/>
              </w:rPr>
              <w:t>н</w:t>
            </w:r>
            <w:r w:rsidR="001C4EC8">
              <w:rPr>
                <w:rFonts w:ascii="Times New Roman" w:hAnsi="Times New Roman" w:cs="Times New Roman"/>
                <w:sz w:val="28"/>
                <w:szCs w:val="28"/>
              </w:rPr>
              <w:t>тов</w:t>
            </w:r>
            <w:r w:rsidR="001C4EC8" w:rsidRPr="001C4EC8">
              <w:rPr>
                <w:rFonts w:ascii="Times New Roman" w:hAnsi="Times New Roman" w:cs="Times New Roman"/>
                <w:sz w:val="28"/>
                <w:szCs w:val="28"/>
              </w:rPr>
              <w:t xml:space="preserve"> сохраняются в отложениях,</w:t>
            </w:r>
            <w:r w:rsidR="001C4EC8">
              <w:rPr>
                <w:rFonts w:ascii="Times New Roman" w:hAnsi="Times New Roman" w:cs="Times New Roman"/>
                <w:sz w:val="28"/>
                <w:szCs w:val="28"/>
              </w:rPr>
              <w:t xml:space="preserve"> св</w:t>
            </w:r>
            <w:r w:rsidR="001C4EC8">
              <w:rPr>
                <w:rFonts w:ascii="Times New Roman" w:hAnsi="Times New Roman" w:cs="Times New Roman"/>
                <w:sz w:val="28"/>
                <w:szCs w:val="28"/>
              </w:rPr>
              <w:t>я</w:t>
            </w:r>
            <w:r w:rsidR="001C4EC8">
              <w:rPr>
                <w:rFonts w:ascii="Times New Roman" w:hAnsi="Times New Roman" w:cs="Times New Roman"/>
                <w:sz w:val="28"/>
                <w:szCs w:val="28"/>
              </w:rPr>
              <w:t xml:space="preserve">занные  поперечной </w:t>
            </w:r>
            <w:r w:rsidR="001C4EC8" w:rsidRPr="001C4EC8">
              <w:rPr>
                <w:rFonts w:ascii="Times New Roman" w:hAnsi="Times New Roman" w:cs="Times New Roman"/>
                <w:sz w:val="28"/>
                <w:szCs w:val="28"/>
              </w:rPr>
              <w:t>межмолекулярн</w:t>
            </w:r>
            <w:r w:rsidR="001C4EC8">
              <w:rPr>
                <w:rFonts w:ascii="Times New Roman" w:hAnsi="Times New Roman" w:cs="Times New Roman"/>
                <w:sz w:val="28"/>
                <w:szCs w:val="28"/>
              </w:rPr>
              <w:t>ой</w:t>
            </w:r>
            <w:r w:rsidR="001C4EC8" w:rsidRPr="001C4EC8">
              <w:rPr>
                <w:rFonts w:ascii="Times New Roman" w:hAnsi="Times New Roman" w:cs="Times New Roman"/>
                <w:sz w:val="28"/>
                <w:szCs w:val="28"/>
              </w:rPr>
              <w:t xml:space="preserve"> связь</w:t>
            </w:r>
            <w:r w:rsidR="001C4EC8">
              <w:rPr>
                <w:rFonts w:ascii="Times New Roman" w:hAnsi="Times New Roman" w:cs="Times New Roman"/>
                <w:sz w:val="28"/>
                <w:szCs w:val="28"/>
              </w:rPr>
              <w:t>ю и вкл</w:t>
            </w:r>
            <w:r w:rsidR="001C4EC8">
              <w:rPr>
                <w:rFonts w:ascii="Times New Roman" w:hAnsi="Times New Roman" w:cs="Times New Roman"/>
                <w:sz w:val="28"/>
                <w:szCs w:val="28"/>
              </w:rPr>
              <w:t>ю</w:t>
            </w:r>
            <w:r w:rsidR="001C4EC8">
              <w:rPr>
                <w:rFonts w:ascii="Times New Roman" w:hAnsi="Times New Roman" w:cs="Times New Roman"/>
                <w:sz w:val="28"/>
                <w:szCs w:val="28"/>
              </w:rPr>
              <w:t>чают более ме</w:t>
            </w:r>
            <w:r w:rsidR="001C4EC8">
              <w:rPr>
                <w:rFonts w:ascii="Times New Roman" w:hAnsi="Times New Roman" w:cs="Times New Roman"/>
                <w:sz w:val="28"/>
                <w:szCs w:val="28"/>
              </w:rPr>
              <w:t>л</w:t>
            </w:r>
            <w:r w:rsidR="001C4EC8">
              <w:rPr>
                <w:rFonts w:ascii="Times New Roman" w:hAnsi="Times New Roman" w:cs="Times New Roman"/>
                <w:sz w:val="28"/>
                <w:szCs w:val="28"/>
              </w:rPr>
              <w:t xml:space="preserve">кие единицы в эту сложную сеть. </w:t>
            </w:r>
            <w:r w:rsidR="00335C59" w:rsidRPr="00335C59">
              <w:rPr>
                <w:rFonts w:ascii="Times New Roman" w:hAnsi="Times New Roman" w:cs="Times New Roman"/>
                <w:sz w:val="28"/>
                <w:szCs w:val="28"/>
              </w:rPr>
              <w:t>Высокая молекуля</w:t>
            </w:r>
            <w:r w:rsidR="00335C59" w:rsidRPr="00335C59">
              <w:rPr>
                <w:rFonts w:ascii="Times New Roman" w:hAnsi="Times New Roman" w:cs="Times New Roman"/>
                <w:sz w:val="28"/>
                <w:szCs w:val="28"/>
              </w:rPr>
              <w:t>р</w:t>
            </w:r>
            <w:r w:rsidR="00335C59" w:rsidRPr="00335C59">
              <w:rPr>
                <w:rFonts w:ascii="Times New Roman" w:hAnsi="Times New Roman" w:cs="Times New Roman"/>
                <w:sz w:val="28"/>
                <w:szCs w:val="28"/>
              </w:rPr>
              <w:t>ная масса ос</w:t>
            </w:r>
            <w:r w:rsidR="00335C59" w:rsidRPr="00335C59">
              <w:rPr>
                <w:rFonts w:ascii="Times New Roman" w:hAnsi="Times New Roman" w:cs="Times New Roman"/>
                <w:sz w:val="28"/>
                <w:szCs w:val="28"/>
              </w:rPr>
              <w:t>а</w:t>
            </w:r>
            <w:r w:rsidR="00335C59" w:rsidRPr="00335C59">
              <w:rPr>
                <w:rFonts w:ascii="Times New Roman" w:hAnsi="Times New Roman" w:cs="Times New Roman"/>
                <w:sz w:val="28"/>
                <w:szCs w:val="28"/>
              </w:rPr>
              <w:t>дочных органиче</w:t>
            </w:r>
            <w:r w:rsidR="00335C59">
              <w:rPr>
                <w:rFonts w:ascii="Times New Roman" w:hAnsi="Times New Roman" w:cs="Times New Roman"/>
                <w:sz w:val="28"/>
                <w:szCs w:val="28"/>
              </w:rPr>
              <w:t>ских веществ наз</w:t>
            </w:r>
            <w:r w:rsidR="00335C59">
              <w:rPr>
                <w:rFonts w:ascii="Times New Roman" w:hAnsi="Times New Roman" w:cs="Times New Roman"/>
                <w:sz w:val="28"/>
                <w:szCs w:val="28"/>
              </w:rPr>
              <w:t>ы</w:t>
            </w:r>
            <w:r w:rsidR="00335C59">
              <w:rPr>
                <w:rFonts w:ascii="Times New Roman" w:hAnsi="Times New Roman" w:cs="Times New Roman"/>
                <w:sz w:val="28"/>
                <w:szCs w:val="28"/>
              </w:rPr>
              <w:t>вается керогеном,</w:t>
            </w:r>
            <w:r w:rsidR="00335C59" w:rsidRPr="00335C59">
              <w:rPr>
                <w:rFonts w:ascii="Times New Roman" w:hAnsi="Times New Roman" w:cs="Times New Roman"/>
                <w:sz w:val="28"/>
                <w:szCs w:val="28"/>
              </w:rPr>
              <w:t xml:space="preserve"> от </w:t>
            </w:r>
            <w:r w:rsidR="00335C59" w:rsidRPr="00335C59">
              <w:rPr>
                <w:rFonts w:ascii="Times New Roman" w:hAnsi="Times New Roman" w:cs="Times New Roman"/>
                <w:sz w:val="28"/>
                <w:szCs w:val="28"/>
              </w:rPr>
              <w:lastRenderedPageBreak/>
              <w:t>греч</w:t>
            </w:r>
            <w:r w:rsidR="00335C59">
              <w:rPr>
                <w:rFonts w:ascii="Times New Roman" w:hAnsi="Times New Roman" w:cs="Times New Roman"/>
                <w:sz w:val="28"/>
                <w:szCs w:val="28"/>
              </w:rPr>
              <w:t>. -</w:t>
            </w:r>
            <w:r w:rsidR="00335C59" w:rsidRPr="00335C59">
              <w:rPr>
                <w:rFonts w:ascii="Times New Roman" w:hAnsi="Times New Roman" w:cs="Times New Roman"/>
                <w:sz w:val="28"/>
                <w:szCs w:val="28"/>
              </w:rPr>
              <w:t>"</w:t>
            </w:r>
            <w:r w:rsidR="00335C59">
              <w:rPr>
                <w:rFonts w:ascii="Times New Roman" w:hAnsi="Times New Roman" w:cs="Times New Roman"/>
                <w:sz w:val="28"/>
                <w:szCs w:val="28"/>
              </w:rPr>
              <w:t>прежний воск</w:t>
            </w:r>
            <w:r w:rsidR="00335C59" w:rsidRPr="00335C59">
              <w:rPr>
                <w:rFonts w:ascii="Times New Roman" w:hAnsi="Times New Roman" w:cs="Times New Roman"/>
                <w:sz w:val="28"/>
                <w:szCs w:val="28"/>
              </w:rPr>
              <w:t>"</w:t>
            </w:r>
            <w:r w:rsidR="00335C59">
              <w:rPr>
                <w:rFonts w:ascii="Times New Roman" w:hAnsi="Times New Roman" w:cs="Times New Roman"/>
                <w:sz w:val="28"/>
                <w:szCs w:val="28"/>
              </w:rPr>
              <w:t>. Стоит отм</w:t>
            </w:r>
            <w:r w:rsidR="00335C59">
              <w:rPr>
                <w:rFonts w:ascii="Times New Roman" w:hAnsi="Times New Roman" w:cs="Times New Roman"/>
                <w:sz w:val="28"/>
                <w:szCs w:val="28"/>
              </w:rPr>
              <w:t>е</w:t>
            </w:r>
            <w:r w:rsidR="00335C59">
              <w:rPr>
                <w:rFonts w:ascii="Times New Roman" w:hAnsi="Times New Roman" w:cs="Times New Roman"/>
                <w:sz w:val="28"/>
                <w:szCs w:val="28"/>
              </w:rPr>
              <w:t>тить, что не вся жизнь органическ</w:t>
            </w:r>
            <w:r w:rsidR="00335C59">
              <w:rPr>
                <w:rFonts w:ascii="Times New Roman" w:hAnsi="Times New Roman" w:cs="Times New Roman"/>
                <w:sz w:val="28"/>
                <w:szCs w:val="28"/>
              </w:rPr>
              <w:t>о</w:t>
            </w:r>
            <w:r w:rsidR="00335C59">
              <w:rPr>
                <w:rFonts w:ascii="Times New Roman" w:hAnsi="Times New Roman" w:cs="Times New Roman"/>
                <w:sz w:val="28"/>
                <w:szCs w:val="28"/>
              </w:rPr>
              <w:t>го в</w:t>
            </w:r>
            <w:r w:rsidR="00335C59">
              <w:rPr>
                <w:rFonts w:ascii="Times New Roman" w:hAnsi="Times New Roman" w:cs="Times New Roman"/>
                <w:sz w:val="28"/>
                <w:szCs w:val="28"/>
              </w:rPr>
              <w:t>е</w:t>
            </w:r>
            <w:r w:rsidR="00335C59">
              <w:rPr>
                <w:rFonts w:ascii="Times New Roman" w:hAnsi="Times New Roman" w:cs="Times New Roman"/>
                <w:sz w:val="28"/>
                <w:szCs w:val="28"/>
              </w:rPr>
              <w:t>щества отражена на керогене. Даже при относительно благоприя</w:t>
            </w:r>
            <w:r w:rsidR="00335C59">
              <w:rPr>
                <w:rFonts w:ascii="Times New Roman" w:hAnsi="Times New Roman" w:cs="Times New Roman"/>
                <w:sz w:val="28"/>
                <w:szCs w:val="28"/>
              </w:rPr>
              <w:t>т</w:t>
            </w:r>
            <w:r w:rsidR="00335C59">
              <w:rPr>
                <w:rFonts w:ascii="Times New Roman" w:hAnsi="Times New Roman" w:cs="Times New Roman"/>
                <w:sz w:val="28"/>
                <w:szCs w:val="28"/>
              </w:rPr>
              <w:t>ных условия, меньше чем 1% и</w:t>
            </w:r>
            <w:r w:rsidR="00335C59">
              <w:rPr>
                <w:rFonts w:ascii="Times New Roman" w:hAnsi="Times New Roman" w:cs="Times New Roman"/>
                <w:sz w:val="28"/>
                <w:szCs w:val="28"/>
              </w:rPr>
              <w:t>с</w:t>
            </w:r>
            <w:r w:rsidR="00335C59">
              <w:rPr>
                <w:rFonts w:ascii="Times New Roman" w:hAnsi="Times New Roman" w:cs="Times New Roman"/>
                <w:sz w:val="28"/>
                <w:szCs w:val="28"/>
              </w:rPr>
              <w:t>ходного организма , который сост</w:t>
            </w:r>
            <w:r w:rsidR="00335C59">
              <w:rPr>
                <w:rFonts w:ascii="Times New Roman" w:hAnsi="Times New Roman" w:cs="Times New Roman"/>
                <w:sz w:val="28"/>
                <w:szCs w:val="28"/>
              </w:rPr>
              <w:t>о</w:t>
            </w:r>
            <w:r w:rsidR="00335C59">
              <w:rPr>
                <w:rFonts w:ascii="Times New Roman" w:hAnsi="Times New Roman" w:cs="Times New Roman"/>
                <w:sz w:val="28"/>
                <w:szCs w:val="28"/>
              </w:rPr>
              <w:t>ит из наиболее устойчивых химич</w:t>
            </w:r>
            <w:r w:rsidR="00335C59">
              <w:rPr>
                <w:rFonts w:ascii="Times New Roman" w:hAnsi="Times New Roman" w:cs="Times New Roman"/>
                <w:sz w:val="28"/>
                <w:szCs w:val="28"/>
              </w:rPr>
              <w:t>е</w:t>
            </w:r>
            <w:r w:rsidR="00335C59">
              <w:rPr>
                <w:rFonts w:ascii="Times New Roman" w:hAnsi="Times New Roman" w:cs="Times New Roman"/>
                <w:sz w:val="28"/>
                <w:szCs w:val="28"/>
              </w:rPr>
              <w:t>ских компонентов, может быть с</w:t>
            </w:r>
            <w:r w:rsidR="00335C59">
              <w:rPr>
                <w:rFonts w:ascii="Times New Roman" w:hAnsi="Times New Roman" w:cs="Times New Roman"/>
                <w:sz w:val="28"/>
                <w:szCs w:val="28"/>
              </w:rPr>
              <w:t>о</w:t>
            </w:r>
            <w:r w:rsidR="00335C59">
              <w:rPr>
                <w:rFonts w:ascii="Times New Roman" w:hAnsi="Times New Roman" w:cs="Times New Roman"/>
                <w:sz w:val="28"/>
                <w:szCs w:val="28"/>
              </w:rPr>
              <w:t>хранен.</w:t>
            </w:r>
            <w:r w:rsidR="004A4BAD">
              <w:rPr>
                <w:rFonts w:ascii="Times New Roman" w:hAnsi="Times New Roman" w:cs="Times New Roman"/>
                <w:sz w:val="28"/>
                <w:szCs w:val="28"/>
              </w:rPr>
              <w:t xml:space="preserve"> </w:t>
            </w:r>
            <w:r w:rsidR="00D9684D">
              <w:rPr>
                <w:rFonts w:ascii="Times New Roman" w:hAnsi="Times New Roman" w:cs="Times New Roman"/>
                <w:sz w:val="28"/>
                <w:szCs w:val="28"/>
              </w:rPr>
              <w:t xml:space="preserve">   </w:t>
            </w:r>
          </w:p>
          <w:p w:rsidR="009533D5" w:rsidRPr="00D9684D" w:rsidRDefault="004A4BAD"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Химический состав керогена очень зависит от организмов, кот</w:t>
            </w:r>
            <w:r>
              <w:rPr>
                <w:rFonts w:ascii="Times New Roman" w:hAnsi="Times New Roman" w:cs="Times New Roman"/>
                <w:sz w:val="28"/>
                <w:szCs w:val="28"/>
              </w:rPr>
              <w:t>о</w:t>
            </w:r>
            <w:r>
              <w:rPr>
                <w:rFonts w:ascii="Times New Roman" w:hAnsi="Times New Roman" w:cs="Times New Roman"/>
                <w:sz w:val="28"/>
                <w:szCs w:val="28"/>
              </w:rPr>
              <w:t>рые вносят вклад в его соед</w:t>
            </w:r>
            <w:r>
              <w:rPr>
                <w:rFonts w:ascii="Times New Roman" w:hAnsi="Times New Roman" w:cs="Times New Roman"/>
                <w:sz w:val="28"/>
                <w:szCs w:val="28"/>
              </w:rPr>
              <w:t>и</w:t>
            </w:r>
            <w:r>
              <w:rPr>
                <w:rFonts w:ascii="Times New Roman" w:hAnsi="Times New Roman" w:cs="Times New Roman"/>
                <w:sz w:val="28"/>
                <w:szCs w:val="28"/>
              </w:rPr>
              <w:t>нение.</w:t>
            </w:r>
            <w:r w:rsidR="00862ADE">
              <w:rPr>
                <w:rFonts w:ascii="Times New Roman" w:hAnsi="Times New Roman" w:cs="Times New Roman"/>
                <w:sz w:val="28"/>
                <w:szCs w:val="28"/>
              </w:rPr>
              <w:t xml:space="preserve"> Тип 1 состоит главным обр</w:t>
            </w:r>
            <w:r w:rsidR="00862ADE">
              <w:rPr>
                <w:rFonts w:ascii="Times New Roman" w:hAnsi="Times New Roman" w:cs="Times New Roman"/>
                <w:sz w:val="28"/>
                <w:szCs w:val="28"/>
              </w:rPr>
              <w:t>а</w:t>
            </w:r>
            <w:r w:rsidR="00862ADE">
              <w:rPr>
                <w:rFonts w:ascii="Times New Roman" w:hAnsi="Times New Roman" w:cs="Times New Roman"/>
                <w:sz w:val="28"/>
                <w:szCs w:val="28"/>
              </w:rPr>
              <w:t>зом из водорослей, тип 2 из смеси водоро</w:t>
            </w:r>
            <w:r w:rsidR="00862ADE">
              <w:rPr>
                <w:rFonts w:ascii="Times New Roman" w:hAnsi="Times New Roman" w:cs="Times New Roman"/>
                <w:sz w:val="28"/>
                <w:szCs w:val="28"/>
              </w:rPr>
              <w:t>с</w:t>
            </w:r>
            <w:r w:rsidR="00862ADE">
              <w:rPr>
                <w:rFonts w:ascii="Times New Roman" w:hAnsi="Times New Roman" w:cs="Times New Roman"/>
                <w:sz w:val="28"/>
                <w:szCs w:val="28"/>
              </w:rPr>
              <w:t>лей и наземных растений и тип 3 в основном из наземных растений. Независимо от типа керогена, п</w:t>
            </w:r>
            <w:r w:rsidR="00862ADE">
              <w:rPr>
                <w:rFonts w:ascii="Times New Roman" w:hAnsi="Times New Roman" w:cs="Times New Roman"/>
                <w:sz w:val="28"/>
                <w:szCs w:val="28"/>
              </w:rPr>
              <w:t>о</w:t>
            </w:r>
            <w:r w:rsidR="00862ADE">
              <w:rPr>
                <w:rFonts w:ascii="Times New Roman" w:hAnsi="Times New Roman" w:cs="Times New Roman"/>
                <w:sz w:val="28"/>
                <w:szCs w:val="28"/>
              </w:rPr>
              <w:t xml:space="preserve">вышения температуры и давления </w:t>
            </w:r>
            <w:r w:rsidR="0033289F">
              <w:rPr>
                <w:rFonts w:ascii="Times New Roman" w:hAnsi="Times New Roman" w:cs="Times New Roman"/>
                <w:sz w:val="28"/>
                <w:szCs w:val="28"/>
              </w:rPr>
              <w:t xml:space="preserve">это приводит к </w:t>
            </w:r>
            <w:r w:rsidR="0033289F" w:rsidRPr="0033289F">
              <w:rPr>
                <w:rFonts w:ascii="Times New Roman" w:hAnsi="Times New Roman" w:cs="Times New Roman"/>
                <w:sz w:val="28"/>
                <w:szCs w:val="28"/>
              </w:rPr>
              <w:t>термической дисс</w:t>
            </w:r>
            <w:r w:rsidR="0033289F" w:rsidRPr="0033289F">
              <w:rPr>
                <w:rFonts w:ascii="Times New Roman" w:hAnsi="Times New Roman" w:cs="Times New Roman"/>
                <w:sz w:val="28"/>
                <w:szCs w:val="28"/>
              </w:rPr>
              <w:t>о</w:t>
            </w:r>
            <w:r w:rsidR="0033289F" w:rsidRPr="0033289F">
              <w:rPr>
                <w:rFonts w:ascii="Times New Roman" w:hAnsi="Times New Roman" w:cs="Times New Roman"/>
                <w:sz w:val="28"/>
                <w:szCs w:val="28"/>
              </w:rPr>
              <w:t>циации или "</w:t>
            </w:r>
            <w:r w:rsidR="0033289F">
              <w:rPr>
                <w:rFonts w:ascii="Times New Roman" w:hAnsi="Times New Roman" w:cs="Times New Roman"/>
                <w:sz w:val="28"/>
                <w:szCs w:val="28"/>
              </w:rPr>
              <w:t>разрушению молекул</w:t>
            </w:r>
            <w:r w:rsidR="0033289F" w:rsidRPr="0033289F">
              <w:rPr>
                <w:rFonts w:ascii="Times New Roman" w:hAnsi="Times New Roman" w:cs="Times New Roman"/>
                <w:sz w:val="28"/>
                <w:szCs w:val="28"/>
              </w:rPr>
              <w:t>" и производит нефтепродукты.</w:t>
            </w:r>
            <w:r w:rsidR="0033289F">
              <w:rPr>
                <w:rFonts w:ascii="Times New Roman" w:hAnsi="Times New Roman" w:cs="Times New Roman"/>
                <w:sz w:val="28"/>
                <w:szCs w:val="28"/>
              </w:rPr>
              <w:t xml:space="preserve"> Бл</w:t>
            </w:r>
            <w:r w:rsidR="0033289F">
              <w:rPr>
                <w:rFonts w:ascii="Times New Roman" w:hAnsi="Times New Roman" w:cs="Times New Roman"/>
                <w:sz w:val="28"/>
                <w:szCs w:val="28"/>
              </w:rPr>
              <w:t>а</w:t>
            </w:r>
            <w:r w:rsidR="0033289F">
              <w:rPr>
                <w:rFonts w:ascii="Times New Roman" w:hAnsi="Times New Roman" w:cs="Times New Roman"/>
                <w:sz w:val="28"/>
                <w:szCs w:val="28"/>
              </w:rPr>
              <w:t>годаря своему внутреннему химич</w:t>
            </w:r>
            <w:r w:rsidR="0033289F">
              <w:rPr>
                <w:rFonts w:ascii="Times New Roman" w:hAnsi="Times New Roman" w:cs="Times New Roman"/>
                <w:sz w:val="28"/>
                <w:szCs w:val="28"/>
              </w:rPr>
              <w:t>е</w:t>
            </w:r>
            <w:r w:rsidR="0033289F">
              <w:rPr>
                <w:rFonts w:ascii="Times New Roman" w:hAnsi="Times New Roman" w:cs="Times New Roman"/>
                <w:sz w:val="28"/>
                <w:szCs w:val="28"/>
              </w:rPr>
              <w:t>скому</w:t>
            </w:r>
            <w:r w:rsidR="0033289F" w:rsidRPr="0033289F">
              <w:rPr>
                <w:rFonts w:ascii="Times New Roman" w:hAnsi="Times New Roman" w:cs="Times New Roman"/>
                <w:sz w:val="28"/>
                <w:szCs w:val="28"/>
              </w:rPr>
              <w:t xml:space="preserve"> </w:t>
            </w:r>
            <w:r w:rsidR="0033289F">
              <w:rPr>
                <w:rFonts w:ascii="Times New Roman" w:hAnsi="Times New Roman" w:cs="Times New Roman"/>
                <w:sz w:val="28"/>
                <w:szCs w:val="28"/>
              </w:rPr>
              <w:t>составу</w:t>
            </w:r>
            <w:r w:rsidR="0033289F" w:rsidRPr="0033289F">
              <w:rPr>
                <w:rFonts w:ascii="Times New Roman" w:hAnsi="Times New Roman" w:cs="Times New Roman"/>
                <w:sz w:val="28"/>
                <w:szCs w:val="28"/>
              </w:rPr>
              <w:t xml:space="preserve">, </w:t>
            </w:r>
            <w:r w:rsidR="0033289F">
              <w:rPr>
                <w:rFonts w:ascii="Times New Roman" w:hAnsi="Times New Roman" w:cs="Times New Roman"/>
                <w:sz w:val="28"/>
                <w:szCs w:val="28"/>
              </w:rPr>
              <w:t>кероге</w:t>
            </w:r>
            <w:r w:rsidR="00BF35D2">
              <w:rPr>
                <w:rFonts w:ascii="Times New Roman" w:hAnsi="Times New Roman" w:cs="Times New Roman"/>
                <w:sz w:val="28"/>
                <w:szCs w:val="28"/>
              </w:rPr>
              <w:t>ны Типа1 и Типа</w:t>
            </w:r>
            <w:r w:rsidR="0033289F">
              <w:rPr>
                <w:rFonts w:ascii="Times New Roman" w:hAnsi="Times New Roman" w:cs="Times New Roman"/>
                <w:sz w:val="28"/>
                <w:szCs w:val="28"/>
              </w:rPr>
              <w:t>2</w:t>
            </w:r>
            <w:r w:rsidR="0033289F" w:rsidRPr="0033289F">
              <w:rPr>
                <w:rFonts w:ascii="Times New Roman" w:hAnsi="Times New Roman" w:cs="Times New Roman"/>
                <w:sz w:val="28"/>
                <w:szCs w:val="28"/>
              </w:rPr>
              <w:t xml:space="preserve"> предрасположены к </w:t>
            </w:r>
            <w:r w:rsidR="0033289F">
              <w:rPr>
                <w:rFonts w:ascii="Times New Roman" w:hAnsi="Times New Roman" w:cs="Times New Roman"/>
                <w:sz w:val="28"/>
                <w:szCs w:val="28"/>
              </w:rPr>
              <w:t>образ</w:t>
            </w:r>
            <w:r w:rsidR="0033289F">
              <w:rPr>
                <w:rFonts w:ascii="Times New Roman" w:hAnsi="Times New Roman" w:cs="Times New Roman"/>
                <w:sz w:val="28"/>
                <w:szCs w:val="28"/>
              </w:rPr>
              <w:t>о</w:t>
            </w:r>
            <w:r w:rsidR="0033289F">
              <w:rPr>
                <w:rFonts w:ascii="Times New Roman" w:hAnsi="Times New Roman" w:cs="Times New Roman"/>
                <w:sz w:val="28"/>
                <w:szCs w:val="28"/>
              </w:rPr>
              <w:t>ванию нефти</w:t>
            </w:r>
            <w:r w:rsidR="00BF35D2">
              <w:rPr>
                <w:rFonts w:ascii="Times New Roman" w:hAnsi="Times New Roman" w:cs="Times New Roman"/>
                <w:sz w:val="28"/>
                <w:szCs w:val="28"/>
              </w:rPr>
              <w:t>, в то время как кероген типа</w:t>
            </w:r>
            <w:r w:rsidR="0033289F">
              <w:rPr>
                <w:rFonts w:ascii="Times New Roman" w:hAnsi="Times New Roman" w:cs="Times New Roman"/>
                <w:sz w:val="28"/>
                <w:szCs w:val="28"/>
              </w:rPr>
              <w:t>3 вырабатывает</w:t>
            </w:r>
            <w:r w:rsidR="0033289F" w:rsidRPr="0033289F">
              <w:rPr>
                <w:rFonts w:ascii="Times New Roman" w:hAnsi="Times New Roman" w:cs="Times New Roman"/>
                <w:sz w:val="28"/>
                <w:szCs w:val="28"/>
              </w:rPr>
              <w:t xml:space="preserve"> газ.</w:t>
            </w:r>
            <w:r w:rsidR="0033289F">
              <w:rPr>
                <w:rFonts w:ascii="Times New Roman" w:hAnsi="Times New Roman" w:cs="Times New Roman"/>
                <w:sz w:val="28"/>
                <w:szCs w:val="28"/>
              </w:rPr>
              <w:t xml:space="preserve"> При более высоких температурах или давлен</w:t>
            </w:r>
            <w:r w:rsidR="0033289F">
              <w:rPr>
                <w:rFonts w:ascii="Times New Roman" w:hAnsi="Times New Roman" w:cs="Times New Roman"/>
                <w:sz w:val="28"/>
                <w:szCs w:val="28"/>
              </w:rPr>
              <w:t>и</w:t>
            </w:r>
            <w:r w:rsidR="0033289F">
              <w:rPr>
                <w:rFonts w:ascii="Times New Roman" w:hAnsi="Times New Roman" w:cs="Times New Roman"/>
                <w:sz w:val="28"/>
                <w:szCs w:val="28"/>
              </w:rPr>
              <w:t>ях</w:t>
            </w:r>
            <w:r w:rsidR="0033289F" w:rsidRPr="0033289F">
              <w:rPr>
                <w:rFonts w:ascii="Times New Roman" w:hAnsi="Times New Roman" w:cs="Times New Roman"/>
                <w:sz w:val="28"/>
                <w:szCs w:val="28"/>
              </w:rPr>
              <w:t xml:space="preserve">, нефть может подвергаться </w:t>
            </w:r>
            <w:r w:rsidR="0033289F">
              <w:rPr>
                <w:rFonts w:ascii="Times New Roman" w:hAnsi="Times New Roman" w:cs="Times New Roman"/>
                <w:sz w:val="28"/>
                <w:szCs w:val="28"/>
              </w:rPr>
              <w:t>вт</w:t>
            </w:r>
            <w:r w:rsidR="0033289F">
              <w:rPr>
                <w:rFonts w:ascii="Times New Roman" w:hAnsi="Times New Roman" w:cs="Times New Roman"/>
                <w:sz w:val="28"/>
                <w:szCs w:val="28"/>
              </w:rPr>
              <w:t>о</w:t>
            </w:r>
            <w:r w:rsidR="0033289F">
              <w:rPr>
                <w:rFonts w:ascii="Times New Roman" w:hAnsi="Times New Roman" w:cs="Times New Roman"/>
                <w:sz w:val="28"/>
                <w:szCs w:val="28"/>
              </w:rPr>
              <w:t>ричной реакции расщепления мол</w:t>
            </w:r>
            <w:r w:rsidR="0033289F">
              <w:rPr>
                <w:rFonts w:ascii="Times New Roman" w:hAnsi="Times New Roman" w:cs="Times New Roman"/>
                <w:sz w:val="28"/>
                <w:szCs w:val="28"/>
              </w:rPr>
              <w:t>е</w:t>
            </w:r>
            <w:r w:rsidR="0033289F">
              <w:rPr>
                <w:rFonts w:ascii="Times New Roman" w:hAnsi="Times New Roman" w:cs="Times New Roman"/>
                <w:sz w:val="28"/>
                <w:szCs w:val="28"/>
              </w:rPr>
              <w:t>кул, которая приводит к значител</w:t>
            </w:r>
            <w:r w:rsidR="0033289F">
              <w:rPr>
                <w:rFonts w:ascii="Times New Roman" w:hAnsi="Times New Roman" w:cs="Times New Roman"/>
                <w:sz w:val="28"/>
                <w:szCs w:val="28"/>
              </w:rPr>
              <w:t>ь</w:t>
            </w:r>
            <w:r w:rsidR="0033289F">
              <w:rPr>
                <w:rFonts w:ascii="Times New Roman" w:hAnsi="Times New Roman" w:cs="Times New Roman"/>
                <w:sz w:val="28"/>
                <w:szCs w:val="28"/>
              </w:rPr>
              <w:lastRenderedPageBreak/>
              <w:t xml:space="preserve">ному количеству </w:t>
            </w:r>
            <w:r w:rsidR="0033289F" w:rsidRPr="0033289F">
              <w:rPr>
                <w:rFonts w:ascii="Times New Roman" w:hAnsi="Times New Roman" w:cs="Times New Roman"/>
                <w:sz w:val="28"/>
                <w:szCs w:val="28"/>
              </w:rPr>
              <w:t>мельчайши</w:t>
            </w:r>
            <w:r w:rsidR="0033289F">
              <w:rPr>
                <w:rFonts w:ascii="Times New Roman" w:hAnsi="Times New Roman" w:cs="Times New Roman"/>
                <w:sz w:val="28"/>
                <w:szCs w:val="28"/>
              </w:rPr>
              <w:t>х угл</w:t>
            </w:r>
            <w:r w:rsidR="0033289F">
              <w:rPr>
                <w:rFonts w:ascii="Times New Roman" w:hAnsi="Times New Roman" w:cs="Times New Roman"/>
                <w:sz w:val="28"/>
                <w:szCs w:val="28"/>
              </w:rPr>
              <w:t>е</w:t>
            </w:r>
            <w:r w:rsidR="0033289F">
              <w:rPr>
                <w:rFonts w:ascii="Times New Roman" w:hAnsi="Times New Roman" w:cs="Times New Roman"/>
                <w:sz w:val="28"/>
                <w:szCs w:val="28"/>
              </w:rPr>
              <w:t>водородов молекул</w:t>
            </w:r>
            <w:r w:rsidR="0033289F" w:rsidRPr="0033289F">
              <w:rPr>
                <w:rFonts w:ascii="Times New Roman" w:hAnsi="Times New Roman" w:cs="Times New Roman"/>
                <w:sz w:val="28"/>
                <w:szCs w:val="28"/>
              </w:rPr>
              <w:t xml:space="preserve"> метана.</w:t>
            </w:r>
            <w:r w:rsidR="001C4EC8">
              <w:rPr>
                <w:color w:val="000000"/>
              </w:rPr>
              <w:t xml:space="preserve"> </w:t>
            </w:r>
            <w:r w:rsidR="0033289F" w:rsidRPr="0033289F">
              <w:rPr>
                <w:rFonts w:ascii="Times New Roman" w:hAnsi="Times New Roman" w:cs="Times New Roman"/>
                <w:color w:val="000000"/>
                <w:sz w:val="28"/>
                <w:szCs w:val="28"/>
              </w:rPr>
              <w:t>Нефт</w:t>
            </w:r>
            <w:r w:rsidR="0033289F" w:rsidRPr="0033289F">
              <w:rPr>
                <w:rFonts w:ascii="Times New Roman" w:hAnsi="Times New Roman" w:cs="Times New Roman"/>
                <w:color w:val="000000"/>
                <w:sz w:val="28"/>
                <w:szCs w:val="28"/>
              </w:rPr>
              <w:t>я</w:t>
            </w:r>
            <w:r w:rsidR="0033289F" w:rsidRPr="0033289F">
              <w:rPr>
                <w:rFonts w:ascii="Times New Roman" w:hAnsi="Times New Roman" w:cs="Times New Roman"/>
                <w:color w:val="000000"/>
                <w:sz w:val="28"/>
                <w:szCs w:val="28"/>
              </w:rPr>
              <w:t xml:space="preserve">ные резервуары часто включают </w:t>
            </w:r>
            <w:r w:rsidR="0033289F">
              <w:rPr>
                <w:rFonts w:ascii="Times New Roman" w:hAnsi="Times New Roman" w:cs="Times New Roman"/>
                <w:color w:val="000000"/>
                <w:sz w:val="28"/>
                <w:szCs w:val="28"/>
              </w:rPr>
              <w:t>п</w:t>
            </w:r>
            <w:r w:rsidR="0033289F">
              <w:rPr>
                <w:rFonts w:ascii="Times New Roman" w:hAnsi="Times New Roman" w:cs="Times New Roman"/>
                <w:color w:val="000000"/>
                <w:sz w:val="28"/>
                <w:szCs w:val="28"/>
              </w:rPr>
              <w:t>о</w:t>
            </w:r>
            <w:r w:rsidR="0033289F">
              <w:rPr>
                <w:rFonts w:ascii="Times New Roman" w:hAnsi="Times New Roman" w:cs="Times New Roman"/>
                <w:color w:val="000000"/>
                <w:sz w:val="28"/>
                <w:szCs w:val="28"/>
              </w:rPr>
              <w:t>ристую мембрану</w:t>
            </w:r>
            <w:r w:rsidR="0033289F" w:rsidRPr="0033289F">
              <w:rPr>
                <w:rFonts w:ascii="Times New Roman" w:hAnsi="Times New Roman" w:cs="Times New Roman"/>
                <w:color w:val="000000"/>
                <w:sz w:val="28"/>
                <w:szCs w:val="28"/>
              </w:rPr>
              <w:t xml:space="preserve"> и </w:t>
            </w:r>
            <w:r w:rsidR="0033289F">
              <w:rPr>
                <w:rFonts w:ascii="Times New Roman" w:hAnsi="Times New Roman" w:cs="Times New Roman"/>
                <w:color w:val="000000"/>
                <w:sz w:val="28"/>
                <w:szCs w:val="28"/>
              </w:rPr>
              <w:t>водопроница</w:t>
            </w:r>
            <w:r w:rsidR="0033289F">
              <w:rPr>
                <w:rFonts w:ascii="Times New Roman" w:hAnsi="Times New Roman" w:cs="Times New Roman"/>
                <w:color w:val="000000"/>
                <w:sz w:val="28"/>
                <w:szCs w:val="28"/>
              </w:rPr>
              <w:t>е</w:t>
            </w:r>
            <w:r w:rsidR="0033289F">
              <w:rPr>
                <w:rFonts w:ascii="Times New Roman" w:hAnsi="Times New Roman" w:cs="Times New Roman"/>
                <w:color w:val="000000"/>
                <w:sz w:val="28"/>
                <w:szCs w:val="28"/>
              </w:rPr>
              <w:t>мые осадочные</w:t>
            </w:r>
            <w:r w:rsidR="00095B56">
              <w:rPr>
                <w:rFonts w:ascii="Times New Roman" w:hAnsi="Times New Roman" w:cs="Times New Roman"/>
                <w:color w:val="000000"/>
                <w:sz w:val="28"/>
                <w:szCs w:val="28"/>
              </w:rPr>
              <w:t xml:space="preserve"> породы. </w:t>
            </w:r>
            <w:r w:rsidR="0033289F">
              <w:rPr>
                <w:rFonts w:ascii="Times New Roman" w:hAnsi="Times New Roman" w:cs="Times New Roman"/>
                <w:color w:val="000000"/>
                <w:sz w:val="28"/>
                <w:szCs w:val="28"/>
              </w:rPr>
              <w:t>В таких у</w:t>
            </w:r>
            <w:r w:rsidR="0033289F">
              <w:rPr>
                <w:rFonts w:ascii="Times New Roman" w:hAnsi="Times New Roman" w:cs="Times New Roman"/>
                <w:color w:val="000000"/>
                <w:sz w:val="28"/>
                <w:szCs w:val="28"/>
              </w:rPr>
              <w:t>с</w:t>
            </w:r>
            <w:r w:rsidR="0033289F">
              <w:rPr>
                <w:rFonts w:ascii="Times New Roman" w:hAnsi="Times New Roman" w:cs="Times New Roman"/>
                <w:color w:val="000000"/>
                <w:sz w:val="28"/>
                <w:szCs w:val="28"/>
              </w:rPr>
              <w:t>ловиях органические</w:t>
            </w:r>
            <w:r w:rsidR="009533D5">
              <w:rPr>
                <w:rFonts w:ascii="Times New Roman" w:hAnsi="Times New Roman" w:cs="Times New Roman"/>
                <w:color w:val="000000"/>
                <w:sz w:val="28"/>
                <w:szCs w:val="28"/>
              </w:rPr>
              <w:t xml:space="preserve"> вещества на поверхности Земли,  в норме св</w:t>
            </w:r>
            <w:r w:rsidR="009533D5">
              <w:rPr>
                <w:rFonts w:ascii="Times New Roman" w:hAnsi="Times New Roman" w:cs="Times New Roman"/>
                <w:color w:val="000000"/>
                <w:sz w:val="28"/>
                <w:szCs w:val="28"/>
              </w:rPr>
              <w:t>о</w:t>
            </w:r>
            <w:r w:rsidR="009533D5">
              <w:rPr>
                <w:rFonts w:ascii="Times New Roman" w:hAnsi="Times New Roman" w:cs="Times New Roman"/>
                <w:color w:val="000000"/>
                <w:sz w:val="28"/>
                <w:szCs w:val="28"/>
              </w:rPr>
              <w:t xml:space="preserve">дятся к нулю, </w:t>
            </w:r>
            <w:r w:rsidR="009533D5" w:rsidRPr="009533D5">
              <w:rPr>
                <w:rFonts w:ascii="Times New Roman" w:hAnsi="Times New Roman" w:cs="Times New Roman"/>
                <w:color w:val="000000"/>
                <w:sz w:val="28"/>
                <w:szCs w:val="28"/>
              </w:rPr>
              <w:t>из чего следует, что нефть должна быть введена в хр</w:t>
            </w:r>
            <w:r w:rsidR="009533D5" w:rsidRPr="009533D5">
              <w:rPr>
                <w:rFonts w:ascii="Times New Roman" w:hAnsi="Times New Roman" w:cs="Times New Roman"/>
                <w:color w:val="000000"/>
                <w:sz w:val="28"/>
                <w:szCs w:val="28"/>
              </w:rPr>
              <w:t>а</w:t>
            </w:r>
            <w:r w:rsidR="009533D5" w:rsidRPr="009533D5">
              <w:rPr>
                <w:rFonts w:ascii="Times New Roman" w:hAnsi="Times New Roman" w:cs="Times New Roman"/>
                <w:color w:val="000000"/>
                <w:sz w:val="28"/>
                <w:szCs w:val="28"/>
              </w:rPr>
              <w:t>нилище и из других источников.</w:t>
            </w:r>
            <w:r w:rsidR="009533D5">
              <w:rPr>
                <w:rFonts w:ascii="Times New Roman" w:hAnsi="Times New Roman" w:cs="Times New Roman"/>
                <w:color w:val="000000"/>
                <w:sz w:val="28"/>
                <w:szCs w:val="28"/>
              </w:rPr>
              <w:t xml:space="preserve"> Пер</w:t>
            </w:r>
            <w:r w:rsidR="009533D5">
              <w:rPr>
                <w:rFonts w:ascii="Times New Roman" w:hAnsi="Times New Roman" w:cs="Times New Roman"/>
                <w:color w:val="000000"/>
                <w:sz w:val="28"/>
                <w:szCs w:val="28"/>
              </w:rPr>
              <w:t>е</w:t>
            </w:r>
            <w:r w:rsidR="009533D5">
              <w:rPr>
                <w:rFonts w:ascii="Times New Roman" w:hAnsi="Times New Roman" w:cs="Times New Roman"/>
                <w:color w:val="000000"/>
                <w:sz w:val="28"/>
                <w:szCs w:val="28"/>
              </w:rPr>
              <w:t>ходы глубоких месторождений углеводородов нефти из матери</w:t>
            </w:r>
            <w:r w:rsidR="009533D5">
              <w:rPr>
                <w:rFonts w:ascii="Times New Roman" w:hAnsi="Times New Roman" w:cs="Times New Roman"/>
                <w:color w:val="000000"/>
                <w:sz w:val="28"/>
                <w:szCs w:val="28"/>
              </w:rPr>
              <w:t>н</w:t>
            </w:r>
            <w:r w:rsidR="009533D5">
              <w:rPr>
                <w:rFonts w:ascii="Times New Roman" w:hAnsi="Times New Roman" w:cs="Times New Roman"/>
                <w:color w:val="000000"/>
                <w:sz w:val="28"/>
                <w:szCs w:val="28"/>
              </w:rPr>
              <w:t xml:space="preserve">ской породы в резервуар, </w:t>
            </w:r>
            <w:r w:rsidR="009533D5" w:rsidRPr="009533D5">
              <w:rPr>
                <w:rFonts w:ascii="Times New Roman" w:hAnsi="Times New Roman" w:cs="Times New Roman"/>
                <w:color w:val="000000"/>
                <w:sz w:val="28"/>
                <w:szCs w:val="28"/>
              </w:rPr>
              <w:t>в знач</w:t>
            </w:r>
            <w:r w:rsidR="009533D5" w:rsidRPr="009533D5">
              <w:rPr>
                <w:rFonts w:ascii="Times New Roman" w:hAnsi="Times New Roman" w:cs="Times New Roman"/>
                <w:color w:val="000000"/>
                <w:sz w:val="28"/>
                <w:szCs w:val="28"/>
              </w:rPr>
              <w:t>и</w:t>
            </w:r>
            <w:r w:rsidR="009533D5" w:rsidRPr="009533D5">
              <w:rPr>
                <w:rFonts w:ascii="Times New Roman" w:hAnsi="Times New Roman" w:cs="Times New Roman"/>
                <w:color w:val="000000"/>
                <w:sz w:val="28"/>
                <w:szCs w:val="28"/>
              </w:rPr>
              <w:t>тельной степени обусловлен</w:t>
            </w:r>
            <w:r w:rsidR="009533D5">
              <w:rPr>
                <w:rFonts w:ascii="Times New Roman" w:hAnsi="Times New Roman" w:cs="Times New Roman"/>
                <w:color w:val="000000"/>
                <w:sz w:val="28"/>
                <w:szCs w:val="28"/>
              </w:rPr>
              <w:t>ы пл</w:t>
            </w:r>
            <w:r w:rsidR="009533D5">
              <w:rPr>
                <w:rFonts w:ascii="Times New Roman" w:hAnsi="Times New Roman" w:cs="Times New Roman"/>
                <w:color w:val="000000"/>
                <w:sz w:val="28"/>
                <w:szCs w:val="28"/>
              </w:rPr>
              <w:t>а</w:t>
            </w:r>
            <w:r w:rsidR="009533D5">
              <w:rPr>
                <w:rFonts w:ascii="Times New Roman" w:hAnsi="Times New Roman" w:cs="Times New Roman"/>
                <w:color w:val="000000"/>
                <w:sz w:val="28"/>
                <w:szCs w:val="28"/>
              </w:rPr>
              <w:t>вучестью</w:t>
            </w:r>
            <w:r w:rsidR="009533D5" w:rsidRPr="009533D5">
              <w:rPr>
                <w:rFonts w:ascii="Times New Roman" w:hAnsi="Times New Roman" w:cs="Times New Roman"/>
                <w:color w:val="000000"/>
                <w:sz w:val="28"/>
                <w:szCs w:val="28"/>
              </w:rPr>
              <w:t>, называется миграцией.</w:t>
            </w:r>
            <w:r w:rsidR="00CF5660">
              <w:t xml:space="preserve"> </w:t>
            </w:r>
            <w:r w:rsidR="00CF5660" w:rsidRPr="00CF5660">
              <w:rPr>
                <w:rFonts w:ascii="Times New Roman" w:hAnsi="Times New Roman" w:cs="Times New Roman"/>
                <w:color w:val="000000"/>
                <w:sz w:val="28"/>
                <w:szCs w:val="28"/>
              </w:rPr>
              <w:t xml:space="preserve">Для вертикальной миграции </w:t>
            </w:r>
            <w:r w:rsidR="00CF5660">
              <w:rPr>
                <w:rFonts w:ascii="Times New Roman" w:hAnsi="Times New Roman" w:cs="Times New Roman"/>
                <w:color w:val="000000"/>
                <w:sz w:val="28"/>
                <w:szCs w:val="28"/>
              </w:rPr>
              <w:t>заще</w:t>
            </w:r>
            <w:r w:rsidR="00CF5660">
              <w:rPr>
                <w:rFonts w:ascii="Times New Roman" w:hAnsi="Times New Roman" w:cs="Times New Roman"/>
                <w:color w:val="000000"/>
                <w:sz w:val="28"/>
                <w:szCs w:val="28"/>
              </w:rPr>
              <w:t>м</w:t>
            </w:r>
            <w:r w:rsidR="00CF5660">
              <w:rPr>
                <w:rFonts w:ascii="Times New Roman" w:hAnsi="Times New Roman" w:cs="Times New Roman"/>
                <w:color w:val="000000"/>
                <w:sz w:val="28"/>
                <w:szCs w:val="28"/>
              </w:rPr>
              <w:t>ленный</w:t>
            </w:r>
            <w:r w:rsidR="00CF5660" w:rsidRPr="00CF5660">
              <w:rPr>
                <w:rFonts w:ascii="Times New Roman" w:hAnsi="Times New Roman" w:cs="Times New Roman"/>
                <w:color w:val="000000"/>
                <w:sz w:val="28"/>
                <w:szCs w:val="28"/>
              </w:rPr>
              <w:t xml:space="preserve"> резервуар должен быть о</w:t>
            </w:r>
            <w:r w:rsidR="00CF5660" w:rsidRPr="00CF5660">
              <w:rPr>
                <w:rFonts w:ascii="Times New Roman" w:hAnsi="Times New Roman" w:cs="Times New Roman"/>
                <w:color w:val="000000"/>
                <w:sz w:val="28"/>
                <w:szCs w:val="28"/>
              </w:rPr>
              <w:t>г</w:t>
            </w:r>
            <w:r w:rsidR="00CF5660" w:rsidRPr="00CF5660">
              <w:rPr>
                <w:rFonts w:ascii="Times New Roman" w:hAnsi="Times New Roman" w:cs="Times New Roman"/>
                <w:color w:val="000000"/>
                <w:sz w:val="28"/>
                <w:szCs w:val="28"/>
              </w:rPr>
              <w:t>раничен непроницаемым уплотн</w:t>
            </w:r>
            <w:r w:rsidR="00CF5660" w:rsidRPr="00CF5660">
              <w:rPr>
                <w:rFonts w:ascii="Times New Roman" w:hAnsi="Times New Roman" w:cs="Times New Roman"/>
                <w:color w:val="000000"/>
                <w:sz w:val="28"/>
                <w:szCs w:val="28"/>
              </w:rPr>
              <w:t>е</w:t>
            </w:r>
            <w:r w:rsidR="00CF5660" w:rsidRPr="00CF5660">
              <w:rPr>
                <w:rFonts w:ascii="Times New Roman" w:hAnsi="Times New Roman" w:cs="Times New Roman"/>
                <w:color w:val="000000"/>
                <w:sz w:val="28"/>
                <w:szCs w:val="28"/>
              </w:rPr>
              <w:t>нием.</w:t>
            </w:r>
          </w:p>
          <w:p w:rsidR="0057067A" w:rsidRDefault="00D9684D" w:rsidP="00D9684D">
            <w:pPr>
              <w:spacing w:line="360" w:lineRule="auto"/>
              <w:ind w:firstLine="709"/>
              <w:jc w:val="both"/>
              <w:rPr>
                <w:rFonts w:ascii="Times New Roman" w:hAnsi="Times New Roman" w:cs="Times New Roman"/>
                <w:sz w:val="28"/>
                <w:szCs w:val="28"/>
              </w:rPr>
            </w:pPr>
            <w:r w:rsidRPr="00D9684D">
              <w:rPr>
                <w:rFonts w:ascii="Times New Roman" w:hAnsi="Times New Roman" w:cs="Times New Roman"/>
                <w:sz w:val="28"/>
                <w:szCs w:val="28"/>
              </w:rPr>
              <w:t>АБИОТИЧЕСКОЕ ПРОИ</w:t>
            </w:r>
            <w:r w:rsidRPr="00D9684D">
              <w:rPr>
                <w:rFonts w:ascii="Times New Roman" w:hAnsi="Times New Roman" w:cs="Times New Roman"/>
                <w:sz w:val="28"/>
                <w:szCs w:val="28"/>
              </w:rPr>
              <w:t>С</w:t>
            </w:r>
            <w:r w:rsidRPr="00D9684D">
              <w:rPr>
                <w:rFonts w:ascii="Times New Roman" w:hAnsi="Times New Roman" w:cs="Times New Roman"/>
                <w:sz w:val="28"/>
                <w:szCs w:val="28"/>
              </w:rPr>
              <w:t>ХОЖДЕНИЕ ГЛУБОКОЗАЛ</w:t>
            </w:r>
            <w:r w:rsidRPr="00D9684D">
              <w:rPr>
                <w:rFonts w:ascii="Times New Roman" w:hAnsi="Times New Roman" w:cs="Times New Roman"/>
                <w:sz w:val="28"/>
                <w:szCs w:val="28"/>
              </w:rPr>
              <w:t>Е</w:t>
            </w:r>
            <w:r w:rsidRPr="00D9684D">
              <w:rPr>
                <w:rFonts w:ascii="Times New Roman" w:hAnsi="Times New Roman" w:cs="Times New Roman"/>
                <w:sz w:val="28"/>
                <w:szCs w:val="28"/>
              </w:rPr>
              <w:t>ГАЮЩИХ УГЛЕВОДОР</w:t>
            </w:r>
            <w:r w:rsidRPr="00D9684D">
              <w:rPr>
                <w:rFonts w:ascii="Times New Roman" w:hAnsi="Times New Roman" w:cs="Times New Roman"/>
                <w:sz w:val="28"/>
                <w:szCs w:val="28"/>
              </w:rPr>
              <w:t>О</w:t>
            </w:r>
            <w:r w:rsidRPr="00D9684D">
              <w:rPr>
                <w:rFonts w:ascii="Times New Roman" w:hAnsi="Times New Roman" w:cs="Times New Roman"/>
                <w:sz w:val="28"/>
                <w:szCs w:val="28"/>
              </w:rPr>
              <w:t>ДОВ.</w:t>
            </w:r>
            <w:hyperlink r:id="rId19" w:history="1">
              <w:r w:rsidR="001C4EC8" w:rsidRPr="00CF5660">
                <w:rPr>
                  <w:rFonts w:ascii="Times New Roman" w:hAnsi="Times New Roman" w:cs="Times New Roman"/>
                  <w:b/>
                  <w:color w:val="0000FF"/>
                  <w:sz w:val="28"/>
                  <w:szCs w:val="28"/>
                </w:rPr>
                <w:br/>
              </w:r>
            </w:hyperlink>
            <w:r w:rsidR="0057067A" w:rsidRPr="00CF5660">
              <w:rPr>
                <w:rFonts w:ascii="Times New Roman" w:hAnsi="Times New Roman" w:cs="Times New Roman"/>
                <w:sz w:val="28"/>
                <w:szCs w:val="28"/>
              </w:rPr>
              <w:t>ТЕОРИИ</w:t>
            </w:r>
            <w:r w:rsidR="0057067A">
              <w:rPr>
                <w:rFonts w:ascii="Times New Roman" w:hAnsi="Times New Roman" w:cs="Times New Roman"/>
                <w:sz w:val="28"/>
                <w:szCs w:val="28"/>
              </w:rPr>
              <w:t xml:space="preserve"> ПРОИСХОЖДЕНИЯ</w:t>
            </w:r>
            <w:r w:rsidR="0057067A" w:rsidRPr="00CF5660">
              <w:rPr>
                <w:rFonts w:ascii="Times New Roman" w:hAnsi="Times New Roman" w:cs="Times New Roman"/>
                <w:sz w:val="28"/>
                <w:szCs w:val="28"/>
              </w:rPr>
              <w:t xml:space="preserve"> ГЛУБОКИХ МЕСТОРОЖДЕНИЙ ГАЗА</w:t>
            </w:r>
          </w:p>
          <w:p w:rsidR="001C4EC8" w:rsidRDefault="00CF5660"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w:t>
            </w:r>
            <w:r w:rsidRPr="00CF5660">
              <w:rPr>
                <w:rFonts w:ascii="Times New Roman" w:hAnsi="Times New Roman" w:cs="Times New Roman"/>
                <w:sz w:val="28"/>
                <w:szCs w:val="28"/>
              </w:rPr>
              <w:t>ипотеза,</w:t>
            </w:r>
            <w:r>
              <w:rPr>
                <w:rFonts w:ascii="Times New Roman" w:hAnsi="Times New Roman" w:cs="Times New Roman"/>
                <w:sz w:val="28"/>
                <w:szCs w:val="28"/>
              </w:rPr>
              <w:t xml:space="preserve"> о том </w:t>
            </w:r>
            <w:r w:rsidRPr="00CF5660">
              <w:rPr>
                <w:rFonts w:ascii="Times New Roman" w:hAnsi="Times New Roman" w:cs="Times New Roman"/>
                <w:sz w:val="28"/>
                <w:szCs w:val="28"/>
              </w:rPr>
              <w:t xml:space="preserve"> что по кра</w:t>
            </w:r>
            <w:r w:rsidRPr="00CF5660">
              <w:rPr>
                <w:rFonts w:ascii="Times New Roman" w:hAnsi="Times New Roman" w:cs="Times New Roman"/>
                <w:sz w:val="28"/>
                <w:szCs w:val="28"/>
              </w:rPr>
              <w:t>й</w:t>
            </w:r>
            <w:r w:rsidRPr="00CF5660">
              <w:rPr>
                <w:rFonts w:ascii="Times New Roman" w:hAnsi="Times New Roman" w:cs="Times New Roman"/>
                <w:sz w:val="28"/>
                <w:szCs w:val="28"/>
              </w:rPr>
              <w:t>ней мере н</w:t>
            </w:r>
            <w:r>
              <w:rPr>
                <w:rFonts w:ascii="Times New Roman" w:hAnsi="Times New Roman" w:cs="Times New Roman"/>
                <w:sz w:val="28"/>
                <w:szCs w:val="28"/>
              </w:rPr>
              <w:t>екоторые компоненты нефти имеют абиотич</w:t>
            </w:r>
            <w:r>
              <w:rPr>
                <w:rFonts w:ascii="Times New Roman" w:hAnsi="Times New Roman" w:cs="Times New Roman"/>
                <w:sz w:val="28"/>
                <w:szCs w:val="28"/>
              </w:rPr>
              <w:t>е</w:t>
            </w:r>
            <w:r>
              <w:rPr>
                <w:rFonts w:ascii="Times New Roman" w:hAnsi="Times New Roman" w:cs="Times New Roman"/>
                <w:sz w:val="28"/>
                <w:szCs w:val="28"/>
              </w:rPr>
              <w:t>ское</w:t>
            </w:r>
            <w:r w:rsidRPr="00CF5660">
              <w:rPr>
                <w:rFonts w:ascii="Times New Roman" w:hAnsi="Times New Roman" w:cs="Times New Roman"/>
                <w:sz w:val="28"/>
                <w:szCs w:val="28"/>
              </w:rPr>
              <w:t xml:space="preserve"> начало в </w:t>
            </w:r>
            <w:r>
              <w:rPr>
                <w:rFonts w:ascii="Times New Roman" w:hAnsi="Times New Roman" w:cs="Times New Roman"/>
                <w:sz w:val="28"/>
                <w:szCs w:val="28"/>
              </w:rPr>
              <w:t>кровле</w:t>
            </w:r>
            <w:r w:rsidRPr="00CF5660">
              <w:rPr>
                <w:rFonts w:ascii="Times New Roman" w:hAnsi="Times New Roman" w:cs="Times New Roman"/>
                <w:sz w:val="28"/>
                <w:szCs w:val="28"/>
              </w:rPr>
              <w:t xml:space="preserve"> нижней части земной коры</w:t>
            </w:r>
            <w:r>
              <w:rPr>
                <w:rFonts w:ascii="Times New Roman" w:hAnsi="Times New Roman" w:cs="Times New Roman"/>
                <w:sz w:val="28"/>
                <w:szCs w:val="28"/>
              </w:rPr>
              <w:t xml:space="preserve"> </w:t>
            </w:r>
            <w:r w:rsidRPr="00CF5660">
              <w:rPr>
                <w:rFonts w:ascii="Times New Roman" w:hAnsi="Times New Roman" w:cs="Times New Roman"/>
                <w:sz w:val="28"/>
                <w:szCs w:val="28"/>
              </w:rPr>
              <w:t xml:space="preserve">или </w:t>
            </w:r>
            <w:r>
              <w:rPr>
                <w:rFonts w:ascii="Times New Roman" w:hAnsi="Times New Roman" w:cs="Times New Roman"/>
                <w:sz w:val="28"/>
                <w:szCs w:val="28"/>
              </w:rPr>
              <w:t xml:space="preserve">в мантии, </w:t>
            </w:r>
            <w:r w:rsidRPr="00CF5660">
              <w:rPr>
                <w:rFonts w:ascii="Times New Roman" w:hAnsi="Times New Roman" w:cs="Times New Roman"/>
                <w:sz w:val="28"/>
                <w:szCs w:val="28"/>
              </w:rPr>
              <w:t>имеет долгую ист</w:t>
            </w:r>
            <w:r w:rsidRPr="00CF5660">
              <w:rPr>
                <w:rFonts w:ascii="Times New Roman" w:hAnsi="Times New Roman" w:cs="Times New Roman"/>
                <w:sz w:val="28"/>
                <w:szCs w:val="28"/>
              </w:rPr>
              <w:t>о</w:t>
            </w:r>
            <w:r w:rsidRPr="00CF5660">
              <w:rPr>
                <w:rFonts w:ascii="Times New Roman" w:hAnsi="Times New Roman" w:cs="Times New Roman"/>
                <w:sz w:val="28"/>
                <w:szCs w:val="28"/>
              </w:rPr>
              <w:lastRenderedPageBreak/>
              <w:t xml:space="preserve">рию, </w:t>
            </w:r>
            <w:r>
              <w:rPr>
                <w:rFonts w:ascii="Times New Roman" w:hAnsi="Times New Roman" w:cs="Times New Roman"/>
                <w:sz w:val="28"/>
                <w:szCs w:val="28"/>
              </w:rPr>
              <w:t>с большой поддержкой и ра</w:t>
            </w:r>
            <w:r>
              <w:rPr>
                <w:rFonts w:ascii="Times New Roman" w:hAnsi="Times New Roman" w:cs="Times New Roman"/>
                <w:sz w:val="28"/>
                <w:szCs w:val="28"/>
              </w:rPr>
              <w:t>з</w:t>
            </w:r>
            <w:r>
              <w:rPr>
                <w:rFonts w:ascii="Times New Roman" w:hAnsi="Times New Roman" w:cs="Times New Roman"/>
                <w:sz w:val="28"/>
                <w:szCs w:val="28"/>
              </w:rPr>
              <w:t>работкой</w:t>
            </w:r>
            <w:r w:rsidRPr="00CF5660">
              <w:rPr>
                <w:rFonts w:ascii="Times New Roman" w:hAnsi="Times New Roman" w:cs="Times New Roman"/>
                <w:sz w:val="28"/>
                <w:szCs w:val="28"/>
              </w:rPr>
              <w:t xml:space="preserve"> </w:t>
            </w:r>
            <w:r>
              <w:rPr>
                <w:rFonts w:ascii="Times New Roman" w:hAnsi="Times New Roman" w:cs="Times New Roman"/>
                <w:sz w:val="28"/>
                <w:szCs w:val="28"/>
              </w:rPr>
              <w:t>русского химика</w:t>
            </w:r>
            <w:r w:rsidRPr="00CF5660">
              <w:rPr>
                <w:rFonts w:ascii="Times New Roman" w:hAnsi="Times New Roman" w:cs="Times New Roman"/>
                <w:sz w:val="28"/>
                <w:szCs w:val="28"/>
              </w:rPr>
              <w:t xml:space="preserve"> и мин</w:t>
            </w:r>
            <w:r w:rsidRPr="00CF5660">
              <w:rPr>
                <w:rFonts w:ascii="Times New Roman" w:hAnsi="Times New Roman" w:cs="Times New Roman"/>
                <w:sz w:val="28"/>
                <w:szCs w:val="28"/>
              </w:rPr>
              <w:t>е</w:t>
            </w:r>
            <w:r w:rsidRPr="00CF5660">
              <w:rPr>
                <w:rFonts w:ascii="Times New Roman" w:hAnsi="Times New Roman" w:cs="Times New Roman"/>
                <w:sz w:val="28"/>
                <w:szCs w:val="28"/>
              </w:rPr>
              <w:t>ралог</w:t>
            </w:r>
            <w:r>
              <w:rPr>
                <w:rFonts w:ascii="Times New Roman" w:hAnsi="Times New Roman" w:cs="Times New Roman"/>
                <w:sz w:val="28"/>
                <w:szCs w:val="28"/>
              </w:rPr>
              <w:t>а</w:t>
            </w:r>
            <w:r w:rsidRPr="00CF5660">
              <w:rPr>
                <w:rFonts w:ascii="Times New Roman" w:hAnsi="Times New Roman" w:cs="Times New Roman"/>
                <w:sz w:val="28"/>
                <w:szCs w:val="28"/>
              </w:rPr>
              <w:t xml:space="preserve"> Д. И. Менд</w:t>
            </w:r>
            <w:r w:rsidRPr="00CF5660">
              <w:rPr>
                <w:rFonts w:ascii="Times New Roman" w:hAnsi="Times New Roman" w:cs="Times New Roman"/>
                <w:sz w:val="28"/>
                <w:szCs w:val="28"/>
              </w:rPr>
              <w:t>е</w:t>
            </w:r>
            <w:r w:rsidRPr="00CF5660">
              <w:rPr>
                <w:rFonts w:ascii="Times New Roman" w:hAnsi="Times New Roman" w:cs="Times New Roman"/>
                <w:sz w:val="28"/>
                <w:szCs w:val="28"/>
              </w:rPr>
              <w:t>леева (1877) и астроном</w:t>
            </w:r>
            <w:r>
              <w:rPr>
                <w:rFonts w:ascii="Times New Roman" w:hAnsi="Times New Roman" w:cs="Times New Roman"/>
                <w:sz w:val="28"/>
                <w:szCs w:val="28"/>
              </w:rPr>
              <w:t>а</w:t>
            </w:r>
            <w:r w:rsidRPr="00CF5660">
              <w:rPr>
                <w:rFonts w:ascii="Times New Roman" w:hAnsi="Times New Roman" w:cs="Times New Roman"/>
                <w:sz w:val="28"/>
                <w:szCs w:val="28"/>
              </w:rPr>
              <w:t xml:space="preserve"> и математик</w:t>
            </w:r>
            <w:r>
              <w:rPr>
                <w:rFonts w:ascii="Times New Roman" w:hAnsi="Times New Roman" w:cs="Times New Roman"/>
                <w:sz w:val="28"/>
                <w:szCs w:val="28"/>
              </w:rPr>
              <w:t>а</w:t>
            </w:r>
            <w:r w:rsidRPr="00CF5660">
              <w:rPr>
                <w:rFonts w:ascii="Times New Roman" w:hAnsi="Times New Roman" w:cs="Times New Roman"/>
                <w:sz w:val="28"/>
                <w:szCs w:val="28"/>
              </w:rPr>
              <w:t xml:space="preserve"> Фред</w:t>
            </w:r>
            <w:r>
              <w:rPr>
                <w:rFonts w:ascii="Times New Roman" w:hAnsi="Times New Roman" w:cs="Times New Roman"/>
                <w:sz w:val="28"/>
                <w:szCs w:val="28"/>
              </w:rPr>
              <w:t>а</w:t>
            </w:r>
            <w:r w:rsidRPr="00CF5660">
              <w:rPr>
                <w:rFonts w:ascii="Times New Roman" w:hAnsi="Times New Roman" w:cs="Times New Roman"/>
                <w:sz w:val="28"/>
                <w:szCs w:val="28"/>
              </w:rPr>
              <w:t xml:space="preserve"> </w:t>
            </w:r>
            <w:proofErr w:type="spellStart"/>
            <w:r w:rsidRPr="00CF5660">
              <w:rPr>
                <w:rFonts w:ascii="Times New Roman" w:hAnsi="Times New Roman" w:cs="Times New Roman"/>
                <w:sz w:val="28"/>
                <w:szCs w:val="28"/>
              </w:rPr>
              <w:t>Хойл</w:t>
            </w:r>
            <w:r>
              <w:rPr>
                <w:rFonts w:ascii="Times New Roman" w:hAnsi="Times New Roman" w:cs="Times New Roman"/>
                <w:sz w:val="28"/>
                <w:szCs w:val="28"/>
              </w:rPr>
              <w:t>а</w:t>
            </w:r>
            <w:proofErr w:type="spellEnd"/>
            <w:r w:rsidRPr="00CF5660">
              <w:rPr>
                <w:rFonts w:ascii="Times New Roman" w:hAnsi="Times New Roman" w:cs="Times New Roman"/>
                <w:sz w:val="28"/>
                <w:szCs w:val="28"/>
              </w:rPr>
              <w:t xml:space="preserve"> (</w:t>
            </w:r>
            <w:proofErr w:type="spellStart"/>
            <w:r w:rsidRPr="00CF5660">
              <w:rPr>
                <w:rFonts w:ascii="Times New Roman" w:hAnsi="Times New Roman" w:cs="Times New Roman"/>
                <w:sz w:val="28"/>
                <w:szCs w:val="28"/>
              </w:rPr>
              <w:t>Хойл</w:t>
            </w:r>
            <w:proofErr w:type="spellEnd"/>
            <w:r w:rsidRPr="00CF5660">
              <w:rPr>
                <w:rFonts w:ascii="Times New Roman" w:hAnsi="Times New Roman" w:cs="Times New Roman"/>
                <w:sz w:val="28"/>
                <w:szCs w:val="28"/>
              </w:rPr>
              <w:t>, 1955).</w:t>
            </w:r>
            <w:r>
              <w:rPr>
                <w:rFonts w:ascii="Times New Roman" w:hAnsi="Times New Roman" w:cs="Times New Roman"/>
                <w:sz w:val="28"/>
                <w:szCs w:val="28"/>
              </w:rPr>
              <w:t xml:space="preserve"> Гипотеза гл</w:t>
            </w:r>
            <w:r>
              <w:rPr>
                <w:rFonts w:ascii="Times New Roman" w:hAnsi="Times New Roman" w:cs="Times New Roman"/>
                <w:sz w:val="28"/>
                <w:szCs w:val="28"/>
              </w:rPr>
              <w:t>у</w:t>
            </w:r>
            <w:r>
              <w:rPr>
                <w:rFonts w:ascii="Times New Roman" w:hAnsi="Times New Roman" w:cs="Times New Roman"/>
                <w:sz w:val="28"/>
                <w:szCs w:val="28"/>
              </w:rPr>
              <w:t>бинного газа предполагает, что абиогенный метан отражает косм</w:t>
            </w:r>
            <w:r>
              <w:rPr>
                <w:rFonts w:ascii="Times New Roman" w:hAnsi="Times New Roman" w:cs="Times New Roman"/>
                <w:sz w:val="28"/>
                <w:szCs w:val="28"/>
              </w:rPr>
              <w:t>и</w:t>
            </w:r>
            <w:r>
              <w:rPr>
                <w:rFonts w:ascii="Times New Roman" w:hAnsi="Times New Roman" w:cs="Times New Roman"/>
                <w:sz w:val="28"/>
                <w:szCs w:val="28"/>
              </w:rPr>
              <w:t xml:space="preserve">ческую органику </w:t>
            </w:r>
            <w:r w:rsidR="00C777B7">
              <w:rPr>
                <w:rFonts w:ascii="Times New Roman" w:hAnsi="Times New Roman" w:cs="Times New Roman"/>
                <w:sz w:val="28"/>
                <w:szCs w:val="28"/>
              </w:rPr>
              <w:t>, которая в после</w:t>
            </w:r>
            <w:r w:rsidR="00C777B7">
              <w:rPr>
                <w:rFonts w:ascii="Times New Roman" w:hAnsi="Times New Roman" w:cs="Times New Roman"/>
                <w:sz w:val="28"/>
                <w:szCs w:val="28"/>
              </w:rPr>
              <w:t>д</w:t>
            </w:r>
            <w:r w:rsidR="00C777B7">
              <w:rPr>
                <w:rFonts w:ascii="Times New Roman" w:hAnsi="Times New Roman" w:cs="Times New Roman"/>
                <w:sz w:val="28"/>
                <w:szCs w:val="28"/>
              </w:rPr>
              <w:t>ствии отщепляется в мантию и ми</w:t>
            </w:r>
            <w:r w:rsidR="00C777B7">
              <w:rPr>
                <w:rFonts w:ascii="Times New Roman" w:hAnsi="Times New Roman" w:cs="Times New Roman"/>
                <w:sz w:val="28"/>
                <w:szCs w:val="28"/>
              </w:rPr>
              <w:t>г</w:t>
            </w:r>
            <w:r w:rsidR="00C777B7">
              <w:rPr>
                <w:rFonts w:ascii="Times New Roman" w:hAnsi="Times New Roman" w:cs="Times New Roman"/>
                <w:sz w:val="28"/>
                <w:szCs w:val="28"/>
              </w:rPr>
              <w:t>рирует к поверхности используя слабые места в коре, такие как гр</w:t>
            </w:r>
            <w:r w:rsidR="00C777B7">
              <w:rPr>
                <w:rFonts w:ascii="Times New Roman" w:hAnsi="Times New Roman" w:cs="Times New Roman"/>
                <w:sz w:val="28"/>
                <w:szCs w:val="28"/>
              </w:rPr>
              <w:t>а</w:t>
            </w:r>
            <w:r w:rsidR="00C777B7">
              <w:rPr>
                <w:rFonts w:ascii="Times New Roman" w:hAnsi="Times New Roman" w:cs="Times New Roman"/>
                <w:sz w:val="28"/>
                <w:szCs w:val="28"/>
              </w:rPr>
              <w:t>ницы литосферных плит, разл</w:t>
            </w:r>
            <w:r w:rsidR="00C777B7">
              <w:rPr>
                <w:rFonts w:ascii="Times New Roman" w:hAnsi="Times New Roman" w:cs="Times New Roman"/>
                <w:sz w:val="28"/>
                <w:szCs w:val="28"/>
              </w:rPr>
              <w:t>о</w:t>
            </w:r>
            <w:r w:rsidR="00C777B7">
              <w:rPr>
                <w:rFonts w:ascii="Times New Roman" w:hAnsi="Times New Roman" w:cs="Times New Roman"/>
                <w:sz w:val="28"/>
                <w:szCs w:val="28"/>
              </w:rPr>
              <w:t>мы и места падения метеоритов. Глуб</w:t>
            </w:r>
            <w:r w:rsidR="00C777B7">
              <w:rPr>
                <w:rFonts w:ascii="Times New Roman" w:hAnsi="Times New Roman" w:cs="Times New Roman"/>
                <w:sz w:val="28"/>
                <w:szCs w:val="28"/>
              </w:rPr>
              <w:t>о</w:t>
            </w:r>
            <w:r w:rsidR="00C777B7">
              <w:rPr>
                <w:rFonts w:ascii="Times New Roman" w:hAnsi="Times New Roman" w:cs="Times New Roman"/>
                <w:sz w:val="28"/>
                <w:szCs w:val="28"/>
              </w:rPr>
              <w:t>кие залежи</w:t>
            </w:r>
            <w:r w:rsidR="00C777B7" w:rsidRPr="00C777B7">
              <w:rPr>
                <w:rFonts w:ascii="Times New Roman" w:hAnsi="Times New Roman" w:cs="Times New Roman"/>
                <w:sz w:val="28"/>
                <w:szCs w:val="28"/>
              </w:rPr>
              <w:t xml:space="preserve"> метана</w:t>
            </w:r>
            <w:r w:rsidR="00C777B7">
              <w:rPr>
                <w:rFonts w:ascii="Times New Roman" w:hAnsi="Times New Roman" w:cs="Times New Roman"/>
                <w:sz w:val="28"/>
                <w:szCs w:val="28"/>
              </w:rPr>
              <w:t xml:space="preserve"> </w:t>
            </w:r>
            <w:r w:rsidR="00C777B7" w:rsidRPr="00C777B7">
              <w:rPr>
                <w:rFonts w:ascii="Times New Roman" w:hAnsi="Times New Roman" w:cs="Times New Roman"/>
                <w:sz w:val="28"/>
                <w:szCs w:val="28"/>
              </w:rPr>
              <w:t>полимер</w:t>
            </w:r>
            <w:r w:rsidR="00C777B7" w:rsidRPr="00C777B7">
              <w:rPr>
                <w:rFonts w:ascii="Times New Roman" w:hAnsi="Times New Roman" w:cs="Times New Roman"/>
                <w:sz w:val="28"/>
                <w:szCs w:val="28"/>
              </w:rPr>
              <w:t>и</w:t>
            </w:r>
            <w:r w:rsidR="00C777B7" w:rsidRPr="00C777B7">
              <w:rPr>
                <w:rFonts w:ascii="Times New Roman" w:hAnsi="Times New Roman" w:cs="Times New Roman"/>
                <w:sz w:val="28"/>
                <w:szCs w:val="28"/>
              </w:rPr>
              <w:t xml:space="preserve">зуется на пути к более </w:t>
            </w:r>
            <w:r w:rsidR="00C777B7">
              <w:rPr>
                <w:rFonts w:ascii="Times New Roman" w:hAnsi="Times New Roman" w:cs="Times New Roman"/>
                <w:sz w:val="28"/>
                <w:szCs w:val="28"/>
              </w:rPr>
              <w:t>большому молек</w:t>
            </w:r>
            <w:r w:rsidR="00C777B7">
              <w:rPr>
                <w:rFonts w:ascii="Times New Roman" w:hAnsi="Times New Roman" w:cs="Times New Roman"/>
                <w:sz w:val="28"/>
                <w:szCs w:val="28"/>
              </w:rPr>
              <w:t>у</w:t>
            </w:r>
            <w:r w:rsidR="00C777B7">
              <w:rPr>
                <w:rFonts w:ascii="Times New Roman" w:hAnsi="Times New Roman" w:cs="Times New Roman"/>
                <w:sz w:val="28"/>
                <w:szCs w:val="28"/>
              </w:rPr>
              <w:t>лярному весу углеводородов</w:t>
            </w:r>
            <w:r w:rsidR="00C777B7" w:rsidRPr="00C777B7">
              <w:rPr>
                <w:rFonts w:ascii="Times New Roman" w:hAnsi="Times New Roman" w:cs="Times New Roman"/>
                <w:sz w:val="28"/>
                <w:szCs w:val="28"/>
              </w:rPr>
              <w:t xml:space="preserve">, </w:t>
            </w:r>
            <w:r w:rsidR="00C777B7">
              <w:rPr>
                <w:rFonts w:ascii="Times New Roman" w:hAnsi="Times New Roman" w:cs="Times New Roman"/>
                <w:sz w:val="28"/>
                <w:szCs w:val="28"/>
              </w:rPr>
              <w:t xml:space="preserve">и </w:t>
            </w:r>
            <w:r w:rsidR="00C777B7" w:rsidRPr="00C777B7">
              <w:rPr>
                <w:rFonts w:ascii="Times New Roman" w:hAnsi="Times New Roman" w:cs="Times New Roman"/>
                <w:sz w:val="28"/>
                <w:szCs w:val="28"/>
              </w:rPr>
              <w:t>в конечном счете формируют</w:t>
            </w:r>
            <w:r w:rsidR="00C777B7">
              <w:rPr>
                <w:rFonts w:ascii="Times New Roman" w:hAnsi="Times New Roman" w:cs="Times New Roman"/>
                <w:sz w:val="28"/>
                <w:szCs w:val="28"/>
              </w:rPr>
              <w:t xml:space="preserve"> нефт</w:t>
            </w:r>
            <w:r w:rsidR="00C777B7">
              <w:rPr>
                <w:rFonts w:ascii="Times New Roman" w:hAnsi="Times New Roman" w:cs="Times New Roman"/>
                <w:sz w:val="28"/>
                <w:szCs w:val="28"/>
              </w:rPr>
              <w:t>я</w:t>
            </w:r>
            <w:r w:rsidR="00C777B7">
              <w:rPr>
                <w:rFonts w:ascii="Times New Roman" w:hAnsi="Times New Roman" w:cs="Times New Roman"/>
                <w:sz w:val="28"/>
                <w:szCs w:val="28"/>
              </w:rPr>
              <w:t xml:space="preserve">ные месторождения. </w:t>
            </w:r>
            <w:r w:rsidR="003B499C">
              <w:rPr>
                <w:rFonts w:ascii="Times New Roman" w:hAnsi="Times New Roman" w:cs="Times New Roman"/>
                <w:sz w:val="28"/>
                <w:szCs w:val="28"/>
              </w:rPr>
              <w:t>Члены так н</w:t>
            </w:r>
            <w:r w:rsidR="003B499C">
              <w:rPr>
                <w:rFonts w:ascii="Times New Roman" w:hAnsi="Times New Roman" w:cs="Times New Roman"/>
                <w:sz w:val="28"/>
                <w:szCs w:val="28"/>
              </w:rPr>
              <w:t>а</w:t>
            </w:r>
            <w:r w:rsidR="003B499C">
              <w:rPr>
                <w:rFonts w:ascii="Times New Roman" w:hAnsi="Times New Roman" w:cs="Times New Roman"/>
                <w:sz w:val="28"/>
                <w:szCs w:val="28"/>
              </w:rPr>
              <w:t>зываемой "Русско-Украинской" школы продолжили эту модель те</w:t>
            </w:r>
            <w:r w:rsidR="003B499C">
              <w:rPr>
                <w:rFonts w:ascii="Times New Roman" w:hAnsi="Times New Roman" w:cs="Times New Roman"/>
                <w:sz w:val="28"/>
                <w:szCs w:val="28"/>
              </w:rPr>
              <w:t>о</w:t>
            </w:r>
            <w:r w:rsidR="003B499C">
              <w:rPr>
                <w:rFonts w:ascii="Times New Roman" w:hAnsi="Times New Roman" w:cs="Times New Roman"/>
                <w:sz w:val="28"/>
                <w:szCs w:val="28"/>
              </w:rPr>
              <w:t xml:space="preserve">рии, экспериментов и наблюдения на местности </w:t>
            </w:r>
            <w:r w:rsidR="003B499C" w:rsidRPr="003B499C">
              <w:rPr>
                <w:rFonts w:ascii="Times New Roman" w:hAnsi="Times New Roman" w:cs="Times New Roman"/>
                <w:sz w:val="28"/>
                <w:szCs w:val="28"/>
              </w:rPr>
              <w:t xml:space="preserve">(Кудрявцев 1951; </w:t>
            </w:r>
            <w:proofErr w:type="spellStart"/>
            <w:r w:rsidR="003B499C" w:rsidRPr="003B499C">
              <w:rPr>
                <w:rFonts w:ascii="Times New Roman" w:hAnsi="Times New Roman" w:cs="Times New Roman"/>
                <w:sz w:val="28"/>
                <w:szCs w:val="28"/>
              </w:rPr>
              <w:t>Ке</w:t>
            </w:r>
            <w:r w:rsidR="003B499C" w:rsidRPr="003B499C">
              <w:rPr>
                <w:rFonts w:ascii="Times New Roman" w:hAnsi="Times New Roman" w:cs="Times New Roman"/>
                <w:sz w:val="28"/>
                <w:szCs w:val="28"/>
              </w:rPr>
              <w:t>н</w:t>
            </w:r>
            <w:r w:rsidR="003B499C" w:rsidRPr="003B499C">
              <w:rPr>
                <w:rFonts w:ascii="Times New Roman" w:hAnsi="Times New Roman" w:cs="Times New Roman"/>
                <w:sz w:val="28"/>
                <w:szCs w:val="28"/>
              </w:rPr>
              <w:t>ни</w:t>
            </w:r>
            <w:proofErr w:type="spellEnd"/>
            <w:r w:rsidR="00EB292F">
              <w:rPr>
                <w:rFonts w:ascii="Times New Roman" w:hAnsi="Times New Roman" w:cs="Times New Roman"/>
                <w:sz w:val="28"/>
                <w:szCs w:val="28"/>
              </w:rPr>
              <w:t xml:space="preserve"> 1996</w:t>
            </w:r>
            <w:r w:rsidR="00EB292F" w:rsidRPr="00EB292F">
              <w:rPr>
                <w:rFonts w:ascii="Times New Roman" w:hAnsi="Times New Roman" w:cs="Times New Roman"/>
                <w:sz w:val="28"/>
                <w:szCs w:val="28"/>
              </w:rPr>
              <w:t>;</w:t>
            </w:r>
            <w:r w:rsidR="003B499C" w:rsidRPr="003B499C">
              <w:rPr>
                <w:rFonts w:ascii="Times New Roman" w:hAnsi="Times New Roman" w:cs="Times New Roman"/>
                <w:sz w:val="28"/>
                <w:szCs w:val="28"/>
              </w:rPr>
              <w:t xml:space="preserve"> </w:t>
            </w:r>
            <w:proofErr w:type="spellStart"/>
            <w:r w:rsidR="00EB292F">
              <w:rPr>
                <w:rFonts w:ascii="Times New Roman" w:hAnsi="Times New Roman" w:cs="Times New Roman"/>
                <w:sz w:val="28"/>
                <w:szCs w:val="28"/>
              </w:rPr>
              <w:t>Гласби</w:t>
            </w:r>
            <w:proofErr w:type="spellEnd"/>
            <w:r w:rsidR="003B499C" w:rsidRPr="003B499C">
              <w:rPr>
                <w:rFonts w:ascii="Times New Roman" w:hAnsi="Times New Roman" w:cs="Times New Roman"/>
                <w:sz w:val="28"/>
                <w:szCs w:val="28"/>
              </w:rPr>
              <w:t xml:space="preserve"> 2006; Сафронов, 2009).</w:t>
            </w:r>
            <w:r w:rsidR="00EB292F" w:rsidRPr="00EB292F">
              <w:rPr>
                <w:rFonts w:ascii="Times New Roman" w:hAnsi="Times New Roman" w:cs="Times New Roman"/>
                <w:sz w:val="28"/>
                <w:szCs w:val="28"/>
              </w:rPr>
              <w:t xml:space="preserve"> </w:t>
            </w:r>
            <w:r w:rsidR="00EB292F">
              <w:rPr>
                <w:rFonts w:ascii="Times New Roman" w:hAnsi="Times New Roman" w:cs="Times New Roman"/>
                <w:sz w:val="28"/>
                <w:szCs w:val="28"/>
              </w:rPr>
              <w:t>Внешняя</w:t>
            </w:r>
            <w:r w:rsidR="00EB292F" w:rsidRPr="00EB292F">
              <w:rPr>
                <w:rFonts w:ascii="Times New Roman" w:hAnsi="Times New Roman" w:cs="Times New Roman"/>
                <w:sz w:val="28"/>
                <w:szCs w:val="28"/>
              </w:rPr>
              <w:t xml:space="preserve"> поддержка этой теории обеспечивается увеличением </w:t>
            </w:r>
            <w:r w:rsidR="00EB292F">
              <w:rPr>
                <w:rFonts w:ascii="Times New Roman" w:hAnsi="Times New Roman" w:cs="Times New Roman"/>
                <w:sz w:val="28"/>
                <w:szCs w:val="28"/>
              </w:rPr>
              <w:t>количества</w:t>
            </w:r>
            <w:r w:rsidR="00EB292F" w:rsidRPr="00EB292F">
              <w:rPr>
                <w:rFonts w:ascii="Times New Roman" w:hAnsi="Times New Roman" w:cs="Times New Roman"/>
                <w:sz w:val="28"/>
                <w:szCs w:val="28"/>
              </w:rPr>
              <w:t xml:space="preserve"> метана с глубиной</w:t>
            </w:r>
            <w:r w:rsidR="00EB292F">
              <w:rPr>
                <w:rFonts w:ascii="Times New Roman" w:hAnsi="Times New Roman" w:cs="Times New Roman"/>
                <w:sz w:val="28"/>
                <w:szCs w:val="28"/>
              </w:rPr>
              <w:t>,</w:t>
            </w:r>
            <w:r w:rsidR="00EB292F" w:rsidRPr="00EB292F">
              <w:rPr>
                <w:rFonts w:ascii="Times New Roman" w:hAnsi="Times New Roman" w:cs="Times New Roman"/>
                <w:sz w:val="28"/>
                <w:szCs w:val="28"/>
              </w:rPr>
              <w:t xml:space="preserve"> в нефтесодержащих бассейнов.</w:t>
            </w:r>
            <w:r w:rsidR="00EB292F">
              <w:rPr>
                <w:rFonts w:ascii="Times New Roman" w:hAnsi="Times New Roman" w:cs="Times New Roman"/>
                <w:sz w:val="28"/>
                <w:szCs w:val="28"/>
              </w:rPr>
              <w:t xml:space="preserve"> </w:t>
            </w:r>
            <w:r w:rsidR="00644F1D">
              <w:rPr>
                <w:rFonts w:ascii="Times New Roman" w:hAnsi="Times New Roman" w:cs="Times New Roman"/>
                <w:sz w:val="28"/>
                <w:szCs w:val="28"/>
              </w:rPr>
              <w:t>О</w:t>
            </w:r>
            <w:r w:rsidR="00EB292F" w:rsidRPr="00EB292F">
              <w:rPr>
                <w:rFonts w:ascii="Times New Roman" w:hAnsi="Times New Roman" w:cs="Times New Roman"/>
                <w:sz w:val="28"/>
                <w:szCs w:val="28"/>
              </w:rPr>
              <w:t>дн</w:t>
            </w:r>
            <w:r w:rsidR="00EB292F" w:rsidRPr="00EB292F">
              <w:rPr>
                <w:rFonts w:ascii="Times New Roman" w:hAnsi="Times New Roman" w:cs="Times New Roman"/>
                <w:sz w:val="28"/>
                <w:szCs w:val="28"/>
              </w:rPr>
              <w:t>а</w:t>
            </w:r>
            <w:r w:rsidR="00EB292F" w:rsidRPr="00EB292F">
              <w:rPr>
                <w:rFonts w:ascii="Times New Roman" w:hAnsi="Times New Roman" w:cs="Times New Roman"/>
                <w:sz w:val="28"/>
                <w:szCs w:val="28"/>
              </w:rPr>
              <w:t>ко известно, что более высокие те</w:t>
            </w:r>
            <w:r w:rsidR="00EB292F" w:rsidRPr="00EB292F">
              <w:rPr>
                <w:rFonts w:ascii="Times New Roman" w:hAnsi="Times New Roman" w:cs="Times New Roman"/>
                <w:sz w:val="28"/>
                <w:szCs w:val="28"/>
              </w:rPr>
              <w:t>м</w:t>
            </w:r>
            <w:r w:rsidR="00EB292F" w:rsidRPr="00EB292F">
              <w:rPr>
                <w:rFonts w:ascii="Times New Roman" w:hAnsi="Times New Roman" w:cs="Times New Roman"/>
                <w:sz w:val="28"/>
                <w:szCs w:val="28"/>
              </w:rPr>
              <w:t>пературы</w:t>
            </w:r>
            <w:r w:rsidR="00644F1D">
              <w:rPr>
                <w:rFonts w:ascii="Times New Roman" w:hAnsi="Times New Roman" w:cs="Times New Roman"/>
                <w:sz w:val="28"/>
                <w:szCs w:val="28"/>
              </w:rPr>
              <w:t>,</w:t>
            </w:r>
            <w:r w:rsidR="00EB292F" w:rsidRPr="00EB292F">
              <w:rPr>
                <w:rFonts w:ascii="Times New Roman" w:hAnsi="Times New Roman" w:cs="Times New Roman"/>
                <w:sz w:val="28"/>
                <w:szCs w:val="28"/>
              </w:rPr>
              <w:t xml:space="preserve"> в связи с увеличением глубины в</w:t>
            </w:r>
            <w:r w:rsidR="00EB292F">
              <w:rPr>
                <w:rFonts w:ascii="Times New Roman" w:hAnsi="Times New Roman" w:cs="Times New Roman"/>
                <w:sz w:val="28"/>
                <w:szCs w:val="28"/>
              </w:rPr>
              <w:t xml:space="preserve"> недрах Земли </w:t>
            </w:r>
            <w:r w:rsidR="00644F1D">
              <w:rPr>
                <w:rFonts w:ascii="Times New Roman" w:hAnsi="Times New Roman" w:cs="Times New Roman"/>
                <w:sz w:val="28"/>
                <w:szCs w:val="28"/>
              </w:rPr>
              <w:t>, способс</w:t>
            </w:r>
            <w:r w:rsidR="00644F1D">
              <w:rPr>
                <w:rFonts w:ascii="Times New Roman" w:hAnsi="Times New Roman" w:cs="Times New Roman"/>
                <w:sz w:val="28"/>
                <w:szCs w:val="28"/>
              </w:rPr>
              <w:t>т</w:t>
            </w:r>
            <w:r w:rsidR="00644F1D">
              <w:rPr>
                <w:rFonts w:ascii="Times New Roman" w:hAnsi="Times New Roman" w:cs="Times New Roman"/>
                <w:sz w:val="28"/>
                <w:szCs w:val="28"/>
              </w:rPr>
              <w:lastRenderedPageBreak/>
              <w:t xml:space="preserve">вуют </w:t>
            </w:r>
            <w:r w:rsidR="00EB292F">
              <w:rPr>
                <w:rFonts w:ascii="Times New Roman" w:hAnsi="Times New Roman" w:cs="Times New Roman"/>
                <w:sz w:val="28"/>
                <w:szCs w:val="28"/>
              </w:rPr>
              <w:t>крекированию высокомолек</w:t>
            </w:r>
            <w:r w:rsidR="00EB292F">
              <w:rPr>
                <w:rFonts w:ascii="Times New Roman" w:hAnsi="Times New Roman" w:cs="Times New Roman"/>
                <w:sz w:val="28"/>
                <w:szCs w:val="28"/>
              </w:rPr>
              <w:t>у</w:t>
            </w:r>
            <w:r w:rsidR="00EB292F">
              <w:rPr>
                <w:rFonts w:ascii="Times New Roman" w:hAnsi="Times New Roman" w:cs="Times New Roman"/>
                <w:sz w:val="28"/>
                <w:szCs w:val="28"/>
              </w:rPr>
              <w:t>лярных углеродов, для получения единиц с меньшим молекулярным весом, конечным продуктом кот</w:t>
            </w:r>
            <w:r w:rsidR="00EB292F">
              <w:rPr>
                <w:rFonts w:ascii="Times New Roman" w:hAnsi="Times New Roman" w:cs="Times New Roman"/>
                <w:sz w:val="28"/>
                <w:szCs w:val="28"/>
              </w:rPr>
              <w:t>о</w:t>
            </w:r>
            <w:r w:rsidR="00EB292F">
              <w:rPr>
                <w:rFonts w:ascii="Times New Roman" w:hAnsi="Times New Roman" w:cs="Times New Roman"/>
                <w:sz w:val="28"/>
                <w:szCs w:val="28"/>
              </w:rPr>
              <w:t xml:space="preserve">рых является метан. Отсюда значит, </w:t>
            </w:r>
            <w:r w:rsidR="006736D0">
              <w:rPr>
                <w:rFonts w:ascii="Times New Roman" w:hAnsi="Times New Roman" w:cs="Times New Roman"/>
                <w:sz w:val="28"/>
                <w:szCs w:val="28"/>
              </w:rPr>
              <w:t xml:space="preserve">что усиление </w:t>
            </w:r>
            <w:r w:rsidR="003A13A4">
              <w:rPr>
                <w:rFonts w:ascii="Times New Roman" w:hAnsi="Times New Roman" w:cs="Times New Roman"/>
                <w:sz w:val="28"/>
                <w:szCs w:val="28"/>
              </w:rPr>
              <w:t xml:space="preserve">концентрации  </w:t>
            </w:r>
            <w:r w:rsidR="006736D0">
              <w:rPr>
                <w:rFonts w:ascii="Times New Roman" w:hAnsi="Times New Roman" w:cs="Times New Roman"/>
                <w:sz w:val="28"/>
                <w:szCs w:val="28"/>
              </w:rPr>
              <w:t>метана с глубиной, наиболее эффективно можно объяснить как органическую реакцию на геотермальную темп</w:t>
            </w:r>
            <w:r w:rsidR="006736D0">
              <w:rPr>
                <w:rFonts w:ascii="Times New Roman" w:hAnsi="Times New Roman" w:cs="Times New Roman"/>
                <w:sz w:val="28"/>
                <w:szCs w:val="28"/>
              </w:rPr>
              <w:t>е</w:t>
            </w:r>
            <w:r w:rsidR="006736D0">
              <w:rPr>
                <w:rFonts w:ascii="Times New Roman" w:hAnsi="Times New Roman" w:cs="Times New Roman"/>
                <w:sz w:val="28"/>
                <w:szCs w:val="28"/>
              </w:rPr>
              <w:t>ратуру, а не на посредственную бл</w:t>
            </w:r>
            <w:r w:rsidR="006736D0">
              <w:rPr>
                <w:rFonts w:ascii="Times New Roman" w:hAnsi="Times New Roman" w:cs="Times New Roman"/>
                <w:sz w:val="28"/>
                <w:szCs w:val="28"/>
              </w:rPr>
              <w:t>и</w:t>
            </w:r>
            <w:r w:rsidR="006736D0">
              <w:rPr>
                <w:rFonts w:ascii="Times New Roman" w:hAnsi="Times New Roman" w:cs="Times New Roman"/>
                <w:sz w:val="28"/>
                <w:szCs w:val="28"/>
              </w:rPr>
              <w:t>зость к источнику метана. Тем не менее, позиции того, что нефть в основном абиотического происхо</w:t>
            </w:r>
            <w:r w:rsidR="006736D0">
              <w:rPr>
                <w:rFonts w:ascii="Times New Roman" w:hAnsi="Times New Roman" w:cs="Times New Roman"/>
                <w:sz w:val="28"/>
                <w:szCs w:val="28"/>
              </w:rPr>
              <w:t>ж</w:t>
            </w:r>
            <w:r w:rsidR="006736D0">
              <w:rPr>
                <w:rFonts w:ascii="Times New Roman" w:hAnsi="Times New Roman" w:cs="Times New Roman"/>
                <w:sz w:val="28"/>
                <w:szCs w:val="28"/>
              </w:rPr>
              <w:t xml:space="preserve">дения, до сих пор придерживаются некоторые сторонники. </w:t>
            </w:r>
            <w:r w:rsidR="00E92583">
              <w:rPr>
                <w:rFonts w:ascii="Times New Roman" w:hAnsi="Times New Roman" w:cs="Times New Roman"/>
                <w:sz w:val="28"/>
                <w:szCs w:val="28"/>
              </w:rPr>
              <w:t>Теория, о</w:t>
            </w:r>
            <w:r w:rsidR="00E92583">
              <w:rPr>
                <w:rFonts w:ascii="Times New Roman" w:hAnsi="Times New Roman" w:cs="Times New Roman"/>
                <w:sz w:val="28"/>
                <w:szCs w:val="28"/>
              </w:rPr>
              <w:t>д</w:t>
            </w:r>
            <w:r w:rsidR="00E92583">
              <w:rPr>
                <w:rFonts w:ascii="Times New Roman" w:hAnsi="Times New Roman" w:cs="Times New Roman"/>
                <w:sz w:val="28"/>
                <w:szCs w:val="28"/>
              </w:rPr>
              <w:t>нако, не безосновательна и все больше свидетельств указывают на легкий и повсеместный абиотич</w:t>
            </w:r>
            <w:r w:rsidR="00E92583">
              <w:rPr>
                <w:rFonts w:ascii="Times New Roman" w:hAnsi="Times New Roman" w:cs="Times New Roman"/>
                <w:sz w:val="28"/>
                <w:szCs w:val="28"/>
              </w:rPr>
              <w:t>е</w:t>
            </w:r>
            <w:r w:rsidR="00E92583">
              <w:rPr>
                <w:rFonts w:ascii="Times New Roman" w:hAnsi="Times New Roman" w:cs="Times New Roman"/>
                <w:sz w:val="28"/>
                <w:szCs w:val="28"/>
              </w:rPr>
              <w:t>ский синтез метана и возможно н</w:t>
            </w:r>
            <w:r w:rsidR="00E92583">
              <w:rPr>
                <w:rFonts w:ascii="Times New Roman" w:hAnsi="Times New Roman" w:cs="Times New Roman"/>
                <w:sz w:val="28"/>
                <w:szCs w:val="28"/>
              </w:rPr>
              <w:t>е</w:t>
            </w:r>
            <w:r w:rsidR="00E92583">
              <w:rPr>
                <w:rFonts w:ascii="Times New Roman" w:hAnsi="Times New Roman" w:cs="Times New Roman"/>
                <w:sz w:val="28"/>
                <w:szCs w:val="28"/>
              </w:rPr>
              <w:t>которых высших углеводородов, при определенных геохимических условиях. Однако, есть большие проблемы поверх научной строгости популяризации концепций глубок</w:t>
            </w:r>
            <w:r w:rsidR="00E92583">
              <w:rPr>
                <w:rFonts w:ascii="Times New Roman" w:hAnsi="Times New Roman" w:cs="Times New Roman"/>
                <w:sz w:val="28"/>
                <w:szCs w:val="28"/>
              </w:rPr>
              <w:t>о</w:t>
            </w:r>
            <w:r w:rsidR="00E92583">
              <w:rPr>
                <w:rFonts w:ascii="Times New Roman" w:hAnsi="Times New Roman" w:cs="Times New Roman"/>
                <w:sz w:val="28"/>
                <w:szCs w:val="28"/>
              </w:rPr>
              <w:t xml:space="preserve">залегающего газа </w:t>
            </w:r>
            <w:r w:rsidR="00E92583" w:rsidRPr="00E92583">
              <w:rPr>
                <w:rFonts w:ascii="Times New Roman" w:hAnsi="Times New Roman" w:cs="Times New Roman"/>
                <w:sz w:val="28"/>
                <w:szCs w:val="28"/>
              </w:rPr>
              <w:t>количественного значения основных процессов в м</w:t>
            </w:r>
            <w:r w:rsidR="00E92583" w:rsidRPr="00E92583">
              <w:rPr>
                <w:rFonts w:ascii="Times New Roman" w:hAnsi="Times New Roman" w:cs="Times New Roman"/>
                <w:sz w:val="28"/>
                <w:szCs w:val="28"/>
              </w:rPr>
              <w:t>и</w:t>
            </w:r>
            <w:r w:rsidR="00E92583" w:rsidRPr="00E92583">
              <w:rPr>
                <w:rFonts w:ascii="Times New Roman" w:hAnsi="Times New Roman" w:cs="Times New Roman"/>
                <w:sz w:val="28"/>
                <w:szCs w:val="28"/>
              </w:rPr>
              <w:t>ре углеводородных ресурсов.</w:t>
            </w:r>
          </w:p>
          <w:p w:rsidR="00214D83" w:rsidRPr="00D9684D" w:rsidRDefault="00D9684D" w:rsidP="00D9684D">
            <w:pPr>
              <w:spacing w:line="360" w:lineRule="auto"/>
              <w:ind w:firstLine="709"/>
              <w:jc w:val="both"/>
              <w:rPr>
                <w:rFonts w:ascii="Times New Roman" w:hAnsi="Times New Roman" w:cs="Times New Roman"/>
                <w:color w:val="000000"/>
                <w:sz w:val="28"/>
                <w:szCs w:val="28"/>
              </w:rPr>
            </w:pPr>
            <w:r w:rsidRPr="00D9684D">
              <w:rPr>
                <w:rFonts w:ascii="Times New Roman" w:hAnsi="Times New Roman" w:cs="Times New Roman"/>
                <w:color w:val="000000"/>
                <w:sz w:val="28"/>
                <w:szCs w:val="28"/>
              </w:rPr>
              <w:t>ТОМАС ГОЛД "ГЛУБ</w:t>
            </w:r>
            <w:r w:rsidRPr="00D9684D">
              <w:rPr>
                <w:rFonts w:ascii="Times New Roman" w:hAnsi="Times New Roman" w:cs="Times New Roman"/>
                <w:color w:val="000000"/>
                <w:sz w:val="28"/>
                <w:szCs w:val="28"/>
              </w:rPr>
              <w:t>О</w:t>
            </w:r>
            <w:r w:rsidRPr="00D9684D">
              <w:rPr>
                <w:rFonts w:ascii="Times New Roman" w:hAnsi="Times New Roman" w:cs="Times New Roman"/>
                <w:color w:val="000000"/>
                <w:sz w:val="28"/>
                <w:szCs w:val="28"/>
              </w:rPr>
              <w:t>КАЯ ГОР</w:t>
            </w:r>
            <w:r w:rsidRPr="00D9684D">
              <w:rPr>
                <w:rFonts w:ascii="Times New Roman" w:hAnsi="Times New Roman" w:cs="Times New Roman"/>
                <w:color w:val="000000"/>
                <w:sz w:val="28"/>
                <w:szCs w:val="28"/>
              </w:rPr>
              <w:t>Я</w:t>
            </w:r>
            <w:r w:rsidRPr="00D9684D">
              <w:rPr>
                <w:rFonts w:ascii="Times New Roman" w:hAnsi="Times New Roman" w:cs="Times New Roman"/>
                <w:color w:val="000000"/>
                <w:sz w:val="28"/>
                <w:szCs w:val="28"/>
              </w:rPr>
              <w:t>ЧАЯ БИОСФЕРА"</w:t>
            </w:r>
          </w:p>
          <w:p w:rsidR="00D9684D" w:rsidRDefault="00214D83" w:rsidP="00D9684D">
            <w:pPr>
              <w:spacing w:line="360" w:lineRule="auto"/>
              <w:ind w:firstLine="709"/>
              <w:jc w:val="both"/>
            </w:pPr>
            <w:r>
              <w:rPr>
                <w:rFonts w:ascii="Times New Roman" w:hAnsi="Times New Roman" w:cs="Times New Roman"/>
                <w:color w:val="000000"/>
                <w:sz w:val="28"/>
                <w:szCs w:val="28"/>
              </w:rPr>
              <w:t>Ранние исследования 20-го в</w:t>
            </w:r>
            <w:r>
              <w:rPr>
                <w:rFonts w:ascii="Times New Roman" w:hAnsi="Times New Roman" w:cs="Times New Roman"/>
                <w:color w:val="000000"/>
                <w:sz w:val="28"/>
                <w:szCs w:val="28"/>
              </w:rPr>
              <w:t>е</w:t>
            </w:r>
            <w:r>
              <w:rPr>
                <w:rFonts w:ascii="Times New Roman" w:hAnsi="Times New Roman" w:cs="Times New Roman"/>
                <w:color w:val="000000"/>
                <w:sz w:val="28"/>
                <w:szCs w:val="28"/>
              </w:rPr>
              <w:lastRenderedPageBreak/>
              <w:t>ка Русско-Украинской школы, хотя в большей степень, публиковались на русском, до 1990 годов были проигнорированы на Западе. Гип</w:t>
            </w:r>
            <w:r>
              <w:rPr>
                <w:rFonts w:ascii="Times New Roman" w:hAnsi="Times New Roman" w:cs="Times New Roman"/>
                <w:color w:val="000000"/>
                <w:sz w:val="28"/>
                <w:szCs w:val="28"/>
              </w:rPr>
              <w:t>о</w:t>
            </w:r>
            <w:r>
              <w:rPr>
                <w:rFonts w:ascii="Times New Roman" w:hAnsi="Times New Roman" w:cs="Times New Roman"/>
                <w:color w:val="000000"/>
                <w:sz w:val="28"/>
                <w:szCs w:val="28"/>
              </w:rPr>
              <w:t>теза абиотической нефти впервые значительно вышла за пределы С</w:t>
            </w:r>
            <w:r>
              <w:rPr>
                <w:rFonts w:ascii="Times New Roman" w:hAnsi="Times New Roman" w:cs="Times New Roman"/>
                <w:color w:val="000000"/>
                <w:sz w:val="28"/>
                <w:szCs w:val="28"/>
              </w:rPr>
              <w:t>о</w:t>
            </w:r>
            <w:r>
              <w:rPr>
                <w:rFonts w:ascii="Times New Roman" w:hAnsi="Times New Roman" w:cs="Times New Roman"/>
                <w:color w:val="000000"/>
                <w:sz w:val="28"/>
                <w:szCs w:val="28"/>
              </w:rPr>
              <w:t>ветского Союза во времена бенз</w:t>
            </w:r>
            <w:r>
              <w:rPr>
                <w:rFonts w:ascii="Times New Roman" w:hAnsi="Times New Roman" w:cs="Times New Roman"/>
                <w:color w:val="000000"/>
                <w:sz w:val="28"/>
                <w:szCs w:val="28"/>
              </w:rPr>
              <w:t>и</w:t>
            </w:r>
            <w:r>
              <w:rPr>
                <w:rFonts w:ascii="Times New Roman" w:hAnsi="Times New Roman" w:cs="Times New Roman"/>
                <w:color w:val="000000"/>
                <w:sz w:val="28"/>
                <w:szCs w:val="28"/>
              </w:rPr>
              <w:t>нового кризиса  в 1977 году</w:t>
            </w:r>
            <w:r w:rsidR="004171DA">
              <w:rPr>
                <w:rFonts w:ascii="Times New Roman" w:hAnsi="Times New Roman" w:cs="Times New Roman"/>
                <w:color w:val="000000"/>
                <w:sz w:val="28"/>
                <w:szCs w:val="28"/>
              </w:rPr>
              <w:t xml:space="preserve">, когда Корнельский </w:t>
            </w:r>
            <w:r w:rsidR="004171DA" w:rsidRPr="004171DA">
              <w:rPr>
                <w:rFonts w:ascii="Times New Roman" w:hAnsi="Times New Roman" w:cs="Times New Roman"/>
                <w:color w:val="000000"/>
                <w:sz w:val="28"/>
                <w:szCs w:val="28"/>
              </w:rPr>
              <w:t xml:space="preserve">астрофизик Томас (Томми) </w:t>
            </w:r>
            <w:r w:rsidR="004171DA">
              <w:rPr>
                <w:rFonts w:ascii="Times New Roman" w:hAnsi="Times New Roman" w:cs="Times New Roman"/>
                <w:color w:val="000000"/>
                <w:sz w:val="28"/>
                <w:szCs w:val="28"/>
              </w:rPr>
              <w:t>Голд опубликовал</w:t>
            </w:r>
            <w:r w:rsidR="004171DA" w:rsidRPr="004171DA">
              <w:rPr>
                <w:rFonts w:ascii="Times New Roman" w:hAnsi="Times New Roman" w:cs="Times New Roman"/>
                <w:color w:val="000000"/>
                <w:sz w:val="28"/>
                <w:szCs w:val="28"/>
              </w:rPr>
              <w:t xml:space="preserve"> реда</w:t>
            </w:r>
            <w:r w:rsidR="004171DA" w:rsidRPr="004171DA">
              <w:rPr>
                <w:rFonts w:ascii="Times New Roman" w:hAnsi="Times New Roman" w:cs="Times New Roman"/>
                <w:color w:val="000000"/>
                <w:sz w:val="28"/>
                <w:szCs w:val="28"/>
              </w:rPr>
              <w:t>к</w:t>
            </w:r>
            <w:r w:rsidR="004171DA" w:rsidRPr="004171DA">
              <w:rPr>
                <w:rFonts w:ascii="Times New Roman" w:hAnsi="Times New Roman" w:cs="Times New Roman"/>
                <w:color w:val="000000"/>
                <w:sz w:val="28"/>
                <w:szCs w:val="28"/>
              </w:rPr>
              <w:t>цио</w:t>
            </w:r>
            <w:r w:rsidR="004171DA" w:rsidRPr="004171DA">
              <w:rPr>
                <w:rFonts w:ascii="Times New Roman" w:hAnsi="Times New Roman" w:cs="Times New Roman"/>
                <w:color w:val="000000"/>
                <w:sz w:val="28"/>
                <w:szCs w:val="28"/>
              </w:rPr>
              <w:t>н</w:t>
            </w:r>
            <w:r w:rsidR="004171DA" w:rsidRPr="004171DA">
              <w:rPr>
                <w:rFonts w:ascii="Times New Roman" w:hAnsi="Times New Roman" w:cs="Times New Roman"/>
                <w:color w:val="000000"/>
                <w:sz w:val="28"/>
                <w:szCs w:val="28"/>
              </w:rPr>
              <w:t>ную статью в</w:t>
            </w:r>
            <w:r w:rsidR="004171DA">
              <w:rPr>
                <w:rFonts w:ascii="Times New Roman" w:hAnsi="Times New Roman" w:cs="Times New Roman"/>
                <w:color w:val="000000"/>
                <w:sz w:val="28"/>
                <w:szCs w:val="28"/>
              </w:rPr>
              <w:t xml:space="preserve"> журнале " </w:t>
            </w:r>
            <w:proofErr w:type="spellStart"/>
            <w:r w:rsidR="004171DA" w:rsidRPr="004171DA">
              <w:rPr>
                <w:rFonts w:ascii="Times New Roman" w:hAnsi="Times New Roman" w:cs="Times New Roman"/>
                <w:color w:val="000000"/>
                <w:sz w:val="28"/>
                <w:szCs w:val="28"/>
              </w:rPr>
              <w:t>Wall</w:t>
            </w:r>
            <w:proofErr w:type="spellEnd"/>
            <w:r w:rsidR="004171DA" w:rsidRPr="004171DA">
              <w:rPr>
                <w:rFonts w:ascii="Times New Roman" w:hAnsi="Times New Roman" w:cs="Times New Roman"/>
                <w:color w:val="000000"/>
                <w:sz w:val="28"/>
                <w:szCs w:val="28"/>
              </w:rPr>
              <w:t xml:space="preserve"> </w:t>
            </w:r>
            <w:proofErr w:type="spellStart"/>
            <w:r w:rsidR="004171DA" w:rsidRPr="004171DA">
              <w:rPr>
                <w:rFonts w:ascii="Times New Roman" w:hAnsi="Times New Roman" w:cs="Times New Roman"/>
                <w:color w:val="000000"/>
                <w:sz w:val="28"/>
                <w:szCs w:val="28"/>
              </w:rPr>
              <w:t>Street</w:t>
            </w:r>
            <w:proofErr w:type="spellEnd"/>
            <w:r w:rsidR="004171DA">
              <w:rPr>
                <w:rFonts w:ascii="Times New Roman" w:hAnsi="Times New Roman" w:cs="Times New Roman"/>
                <w:color w:val="000000"/>
                <w:sz w:val="28"/>
                <w:szCs w:val="28"/>
              </w:rPr>
              <w:t xml:space="preserve">" </w:t>
            </w:r>
            <w:r w:rsidR="004171DA" w:rsidRPr="004171DA">
              <w:rPr>
                <w:rFonts w:ascii="Times New Roman" w:hAnsi="Times New Roman" w:cs="Times New Roman"/>
                <w:color w:val="000000"/>
                <w:sz w:val="28"/>
                <w:szCs w:val="28"/>
              </w:rPr>
              <w:t xml:space="preserve"> (</w:t>
            </w:r>
            <w:r w:rsidR="004171DA">
              <w:rPr>
                <w:rFonts w:ascii="Times New Roman" w:hAnsi="Times New Roman" w:cs="Times New Roman"/>
                <w:color w:val="000000"/>
                <w:sz w:val="28"/>
                <w:szCs w:val="28"/>
              </w:rPr>
              <w:t>Голд</w:t>
            </w:r>
            <w:r w:rsidR="004171DA" w:rsidRPr="004171DA">
              <w:rPr>
                <w:rFonts w:ascii="Times New Roman" w:hAnsi="Times New Roman" w:cs="Times New Roman"/>
                <w:color w:val="000000"/>
                <w:sz w:val="28"/>
                <w:szCs w:val="28"/>
              </w:rPr>
              <w:t xml:space="preserve"> 1977), в которой он утверждал, что большинство гл</w:t>
            </w:r>
            <w:r w:rsidR="004171DA" w:rsidRPr="004171DA">
              <w:rPr>
                <w:rFonts w:ascii="Times New Roman" w:hAnsi="Times New Roman" w:cs="Times New Roman"/>
                <w:color w:val="000000"/>
                <w:sz w:val="28"/>
                <w:szCs w:val="28"/>
              </w:rPr>
              <w:t>у</w:t>
            </w:r>
            <w:r w:rsidR="004171DA" w:rsidRPr="004171DA">
              <w:rPr>
                <w:rFonts w:ascii="Times New Roman" w:hAnsi="Times New Roman" w:cs="Times New Roman"/>
                <w:color w:val="000000"/>
                <w:sz w:val="28"/>
                <w:szCs w:val="28"/>
              </w:rPr>
              <w:t>бинных углеводородов</w:t>
            </w:r>
            <w:r w:rsidR="004171DA">
              <w:rPr>
                <w:rFonts w:ascii="Times New Roman" w:hAnsi="Times New Roman" w:cs="Times New Roman"/>
                <w:color w:val="000000"/>
                <w:sz w:val="28"/>
                <w:szCs w:val="28"/>
              </w:rPr>
              <w:t xml:space="preserve"> </w:t>
            </w:r>
            <w:r w:rsidR="004171DA" w:rsidRPr="004171DA">
              <w:rPr>
                <w:rFonts w:ascii="Times New Roman" w:hAnsi="Times New Roman" w:cs="Times New Roman"/>
                <w:color w:val="000000"/>
                <w:sz w:val="28"/>
                <w:szCs w:val="28"/>
              </w:rPr>
              <w:t>образуются абиот</w:t>
            </w:r>
            <w:r w:rsidR="004171DA" w:rsidRPr="004171DA">
              <w:rPr>
                <w:rFonts w:ascii="Times New Roman" w:hAnsi="Times New Roman" w:cs="Times New Roman"/>
                <w:color w:val="000000"/>
                <w:sz w:val="28"/>
                <w:szCs w:val="28"/>
              </w:rPr>
              <w:t>и</w:t>
            </w:r>
            <w:r w:rsidR="004171DA" w:rsidRPr="004171DA">
              <w:rPr>
                <w:rFonts w:ascii="Times New Roman" w:hAnsi="Times New Roman" w:cs="Times New Roman"/>
                <w:color w:val="000000"/>
                <w:sz w:val="28"/>
                <w:szCs w:val="28"/>
              </w:rPr>
              <w:t xml:space="preserve">чески в мантии и мигрируют </w:t>
            </w:r>
            <w:r w:rsidR="004171DA">
              <w:rPr>
                <w:rFonts w:ascii="Times New Roman" w:hAnsi="Times New Roman" w:cs="Times New Roman"/>
                <w:color w:val="000000"/>
                <w:sz w:val="28"/>
                <w:szCs w:val="28"/>
              </w:rPr>
              <w:t>к земной коре</w:t>
            </w:r>
            <w:r w:rsidR="004171DA" w:rsidRPr="004171DA">
              <w:rPr>
                <w:rFonts w:ascii="Times New Roman" w:hAnsi="Times New Roman" w:cs="Times New Roman"/>
                <w:color w:val="000000"/>
                <w:sz w:val="28"/>
                <w:szCs w:val="28"/>
              </w:rPr>
              <w:t>,</w:t>
            </w:r>
            <w:r w:rsidR="004171DA">
              <w:rPr>
                <w:rFonts w:ascii="Times New Roman" w:hAnsi="Times New Roman" w:cs="Times New Roman"/>
                <w:color w:val="000000"/>
                <w:sz w:val="28"/>
                <w:szCs w:val="28"/>
              </w:rPr>
              <w:t xml:space="preserve"> где они служат и</w:t>
            </w:r>
            <w:r w:rsidR="004171DA">
              <w:rPr>
                <w:rFonts w:ascii="Times New Roman" w:hAnsi="Times New Roman" w:cs="Times New Roman"/>
                <w:color w:val="000000"/>
                <w:sz w:val="28"/>
                <w:szCs w:val="28"/>
              </w:rPr>
              <w:t>с</w:t>
            </w:r>
            <w:r w:rsidR="004171DA">
              <w:rPr>
                <w:rFonts w:ascii="Times New Roman" w:hAnsi="Times New Roman" w:cs="Times New Roman"/>
                <w:color w:val="000000"/>
                <w:sz w:val="28"/>
                <w:szCs w:val="28"/>
              </w:rPr>
              <w:t>точн</w:t>
            </w:r>
            <w:r w:rsidR="004171DA">
              <w:rPr>
                <w:rFonts w:ascii="Times New Roman" w:hAnsi="Times New Roman" w:cs="Times New Roman"/>
                <w:color w:val="000000"/>
                <w:sz w:val="28"/>
                <w:szCs w:val="28"/>
              </w:rPr>
              <w:t>и</w:t>
            </w:r>
            <w:r w:rsidR="004171DA">
              <w:rPr>
                <w:rFonts w:ascii="Times New Roman" w:hAnsi="Times New Roman" w:cs="Times New Roman"/>
                <w:color w:val="000000"/>
                <w:sz w:val="28"/>
                <w:szCs w:val="28"/>
              </w:rPr>
              <w:t xml:space="preserve">ком энергии для бактерий, </w:t>
            </w:r>
            <w:r w:rsidR="00DD1044">
              <w:rPr>
                <w:rFonts w:ascii="Times New Roman" w:hAnsi="Times New Roman" w:cs="Times New Roman"/>
                <w:color w:val="000000"/>
                <w:sz w:val="28"/>
                <w:szCs w:val="28"/>
              </w:rPr>
              <w:t>и</w:t>
            </w:r>
            <w:r w:rsidR="004171DA">
              <w:rPr>
                <w:rFonts w:ascii="Times New Roman" w:hAnsi="Times New Roman" w:cs="Times New Roman"/>
                <w:color w:val="000000"/>
                <w:sz w:val="28"/>
                <w:szCs w:val="28"/>
              </w:rPr>
              <w:t xml:space="preserve"> созд</w:t>
            </w:r>
            <w:r w:rsidR="004171DA">
              <w:rPr>
                <w:rFonts w:ascii="Times New Roman" w:hAnsi="Times New Roman" w:cs="Times New Roman"/>
                <w:color w:val="000000"/>
                <w:sz w:val="28"/>
                <w:szCs w:val="28"/>
              </w:rPr>
              <w:t>а</w:t>
            </w:r>
            <w:r w:rsidR="004171DA">
              <w:rPr>
                <w:rFonts w:ascii="Times New Roman" w:hAnsi="Times New Roman" w:cs="Times New Roman"/>
                <w:color w:val="000000"/>
                <w:sz w:val="28"/>
                <w:szCs w:val="28"/>
              </w:rPr>
              <w:t>ют экосистему образованную микроорганизмами, которая может с</w:t>
            </w:r>
            <w:r w:rsidR="004171DA">
              <w:rPr>
                <w:rFonts w:ascii="Times New Roman" w:hAnsi="Times New Roman" w:cs="Times New Roman"/>
                <w:color w:val="000000"/>
                <w:sz w:val="28"/>
                <w:szCs w:val="28"/>
              </w:rPr>
              <w:t>о</w:t>
            </w:r>
            <w:r w:rsidR="004171DA">
              <w:rPr>
                <w:rFonts w:ascii="Times New Roman" w:hAnsi="Times New Roman" w:cs="Times New Roman"/>
                <w:color w:val="000000"/>
                <w:sz w:val="28"/>
                <w:szCs w:val="28"/>
              </w:rPr>
              <w:t>перничать с внешней биосферой по массе и объему.</w:t>
            </w:r>
            <w:r w:rsidR="00ED556B">
              <w:rPr>
                <w:rFonts w:ascii="Times New Roman" w:hAnsi="Times New Roman" w:cs="Times New Roman"/>
                <w:color w:val="000000"/>
                <w:sz w:val="28"/>
                <w:szCs w:val="28"/>
              </w:rPr>
              <w:t xml:space="preserve"> Биологические остатки бактерий </w:t>
            </w:r>
            <w:r w:rsidR="00DD1044">
              <w:rPr>
                <w:rFonts w:ascii="Times New Roman" w:hAnsi="Times New Roman" w:cs="Times New Roman"/>
                <w:color w:val="000000"/>
                <w:sz w:val="28"/>
                <w:szCs w:val="28"/>
              </w:rPr>
              <w:t xml:space="preserve">в </w:t>
            </w:r>
            <w:r w:rsidR="00ED556B">
              <w:rPr>
                <w:rFonts w:ascii="Times New Roman" w:hAnsi="Times New Roman" w:cs="Times New Roman"/>
                <w:color w:val="000000"/>
                <w:sz w:val="28"/>
                <w:szCs w:val="28"/>
              </w:rPr>
              <w:t>глубокой гор</w:t>
            </w:r>
            <w:r w:rsidR="00ED556B">
              <w:rPr>
                <w:rFonts w:ascii="Times New Roman" w:hAnsi="Times New Roman" w:cs="Times New Roman"/>
                <w:color w:val="000000"/>
                <w:sz w:val="28"/>
                <w:szCs w:val="28"/>
              </w:rPr>
              <w:t>я</w:t>
            </w:r>
            <w:r w:rsidR="00ED556B">
              <w:rPr>
                <w:rFonts w:ascii="Times New Roman" w:hAnsi="Times New Roman" w:cs="Times New Roman"/>
                <w:color w:val="000000"/>
                <w:sz w:val="28"/>
                <w:szCs w:val="28"/>
              </w:rPr>
              <w:t>чей биосфере это источник биол</w:t>
            </w:r>
            <w:r w:rsidR="00ED556B">
              <w:rPr>
                <w:rFonts w:ascii="Times New Roman" w:hAnsi="Times New Roman" w:cs="Times New Roman"/>
                <w:color w:val="000000"/>
                <w:sz w:val="28"/>
                <w:szCs w:val="28"/>
              </w:rPr>
              <w:t>о</w:t>
            </w:r>
            <w:r w:rsidR="00ED556B">
              <w:rPr>
                <w:rFonts w:ascii="Times New Roman" w:hAnsi="Times New Roman" w:cs="Times New Roman"/>
                <w:color w:val="000000"/>
                <w:sz w:val="28"/>
                <w:szCs w:val="28"/>
              </w:rPr>
              <w:t>гических молекул нефти , как би</w:t>
            </w:r>
            <w:r w:rsidR="00ED556B">
              <w:rPr>
                <w:rFonts w:ascii="Times New Roman" w:hAnsi="Times New Roman" w:cs="Times New Roman"/>
                <w:color w:val="000000"/>
                <w:sz w:val="28"/>
                <w:szCs w:val="28"/>
              </w:rPr>
              <w:t>о</w:t>
            </w:r>
            <w:r w:rsidR="00ED556B">
              <w:rPr>
                <w:rFonts w:ascii="Times New Roman" w:hAnsi="Times New Roman" w:cs="Times New Roman"/>
                <w:color w:val="000000"/>
                <w:sz w:val="28"/>
                <w:szCs w:val="28"/>
              </w:rPr>
              <w:t>логическое наложение на абиоге</w:t>
            </w:r>
            <w:r w:rsidR="00ED556B">
              <w:rPr>
                <w:rFonts w:ascii="Times New Roman" w:hAnsi="Times New Roman" w:cs="Times New Roman"/>
                <w:color w:val="000000"/>
                <w:sz w:val="28"/>
                <w:szCs w:val="28"/>
              </w:rPr>
              <w:t>н</w:t>
            </w:r>
            <w:r w:rsidR="00ED556B">
              <w:rPr>
                <w:rFonts w:ascii="Times New Roman" w:hAnsi="Times New Roman" w:cs="Times New Roman"/>
                <w:color w:val="000000"/>
                <w:sz w:val="28"/>
                <w:szCs w:val="28"/>
              </w:rPr>
              <w:t xml:space="preserve">ной органической смеси (Голд и </w:t>
            </w:r>
            <w:proofErr w:type="spellStart"/>
            <w:r w:rsidR="00ED556B">
              <w:rPr>
                <w:rFonts w:ascii="Times New Roman" w:hAnsi="Times New Roman" w:cs="Times New Roman"/>
                <w:color w:val="000000"/>
                <w:sz w:val="28"/>
                <w:szCs w:val="28"/>
              </w:rPr>
              <w:t>С</w:t>
            </w:r>
            <w:r w:rsidR="00ED556B">
              <w:rPr>
                <w:rFonts w:ascii="Times New Roman" w:hAnsi="Times New Roman" w:cs="Times New Roman"/>
                <w:color w:val="000000"/>
                <w:sz w:val="28"/>
                <w:szCs w:val="28"/>
              </w:rPr>
              <w:t>о</w:t>
            </w:r>
            <w:r w:rsidR="00ED556B">
              <w:rPr>
                <w:rFonts w:ascii="Times New Roman" w:hAnsi="Times New Roman" w:cs="Times New Roman"/>
                <w:color w:val="000000"/>
                <w:sz w:val="28"/>
                <w:szCs w:val="28"/>
              </w:rPr>
              <w:t>тер</w:t>
            </w:r>
            <w:proofErr w:type="spellEnd"/>
            <w:r w:rsidR="00ED556B">
              <w:rPr>
                <w:rFonts w:ascii="Times New Roman" w:hAnsi="Times New Roman" w:cs="Times New Roman"/>
                <w:color w:val="000000"/>
                <w:sz w:val="28"/>
                <w:szCs w:val="28"/>
              </w:rPr>
              <w:t xml:space="preserve"> </w:t>
            </w:r>
            <w:r w:rsidR="00ED556B" w:rsidRPr="00ED556B">
              <w:rPr>
                <w:rFonts w:ascii="Times New Roman" w:hAnsi="Times New Roman" w:cs="Times New Roman"/>
                <w:color w:val="000000"/>
                <w:sz w:val="28"/>
                <w:szCs w:val="28"/>
              </w:rPr>
              <w:t xml:space="preserve">1980, 1982; </w:t>
            </w:r>
            <w:r w:rsidR="00ED556B">
              <w:rPr>
                <w:rFonts w:ascii="Times New Roman" w:hAnsi="Times New Roman" w:cs="Times New Roman"/>
                <w:color w:val="000000"/>
                <w:sz w:val="28"/>
                <w:szCs w:val="28"/>
              </w:rPr>
              <w:t>Голд 1992, 1999; см.</w:t>
            </w:r>
            <w:r w:rsidR="00ED556B" w:rsidRPr="00ED556B">
              <w:rPr>
                <w:rFonts w:ascii="Times New Roman" w:hAnsi="Times New Roman" w:cs="Times New Roman"/>
                <w:color w:val="000000"/>
                <w:sz w:val="28"/>
                <w:szCs w:val="28"/>
              </w:rPr>
              <w:t xml:space="preserve"> </w:t>
            </w:r>
            <w:proofErr w:type="spellStart"/>
            <w:r w:rsidR="00ED556B">
              <w:rPr>
                <w:rFonts w:ascii="Times New Roman" w:hAnsi="Times New Roman" w:cs="Times New Roman"/>
                <w:color w:val="000000"/>
                <w:sz w:val="28"/>
                <w:szCs w:val="28"/>
              </w:rPr>
              <w:t>Х</w:t>
            </w:r>
            <w:r w:rsidR="00ED556B">
              <w:rPr>
                <w:rFonts w:ascii="Times New Roman" w:hAnsi="Times New Roman" w:cs="Times New Roman"/>
                <w:color w:val="000000"/>
                <w:sz w:val="28"/>
                <w:szCs w:val="28"/>
              </w:rPr>
              <w:t>а</w:t>
            </w:r>
            <w:r w:rsidR="00ED556B">
              <w:rPr>
                <w:rFonts w:ascii="Times New Roman" w:hAnsi="Times New Roman" w:cs="Times New Roman"/>
                <w:color w:val="000000"/>
                <w:sz w:val="28"/>
                <w:szCs w:val="28"/>
              </w:rPr>
              <w:t>зен</w:t>
            </w:r>
            <w:proofErr w:type="spellEnd"/>
            <w:r w:rsidR="00ED556B" w:rsidRPr="00ED556B">
              <w:rPr>
                <w:rFonts w:ascii="Times New Roman" w:hAnsi="Times New Roman" w:cs="Times New Roman"/>
                <w:color w:val="000000"/>
                <w:sz w:val="28"/>
                <w:szCs w:val="28"/>
              </w:rPr>
              <w:t xml:space="preserve"> 2005</w:t>
            </w:r>
            <w:r w:rsidR="00ED556B">
              <w:rPr>
                <w:rFonts w:ascii="Times New Roman" w:hAnsi="Times New Roman" w:cs="Times New Roman"/>
                <w:color w:val="000000"/>
                <w:sz w:val="28"/>
                <w:szCs w:val="28"/>
              </w:rPr>
              <w:t>). Предложение содержит</w:t>
            </w:r>
            <w:r w:rsidR="003D5958">
              <w:rPr>
                <w:rFonts w:ascii="Times New Roman" w:hAnsi="Times New Roman" w:cs="Times New Roman"/>
                <w:color w:val="000000"/>
                <w:sz w:val="28"/>
                <w:szCs w:val="28"/>
              </w:rPr>
              <w:t xml:space="preserve"> неявную концессию, о том что би</w:t>
            </w:r>
            <w:r w:rsidR="003D5958">
              <w:rPr>
                <w:rFonts w:ascii="Times New Roman" w:hAnsi="Times New Roman" w:cs="Times New Roman"/>
                <w:color w:val="000000"/>
                <w:sz w:val="28"/>
                <w:szCs w:val="28"/>
              </w:rPr>
              <w:t>о</w:t>
            </w:r>
            <w:r w:rsidR="003D5958">
              <w:rPr>
                <w:rFonts w:ascii="Times New Roman" w:hAnsi="Times New Roman" w:cs="Times New Roman"/>
                <w:color w:val="000000"/>
                <w:sz w:val="28"/>
                <w:szCs w:val="28"/>
              </w:rPr>
              <w:t xml:space="preserve">логические молекулы </w:t>
            </w:r>
            <w:r w:rsidR="003D5958" w:rsidRPr="003D5958">
              <w:rPr>
                <w:rFonts w:ascii="Times New Roman" w:hAnsi="Times New Roman" w:cs="Times New Roman"/>
                <w:color w:val="000000"/>
                <w:sz w:val="28"/>
                <w:szCs w:val="28"/>
              </w:rPr>
              <w:t>нефти не м</w:t>
            </w:r>
            <w:r w:rsidR="003D5958" w:rsidRPr="003D5958">
              <w:rPr>
                <w:rFonts w:ascii="Times New Roman" w:hAnsi="Times New Roman" w:cs="Times New Roman"/>
                <w:color w:val="000000"/>
                <w:sz w:val="28"/>
                <w:szCs w:val="28"/>
              </w:rPr>
              <w:t>о</w:t>
            </w:r>
            <w:r w:rsidR="003D5958" w:rsidRPr="003D5958">
              <w:rPr>
                <w:rFonts w:ascii="Times New Roman" w:hAnsi="Times New Roman" w:cs="Times New Roman"/>
                <w:color w:val="000000"/>
                <w:sz w:val="28"/>
                <w:szCs w:val="28"/>
              </w:rPr>
              <w:lastRenderedPageBreak/>
              <w:t>гут быть получены путем полимер</w:t>
            </w:r>
            <w:r w:rsidR="003D5958" w:rsidRPr="003D5958">
              <w:rPr>
                <w:rFonts w:ascii="Times New Roman" w:hAnsi="Times New Roman" w:cs="Times New Roman"/>
                <w:color w:val="000000"/>
                <w:sz w:val="28"/>
                <w:szCs w:val="28"/>
              </w:rPr>
              <w:t>и</w:t>
            </w:r>
            <w:r w:rsidR="003D5958" w:rsidRPr="003D5958">
              <w:rPr>
                <w:rFonts w:ascii="Times New Roman" w:hAnsi="Times New Roman" w:cs="Times New Roman"/>
                <w:color w:val="000000"/>
                <w:sz w:val="28"/>
                <w:szCs w:val="28"/>
              </w:rPr>
              <w:t>зации метана.</w:t>
            </w:r>
            <w:r w:rsidR="003D5958">
              <w:t xml:space="preserve"> </w:t>
            </w:r>
          </w:p>
          <w:p w:rsidR="00D9684D" w:rsidRDefault="00D9684D" w:rsidP="00D9684D">
            <w:pPr>
              <w:spacing w:line="360" w:lineRule="auto"/>
              <w:ind w:firstLine="709"/>
              <w:jc w:val="both"/>
              <w:rPr>
                <w:rFonts w:ascii="Times New Roman" w:hAnsi="Times New Roman" w:cs="Times New Roman"/>
                <w:color w:val="000000"/>
                <w:sz w:val="28"/>
                <w:szCs w:val="28"/>
              </w:rPr>
            </w:pPr>
          </w:p>
          <w:p w:rsidR="002F412D" w:rsidRDefault="00D9684D" w:rsidP="00D9684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3D5958">
              <w:rPr>
                <w:rFonts w:ascii="Times New Roman" w:hAnsi="Times New Roman" w:cs="Times New Roman"/>
                <w:color w:val="000000"/>
                <w:sz w:val="28"/>
                <w:szCs w:val="28"/>
              </w:rPr>
              <w:t>овторив</w:t>
            </w:r>
            <w:r w:rsidR="003D5958" w:rsidRPr="003D5958">
              <w:rPr>
                <w:rFonts w:ascii="Times New Roman" w:hAnsi="Times New Roman" w:cs="Times New Roman"/>
                <w:color w:val="000000"/>
                <w:sz w:val="28"/>
                <w:szCs w:val="28"/>
              </w:rPr>
              <w:t xml:space="preserve"> некоторые из пр</w:t>
            </w:r>
            <w:r w:rsidR="003D5958" w:rsidRPr="003D5958">
              <w:rPr>
                <w:rFonts w:ascii="Times New Roman" w:hAnsi="Times New Roman" w:cs="Times New Roman"/>
                <w:color w:val="000000"/>
                <w:sz w:val="28"/>
                <w:szCs w:val="28"/>
              </w:rPr>
              <w:t>е</w:t>
            </w:r>
            <w:r w:rsidR="003D5958" w:rsidRPr="003D5958">
              <w:rPr>
                <w:rFonts w:ascii="Times New Roman" w:hAnsi="Times New Roman" w:cs="Times New Roman"/>
                <w:color w:val="000000"/>
                <w:sz w:val="28"/>
                <w:szCs w:val="28"/>
              </w:rPr>
              <w:t>дыдущих рассуждений ро</w:t>
            </w:r>
            <w:r w:rsidR="003D5958" w:rsidRPr="003D5958">
              <w:rPr>
                <w:rFonts w:ascii="Times New Roman" w:hAnsi="Times New Roman" w:cs="Times New Roman"/>
                <w:color w:val="000000"/>
                <w:sz w:val="28"/>
                <w:szCs w:val="28"/>
              </w:rPr>
              <w:t>с</w:t>
            </w:r>
            <w:r w:rsidR="00DD1044">
              <w:rPr>
                <w:rFonts w:ascii="Times New Roman" w:hAnsi="Times New Roman" w:cs="Times New Roman"/>
                <w:color w:val="000000"/>
                <w:sz w:val="28"/>
                <w:szCs w:val="28"/>
              </w:rPr>
              <w:t>сийско-украинской</w:t>
            </w:r>
            <w:r w:rsidR="003D5958" w:rsidRPr="003D5958">
              <w:rPr>
                <w:rFonts w:ascii="Times New Roman" w:hAnsi="Times New Roman" w:cs="Times New Roman"/>
                <w:color w:val="000000"/>
                <w:sz w:val="28"/>
                <w:szCs w:val="28"/>
              </w:rPr>
              <w:t xml:space="preserve"> школы</w:t>
            </w:r>
            <w:r w:rsidR="003D5958">
              <w:rPr>
                <w:rFonts w:ascii="Times New Roman" w:hAnsi="Times New Roman" w:cs="Times New Roman"/>
                <w:color w:val="000000"/>
                <w:sz w:val="28"/>
                <w:szCs w:val="28"/>
              </w:rPr>
              <w:t>, Голд представил несколько прямых док</w:t>
            </w:r>
            <w:r w:rsidR="003D5958">
              <w:rPr>
                <w:rFonts w:ascii="Times New Roman" w:hAnsi="Times New Roman" w:cs="Times New Roman"/>
                <w:color w:val="000000"/>
                <w:sz w:val="28"/>
                <w:szCs w:val="28"/>
              </w:rPr>
              <w:t>а</w:t>
            </w:r>
            <w:r w:rsidR="003D5958">
              <w:rPr>
                <w:rFonts w:ascii="Times New Roman" w:hAnsi="Times New Roman" w:cs="Times New Roman"/>
                <w:color w:val="000000"/>
                <w:sz w:val="28"/>
                <w:szCs w:val="28"/>
              </w:rPr>
              <w:t>зательств по поводу абиотической нефти, вкл</w:t>
            </w:r>
            <w:r w:rsidR="003D5958">
              <w:rPr>
                <w:rFonts w:ascii="Times New Roman" w:hAnsi="Times New Roman" w:cs="Times New Roman"/>
                <w:color w:val="000000"/>
                <w:sz w:val="28"/>
                <w:szCs w:val="28"/>
              </w:rPr>
              <w:t>ю</w:t>
            </w:r>
            <w:r w:rsidR="003D5958">
              <w:rPr>
                <w:rFonts w:ascii="Times New Roman" w:hAnsi="Times New Roman" w:cs="Times New Roman"/>
                <w:color w:val="000000"/>
                <w:sz w:val="28"/>
                <w:szCs w:val="28"/>
              </w:rPr>
              <w:t>чая (1) наличие четких</w:t>
            </w:r>
            <w:r w:rsidR="003D5958" w:rsidRPr="003D5958">
              <w:rPr>
                <w:rFonts w:ascii="Times New Roman" w:hAnsi="Times New Roman" w:cs="Times New Roman"/>
                <w:color w:val="000000"/>
                <w:sz w:val="28"/>
                <w:szCs w:val="28"/>
              </w:rPr>
              <w:t xml:space="preserve"> абиотич</w:t>
            </w:r>
            <w:r w:rsidR="003D5958" w:rsidRPr="003D5958">
              <w:rPr>
                <w:rFonts w:ascii="Times New Roman" w:hAnsi="Times New Roman" w:cs="Times New Roman"/>
                <w:color w:val="000000"/>
                <w:sz w:val="28"/>
                <w:szCs w:val="28"/>
              </w:rPr>
              <w:t>е</w:t>
            </w:r>
            <w:r w:rsidR="003D5958" w:rsidRPr="003D5958">
              <w:rPr>
                <w:rFonts w:ascii="Times New Roman" w:hAnsi="Times New Roman" w:cs="Times New Roman"/>
                <w:color w:val="000000"/>
                <w:sz w:val="28"/>
                <w:szCs w:val="28"/>
              </w:rPr>
              <w:t>ских углеводородов и</w:t>
            </w:r>
            <w:r w:rsidR="003D5958">
              <w:rPr>
                <w:rFonts w:ascii="Times New Roman" w:hAnsi="Times New Roman" w:cs="Times New Roman"/>
                <w:color w:val="000000"/>
                <w:sz w:val="28"/>
                <w:szCs w:val="28"/>
              </w:rPr>
              <w:t xml:space="preserve"> других орг</w:t>
            </w:r>
            <w:r w:rsidR="003D5958">
              <w:rPr>
                <w:rFonts w:ascii="Times New Roman" w:hAnsi="Times New Roman" w:cs="Times New Roman"/>
                <w:color w:val="000000"/>
                <w:sz w:val="28"/>
                <w:szCs w:val="28"/>
              </w:rPr>
              <w:t>а</w:t>
            </w:r>
            <w:r w:rsidR="003D5958">
              <w:rPr>
                <w:rFonts w:ascii="Times New Roman" w:hAnsi="Times New Roman" w:cs="Times New Roman"/>
                <w:color w:val="000000"/>
                <w:sz w:val="28"/>
                <w:szCs w:val="28"/>
              </w:rPr>
              <w:t>нических молекул на</w:t>
            </w:r>
            <w:r w:rsidR="003D5958" w:rsidRPr="003D5958">
              <w:rPr>
                <w:rFonts w:ascii="Times New Roman" w:hAnsi="Times New Roman" w:cs="Times New Roman"/>
                <w:color w:val="000000"/>
                <w:sz w:val="28"/>
                <w:szCs w:val="28"/>
              </w:rPr>
              <w:t xml:space="preserve"> мете</w:t>
            </w:r>
            <w:r w:rsidR="003D5958" w:rsidRPr="003D5958">
              <w:rPr>
                <w:rFonts w:ascii="Times New Roman" w:hAnsi="Times New Roman" w:cs="Times New Roman"/>
                <w:color w:val="000000"/>
                <w:sz w:val="28"/>
                <w:szCs w:val="28"/>
              </w:rPr>
              <w:t>о</w:t>
            </w:r>
            <w:r w:rsidR="003D5958" w:rsidRPr="003D5958">
              <w:rPr>
                <w:rFonts w:ascii="Times New Roman" w:hAnsi="Times New Roman" w:cs="Times New Roman"/>
                <w:color w:val="000000"/>
                <w:sz w:val="28"/>
                <w:szCs w:val="28"/>
              </w:rPr>
              <w:t xml:space="preserve">ритах </w:t>
            </w:r>
            <w:r w:rsidR="003D5958">
              <w:rPr>
                <w:rFonts w:ascii="Times New Roman" w:hAnsi="Times New Roman" w:cs="Times New Roman"/>
                <w:color w:val="000000"/>
                <w:sz w:val="28"/>
                <w:szCs w:val="28"/>
              </w:rPr>
              <w:t xml:space="preserve">и на других телах </w:t>
            </w:r>
            <w:r w:rsidR="003D5958" w:rsidRPr="003D5958">
              <w:rPr>
                <w:rFonts w:ascii="Times New Roman" w:hAnsi="Times New Roman" w:cs="Times New Roman"/>
                <w:color w:val="000000"/>
                <w:sz w:val="28"/>
                <w:szCs w:val="28"/>
              </w:rPr>
              <w:t>Солнечной сист</w:t>
            </w:r>
            <w:r w:rsidR="003D5958" w:rsidRPr="003D5958">
              <w:rPr>
                <w:rFonts w:ascii="Times New Roman" w:hAnsi="Times New Roman" w:cs="Times New Roman"/>
                <w:color w:val="000000"/>
                <w:sz w:val="28"/>
                <w:szCs w:val="28"/>
              </w:rPr>
              <w:t>е</w:t>
            </w:r>
            <w:r w:rsidR="003D5958" w:rsidRPr="003D5958">
              <w:rPr>
                <w:rFonts w:ascii="Times New Roman" w:hAnsi="Times New Roman" w:cs="Times New Roman"/>
                <w:color w:val="000000"/>
                <w:sz w:val="28"/>
                <w:szCs w:val="28"/>
              </w:rPr>
              <w:t>мы;</w:t>
            </w:r>
            <w:r w:rsidR="003D5958">
              <w:rPr>
                <w:rFonts w:ascii="Times New Roman" w:hAnsi="Times New Roman" w:cs="Times New Roman"/>
                <w:color w:val="000000"/>
                <w:sz w:val="28"/>
                <w:szCs w:val="28"/>
              </w:rPr>
              <w:t xml:space="preserve"> (2) вероятные пути синтеза для создания калийной сетки углевод</w:t>
            </w:r>
            <w:r w:rsidR="003D5958">
              <w:rPr>
                <w:rFonts w:ascii="Times New Roman" w:hAnsi="Times New Roman" w:cs="Times New Roman"/>
                <w:color w:val="000000"/>
                <w:sz w:val="28"/>
                <w:szCs w:val="28"/>
              </w:rPr>
              <w:t>о</w:t>
            </w:r>
            <w:r w:rsidR="003D5958">
              <w:rPr>
                <w:rFonts w:ascii="Times New Roman" w:hAnsi="Times New Roman" w:cs="Times New Roman"/>
                <w:color w:val="000000"/>
                <w:sz w:val="28"/>
                <w:szCs w:val="28"/>
              </w:rPr>
              <w:t>родов</w:t>
            </w:r>
            <w:r w:rsidR="00AF59F3">
              <w:rPr>
                <w:rFonts w:ascii="Times New Roman" w:hAnsi="Times New Roman" w:cs="Times New Roman"/>
                <w:color w:val="000000"/>
                <w:sz w:val="28"/>
                <w:szCs w:val="28"/>
              </w:rPr>
              <w:t>;</w:t>
            </w:r>
            <w:r w:rsidR="003D5958">
              <w:rPr>
                <w:rFonts w:ascii="Times New Roman" w:hAnsi="Times New Roman" w:cs="Times New Roman"/>
                <w:color w:val="000000"/>
                <w:sz w:val="28"/>
                <w:szCs w:val="28"/>
              </w:rPr>
              <w:t xml:space="preserve"> </w:t>
            </w:r>
            <w:r w:rsidR="00AF59F3" w:rsidRPr="00AF59F3">
              <w:rPr>
                <w:rFonts w:ascii="Times New Roman" w:hAnsi="Times New Roman" w:cs="Times New Roman"/>
                <w:color w:val="000000"/>
                <w:sz w:val="28"/>
                <w:szCs w:val="28"/>
              </w:rPr>
              <w:t>(3) объединение углевод</w:t>
            </w:r>
            <w:r w:rsidR="00AF59F3" w:rsidRPr="00AF59F3">
              <w:rPr>
                <w:rFonts w:ascii="Times New Roman" w:hAnsi="Times New Roman" w:cs="Times New Roman"/>
                <w:color w:val="000000"/>
                <w:sz w:val="28"/>
                <w:szCs w:val="28"/>
              </w:rPr>
              <w:t>о</w:t>
            </w:r>
            <w:r w:rsidR="00AF59F3" w:rsidRPr="00AF59F3">
              <w:rPr>
                <w:rFonts w:ascii="Times New Roman" w:hAnsi="Times New Roman" w:cs="Times New Roman"/>
                <w:color w:val="000000"/>
                <w:sz w:val="28"/>
                <w:szCs w:val="28"/>
              </w:rPr>
              <w:t>родных</w:t>
            </w:r>
            <w:r w:rsidR="00AF59F3">
              <w:rPr>
                <w:rFonts w:ascii="Times New Roman" w:hAnsi="Times New Roman" w:cs="Times New Roman"/>
                <w:color w:val="000000"/>
                <w:sz w:val="28"/>
                <w:szCs w:val="28"/>
              </w:rPr>
              <w:t xml:space="preserve"> месторождений с гелием и другими</w:t>
            </w:r>
            <w:r w:rsidR="00AF59F3" w:rsidRPr="00AF59F3">
              <w:rPr>
                <w:rFonts w:ascii="Times New Roman" w:hAnsi="Times New Roman" w:cs="Times New Roman"/>
                <w:color w:val="000000"/>
                <w:sz w:val="28"/>
                <w:szCs w:val="28"/>
              </w:rPr>
              <w:t xml:space="preserve"> </w:t>
            </w:r>
            <w:r w:rsidR="00AF59F3">
              <w:rPr>
                <w:rFonts w:ascii="Times New Roman" w:hAnsi="Times New Roman" w:cs="Times New Roman"/>
                <w:color w:val="000000"/>
                <w:sz w:val="28"/>
                <w:szCs w:val="28"/>
              </w:rPr>
              <w:t>газовыми примесями</w:t>
            </w:r>
            <w:r w:rsidR="00AF59F3" w:rsidRPr="00AF59F3">
              <w:rPr>
                <w:rFonts w:ascii="Times New Roman" w:hAnsi="Times New Roman" w:cs="Times New Roman"/>
                <w:color w:val="000000"/>
                <w:sz w:val="28"/>
                <w:szCs w:val="28"/>
              </w:rPr>
              <w:t>, предположительно из мантийных источников;</w:t>
            </w:r>
            <w:r w:rsidR="00AF59F3">
              <w:rPr>
                <w:rFonts w:ascii="Times New Roman" w:hAnsi="Times New Roman" w:cs="Times New Roman"/>
                <w:color w:val="000000"/>
                <w:sz w:val="28"/>
                <w:szCs w:val="28"/>
              </w:rPr>
              <w:t xml:space="preserve"> (4) </w:t>
            </w:r>
            <w:r w:rsidR="00AF59F3" w:rsidRPr="00AF59F3">
              <w:rPr>
                <w:rFonts w:ascii="Times New Roman" w:hAnsi="Times New Roman" w:cs="Times New Roman"/>
                <w:color w:val="000000"/>
                <w:sz w:val="28"/>
                <w:szCs w:val="28"/>
              </w:rPr>
              <w:t>наличие обширных глубоких микробных сообществ</w:t>
            </w:r>
            <w:r w:rsidR="00AF59F3">
              <w:rPr>
                <w:rFonts w:ascii="Times New Roman" w:hAnsi="Times New Roman" w:cs="Times New Roman"/>
                <w:color w:val="000000"/>
                <w:sz w:val="28"/>
                <w:szCs w:val="28"/>
              </w:rPr>
              <w:t xml:space="preserve"> </w:t>
            </w:r>
            <w:r w:rsidR="00AF59F3" w:rsidRPr="00AF59F3">
              <w:rPr>
                <w:rFonts w:ascii="Times New Roman" w:hAnsi="Times New Roman" w:cs="Times New Roman"/>
                <w:color w:val="000000"/>
                <w:sz w:val="28"/>
                <w:szCs w:val="28"/>
              </w:rPr>
              <w:t>к</w:t>
            </w:r>
            <w:r w:rsidR="00AF59F3" w:rsidRPr="00AF59F3">
              <w:rPr>
                <w:rFonts w:ascii="Times New Roman" w:hAnsi="Times New Roman" w:cs="Times New Roman"/>
                <w:color w:val="000000"/>
                <w:sz w:val="28"/>
                <w:szCs w:val="28"/>
              </w:rPr>
              <w:t>о</w:t>
            </w:r>
            <w:r w:rsidR="00AF59F3" w:rsidRPr="00AF59F3">
              <w:rPr>
                <w:rFonts w:ascii="Times New Roman" w:hAnsi="Times New Roman" w:cs="Times New Roman"/>
                <w:color w:val="000000"/>
                <w:sz w:val="28"/>
                <w:szCs w:val="28"/>
              </w:rPr>
              <w:t>торые передают наложение биома</w:t>
            </w:r>
            <w:r w:rsidR="00AF59F3" w:rsidRPr="00AF59F3">
              <w:rPr>
                <w:rFonts w:ascii="Times New Roman" w:hAnsi="Times New Roman" w:cs="Times New Roman"/>
                <w:color w:val="000000"/>
                <w:sz w:val="28"/>
                <w:szCs w:val="28"/>
              </w:rPr>
              <w:t>р</w:t>
            </w:r>
            <w:r w:rsidR="00AF59F3" w:rsidRPr="00AF59F3">
              <w:rPr>
                <w:rFonts w:ascii="Times New Roman" w:hAnsi="Times New Roman" w:cs="Times New Roman"/>
                <w:color w:val="000000"/>
                <w:sz w:val="28"/>
                <w:szCs w:val="28"/>
              </w:rPr>
              <w:t>керов на абиотической нефти;</w:t>
            </w:r>
            <w:r w:rsidR="00AF59F3">
              <w:rPr>
                <w:rFonts w:ascii="Times New Roman" w:hAnsi="Times New Roman" w:cs="Times New Roman"/>
                <w:color w:val="000000"/>
                <w:sz w:val="28"/>
                <w:szCs w:val="28"/>
              </w:rPr>
              <w:t xml:space="preserve"> </w:t>
            </w:r>
            <w:r w:rsidR="00AF59F3" w:rsidRPr="00AF59F3">
              <w:rPr>
                <w:rFonts w:ascii="Times New Roman" w:hAnsi="Times New Roman" w:cs="Times New Roman"/>
                <w:color w:val="000000"/>
                <w:sz w:val="28"/>
                <w:szCs w:val="28"/>
              </w:rPr>
              <w:t xml:space="preserve">(5) тенденция залежей углеводородов происходит на многих </w:t>
            </w:r>
            <w:r w:rsidR="00AF59F3">
              <w:rPr>
                <w:rFonts w:ascii="Times New Roman" w:hAnsi="Times New Roman" w:cs="Times New Roman"/>
                <w:color w:val="000000"/>
                <w:sz w:val="28"/>
                <w:szCs w:val="28"/>
              </w:rPr>
              <w:t>глубинах в одном местонахождении</w:t>
            </w:r>
            <w:r w:rsidR="00AF59F3" w:rsidRPr="00AF59F3">
              <w:rPr>
                <w:rFonts w:ascii="Times New Roman" w:hAnsi="Times New Roman" w:cs="Times New Roman"/>
                <w:color w:val="000000"/>
                <w:sz w:val="28"/>
                <w:szCs w:val="28"/>
              </w:rPr>
              <w:t xml:space="preserve">, </w:t>
            </w:r>
            <w:r w:rsidR="00AF59F3">
              <w:rPr>
                <w:rFonts w:ascii="Times New Roman" w:hAnsi="Times New Roman" w:cs="Times New Roman"/>
                <w:color w:val="000000"/>
                <w:sz w:val="28"/>
                <w:szCs w:val="28"/>
              </w:rPr>
              <w:t>что пре</w:t>
            </w:r>
            <w:r w:rsidR="00AF59F3">
              <w:rPr>
                <w:rFonts w:ascii="Times New Roman" w:hAnsi="Times New Roman" w:cs="Times New Roman"/>
                <w:color w:val="000000"/>
                <w:sz w:val="28"/>
                <w:szCs w:val="28"/>
              </w:rPr>
              <w:t>д</w:t>
            </w:r>
            <w:r w:rsidR="00AF59F3">
              <w:rPr>
                <w:rFonts w:ascii="Times New Roman" w:hAnsi="Times New Roman" w:cs="Times New Roman"/>
                <w:color w:val="000000"/>
                <w:sz w:val="28"/>
                <w:szCs w:val="28"/>
              </w:rPr>
              <w:t>полагает лежащий в основе глуб</w:t>
            </w:r>
            <w:r w:rsidR="00AF59F3">
              <w:rPr>
                <w:rFonts w:ascii="Times New Roman" w:hAnsi="Times New Roman" w:cs="Times New Roman"/>
                <w:color w:val="000000"/>
                <w:sz w:val="28"/>
                <w:szCs w:val="28"/>
              </w:rPr>
              <w:t>о</w:t>
            </w:r>
            <w:r w:rsidR="00AF59F3">
              <w:rPr>
                <w:rFonts w:ascii="Times New Roman" w:hAnsi="Times New Roman" w:cs="Times New Roman"/>
                <w:color w:val="000000"/>
                <w:sz w:val="28"/>
                <w:szCs w:val="28"/>
              </w:rPr>
              <w:t>кий источник</w:t>
            </w:r>
            <w:r w:rsidR="00AF59F3" w:rsidRPr="00AF59F3">
              <w:rPr>
                <w:rFonts w:ascii="Times New Roman" w:hAnsi="Times New Roman" w:cs="Times New Roman"/>
                <w:color w:val="000000"/>
                <w:sz w:val="28"/>
                <w:szCs w:val="28"/>
              </w:rPr>
              <w:t>;</w:t>
            </w:r>
            <w:r w:rsidR="00AF59F3">
              <w:rPr>
                <w:rFonts w:ascii="Times New Roman" w:hAnsi="Times New Roman" w:cs="Times New Roman"/>
                <w:color w:val="000000"/>
                <w:sz w:val="28"/>
                <w:szCs w:val="28"/>
              </w:rPr>
              <w:t xml:space="preserve"> </w:t>
            </w:r>
            <w:r w:rsidR="002F412D">
              <w:rPr>
                <w:rFonts w:ascii="Times New Roman" w:hAnsi="Times New Roman" w:cs="Times New Roman"/>
                <w:color w:val="000000"/>
                <w:sz w:val="28"/>
                <w:szCs w:val="28"/>
              </w:rPr>
              <w:t>(6) распределение у</w:t>
            </w:r>
            <w:r w:rsidR="002F412D">
              <w:rPr>
                <w:rFonts w:ascii="Times New Roman" w:hAnsi="Times New Roman" w:cs="Times New Roman"/>
                <w:color w:val="000000"/>
                <w:sz w:val="28"/>
                <w:szCs w:val="28"/>
              </w:rPr>
              <w:t>г</w:t>
            </w:r>
            <w:r w:rsidR="002F412D">
              <w:rPr>
                <w:rFonts w:ascii="Times New Roman" w:hAnsi="Times New Roman" w:cs="Times New Roman"/>
                <w:color w:val="000000"/>
                <w:sz w:val="28"/>
                <w:szCs w:val="28"/>
              </w:rPr>
              <w:t>леводородных месторождений, св</w:t>
            </w:r>
            <w:r w:rsidR="002F412D">
              <w:rPr>
                <w:rFonts w:ascii="Times New Roman" w:hAnsi="Times New Roman" w:cs="Times New Roman"/>
                <w:color w:val="000000"/>
                <w:sz w:val="28"/>
                <w:szCs w:val="28"/>
              </w:rPr>
              <w:t>я</w:t>
            </w:r>
            <w:r w:rsidR="002F412D">
              <w:rPr>
                <w:rFonts w:ascii="Times New Roman" w:hAnsi="Times New Roman" w:cs="Times New Roman"/>
                <w:color w:val="000000"/>
                <w:sz w:val="28"/>
                <w:szCs w:val="28"/>
              </w:rPr>
              <w:t>занных со структурой нижележащей мантии;</w:t>
            </w:r>
            <w:r w:rsidR="005432BC">
              <w:rPr>
                <w:rFonts w:ascii="Times New Roman" w:hAnsi="Times New Roman" w:cs="Times New Roman"/>
                <w:color w:val="000000"/>
                <w:sz w:val="28"/>
                <w:szCs w:val="28"/>
              </w:rPr>
              <w:t xml:space="preserve"> (7) </w:t>
            </w:r>
            <w:r w:rsidR="005432BC" w:rsidRPr="005432BC">
              <w:rPr>
                <w:rFonts w:ascii="Times New Roman" w:hAnsi="Times New Roman" w:cs="Times New Roman"/>
                <w:color w:val="000000"/>
                <w:sz w:val="28"/>
                <w:szCs w:val="28"/>
              </w:rPr>
              <w:t xml:space="preserve">распределение металлов </w:t>
            </w:r>
            <w:r w:rsidR="005432BC" w:rsidRPr="005432BC">
              <w:rPr>
                <w:rFonts w:ascii="Times New Roman" w:hAnsi="Times New Roman" w:cs="Times New Roman"/>
                <w:color w:val="000000"/>
                <w:sz w:val="28"/>
                <w:szCs w:val="28"/>
              </w:rPr>
              <w:lastRenderedPageBreak/>
              <w:t>и других микроэлементо</w:t>
            </w:r>
            <w:r w:rsidR="005432BC">
              <w:rPr>
                <w:rFonts w:ascii="Times New Roman" w:hAnsi="Times New Roman" w:cs="Times New Roman"/>
                <w:color w:val="000000"/>
                <w:sz w:val="28"/>
                <w:szCs w:val="28"/>
              </w:rPr>
              <w:t xml:space="preserve">в в нефти, которые коррелируют </w:t>
            </w:r>
            <w:r w:rsidR="005432BC" w:rsidRPr="005432BC">
              <w:rPr>
                <w:rFonts w:ascii="Times New Roman" w:hAnsi="Times New Roman" w:cs="Times New Roman"/>
                <w:color w:val="000000"/>
                <w:sz w:val="28"/>
                <w:szCs w:val="28"/>
              </w:rPr>
              <w:t xml:space="preserve"> более сильно</w:t>
            </w:r>
            <w:r w:rsidR="005432BC">
              <w:rPr>
                <w:rFonts w:ascii="Times New Roman" w:hAnsi="Times New Roman" w:cs="Times New Roman"/>
                <w:color w:val="000000"/>
                <w:sz w:val="28"/>
                <w:szCs w:val="28"/>
              </w:rPr>
              <w:t xml:space="preserve"> с метеоритом с хондритовой стру</w:t>
            </w:r>
            <w:r w:rsidR="005432BC">
              <w:rPr>
                <w:rFonts w:ascii="Times New Roman" w:hAnsi="Times New Roman" w:cs="Times New Roman"/>
                <w:color w:val="000000"/>
                <w:sz w:val="28"/>
                <w:szCs w:val="28"/>
              </w:rPr>
              <w:t>к</w:t>
            </w:r>
            <w:r w:rsidR="005432BC">
              <w:rPr>
                <w:rFonts w:ascii="Times New Roman" w:hAnsi="Times New Roman" w:cs="Times New Roman"/>
                <w:color w:val="000000"/>
                <w:sz w:val="28"/>
                <w:szCs w:val="28"/>
              </w:rPr>
              <w:t>турой</w:t>
            </w:r>
            <w:r w:rsidR="005432BC" w:rsidRPr="005432BC">
              <w:rPr>
                <w:rFonts w:ascii="Times New Roman" w:hAnsi="Times New Roman" w:cs="Times New Roman"/>
                <w:color w:val="000000"/>
                <w:sz w:val="28"/>
                <w:szCs w:val="28"/>
              </w:rPr>
              <w:t>, чем предполагаемы</w:t>
            </w:r>
            <w:r w:rsidR="005432BC">
              <w:rPr>
                <w:rFonts w:ascii="Times New Roman" w:hAnsi="Times New Roman" w:cs="Times New Roman"/>
                <w:color w:val="000000"/>
                <w:sz w:val="28"/>
                <w:szCs w:val="28"/>
              </w:rPr>
              <w:t>ми исто</w:t>
            </w:r>
            <w:r w:rsidR="005432BC">
              <w:rPr>
                <w:rFonts w:ascii="Times New Roman" w:hAnsi="Times New Roman" w:cs="Times New Roman"/>
                <w:color w:val="000000"/>
                <w:sz w:val="28"/>
                <w:szCs w:val="28"/>
              </w:rPr>
              <w:t>ч</w:t>
            </w:r>
            <w:r w:rsidR="005432BC">
              <w:rPr>
                <w:rFonts w:ascii="Times New Roman" w:hAnsi="Times New Roman" w:cs="Times New Roman"/>
                <w:color w:val="000000"/>
                <w:sz w:val="28"/>
                <w:szCs w:val="28"/>
              </w:rPr>
              <w:t>никами</w:t>
            </w:r>
            <w:r w:rsidR="005432BC" w:rsidRPr="005432BC">
              <w:rPr>
                <w:rFonts w:ascii="Times New Roman" w:hAnsi="Times New Roman" w:cs="Times New Roman"/>
                <w:color w:val="000000"/>
                <w:sz w:val="28"/>
                <w:szCs w:val="28"/>
              </w:rPr>
              <w:t xml:space="preserve"> земной коры</w:t>
            </w:r>
            <w:r w:rsidR="005432BC">
              <w:rPr>
                <w:rFonts w:ascii="Times New Roman" w:hAnsi="Times New Roman" w:cs="Times New Roman"/>
                <w:color w:val="000000"/>
                <w:sz w:val="28"/>
                <w:szCs w:val="28"/>
              </w:rPr>
              <w:t xml:space="preserve">; и (8) </w:t>
            </w:r>
            <w:r w:rsidR="005432BC" w:rsidRPr="005432BC">
              <w:rPr>
                <w:rFonts w:ascii="Times New Roman" w:hAnsi="Times New Roman" w:cs="Times New Roman"/>
                <w:color w:val="000000"/>
                <w:sz w:val="28"/>
                <w:szCs w:val="28"/>
              </w:rPr>
              <w:t>в</w:t>
            </w:r>
            <w:r w:rsidR="005432BC">
              <w:rPr>
                <w:rFonts w:ascii="Times New Roman" w:hAnsi="Times New Roman" w:cs="Times New Roman"/>
                <w:color w:val="000000"/>
                <w:sz w:val="28"/>
                <w:szCs w:val="28"/>
              </w:rPr>
              <w:t>озни</w:t>
            </w:r>
            <w:r w:rsidR="005432BC">
              <w:rPr>
                <w:rFonts w:ascii="Times New Roman" w:hAnsi="Times New Roman" w:cs="Times New Roman"/>
                <w:color w:val="000000"/>
                <w:sz w:val="28"/>
                <w:szCs w:val="28"/>
              </w:rPr>
              <w:t>к</w:t>
            </w:r>
            <w:r w:rsidR="005432BC">
              <w:rPr>
                <w:rFonts w:ascii="Times New Roman" w:hAnsi="Times New Roman" w:cs="Times New Roman"/>
                <w:color w:val="000000"/>
                <w:sz w:val="28"/>
                <w:szCs w:val="28"/>
              </w:rPr>
              <w:t xml:space="preserve">новение углеводородов в не </w:t>
            </w:r>
            <w:r w:rsidR="005432BC" w:rsidRPr="005432BC">
              <w:rPr>
                <w:rFonts w:ascii="Times New Roman" w:hAnsi="Times New Roman" w:cs="Times New Roman"/>
                <w:color w:val="000000"/>
                <w:sz w:val="28"/>
                <w:szCs w:val="28"/>
              </w:rPr>
              <w:t>осадо</w:t>
            </w:r>
            <w:r w:rsidR="005432BC" w:rsidRPr="005432BC">
              <w:rPr>
                <w:rFonts w:ascii="Times New Roman" w:hAnsi="Times New Roman" w:cs="Times New Roman"/>
                <w:color w:val="000000"/>
                <w:sz w:val="28"/>
                <w:szCs w:val="28"/>
              </w:rPr>
              <w:t>ч</w:t>
            </w:r>
            <w:r w:rsidR="005432BC" w:rsidRPr="005432BC">
              <w:rPr>
                <w:rFonts w:ascii="Times New Roman" w:hAnsi="Times New Roman" w:cs="Times New Roman"/>
                <w:color w:val="000000"/>
                <w:sz w:val="28"/>
                <w:szCs w:val="28"/>
              </w:rPr>
              <w:t>ных образов</w:t>
            </w:r>
            <w:r w:rsidR="005432BC">
              <w:rPr>
                <w:rFonts w:ascii="Times New Roman" w:hAnsi="Times New Roman" w:cs="Times New Roman"/>
                <w:color w:val="000000"/>
                <w:sz w:val="28"/>
                <w:szCs w:val="28"/>
              </w:rPr>
              <w:t>аний, таких как кр</w:t>
            </w:r>
            <w:r w:rsidR="005432BC">
              <w:rPr>
                <w:rFonts w:ascii="Times New Roman" w:hAnsi="Times New Roman" w:cs="Times New Roman"/>
                <w:color w:val="000000"/>
                <w:sz w:val="28"/>
                <w:szCs w:val="28"/>
              </w:rPr>
              <w:t>и</w:t>
            </w:r>
            <w:r w:rsidR="005432BC">
              <w:rPr>
                <w:rFonts w:ascii="Times New Roman" w:hAnsi="Times New Roman" w:cs="Times New Roman"/>
                <w:color w:val="000000"/>
                <w:sz w:val="28"/>
                <w:szCs w:val="28"/>
              </w:rPr>
              <w:t xml:space="preserve">сталлические </w:t>
            </w:r>
            <w:r w:rsidR="005432BC" w:rsidRPr="005432BC">
              <w:rPr>
                <w:rFonts w:ascii="Times New Roman" w:hAnsi="Times New Roman" w:cs="Times New Roman"/>
                <w:color w:val="000000"/>
                <w:sz w:val="28"/>
                <w:szCs w:val="28"/>
              </w:rPr>
              <w:t>пород</w:t>
            </w:r>
            <w:r w:rsidR="005432BC">
              <w:rPr>
                <w:rFonts w:ascii="Times New Roman" w:hAnsi="Times New Roman" w:cs="Times New Roman"/>
                <w:color w:val="000000"/>
                <w:sz w:val="28"/>
                <w:szCs w:val="28"/>
              </w:rPr>
              <w:t>ы</w:t>
            </w:r>
            <w:r w:rsidR="005432BC" w:rsidRPr="005432BC">
              <w:rPr>
                <w:rFonts w:ascii="Times New Roman" w:hAnsi="Times New Roman" w:cs="Times New Roman"/>
                <w:color w:val="000000"/>
                <w:sz w:val="28"/>
                <w:szCs w:val="28"/>
              </w:rPr>
              <w:t>.</w:t>
            </w:r>
          </w:p>
          <w:p w:rsidR="005432BC" w:rsidRPr="00D9684D" w:rsidRDefault="00D9684D" w:rsidP="00D9684D">
            <w:pPr>
              <w:spacing w:line="360" w:lineRule="auto"/>
              <w:ind w:firstLine="709"/>
              <w:jc w:val="both"/>
              <w:rPr>
                <w:rFonts w:ascii="Times New Roman" w:hAnsi="Times New Roman" w:cs="Times New Roman"/>
                <w:color w:val="000000"/>
                <w:sz w:val="28"/>
                <w:szCs w:val="28"/>
              </w:rPr>
            </w:pPr>
            <w:r w:rsidRPr="00D9684D">
              <w:rPr>
                <w:rFonts w:ascii="Times New Roman" w:hAnsi="Times New Roman" w:cs="Times New Roman"/>
                <w:color w:val="000000"/>
                <w:sz w:val="28"/>
                <w:szCs w:val="28"/>
              </w:rPr>
              <w:t>СВИДЕТЕЛЬСТВО АБИ</w:t>
            </w:r>
            <w:r w:rsidRPr="00D9684D">
              <w:rPr>
                <w:rFonts w:ascii="Times New Roman" w:hAnsi="Times New Roman" w:cs="Times New Roman"/>
                <w:color w:val="000000"/>
                <w:sz w:val="28"/>
                <w:szCs w:val="28"/>
              </w:rPr>
              <w:t>О</w:t>
            </w:r>
            <w:r w:rsidRPr="00D9684D">
              <w:rPr>
                <w:rFonts w:ascii="Times New Roman" w:hAnsi="Times New Roman" w:cs="Times New Roman"/>
                <w:color w:val="000000"/>
                <w:sz w:val="28"/>
                <w:szCs w:val="28"/>
              </w:rPr>
              <w:t>ТИЧЕСКОГО СИНТЕЗА УГЛЕВ</w:t>
            </w:r>
            <w:r w:rsidRPr="00D9684D">
              <w:rPr>
                <w:rFonts w:ascii="Times New Roman" w:hAnsi="Times New Roman" w:cs="Times New Roman"/>
                <w:color w:val="000000"/>
                <w:sz w:val="28"/>
                <w:szCs w:val="28"/>
              </w:rPr>
              <w:t>О</w:t>
            </w:r>
            <w:r w:rsidRPr="00D9684D">
              <w:rPr>
                <w:rFonts w:ascii="Times New Roman" w:hAnsi="Times New Roman" w:cs="Times New Roman"/>
                <w:color w:val="000000"/>
                <w:sz w:val="28"/>
                <w:szCs w:val="28"/>
              </w:rPr>
              <w:t>ДОРОДОВ.</w:t>
            </w:r>
          </w:p>
          <w:p w:rsidR="005432BC" w:rsidRDefault="005432BC" w:rsidP="00D9684D">
            <w:pPr>
              <w:spacing w:line="360" w:lineRule="auto"/>
              <w:ind w:firstLine="709"/>
              <w:jc w:val="both"/>
              <w:rPr>
                <w:color w:val="000000"/>
              </w:rPr>
            </w:pPr>
            <w:r>
              <w:rPr>
                <w:rFonts w:ascii="Times New Roman" w:hAnsi="Times New Roman" w:cs="Times New Roman"/>
                <w:color w:val="000000"/>
                <w:sz w:val="28"/>
                <w:szCs w:val="28"/>
              </w:rPr>
              <w:t>В то время как, убедительных доказательств по поводу абиотич</w:t>
            </w:r>
            <w:r>
              <w:rPr>
                <w:rFonts w:ascii="Times New Roman" w:hAnsi="Times New Roman" w:cs="Times New Roman"/>
                <w:color w:val="000000"/>
                <w:sz w:val="28"/>
                <w:szCs w:val="28"/>
              </w:rPr>
              <w:t>е</w:t>
            </w:r>
            <w:r>
              <w:rPr>
                <w:rFonts w:ascii="Times New Roman" w:hAnsi="Times New Roman" w:cs="Times New Roman"/>
                <w:color w:val="000000"/>
                <w:sz w:val="28"/>
                <w:szCs w:val="28"/>
              </w:rPr>
              <w:t>ского синтеза нефти недостаточно, существуют  однозначные, экспер</w:t>
            </w:r>
            <w:r>
              <w:rPr>
                <w:rFonts w:ascii="Times New Roman" w:hAnsi="Times New Roman" w:cs="Times New Roman"/>
                <w:color w:val="000000"/>
                <w:sz w:val="28"/>
                <w:szCs w:val="28"/>
              </w:rPr>
              <w:t>и</w:t>
            </w:r>
            <w:r>
              <w:rPr>
                <w:rFonts w:ascii="Times New Roman" w:hAnsi="Times New Roman" w:cs="Times New Roman"/>
                <w:color w:val="000000"/>
                <w:sz w:val="28"/>
                <w:szCs w:val="28"/>
              </w:rPr>
              <w:t>ме</w:t>
            </w:r>
            <w:r>
              <w:rPr>
                <w:rFonts w:ascii="Times New Roman" w:hAnsi="Times New Roman" w:cs="Times New Roman"/>
                <w:color w:val="000000"/>
                <w:sz w:val="28"/>
                <w:szCs w:val="28"/>
              </w:rPr>
              <w:t>н</w:t>
            </w:r>
            <w:r>
              <w:rPr>
                <w:rFonts w:ascii="Times New Roman" w:hAnsi="Times New Roman" w:cs="Times New Roman"/>
                <w:color w:val="000000"/>
                <w:sz w:val="28"/>
                <w:szCs w:val="28"/>
              </w:rPr>
              <w:t>тальные</w:t>
            </w:r>
            <w:r w:rsidRPr="005432BC">
              <w:rPr>
                <w:rFonts w:ascii="Times New Roman" w:hAnsi="Times New Roman" w:cs="Times New Roman"/>
                <w:color w:val="000000"/>
                <w:sz w:val="28"/>
                <w:szCs w:val="28"/>
              </w:rPr>
              <w:t>, теоретически</w:t>
            </w:r>
            <w:r>
              <w:rPr>
                <w:rFonts w:ascii="Times New Roman" w:hAnsi="Times New Roman" w:cs="Times New Roman"/>
                <w:color w:val="000000"/>
                <w:sz w:val="28"/>
                <w:szCs w:val="28"/>
              </w:rPr>
              <w:t>е данные полевых наблюдений об происхо</w:t>
            </w:r>
            <w:r>
              <w:rPr>
                <w:rFonts w:ascii="Times New Roman" w:hAnsi="Times New Roman" w:cs="Times New Roman"/>
                <w:color w:val="000000"/>
                <w:sz w:val="28"/>
                <w:szCs w:val="28"/>
              </w:rPr>
              <w:t>ж</w:t>
            </w:r>
            <w:r>
              <w:rPr>
                <w:rFonts w:ascii="Times New Roman" w:hAnsi="Times New Roman" w:cs="Times New Roman"/>
                <w:color w:val="000000"/>
                <w:sz w:val="28"/>
                <w:szCs w:val="28"/>
              </w:rPr>
              <w:t>дении некоторых углеводородов (МакКолум 2013)</w:t>
            </w:r>
            <w:r>
              <w:rPr>
                <w:color w:val="000000"/>
              </w:rPr>
              <w:t>.</w:t>
            </w:r>
          </w:p>
          <w:p w:rsidR="003012A8" w:rsidRPr="00D9684D" w:rsidRDefault="00D9684D" w:rsidP="00D9684D">
            <w:pPr>
              <w:spacing w:line="360" w:lineRule="auto"/>
              <w:ind w:firstLine="709"/>
              <w:jc w:val="both"/>
              <w:rPr>
                <w:rFonts w:ascii="Times New Roman" w:hAnsi="Times New Roman" w:cs="Times New Roman"/>
                <w:color w:val="000000"/>
                <w:sz w:val="28"/>
                <w:szCs w:val="28"/>
              </w:rPr>
            </w:pPr>
            <w:r w:rsidRPr="00D9684D">
              <w:rPr>
                <w:rFonts w:ascii="Times New Roman" w:hAnsi="Times New Roman" w:cs="Times New Roman"/>
                <w:color w:val="000000"/>
                <w:sz w:val="28"/>
                <w:szCs w:val="28"/>
              </w:rPr>
              <w:t>АБИОТИЧЕСКИЕ УГЛЕВ</w:t>
            </w:r>
            <w:r w:rsidRPr="00D9684D">
              <w:rPr>
                <w:rFonts w:ascii="Times New Roman" w:hAnsi="Times New Roman" w:cs="Times New Roman"/>
                <w:color w:val="000000"/>
                <w:sz w:val="28"/>
                <w:szCs w:val="28"/>
              </w:rPr>
              <w:t>О</w:t>
            </w:r>
            <w:r w:rsidRPr="00D9684D">
              <w:rPr>
                <w:rFonts w:ascii="Times New Roman" w:hAnsi="Times New Roman" w:cs="Times New Roman"/>
                <w:color w:val="000000"/>
                <w:sz w:val="28"/>
                <w:szCs w:val="28"/>
              </w:rPr>
              <w:t>ДОРОДЫ В ПРОСТРАНСТВЕ</w:t>
            </w:r>
          </w:p>
          <w:p w:rsidR="000C5B87" w:rsidRDefault="003012A8" w:rsidP="00D9684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Углерод - это четвертый на</w:t>
            </w:r>
            <w:r>
              <w:rPr>
                <w:rFonts w:ascii="Times New Roman" w:hAnsi="Times New Roman" w:cs="Times New Roman"/>
                <w:color w:val="000000"/>
                <w:sz w:val="28"/>
                <w:szCs w:val="28"/>
              </w:rPr>
              <w:t>и</w:t>
            </w:r>
            <w:r>
              <w:rPr>
                <w:rFonts w:ascii="Times New Roman" w:hAnsi="Times New Roman" w:cs="Times New Roman"/>
                <w:color w:val="000000"/>
                <w:sz w:val="28"/>
                <w:szCs w:val="28"/>
              </w:rPr>
              <w:t>более распространенный элемент в Космосе, а удаленные наблюдения показывают, что Вселенная нас</w:t>
            </w:r>
            <w:r>
              <w:rPr>
                <w:rFonts w:ascii="Times New Roman" w:hAnsi="Times New Roman" w:cs="Times New Roman"/>
                <w:color w:val="000000"/>
                <w:sz w:val="28"/>
                <w:szCs w:val="28"/>
              </w:rPr>
              <w:t>ы</w:t>
            </w:r>
            <w:r>
              <w:rPr>
                <w:rFonts w:ascii="Times New Roman" w:hAnsi="Times New Roman" w:cs="Times New Roman"/>
                <w:color w:val="000000"/>
                <w:sz w:val="28"/>
                <w:szCs w:val="28"/>
              </w:rPr>
              <w:t>щена органическими соединениями, п</w:t>
            </w:r>
            <w:r>
              <w:rPr>
                <w:rFonts w:ascii="Times New Roman" w:hAnsi="Times New Roman" w:cs="Times New Roman"/>
                <w:color w:val="000000"/>
                <w:sz w:val="28"/>
                <w:szCs w:val="28"/>
              </w:rPr>
              <w:t>о</w:t>
            </w:r>
            <w:r>
              <w:rPr>
                <w:rFonts w:ascii="Times New Roman" w:hAnsi="Times New Roman" w:cs="Times New Roman"/>
                <w:color w:val="000000"/>
                <w:sz w:val="28"/>
                <w:szCs w:val="28"/>
              </w:rPr>
              <w:t>лученных без влияния биологии. Исследования спектра</w:t>
            </w:r>
            <w:r w:rsidRPr="003012A8">
              <w:rPr>
                <w:rFonts w:ascii="Times New Roman" w:hAnsi="Times New Roman" w:cs="Times New Roman"/>
                <w:color w:val="000000"/>
                <w:sz w:val="28"/>
                <w:szCs w:val="28"/>
              </w:rPr>
              <w:t xml:space="preserve"> поглощения плот</w:t>
            </w:r>
            <w:r>
              <w:rPr>
                <w:rFonts w:ascii="Times New Roman" w:hAnsi="Times New Roman" w:cs="Times New Roman"/>
                <w:color w:val="000000"/>
                <w:sz w:val="28"/>
                <w:szCs w:val="28"/>
              </w:rPr>
              <w:t>ных молекулярных облаках в</w:t>
            </w:r>
            <w:r>
              <w:rPr>
                <w:rFonts w:ascii="Times New Roman" w:hAnsi="Times New Roman" w:cs="Times New Roman"/>
                <w:color w:val="000000"/>
                <w:sz w:val="28"/>
                <w:szCs w:val="28"/>
              </w:rPr>
              <w:t>ы</w:t>
            </w:r>
            <w:r>
              <w:rPr>
                <w:rFonts w:ascii="Times New Roman" w:hAnsi="Times New Roman" w:cs="Times New Roman"/>
                <w:color w:val="000000"/>
                <w:sz w:val="28"/>
                <w:szCs w:val="28"/>
              </w:rPr>
              <w:t>явили</w:t>
            </w:r>
            <w:r w:rsidRPr="003012A8">
              <w:rPr>
                <w:rFonts w:ascii="Times New Roman" w:hAnsi="Times New Roman" w:cs="Times New Roman"/>
                <w:color w:val="000000"/>
                <w:sz w:val="28"/>
                <w:szCs w:val="28"/>
              </w:rPr>
              <w:t xml:space="preserve"> более 150 малых молекул</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w:t>
            </w:r>
            <w:proofErr w:type="spellStart"/>
            <w:r w:rsidRPr="003012A8">
              <w:rPr>
                <w:rFonts w:ascii="Times New Roman" w:hAnsi="Times New Roman" w:cs="Times New Roman"/>
                <w:color w:val="000000"/>
                <w:sz w:val="28"/>
                <w:szCs w:val="28"/>
              </w:rPr>
              <w:t>Ehrenfreund</w:t>
            </w:r>
            <w:proofErr w:type="spellEnd"/>
            <w:r w:rsidRPr="003012A8">
              <w:rPr>
                <w:rFonts w:ascii="Times New Roman" w:hAnsi="Times New Roman" w:cs="Times New Roman"/>
                <w:color w:val="000000"/>
                <w:sz w:val="28"/>
                <w:szCs w:val="28"/>
              </w:rPr>
              <w:t xml:space="preserve"> </w:t>
            </w:r>
            <w:proofErr w:type="spellStart"/>
            <w:r w:rsidRPr="003012A8">
              <w:rPr>
                <w:rFonts w:ascii="Times New Roman" w:hAnsi="Times New Roman" w:cs="Times New Roman"/>
                <w:color w:val="000000"/>
                <w:sz w:val="28"/>
                <w:szCs w:val="28"/>
              </w:rPr>
              <w:t>and</w:t>
            </w:r>
            <w:proofErr w:type="spellEnd"/>
            <w:r w:rsidRPr="003012A8">
              <w:rPr>
                <w:rFonts w:ascii="Times New Roman" w:hAnsi="Times New Roman" w:cs="Times New Roman"/>
                <w:color w:val="000000"/>
                <w:sz w:val="28"/>
                <w:szCs w:val="28"/>
              </w:rPr>
              <w:t xml:space="preserve"> </w:t>
            </w:r>
            <w:proofErr w:type="spellStart"/>
            <w:r w:rsidRPr="003012A8">
              <w:rPr>
                <w:rFonts w:ascii="Times New Roman" w:hAnsi="Times New Roman" w:cs="Times New Roman"/>
                <w:color w:val="000000"/>
                <w:sz w:val="28"/>
                <w:szCs w:val="28"/>
              </w:rPr>
              <w:t>Charnley</w:t>
            </w:r>
            <w:proofErr w:type="spellEnd"/>
            <w:r w:rsidRPr="003012A8">
              <w:rPr>
                <w:rFonts w:ascii="Times New Roman" w:hAnsi="Times New Roman" w:cs="Times New Roman"/>
                <w:color w:val="000000"/>
                <w:sz w:val="28"/>
                <w:szCs w:val="28"/>
              </w:rPr>
              <w:t xml:space="preserve"> 2000; </w:t>
            </w:r>
            <w:proofErr w:type="spellStart"/>
            <w:r w:rsidRPr="003012A8">
              <w:rPr>
                <w:rFonts w:ascii="Times New Roman" w:hAnsi="Times New Roman" w:cs="Times New Roman"/>
                <w:color w:val="000000"/>
                <w:sz w:val="28"/>
                <w:szCs w:val="28"/>
              </w:rPr>
              <w:t>Kwok</w:t>
            </w:r>
            <w:proofErr w:type="spellEnd"/>
            <w:r w:rsidRPr="003012A8">
              <w:rPr>
                <w:rFonts w:ascii="Times New Roman" w:hAnsi="Times New Roman" w:cs="Times New Roman"/>
                <w:color w:val="000000"/>
                <w:sz w:val="28"/>
                <w:szCs w:val="28"/>
              </w:rPr>
              <w:t xml:space="preserve"> 2009).</w:t>
            </w:r>
            <w:r>
              <w:rPr>
                <w:rFonts w:ascii="Times New Roman" w:hAnsi="Times New Roman" w:cs="Times New Roman"/>
                <w:color w:val="000000"/>
                <w:sz w:val="28"/>
                <w:szCs w:val="28"/>
              </w:rPr>
              <w:t xml:space="preserve"> </w:t>
            </w:r>
            <w:r w:rsidRPr="003012A8">
              <w:rPr>
                <w:rFonts w:ascii="Times New Roman" w:hAnsi="Times New Roman" w:cs="Times New Roman"/>
                <w:color w:val="000000"/>
                <w:sz w:val="28"/>
                <w:szCs w:val="28"/>
              </w:rPr>
              <w:t>Крупнейшие объемы углеводородов в нашей Сол</w:t>
            </w:r>
            <w:r>
              <w:rPr>
                <w:rFonts w:ascii="Times New Roman" w:hAnsi="Times New Roman" w:cs="Times New Roman"/>
                <w:color w:val="000000"/>
                <w:sz w:val="28"/>
                <w:szCs w:val="28"/>
              </w:rPr>
              <w:t>нечной системе связаны с газовыми гига</w:t>
            </w:r>
            <w:r>
              <w:rPr>
                <w:rFonts w:ascii="Times New Roman" w:hAnsi="Times New Roman" w:cs="Times New Roman"/>
                <w:color w:val="000000"/>
                <w:sz w:val="28"/>
                <w:szCs w:val="28"/>
              </w:rPr>
              <w:t>н</w:t>
            </w:r>
            <w:r>
              <w:rPr>
                <w:rFonts w:ascii="Times New Roman" w:hAnsi="Times New Roman" w:cs="Times New Roman"/>
                <w:color w:val="000000"/>
                <w:sz w:val="28"/>
                <w:szCs w:val="28"/>
              </w:rPr>
              <w:t>тами и их спутниками</w:t>
            </w:r>
            <w:r w:rsidRPr="003012A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012A8">
              <w:rPr>
                <w:rFonts w:ascii="Times New Roman" w:hAnsi="Times New Roman" w:cs="Times New Roman"/>
                <w:color w:val="000000"/>
                <w:sz w:val="28"/>
                <w:szCs w:val="28"/>
              </w:rPr>
              <w:t xml:space="preserve">где </w:t>
            </w:r>
            <w:r>
              <w:rPr>
                <w:rFonts w:ascii="Times New Roman" w:hAnsi="Times New Roman" w:cs="Times New Roman"/>
                <w:color w:val="000000"/>
                <w:sz w:val="28"/>
                <w:szCs w:val="28"/>
              </w:rPr>
              <w:t xml:space="preserve">их </w:t>
            </w:r>
            <w:r w:rsidRPr="003012A8">
              <w:rPr>
                <w:rFonts w:ascii="Times New Roman" w:hAnsi="Times New Roman" w:cs="Times New Roman"/>
                <w:color w:val="000000"/>
                <w:sz w:val="28"/>
                <w:szCs w:val="28"/>
              </w:rPr>
              <w:t>знач</w:t>
            </w:r>
            <w:r w:rsidRPr="003012A8">
              <w:rPr>
                <w:rFonts w:ascii="Times New Roman" w:hAnsi="Times New Roman" w:cs="Times New Roman"/>
                <w:color w:val="000000"/>
                <w:sz w:val="28"/>
                <w:szCs w:val="28"/>
              </w:rPr>
              <w:t>и</w:t>
            </w:r>
            <w:r w:rsidRPr="003012A8">
              <w:rPr>
                <w:rFonts w:ascii="Times New Roman" w:hAnsi="Times New Roman" w:cs="Times New Roman"/>
                <w:color w:val="000000"/>
                <w:sz w:val="28"/>
                <w:szCs w:val="28"/>
              </w:rPr>
              <w:t>тельно</w:t>
            </w:r>
            <w:r>
              <w:rPr>
                <w:rFonts w:ascii="Times New Roman" w:hAnsi="Times New Roman" w:cs="Times New Roman"/>
                <w:color w:val="000000"/>
                <w:sz w:val="28"/>
                <w:szCs w:val="28"/>
              </w:rPr>
              <w:t xml:space="preserve">е количество присутствует </w:t>
            </w:r>
            <w:r w:rsidRPr="003012A8">
              <w:rPr>
                <w:rFonts w:ascii="Times New Roman" w:hAnsi="Times New Roman" w:cs="Times New Roman"/>
                <w:color w:val="000000"/>
                <w:sz w:val="28"/>
                <w:szCs w:val="28"/>
              </w:rPr>
              <w:t>в атмосфере и на обледенелых п</w:t>
            </w:r>
            <w:r w:rsidRPr="003012A8">
              <w:rPr>
                <w:rFonts w:ascii="Times New Roman" w:hAnsi="Times New Roman" w:cs="Times New Roman"/>
                <w:color w:val="000000"/>
                <w:sz w:val="28"/>
                <w:szCs w:val="28"/>
              </w:rPr>
              <w:t>о</w:t>
            </w:r>
            <w:r w:rsidRPr="003012A8">
              <w:rPr>
                <w:rFonts w:ascii="Times New Roman" w:hAnsi="Times New Roman" w:cs="Times New Roman"/>
                <w:color w:val="000000"/>
                <w:sz w:val="28"/>
                <w:szCs w:val="28"/>
              </w:rPr>
              <w:t>верхностях.</w:t>
            </w:r>
            <w:r>
              <w:rPr>
                <w:rFonts w:ascii="Times New Roman" w:hAnsi="Times New Roman" w:cs="Times New Roman"/>
                <w:color w:val="000000"/>
                <w:sz w:val="28"/>
                <w:szCs w:val="28"/>
              </w:rPr>
              <w:t xml:space="preserve"> Распространены </w:t>
            </w:r>
            <w:r w:rsidR="00AA1649">
              <w:rPr>
                <w:rFonts w:ascii="Times New Roman" w:hAnsi="Times New Roman" w:cs="Times New Roman"/>
                <w:color w:val="000000"/>
                <w:sz w:val="28"/>
                <w:szCs w:val="28"/>
              </w:rPr>
              <w:t>а</w:t>
            </w:r>
            <w:r>
              <w:rPr>
                <w:rFonts w:ascii="Times New Roman" w:hAnsi="Times New Roman" w:cs="Times New Roman"/>
                <w:color w:val="000000"/>
                <w:sz w:val="28"/>
                <w:szCs w:val="28"/>
              </w:rPr>
              <w:t>би</w:t>
            </w:r>
            <w:r>
              <w:rPr>
                <w:rFonts w:ascii="Times New Roman" w:hAnsi="Times New Roman" w:cs="Times New Roman"/>
                <w:color w:val="000000"/>
                <w:sz w:val="28"/>
                <w:szCs w:val="28"/>
              </w:rPr>
              <w:t>о</w:t>
            </w:r>
            <w:r w:rsidR="00AA1649">
              <w:rPr>
                <w:rFonts w:ascii="Times New Roman" w:hAnsi="Times New Roman" w:cs="Times New Roman"/>
                <w:color w:val="000000"/>
                <w:sz w:val="28"/>
                <w:szCs w:val="28"/>
              </w:rPr>
              <w:t>тические</w:t>
            </w:r>
            <w:r>
              <w:rPr>
                <w:rFonts w:ascii="Times New Roman" w:hAnsi="Times New Roman" w:cs="Times New Roman"/>
                <w:color w:val="000000"/>
                <w:sz w:val="28"/>
                <w:szCs w:val="28"/>
              </w:rPr>
              <w:t xml:space="preserve"> углеводороды на ранних этапах </w:t>
            </w:r>
            <w:r w:rsidR="00AA1649">
              <w:rPr>
                <w:rFonts w:ascii="Times New Roman" w:hAnsi="Times New Roman" w:cs="Times New Roman"/>
                <w:color w:val="000000"/>
                <w:sz w:val="28"/>
                <w:szCs w:val="28"/>
              </w:rPr>
              <w:t xml:space="preserve">развития </w:t>
            </w:r>
            <w:r>
              <w:rPr>
                <w:rFonts w:ascii="Times New Roman" w:hAnsi="Times New Roman" w:cs="Times New Roman"/>
                <w:color w:val="000000"/>
                <w:sz w:val="28"/>
                <w:szCs w:val="28"/>
              </w:rPr>
              <w:t xml:space="preserve">нашей Солнечной системы, </w:t>
            </w:r>
            <w:r w:rsidR="00AA1649">
              <w:rPr>
                <w:rFonts w:ascii="Times New Roman" w:hAnsi="Times New Roman" w:cs="Times New Roman"/>
                <w:color w:val="000000"/>
                <w:sz w:val="28"/>
                <w:szCs w:val="28"/>
              </w:rPr>
              <w:t>доказательством этого я</w:t>
            </w:r>
            <w:r w:rsidR="00AA1649">
              <w:rPr>
                <w:rFonts w:ascii="Times New Roman" w:hAnsi="Times New Roman" w:cs="Times New Roman"/>
                <w:color w:val="000000"/>
                <w:sz w:val="28"/>
                <w:szCs w:val="28"/>
              </w:rPr>
              <w:t>в</w:t>
            </w:r>
            <w:r w:rsidR="00AA1649">
              <w:rPr>
                <w:rFonts w:ascii="Times New Roman" w:hAnsi="Times New Roman" w:cs="Times New Roman"/>
                <w:color w:val="000000"/>
                <w:sz w:val="28"/>
                <w:szCs w:val="28"/>
              </w:rPr>
              <w:t>ляе</w:t>
            </w:r>
            <w:r>
              <w:rPr>
                <w:rFonts w:ascii="Times New Roman" w:hAnsi="Times New Roman" w:cs="Times New Roman"/>
                <w:color w:val="000000"/>
                <w:sz w:val="28"/>
                <w:szCs w:val="28"/>
              </w:rPr>
              <w:t xml:space="preserve">тся </w:t>
            </w:r>
            <w:r w:rsidR="00AA1649">
              <w:rPr>
                <w:rFonts w:ascii="Times New Roman" w:hAnsi="Times New Roman" w:cs="Times New Roman"/>
                <w:color w:val="000000"/>
                <w:sz w:val="28"/>
                <w:szCs w:val="28"/>
              </w:rPr>
              <w:t>химический состав</w:t>
            </w:r>
            <w:r>
              <w:rPr>
                <w:rFonts w:ascii="Times New Roman" w:hAnsi="Times New Roman" w:cs="Times New Roman"/>
                <w:color w:val="000000"/>
                <w:sz w:val="28"/>
                <w:szCs w:val="28"/>
              </w:rPr>
              <w:t xml:space="preserve"> углерод</w:t>
            </w:r>
            <w:r>
              <w:rPr>
                <w:rFonts w:ascii="Times New Roman" w:hAnsi="Times New Roman" w:cs="Times New Roman"/>
                <w:color w:val="000000"/>
                <w:sz w:val="28"/>
                <w:szCs w:val="28"/>
              </w:rPr>
              <w:t>и</w:t>
            </w:r>
            <w:r w:rsidR="00426534">
              <w:rPr>
                <w:rFonts w:ascii="Times New Roman" w:hAnsi="Times New Roman" w:cs="Times New Roman"/>
                <w:color w:val="000000"/>
                <w:sz w:val="28"/>
                <w:szCs w:val="28"/>
              </w:rPr>
              <w:t>стых метеоритов</w:t>
            </w:r>
            <w:r>
              <w:rPr>
                <w:rFonts w:ascii="Times New Roman" w:hAnsi="Times New Roman" w:cs="Times New Roman"/>
                <w:color w:val="000000"/>
                <w:sz w:val="28"/>
                <w:szCs w:val="28"/>
              </w:rPr>
              <w:t xml:space="preserve">, </w:t>
            </w:r>
            <w:r w:rsidRPr="003012A8">
              <w:rPr>
                <w:rFonts w:ascii="Times New Roman" w:hAnsi="Times New Roman" w:cs="Times New Roman"/>
                <w:color w:val="000000"/>
                <w:sz w:val="28"/>
                <w:szCs w:val="28"/>
              </w:rPr>
              <w:t>которые предста</w:t>
            </w:r>
            <w:r w:rsidRPr="003012A8">
              <w:rPr>
                <w:rFonts w:ascii="Times New Roman" w:hAnsi="Times New Roman" w:cs="Times New Roman"/>
                <w:color w:val="000000"/>
                <w:sz w:val="28"/>
                <w:szCs w:val="28"/>
              </w:rPr>
              <w:t>в</w:t>
            </w:r>
            <w:r w:rsidRPr="003012A8">
              <w:rPr>
                <w:rFonts w:ascii="Times New Roman" w:hAnsi="Times New Roman" w:cs="Times New Roman"/>
                <w:color w:val="000000"/>
                <w:sz w:val="28"/>
                <w:szCs w:val="28"/>
              </w:rPr>
              <w:t>ляют</w:t>
            </w:r>
            <w:r w:rsidR="00AA1649">
              <w:rPr>
                <w:rFonts w:ascii="Times New Roman" w:hAnsi="Times New Roman" w:cs="Times New Roman"/>
                <w:color w:val="000000"/>
                <w:sz w:val="28"/>
                <w:szCs w:val="28"/>
              </w:rPr>
              <w:t xml:space="preserve"> собой фрагменты древних а</w:t>
            </w:r>
            <w:r w:rsidR="00AA1649">
              <w:rPr>
                <w:rFonts w:ascii="Times New Roman" w:hAnsi="Times New Roman" w:cs="Times New Roman"/>
                <w:color w:val="000000"/>
                <w:sz w:val="28"/>
                <w:szCs w:val="28"/>
              </w:rPr>
              <w:t>с</w:t>
            </w:r>
            <w:r w:rsidR="00AA1649">
              <w:rPr>
                <w:rFonts w:ascii="Times New Roman" w:hAnsi="Times New Roman" w:cs="Times New Roman"/>
                <w:color w:val="000000"/>
                <w:sz w:val="28"/>
                <w:szCs w:val="28"/>
              </w:rPr>
              <w:t>тероидов</w:t>
            </w:r>
            <w:r w:rsidRPr="003012A8">
              <w:rPr>
                <w:rFonts w:ascii="Times New Roman" w:hAnsi="Times New Roman" w:cs="Times New Roman"/>
                <w:color w:val="000000"/>
                <w:sz w:val="28"/>
                <w:szCs w:val="28"/>
              </w:rPr>
              <w:t xml:space="preserve"> без изменений.</w:t>
            </w:r>
            <w:r>
              <w:rPr>
                <w:rFonts w:ascii="Times New Roman" w:hAnsi="Times New Roman" w:cs="Times New Roman"/>
                <w:color w:val="000000"/>
                <w:sz w:val="28"/>
                <w:szCs w:val="28"/>
              </w:rPr>
              <w:t xml:space="preserve"> </w:t>
            </w:r>
            <w:r w:rsidR="00C30743" w:rsidRPr="00C30743">
              <w:rPr>
                <w:rFonts w:ascii="Times New Roman" w:hAnsi="Times New Roman" w:cs="Times New Roman"/>
                <w:color w:val="000000"/>
                <w:sz w:val="28"/>
                <w:szCs w:val="28"/>
              </w:rPr>
              <w:t>Карбона</w:t>
            </w:r>
            <w:r w:rsidR="00C30743" w:rsidRPr="00C30743">
              <w:rPr>
                <w:rFonts w:ascii="Times New Roman" w:hAnsi="Times New Roman" w:cs="Times New Roman"/>
                <w:color w:val="000000"/>
                <w:sz w:val="28"/>
                <w:szCs w:val="28"/>
              </w:rPr>
              <w:t>т</w:t>
            </w:r>
            <w:r w:rsidR="00C30743" w:rsidRPr="00C30743">
              <w:rPr>
                <w:rFonts w:ascii="Times New Roman" w:hAnsi="Times New Roman" w:cs="Times New Roman"/>
                <w:color w:val="000000"/>
                <w:sz w:val="28"/>
                <w:szCs w:val="28"/>
              </w:rPr>
              <w:t>ные метеориты</w:t>
            </w:r>
            <w:r w:rsidR="00C30743">
              <w:rPr>
                <w:rFonts w:ascii="Times New Roman" w:hAnsi="Times New Roman" w:cs="Times New Roman"/>
                <w:color w:val="000000"/>
                <w:sz w:val="28"/>
                <w:szCs w:val="28"/>
              </w:rPr>
              <w:t xml:space="preserve"> содержат органич</w:t>
            </w:r>
            <w:r w:rsidR="00C30743">
              <w:rPr>
                <w:rFonts w:ascii="Times New Roman" w:hAnsi="Times New Roman" w:cs="Times New Roman"/>
                <w:color w:val="000000"/>
                <w:sz w:val="28"/>
                <w:szCs w:val="28"/>
              </w:rPr>
              <w:t>е</w:t>
            </w:r>
            <w:r w:rsidR="00C30743">
              <w:rPr>
                <w:rFonts w:ascii="Times New Roman" w:hAnsi="Times New Roman" w:cs="Times New Roman"/>
                <w:color w:val="000000"/>
                <w:sz w:val="28"/>
                <w:szCs w:val="28"/>
              </w:rPr>
              <w:t xml:space="preserve">ское вещество в процентных долях, которые были </w:t>
            </w:r>
            <w:r w:rsidR="002B18E6">
              <w:rPr>
                <w:rFonts w:ascii="Times New Roman" w:hAnsi="Times New Roman" w:cs="Times New Roman"/>
                <w:color w:val="000000"/>
                <w:sz w:val="28"/>
                <w:szCs w:val="28"/>
              </w:rPr>
              <w:t>созданы</w:t>
            </w:r>
            <w:r w:rsidR="00AA1649">
              <w:rPr>
                <w:rFonts w:ascii="Times New Roman" w:hAnsi="Times New Roman" w:cs="Times New Roman"/>
                <w:color w:val="000000"/>
                <w:sz w:val="28"/>
                <w:szCs w:val="28"/>
              </w:rPr>
              <w:t xml:space="preserve"> при отсутс</w:t>
            </w:r>
            <w:r w:rsidR="00AA1649">
              <w:rPr>
                <w:rFonts w:ascii="Times New Roman" w:hAnsi="Times New Roman" w:cs="Times New Roman"/>
                <w:color w:val="000000"/>
                <w:sz w:val="28"/>
                <w:szCs w:val="28"/>
              </w:rPr>
              <w:t>т</w:t>
            </w:r>
            <w:r w:rsidR="00AA1649">
              <w:rPr>
                <w:rFonts w:ascii="Times New Roman" w:hAnsi="Times New Roman" w:cs="Times New Roman"/>
                <w:color w:val="000000"/>
                <w:sz w:val="28"/>
                <w:szCs w:val="28"/>
              </w:rPr>
              <w:t>вии биологической жизни</w:t>
            </w:r>
            <w:r w:rsidR="00C30743">
              <w:rPr>
                <w:rFonts w:ascii="Times New Roman" w:hAnsi="Times New Roman" w:cs="Times New Roman"/>
                <w:color w:val="000000"/>
                <w:sz w:val="28"/>
                <w:szCs w:val="28"/>
              </w:rPr>
              <w:t>. (</w:t>
            </w:r>
            <w:proofErr w:type="spellStart"/>
            <w:r w:rsidR="00C30743">
              <w:rPr>
                <w:rFonts w:ascii="Times New Roman" w:hAnsi="Times New Roman" w:cs="Times New Roman"/>
                <w:color w:val="000000"/>
                <w:sz w:val="28"/>
                <w:szCs w:val="28"/>
              </w:rPr>
              <w:t>Сефтон</w:t>
            </w:r>
            <w:proofErr w:type="spellEnd"/>
            <w:r w:rsidR="00C30743">
              <w:rPr>
                <w:rFonts w:ascii="Times New Roman" w:hAnsi="Times New Roman" w:cs="Times New Roman"/>
                <w:color w:val="000000"/>
                <w:sz w:val="28"/>
                <w:szCs w:val="28"/>
              </w:rPr>
              <w:t xml:space="preserve"> 2002). </w:t>
            </w:r>
            <w:r w:rsidR="004720AD" w:rsidRPr="004720AD">
              <w:rPr>
                <w:rFonts w:ascii="Times New Roman" w:hAnsi="Times New Roman" w:cs="Times New Roman"/>
                <w:color w:val="000000"/>
                <w:sz w:val="28"/>
                <w:szCs w:val="28"/>
              </w:rPr>
              <w:t>Повсеместное распростран</w:t>
            </w:r>
            <w:r w:rsidR="004720AD" w:rsidRPr="004720AD">
              <w:rPr>
                <w:rFonts w:ascii="Times New Roman" w:hAnsi="Times New Roman" w:cs="Times New Roman"/>
                <w:color w:val="000000"/>
                <w:sz w:val="28"/>
                <w:szCs w:val="28"/>
              </w:rPr>
              <w:t>е</w:t>
            </w:r>
            <w:r w:rsidR="004720AD" w:rsidRPr="004720AD">
              <w:rPr>
                <w:rFonts w:ascii="Times New Roman" w:hAnsi="Times New Roman" w:cs="Times New Roman"/>
                <w:color w:val="000000"/>
                <w:sz w:val="28"/>
                <w:szCs w:val="28"/>
              </w:rPr>
              <w:t>ние органической материи в косм</w:t>
            </w:r>
            <w:r w:rsidR="004720AD" w:rsidRPr="004720AD">
              <w:rPr>
                <w:rFonts w:ascii="Times New Roman" w:hAnsi="Times New Roman" w:cs="Times New Roman"/>
                <w:color w:val="000000"/>
                <w:sz w:val="28"/>
                <w:szCs w:val="28"/>
              </w:rPr>
              <w:t>о</w:t>
            </w:r>
            <w:r w:rsidR="004720AD" w:rsidRPr="004720AD">
              <w:rPr>
                <w:rFonts w:ascii="Times New Roman" w:hAnsi="Times New Roman" w:cs="Times New Roman"/>
                <w:color w:val="000000"/>
                <w:sz w:val="28"/>
                <w:szCs w:val="28"/>
              </w:rPr>
              <w:t>се, свидетельствует о том, что ник</w:t>
            </w:r>
            <w:r w:rsidR="004720AD" w:rsidRPr="004720AD">
              <w:rPr>
                <w:rFonts w:ascii="Times New Roman" w:hAnsi="Times New Roman" w:cs="Times New Roman"/>
                <w:color w:val="000000"/>
                <w:sz w:val="28"/>
                <w:szCs w:val="28"/>
              </w:rPr>
              <w:t>а</w:t>
            </w:r>
            <w:r w:rsidR="004720AD" w:rsidRPr="004720AD">
              <w:rPr>
                <w:rFonts w:ascii="Times New Roman" w:hAnsi="Times New Roman" w:cs="Times New Roman"/>
                <w:color w:val="000000"/>
                <w:sz w:val="28"/>
                <w:szCs w:val="28"/>
              </w:rPr>
              <w:t>ких п</w:t>
            </w:r>
            <w:r w:rsidR="004720AD" w:rsidRPr="004720AD">
              <w:rPr>
                <w:rFonts w:ascii="Times New Roman" w:hAnsi="Times New Roman" w:cs="Times New Roman"/>
                <w:color w:val="000000"/>
                <w:sz w:val="28"/>
                <w:szCs w:val="28"/>
              </w:rPr>
              <w:t>о</w:t>
            </w:r>
            <w:r w:rsidR="004720AD" w:rsidRPr="004720AD">
              <w:rPr>
                <w:rFonts w:ascii="Times New Roman" w:hAnsi="Times New Roman" w:cs="Times New Roman"/>
                <w:color w:val="000000"/>
                <w:sz w:val="28"/>
                <w:szCs w:val="28"/>
              </w:rPr>
              <w:t>сторонних механизмов для возникновения абиогенного углев</w:t>
            </w:r>
            <w:r w:rsidR="004720AD" w:rsidRPr="004720AD">
              <w:rPr>
                <w:rFonts w:ascii="Times New Roman" w:hAnsi="Times New Roman" w:cs="Times New Roman"/>
                <w:color w:val="000000"/>
                <w:sz w:val="28"/>
                <w:szCs w:val="28"/>
              </w:rPr>
              <w:t>о</w:t>
            </w:r>
            <w:r w:rsidR="004720AD" w:rsidRPr="004720AD">
              <w:rPr>
                <w:rFonts w:ascii="Times New Roman" w:hAnsi="Times New Roman" w:cs="Times New Roman"/>
                <w:color w:val="000000"/>
                <w:sz w:val="28"/>
                <w:szCs w:val="28"/>
              </w:rPr>
              <w:t>доро</w:t>
            </w:r>
            <w:r w:rsidR="004720AD" w:rsidRPr="004720AD">
              <w:rPr>
                <w:rFonts w:ascii="Times New Roman" w:hAnsi="Times New Roman" w:cs="Times New Roman"/>
                <w:color w:val="000000"/>
                <w:sz w:val="28"/>
                <w:szCs w:val="28"/>
              </w:rPr>
              <w:t>д</w:t>
            </w:r>
            <w:r w:rsidR="004720AD" w:rsidRPr="004720AD">
              <w:rPr>
                <w:rFonts w:ascii="Times New Roman" w:hAnsi="Times New Roman" w:cs="Times New Roman"/>
                <w:color w:val="000000"/>
                <w:sz w:val="28"/>
                <w:szCs w:val="28"/>
              </w:rPr>
              <w:t>ного сырья на Земле нет</w:t>
            </w:r>
            <w:r w:rsidR="004720AD">
              <w:rPr>
                <w:rFonts w:ascii="Times New Roman" w:hAnsi="Times New Roman" w:cs="Times New Roman"/>
                <w:color w:val="000000"/>
                <w:sz w:val="28"/>
                <w:szCs w:val="28"/>
              </w:rPr>
              <w:t xml:space="preserve">. </w:t>
            </w:r>
            <w:r w:rsidR="004720AD" w:rsidRPr="004720AD">
              <w:rPr>
                <w:rFonts w:ascii="Times New Roman" w:hAnsi="Times New Roman" w:cs="Times New Roman"/>
                <w:color w:val="000000"/>
                <w:sz w:val="28"/>
                <w:szCs w:val="28"/>
              </w:rPr>
              <w:t>На самом деле, биогенное</w:t>
            </w:r>
            <w:r w:rsidR="004720AD">
              <w:rPr>
                <w:rFonts w:ascii="Times New Roman" w:hAnsi="Times New Roman" w:cs="Times New Roman"/>
                <w:color w:val="000000"/>
                <w:sz w:val="28"/>
                <w:szCs w:val="28"/>
              </w:rPr>
              <w:t xml:space="preserve"> происхожд</w:t>
            </w:r>
            <w:r w:rsidR="004720AD">
              <w:rPr>
                <w:rFonts w:ascii="Times New Roman" w:hAnsi="Times New Roman" w:cs="Times New Roman"/>
                <w:color w:val="000000"/>
                <w:sz w:val="28"/>
                <w:szCs w:val="28"/>
              </w:rPr>
              <w:t>е</w:t>
            </w:r>
            <w:r w:rsidR="004720AD">
              <w:rPr>
                <w:rFonts w:ascii="Times New Roman" w:hAnsi="Times New Roman" w:cs="Times New Roman"/>
                <w:color w:val="000000"/>
                <w:sz w:val="28"/>
                <w:szCs w:val="28"/>
              </w:rPr>
              <w:t>ние</w:t>
            </w:r>
            <w:r w:rsidR="004720AD" w:rsidRPr="004720AD">
              <w:rPr>
                <w:rFonts w:ascii="Times New Roman" w:hAnsi="Times New Roman" w:cs="Times New Roman"/>
                <w:color w:val="000000"/>
                <w:sz w:val="28"/>
                <w:szCs w:val="28"/>
              </w:rPr>
              <w:t xml:space="preserve"> некоторых углеводородов на Земле, до сих пор</w:t>
            </w:r>
            <w:r w:rsidR="004720AD">
              <w:rPr>
                <w:rFonts w:ascii="Times New Roman" w:hAnsi="Times New Roman" w:cs="Times New Roman"/>
                <w:color w:val="000000"/>
                <w:sz w:val="28"/>
                <w:szCs w:val="28"/>
              </w:rPr>
              <w:t>, находится под наблюден</w:t>
            </w:r>
            <w:r w:rsidR="004720AD">
              <w:rPr>
                <w:rFonts w:ascii="Times New Roman" w:hAnsi="Times New Roman" w:cs="Times New Roman"/>
                <w:color w:val="000000"/>
                <w:sz w:val="28"/>
                <w:szCs w:val="28"/>
              </w:rPr>
              <w:t>и</w:t>
            </w:r>
            <w:r w:rsidR="004720AD">
              <w:rPr>
                <w:rFonts w:ascii="Times New Roman" w:hAnsi="Times New Roman" w:cs="Times New Roman"/>
                <w:color w:val="000000"/>
                <w:sz w:val="28"/>
                <w:szCs w:val="28"/>
              </w:rPr>
              <w:t>е</w:t>
            </w:r>
            <w:r w:rsidR="00426534">
              <w:rPr>
                <w:rFonts w:ascii="Times New Roman" w:hAnsi="Times New Roman" w:cs="Times New Roman"/>
                <w:color w:val="000000"/>
                <w:sz w:val="28"/>
                <w:szCs w:val="28"/>
              </w:rPr>
              <w:t>м</w:t>
            </w:r>
            <w:r w:rsidR="004720AD">
              <w:rPr>
                <w:rFonts w:ascii="Times New Roman" w:hAnsi="Times New Roman" w:cs="Times New Roman"/>
                <w:color w:val="000000"/>
                <w:sz w:val="28"/>
                <w:szCs w:val="28"/>
              </w:rPr>
              <w:t xml:space="preserve"> во Вселенной богатой на абиотические углеводор</w:t>
            </w:r>
            <w:r w:rsidR="004720AD">
              <w:rPr>
                <w:rFonts w:ascii="Times New Roman" w:hAnsi="Times New Roman" w:cs="Times New Roman"/>
                <w:color w:val="000000"/>
                <w:sz w:val="28"/>
                <w:szCs w:val="28"/>
              </w:rPr>
              <w:t>о</w:t>
            </w:r>
            <w:r w:rsidR="004720AD">
              <w:rPr>
                <w:rFonts w:ascii="Times New Roman" w:hAnsi="Times New Roman" w:cs="Times New Roman"/>
                <w:color w:val="000000"/>
                <w:sz w:val="28"/>
                <w:szCs w:val="28"/>
              </w:rPr>
              <w:t xml:space="preserve">ды. </w:t>
            </w:r>
          </w:p>
          <w:p w:rsidR="00D9684D" w:rsidRDefault="004720AD" w:rsidP="00D9684D">
            <w:pPr>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В</w:t>
            </w:r>
            <w:r w:rsidRPr="004720AD">
              <w:rPr>
                <w:rFonts w:ascii="Times New Roman" w:hAnsi="Times New Roman" w:cs="Times New Roman"/>
                <w:color w:val="000000"/>
                <w:sz w:val="28"/>
                <w:szCs w:val="28"/>
              </w:rPr>
              <w:t xml:space="preserve"> отличие от нашей космич</w:t>
            </w:r>
            <w:r w:rsidRPr="004720AD">
              <w:rPr>
                <w:rFonts w:ascii="Times New Roman" w:hAnsi="Times New Roman" w:cs="Times New Roman"/>
                <w:color w:val="000000"/>
                <w:sz w:val="28"/>
                <w:szCs w:val="28"/>
              </w:rPr>
              <w:t>е</w:t>
            </w:r>
            <w:r w:rsidRPr="004720AD">
              <w:rPr>
                <w:rFonts w:ascii="Times New Roman" w:hAnsi="Times New Roman" w:cs="Times New Roman"/>
                <w:color w:val="000000"/>
                <w:sz w:val="28"/>
                <w:szCs w:val="28"/>
              </w:rPr>
              <w:t>ской среды</w:t>
            </w:r>
            <w:r>
              <w:rPr>
                <w:rFonts w:ascii="Times New Roman" w:hAnsi="Times New Roman" w:cs="Times New Roman"/>
                <w:color w:val="000000"/>
                <w:sz w:val="28"/>
                <w:szCs w:val="28"/>
              </w:rPr>
              <w:t xml:space="preserve">, </w:t>
            </w:r>
            <w:r w:rsidRPr="004720AD">
              <w:rPr>
                <w:rFonts w:ascii="Times New Roman" w:hAnsi="Times New Roman" w:cs="Times New Roman"/>
                <w:color w:val="000000"/>
                <w:sz w:val="28"/>
                <w:szCs w:val="28"/>
              </w:rPr>
              <w:t>органическое вещество на Земле связан</w:t>
            </w:r>
            <w:r>
              <w:rPr>
                <w:rFonts w:ascii="Times New Roman" w:hAnsi="Times New Roman" w:cs="Times New Roman"/>
                <w:color w:val="000000"/>
                <w:sz w:val="28"/>
                <w:szCs w:val="28"/>
              </w:rPr>
              <w:t>о напрямую с биол</w:t>
            </w:r>
            <w:r>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гическими процессами. </w:t>
            </w:r>
            <w:r w:rsidR="004C15AE">
              <w:rPr>
                <w:rFonts w:ascii="Times New Roman" w:hAnsi="Times New Roman" w:cs="Times New Roman"/>
                <w:color w:val="000000"/>
                <w:sz w:val="28"/>
                <w:szCs w:val="28"/>
              </w:rPr>
              <w:t>Различие между биологической и небиолог</w:t>
            </w:r>
            <w:r w:rsidR="004C15AE">
              <w:rPr>
                <w:rFonts w:ascii="Times New Roman" w:hAnsi="Times New Roman" w:cs="Times New Roman"/>
                <w:color w:val="000000"/>
                <w:sz w:val="28"/>
                <w:szCs w:val="28"/>
              </w:rPr>
              <w:t>и</w:t>
            </w:r>
            <w:r w:rsidR="004C15AE">
              <w:rPr>
                <w:rFonts w:ascii="Times New Roman" w:hAnsi="Times New Roman" w:cs="Times New Roman"/>
                <w:color w:val="000000"/>
                <w:sz w:val="28"/>
                <w:szCs w:val="28"/>
              </w:rPr>
              <w:t>ческой</w:t>
            </w:r>
            <w:r w:rsidRPr="004720AD">
              <w:rPr>
                <w:rFonts w:ascii="Times New Roman" w:hAnsi="Times New Roman" w:cs="Times New Roman"/>
                <w:color w:val="000000"/>
                <w:sz w:val="28"/>
                <w:szCs w:val="28"/>
              </w:rPr>
              <w:t xml:space="preserve"> </w:t>
            </w:r>
            <w:r w:rsidR="004C15AE">
              <w:rPr>
                <w:rFonts w:ascii="Times New Roman" w:hAnsi="Times New Roman" w:cs="Times New Roman"/>
                <w:color w:val="000000"/>
                <w:sz w:val="28"/>
                <w:szCs w:val="28"/>
              </w:rPr>
              <w:t>органикой довольно заним</w:t>
            </w:r>
            <w:r w:rsidR="004C15AE">
              <w:rPr>
                <w:rFonts w:ascii="Times New Roman" w:hAnsi="Times New Roman" w:cs="Times New Roman"/>
                <w:color w:val="000000"/>
                <w:sz w:val="28"/>
                <w:szCs w:val="28"/>
              </w:rPr>
              <w:t>а</w:t>
            </w:r>
            <w:r w:rsidR="004C15AE">
              <w:rPr>
                <w:rFonts w:ascii="Times New Roman" w:hAnsi="Times New Roman" w:cs="Times New Roman"/>
                <w:color w:val="000000"/>
                <w:sz w:val="28"/>
                <w:szCs w:val="28"/>
              </w:rPr>
              <w:t xml:space="preserve">тельно для ученых и философов. </w:t>
            </w:r>
            <w:r w:rsidR="00837168">
              <w:rPr>
                <w:rFonts w:ascii="Times New Roman" w:hAnsi="Times New Roman" w:cs="Times New Roman"/>
                <w:color w:val="000000"/>
                <w:sz w:val="28"/>
                <w:szCs w:val="28"/>
              </w:rPr>
              <w:t>К примеру, все древние мифы ссыл</w:t>
            </w:r>
            <w:r w:rsidR="00837168">
              <w:rPr>
                <w:rFonts w:ascii="Times New Roman" w:hAnsi="Times New Roman" w:cs="Times New Roman"/>
                <w:color w:val="000000"/>
                <w:sz w:val="28"/>
                <w:szCs w:val="28"/>
              </w:rPr>
              <w:t>а</w:t>
            </w:r>
            <w:r w:rsidR="00837168">
              <w:rPr>
                <w:rFonts w:ascii="Times New Roman" w:hAnsi="Times New Roman" w:cs="Times New Roman"/>
                <w:color w:val="000000"/>
                <w:sz w:val="28"/>
                <w:szCs w:val="28"/>
              </w:rPr>
              <w:t>ются на божественное вмешательс</w:t>
            </w:r>
            <w:r w:rsidR="00837168">
              <w:rPr>
                <w:rFonts w:ascii="Times New Roman" w:hAnsi="Times New Roman" w:cs="Times New Roman"/>
                <w:color w:val="000000"/>
                <w:sz w:val="28"/>
                <w:szCs w:val="28"/>
              </w:rPr>
              <w:t>т</w:t>
            </w:r>
            <w:r w:rsidR="00837168">
              <w:rPr>
                <w:rFonts w:ascii="Times New Roman" w:hAnsi="Times New Roman" w:cs="Times New Roman"/>
                <w:color w:val="000000"/>
                <w:sz w:val="28"/>
                <w:szCs w:val="28"/>
              </w:rPr>
              <w:t>во и использование какой-то абс</w:t>
            </w:r>
            <w:r w:rsidR="00837168">
              <w:rPr>
                <w:rFonts w:ascii="Times New Roman" w:hAnsi="Times New Roman" w:cs="Times New Roman"/>
                <w:color w:val="000000"/>
                <w:sz w:val="28"/>
                <w:szCs w:val="28"/>
              </w:rPr>
              <w:t>т</w:t>
            </w:r>
            <w:r w:rsidR="00837168">
              <w:rPr>
                <w:rFonts w:ascii="Times New Roman" w:hAnsi="Times New Roman" w:cs="Times New Roman"/>
                <w:color w:val="000000"/>
                <w:sz w:val="28"/>
                <w:szCs w:val="28"/>
              </w:rPr>
              <w:t>рактной жизненной силы для созд</w:t>
            </w:r>
            <w:r w:rsidR="00837168">
              <w:rPr>
                <w:rFonts w:ascii="Times New Roman" w:hAnsi="Times New Roman" w:cs="Times New Roman"/>
                <w:color w:val="000000"/>
                <w:sz w:val="28"/>
                <w:szCs w:val="28"/>
              </w:rPr>
              <w:t>а</w:t>
            </w:r>
            <w:r w:rsidR="00426534">
              <w:rPr>
                <w:rFonts w:ascii="Times New Roman" w:hAnsi="Times New Roman" w:cs="Times New Roman"/>
                <w:color w:val="000000"/>
                <w:sz w:val="28"/>
                <w:szCs w:val="28"/>
              </w:rPr>
              <w:t>ния органических</w:t>
            </w:r>
            <w:r w:rsidR="00837168">
              <w:rPr>
                <w:rFonts w:ascii="Times New Roman" w:hAnsi="Times New Roman" w:cs="Times New Roman"/>
                <w:color w:val="000000"/>
                <w:sz w:val="28"/>
                <w:szCs w:val="28"/>
              </w:rPr>
              <w:t xml:space="preserve"> соединений </w:t>
            </w:r>
            <w:r w:rsidR="00837168" w:rsidRPr="00837168">
              <w:rPr>
                <w:rFonts w:ascii="Times New Roman" w:hAnsi="Times New Roman" w:cs="Times New Roman"/>
                <w:color w:val="000000"/>
                <w:sz w:val="28"/>
                <w:szCs w:val="28"/>
              </w:rPr>
              <w:t xml:space="preserve"> кот</w:t>
            </w:r>
            <w:r w:rsidR="00837168" w:rsidRPr="00837168">
              <w:rPr>
                <w:rFonts w:ascii="Times New Roman" w:hAnsi="Times New Roman" w:cs="Times New Roman"/>
                <w:color w:val="000000"/>
                <w:sz w:val="28"/>
                <w:szCs w:val="28"/>
              </w:rPr>
              <w:t>о</w:t>
            </w:r>
            <w:r w:rsidR="00837168" w:rsidRPr="00837168">
              <w:rPr>
                <w:rFonts w:ascii="Times New Roman" w:hAnsi="Times New Roman" w:cs="Times New Roman"/>
                <w:color w:val="000000"/>
                <w:sz w:val="28"/>
                <w:szCs w:val="28"/>
              </w:rPr>
              <w:t>рые представляют собой жизнь (</w:t>
            </w:r>
            <w:proofErr w:type="spellStart"/>
            <w:r w:rsidR="00837168" w:rsidRPr="00837168">
              <w:rPr>
                <w:rFonts w:ascii="Times New Roman" w:hAnsi="Times New Roman" w:cs="Times New Roman"/>
                <w:color w:val="000000"/>
                <w:sz w:val="28"/>
                <w:szCs w:val="28"/>
              </w:rPr>
              <w:t>фрай</w:t>
            </w:r>
            <w:proofErr w:type="spellEnd"/>
            <w:r w:rsidR="00837168" w:rsidRPr="00837168">
              <w:rPr>
                <w:rFonts w:ascii="Times New Roman" w:hAnsi="Times New Roman" w:cs="Times New Roman"/>
                <w:color w:val="000000"/>
                <w:sz w:val="28"/>
                <w:szCs w:val="28"/>
              </w:rPr>
              <w:t>, 2000).</w:t>
            </w:r>
            <w:r w:rsidR="00837168">
              <w:rPr>
                <w:rFonts w:ascii="Times New Roman" w:hAnsi="Times New Roman" w:cs="Times New Roman"/>
                <w:color w:val="000000"/>
                <w:sz w:val="28"/>
                <w:szCs w:val="28"/>
              </w:rPr>
              <w:t xml:space="preserve"> После 6-ого, 7 -ого в</w:t>
            </w:r>
            <w:r w:rsidR="00837168">
              <w:rPr>
                <w:rFonts w:ascii="Times New Roman" w:hAnsi="Times New Roman" w:cs="Times New Roman"/>
                <w:color w:val="000000"/>
                <w:sz w:val="28"/>
                <w:szCs w:val="28"/>
              </w:rPr>
              <w:t>е</w:t>
            </w:r>
            <w:r w:rsidR="00837168">
              <w:rPr>
                <w:rFonts w:ascii="Times New Roman" w:hAnsi="Times New Roman" w:cs="Times New Roman"/>
                <w:color w:val="000000"/>
                <w:sz w:val="28"/>
                <w:szCs w:val="28"/>
              </w:rPr>
              <w:t>ка до нашей эры, такие виталист</w:t>
            </w:r>
            <w:r w:rsidR="00837168">
              <w:rPr>
                <w:rFonts w:ascii="Times New Roman" w:hAnsi="Times New Roman" w:cs="Times New Roman"/>
                <w:color w:val="000000"/>
                <w:sz w:val="28"/>
                <w:szCs w:val="28"/>
              </w:rPr>
              <w:t>и</w:t>
            </w:r>
            <w:r w:rsidR="00837168">
              <w:rPr>
                <w:rFonts w:ascii="Times New Roman" w:hAnsi="Times New Roman" w:cs="Times New Roman"/>
                <w:color w:val="000000"/>
                <w:sz w:val="28"/>
                <w:szCs w:val="28"/>
              </w:rPr>
              <w:t>ческие теории часто оспаривались более материалистическими ко</w:t>
            </w:r>
            <w:r w:rsidR="00837168">
              <w:rPr>
                <w:rFonts w:ascii="Times New Roman" w:hAnsi="Times New Roman" w:cs="Times New Roman"/>
                <w:color w:val="000000"/>
                <w:sz w:val="28"/>
                <w:szCs w:val="28"/>
              </w:rPr>
              <w:t>н</w:t>
            </w:r>
            <w:r w:rsidR="00837168">
              <w:rPr>
                <w:rFonts w:ascii="Times New Roman" w:hAnsi="Times New Roman" w:cs="Times New Roman"/>
                <w:color w:val="000000"/>
                <w:sz w:val="28"/>
                <w:szCs w:val="28"/>
              </w:rPr>
              <w:t>цепциями, в которых предполаг</w:t>
            </w:r>
            <w:r w:rsidR="00837168">
              <w:rPr>
                <w:rFonts w:ascii="Times New Roman" w:hAnsi="Times New Roman" w:cs="Times New Roman"/>
                <w:color w:val="000000"/>
                <w:sz w:val="28"/>
                <w:szCs w:val="28"/>
              </w:rPr>
              <w:t>а</w:t>
            </w:r>
            <w:r w:rsidR="00426534">
              <w:rPr>
                <w:rFonts w:ascii="Times New Roman" w:hAnsi="Times New Roman" w:cs="Times New Roman"/>
                <w:color w:val="000000"/>
                <w:sz w:val="28"/>
                <w:szCs w:val="28"/>
              </w:rPr>
              <w:t>ли</w:t>
            </w:r>
            <w:r w:rsidR="00837168">
              <w:rPr>
                <w:rFonts w:ascii="Times New Roman" w:hAnsi="Times New Roman" w:cs="Times New Roman"/>
                <w:color w:val="000000"/>
                <w:sz w:val="28"/>
                <w:szCs w:val="28"/>
              </w:rPr>
              <w:t>сь только различия  на уровнях организации между живыми и н</w:t>
            </w:r>
            <w:r w:rsidR="00837168">
              <w:rPr>
                <w:rFonts w:ascii="Times New Roman" w:hAnsi="Times New Roman" w:cs="Times New Roman"/>
                <w:color w:val="000000"/>
                <w:sz w:val="28"/>
                <w:szCs w:val="28"/>
              </w:rPr>
              <w:t>е</w:t>
            </w:r>
            <w:r w:rsidR="00837168">
              <w:rPr>
                <w:rFonts w:ascii="Times New Roman" w:hAnsi="Times New Roman" w:cs="Times New Roman"/>
                <w:color w:val="000000"/>
                <w:sz w:val="28"/>
                <w:szCs w:val="28"/>
              </w:rPr>
              <w:t xml:space="preserve">живыми организмами. </w:t>
            </w:r>
            <w:r w:rsidR="00BA75B5" w:rsidRPr="00BA75B5">
              <w:rPr>
                <w:rFonts w:ascii="Times New Roman" w:hAnsi="Times New Roman" w:cs="Times New Roman"/>
                <w:color w:val="000000"/>
                <w:sz w:val="28"/>
                <w:szCs w:val="28"/>
              </w:rPr>
              <w:t>Ключевым моментом для материализма</w:t>
            </w:r>
            <w:r w:rsidR="00BA75B5">
              <w:rPr>
                <w:rFonts w:ascii="Times New Roman" w:hAnsi="Times New Roman" w:cs="Times New Roman"/>
                <w:color w:val="000000"/>
                <w:sz w:val="28"/>
                <w:szCs w:val="28"/>
              </w:rPr>
              <w:t xml:space="preserve"> стал 1828</w:t>
            </w:r>
            <w:r w:rsidR="00426534">
              <w:rPr>
                <w:rFonts w:ascii="Times New Roman" w:hAnsi="Times New Roman" w:cs="Times New Roman"/>
                <w:color w:val="000000"/>
                <w:sz w:val="28"/>
                <w:szCs w:val="28"/>
              </w:rPr>
              <w:t xml:space="preserve"> год</w:t>
            </w:r>
            <w:r w:rsidR="00BA75B5">
              <w:rPr>
                <w:rFonts w:ascii="Times New Roman" w:hAnsi="Times New Roman" w:cs="Times New Roman"/>
                <w:color w:val="000000"/>
                <w:sz w:val="28"/>
                <w:szCs w:val="28"/>
              </w:rPr>
              <w:t xml:space="preserve">, когда </w:t>
            </w:r>
            <w:r w:rsidR="00BA75B5" w:rsidRPr="00BA75B5">
              <w:rPr>
                <w:rFonts w:ascii="Times New Roman" w:hAnsi="Times New Roman" w:cs="Times New Roman"/>
                <w:color w:val="000000"/>
                <w:sz w:val="28"/>
                <w:szCs w:val="28"/>
              </w:rPr>
              <w:t>Фридрих Велер</w:t>
            </w:r>
            <w:r w:rsidR="00BA75B5">
              <w:rPr>
                <w:rFonts w:ascii="Times New Roman" w:hAnsi="Times New Roman" w:cs="Times New Roman"/>
                <w:color w:val="000000"/>
                <w:sz w:val="28"/>
                <w:szCs w:val="28"/>
              </w:rPr>
              <w:t xml:space="preserve"> си</w:t>
            </w:r>
            <w:r w:rsidR="00BA75B5">
              <w:rPr>
                <w:rFonts w:ascii="Times New Roman" w:hAnsi="Times New Roman" w:cs="Times New Roman"/>
                <w:color w:val="000000"/>
                <w:sz w:val="28"/>
                <w:szCs w:val="28"/>
              </w:rPr>
              <w:t>н</w:t>
            </w:r>
            <w:r w:rsidR="00BA75B5">
              <w:rPr>
                <w:rFonts w:ascii="Times New Roman" w:hAnsi="Times New Roman" w:cs="Times New Roman"/>
                <w:color w:val="000000"/>
                <w:sz w:val="28"/>
                <w:szCs w:val="28"/>
              </w:rPr>
              <w:t>тезировал органическое химическое вещество</w:t>
            </w:r>
            <w:r w:rsidR="00497A0B">
              <w:rPr>
                <w:rFonts w:ascii="Times New Roman" w:hAnsi="Times New Roman" w:cs="Times New Roman"/>
                <w:color w:val="000000"/>
                <w:sz w:val="28"/>
                <w:szCs w:val="28"/>
              </w:rPr>
              <w:t xml:space="preserve"> -</w:t>
            </w:r>
            <w:r w:rsidR="00BA75B5">
              <w:rPr>
                <w:rFonts w:ascii="Times New Roman" w:hAnsi="Times New Roman" w:cs="Times New Roman"/>
                <w:color w:val="000000"/>
                <w:sz w:val="28"/>
                <w:szCs w:val="28"/>
              </w:rPr>
              <w:t xml:space="preserve"> мочевину </w:t>
            </w:r>
            <w:r w:rsidR="00BA75B5" w:rsidRPr="00E71929">
              <w:rPr>
                <w:rFonts w:ascii="Times New Roman" w:hAnsi="Times New Roman" w:cs="Times New Roman"/>
                <w:sz w:val="28"/>
                <w:szCs w:val="28"/>
                <w:lang w:val="en-US"/>
              </w:rPr>
              <w:t>CO</w:t>
            </w:r>
            <w:r w:rsidR="00BA75B5" w:rsidRPr="00BA75B5">
              <w:rPr>
                <w:rFonts w:ascii="Times New Roman" w:hAnsi="Times New Roman" w:cs="Times New Roman"/>
                <w:sz w:val="28"/>
                <w:szCs w:val="28"/>
              </w:rPr>
              <w:t>(</w:t>
            </w:r>
            <w:r w:rsidR="00BA75B5" w:rsidRPr="00E71929">
              <w:rPr>
                <w:rFonts w:ascii="Times New Roman" w:hAnsi="Times New Roman" w:cs="Times New Roman"/>
                <w:sz w:val="28"/>
                <w:szCs w:val="28"/>
                <w:lang w:val="en-US"/>
              </w:rPr>
              <w:t>NH</w:t>
            </w:r>
            <w:r w:rsidR="00BA75B5" w:rsidRPr="00BA75B5">
              <w:rPr>
                <w:rFonts w:ascii="Times New Roman" w:hAnsi="Times New Roman" w:cs="Times New Roman"/>
                <w:sz w:val="28"/>
                <w:szCs w:val="28"/>
                <w:vertAlign w:val="subscript"/>
              </w:rPr>
              <w:t>2</w:t>
            </w:r>
            <w:r w:rsidR="00BA75B5" w:rsidRPr="00BA75B5">
              <w:rPr>
                <w:rFonts w:ascii="Times New Roman" w:hAnsi="Times New Roman" w:cs="Times New Roman"/>
                <w:sz w:val="28"/>
                <w:szCs w:val="28"/>
              </w:rPr>
              <w:t>)</w:t>
            </w:r>
            <w:r w:rsidR="00BA75B5" w:rsidRPr="00BA75B5">
              <w:rPr>
                <w:rFonts w:ascii="Times New Roman" w:hAnsi="Times New Roman" w:cs="Times New Roman"/>
                <w:sz w:val="28"/>
                <w:szCs w:val="28"/>
                <w:vertAlign w:val="subscript"/>
              </w:rPr>
              <w:t>2</w:t>
            </w:r>
            <w:r w:rsidR="00BA75B5">
              <w:rPr>
                <w:rFonts w:ascii="Times New Roman" w:hAnsi="Times New Roman" w:cs="Times New Roman"/>
                <w:sz w:val="28"/>
                <w:szCs w:val="28"/>
                <w:vertAlign w:val="subscript"/>
              </w:rPr>
              <w:t xml:space="preserve">  </w:t>
            </w:r>
            <w:r w:rsidR="00BA75B5" w:rsidRPr="00BA75B5">
              <w:rPr>
                <w:rFonts w:ascii="Times New Roman" w:hAnsi="Times New Roman" w:cs="Times New Roman"/>
                <w:sz w:val="28"/>
                <w:szCs w:val="28"/>
              </w:rPr>
              <w:t>из неорганического цианата аммония</w:t>
            </w:r>
            <w:r w:rsidR="00BA75B5">
              <w:rPr>
                <w:rFonts w:ascii="Times New Roman" w:hAnsi="Times New Roman" w:cs="Times New Roman"/>
                <w:sz w:val="28"/>
                <w:szCs w:val="28"/>
              </w:rPr>
              <w:t xml:space="preserve"> </w:t>
            </w:r>
            <w:r w:rsidR="00BA75B5" w:rsidRPr="00BA75B5">
              <w:rPr>
                <w:rFonts w:ascii="Times New Roman" w:hAnsi="Times New Roman" w:cs="Times New Roman"/>
                <w:sz w:val="28"/>
                <w:szCs w:val="28"/>
              </w:rPr>
              <w:t>(</w:t>
            </w:r>
            <w:r w:rsidR="00BA75B5" w:rsidRPr="00E71929">
              <w:rPr>
                <w:rFonts w:ascii="Times New Roman" w:hAnsi="Times New Roman" w:cs="Times New Roman"/>
                <w:sz w:val="28"/>
                <w:szCs w:val="28"/>
                <w:lang w:val="en-US"/>
              </w:rPr>
              <w:t>NH</w:t>
            </w:r>
            <w:r w:rsidR="00BA75B5" w:rsidRPr="00BA75B5">
              <w:rPr>
                <w:rFonts w:ascii="Times New Roman" w:hAnsi="Times New Roman" w:cs="Times New Roman"/>
                <w:sz w:val="28"/>
                <w:szCs w:val="28"/>
                <w:vertAlign w:val="subscript"/>
              </w:rPr>
              <w:t>4</w:t>
            </w:r>
            <w:r w:rsidR="00BA75B5" w:rsidRPr="00E71929">
              <w:rPr>
                <w:rFonts w:ascii="Times New Roman" w:hAnsi="Times New Roman" w:cs="Times New Roman"/>
                <w:sz w:val="28"/>
                <w:szCs w:val="28"/>
                <w:lang w:val="en-US"/>
              </w:rPr>
              <w:t>CNO</w:t>
            </w:r>
            <w:r w:rsidR="00BA75B5" w:rsidRPr="00BA75B5">
              <w:rPr>
                <w:rFonts w:ascii="Times New Roman" w:hAnsi="Times New Roman" w:cs="Times New Roman"/>
                <w:sz w:val="28"/>
                <w:szCs w:val="28"/>
              </w:rPr>
              <w:t>),</w:t>
            </w:r>
            <w:r w:rsidR="00BA75B5">
              <w:rPr>
                <w:rFonts w:ascii="Times New Roman" w:hAnsi="Times New Roman" w:cs="Times New Roman"/>
                <w:sz w:val="28"/>
                <w:szCs w:val="28"/>
              </w:rPr>
              <w:t xml:space="preserve"> используя методику, н</w:t>
            </w:r>
            <w:r w:rsidR="00BA75B5">
              <w:rPr>
                <w:rFonts w:ascii="Times New Roman" w:hAnsi="Times New Roman" w:cs="Times New Roman"/>
                <w:sz w:val="28"/>
                <w:szCs w:val="28"/>
              </w:rPr>
              <w:t>а</w:t>
            </w:r>
            <w:r w:rsidR="00BA75B5">
              <w:rPr>
                <w:rFonts w:ascii="Times New Roman" w:hAnsi="Times New Roman" w:cs="Times New Roman"/>
                <w:sz w:val="28"/>
                <w:szCs w:val="28"/>
              </w:rPr>
              <w:t>званную позже, синтез Велера. (В</w:t>
            </w:r>
            <w:r w:rsidR="00BA75B5">
              <w:rPr>
                <w:rFonts w:ascii="Times New Roman" w:hAnsi="Times New Roman" w:cs="Times New Roman"/>
                <w:sz w:val="28"/>
                <w:szCs w:val="28"/>
              </w:rPr>
              <w:t>е</w:t>
            </w:r>
            <w:r w:rsidR="00BA75B5">
              <w:rPr>
                <w:rFonts w:ascii="Times New Roman" w:hAnsi="Times New Roman" w:cs="Times New Roman"/>
                <w:sz w:val="28"/>
                <w:szCs w:val="28"/>
              </w:rPr>
              <w:t xml:space="preserve">лер 1928) </w:t>
            </w:r>
            <w:r w:rsidR="00BA75B5" w:rsidRPr="00BA75B5">
              <w:rPr>
                <w:rFonts w:ascii="Times New Roman" w:hAnsi="Times New Roman" w:cs="Times New Roman"/>
                <w:sz w:val="28"/>
                <w:szCs w:val="28"/>
              </w:rPr>
              <w:t>Создание органического соединения из неорганического м</w:t>
            </w:r>
            <w:r w:rsidR="00BA75B5" w:rsidRPr="00BA75B5">
              <w:rPr>
                <w:rFonts w:ascii="Times New Roman" w:hAnsi="Times New Roman" w:cs="Times New Roman"/>
                <w:sz w:val="28"/>
                <w:szCs w:val="28"/>
              </w:rPr>
              <w:t>а</w:t>
            </w:r>
            <w:r w:rsidR="00BA75B5" w:rsidRPr="00BA75B5">
              <w:rPr>
                <w:rFonts w:ascii="Times New Roman" w:hAnsi="Times New Roman" w:cs="Times New Roman"/>
                <w:sz w:val="28"/>
                <w:szCs w:val="28"/>
              </w:rPr>
              <w:lastRenderedPageBreak/>
              <w:t>териала является отражением сп</w:t>
            </w:r>
            <w:r w:rsidR="00BA75B5" w:rsidRPr="00BA75B5">
              <w:rPr>
                <w:rFonts w:ascii="Times New Roman" w:hAnsi="Times New Roman" w:cs="Times New Roman"/>
                <w:sz w:val="28"/>
                <w:szCs w:val="28"/>
              </w:rPr>
              <w:t>о</w:t>
            </w:r>
            <w:r w:rsidR="00BA75B5" w:rsidRPr="00BA75B5">
              <w:rPr>
                <w:rFonts w:ascii="Times New Roman" w:hAnsi="Times New Roman" w:cs="Times New Roman"/>
                <w:sz w:val="28"/>
                <w:szCs w:val="28"/>
              </w:rPr>
              <w:t>собности небиологических проце</w:t>
            </w:r>
            <w:r w:rsidR="00BA75B5" w:rsidRPr="00BA75B5">
              <w:rPr>
                <w:rFonts w:ascii="Times New Roman" w:hAnsi="Times New Roman" w:cs="Times New Roman"/>
                <w:sz w:val="28"/>
                <w:szCs w:val="28"/>
              </w:rPr>
              <w:t>с</w:t>
            </w:r>
            <w:r w:rsidR="00BA75B5" w:rsidRPr="00BA75B5">
              <w:rPr>
                <w:rFonts w:ascii="Times New Roman" w:hAnsi="Times New Roman" w:cs="Times New Roman"/>
                <w:sz w:val="28"/>
                <w:szCs w:val="28"/>
              </w:rPr>
              <w:t>сов производства органических м</w:t>
            </w:r>
            <w:r w:rsidR="00BA75B5" w:rsidRPr="00BA75B5">
              <w:rPr>
                <w:rFonts w:ascii="Times New Roman" w:hAnsi="Times New Roman" w:cs="Times New Roman"/>
                <w:sz w:val="28"/>
                <w:szCs w:val="28"/>
              </w:rPr>
              <w:t>а</w:t>
            </w:r>
            <w:r w:rsidR="00BA75B5" w:rsidRPr="00BA75B5">
              <w:rPr>
                <w:rFonts w:ascii="Times New Roman" w:hAnsi="Times New Roman" w:cs="Times New Roman"/>
                <w:sz w:val="28"/>
                <w:szCs w:val="28"/>
              </w:rPr>
              <w:t>териалов</w:t>
            </w:r>
            <w:r w:rsidR="00BA75B5">
              <w:rPr>
                <w:rFonts w:ascii="Times New Roman" w:hAnsi="Times New Roman" w:cs="Times New Roman"/>
                <w:sz w:val="28"/>
                <w:szCs w:val="28"/>
              </w:rPr>
              <w:t xml:space="preserve"> </w:t>
            </w:r>
            <w:r w:rsidR="003B57CC">
              <w:rPr>
                <w:rFonts w:ascii="Times New Roman" w:hAnsi="Times New Roman" w:cs="Times New Roman"/>
                <w:sz w:val="28"/>
                <w:szCs w:val="28"/>
              </w:rPr>
              <w:t>и от сюда следует вывод, что зарождение жизни на Земле по определению был процесс абиот</w:t>
            </w:r>
            <w:r w:rsidR="003B57CC">
              <w:rPr>
                <w:rFonts w:ascii="Times New Roman" w:hAnsi="Times New Roman" w:cs="Times New Roman"/>
                <w:sz w:val="28"/>
                <w:szCs w:val="28"/>
              </w:rPr>
              <w:t>и</w:t>
            </w:r>
            <w:r w:rsidR="003B57CC">
              <w:rPr>
                <w:rFonts w:ascii="Times New Roman" w:hAnsi="Times New Roman" w:cs="Times New Roman"/>
                <w:sz w:val="28"/>
                <w:szCs w:val="28"/>
              </w:rPr>
              <w:t xml:space="preserve">ческого органического синтеза </w:t>
            </w:r>
            <w:r w:rsidR="003B57CC" w:rsidRPr="003B57CC">
              <w:rPr>
                <w:rFonts w:ascii="Times New Roman" w:hAnsi="Times New Roman" w:cs="Times New Roman"/>
                <w:sz w:val="28"/>
                <w:szCs w:val="28"/>
              </w:rPr>
              <w:t>(</w:t>
            </w:r>
            <w:proofErr w:type="spellStart"/>
            <w:r w:rsidR="003B57CC">
              <w:rPr>
                <w:rFonts w:ascii="Times New Roman" w:hAnsi="Times New Roman" w:cs="Times New Roman"/>
                <w:sz w:val="28"/>
                <w:szCs w:val="28"/>
              </w:rPr>
              <w:t>Л</w:t>
            </w:r>
            <w:r w:rsidR="003B57CC">
              <w:rPr>
                <w:rFonts w:ascii="Times New Roman" w:hAnsi="Times New Roman" w:cs="Times New Roman"/>
                <w:sz w:val="28"/>
                <w:szCs w:val="28"/>
              </w:rPr>
              <w:t>а</w:t>
            </w:r>
            <w:r w:rsidR="003B57CC">
              <w:rPr>
                <w:rFonts w:ascii="Times New Roman" w:hAnsi="Times New Roman" w:cs="Times New Roman"/>
                <w:sz w:val="28"/>
                <w:szCs w:val="28"/>
              </w:rPr>
              <w:t>хав</w:t>
            </w:r>
            <w:proofErr w:type="spellEnd"/>
            <w:r w:rsidR="003B57CC" w:rsidRPr="003B57CC">
              <w:rPr>
                <w:rFonts w:ascii="Times New Roman" w:hAnsi="Times New Roman" w:cs="Times New Roman"/>
                <w:sz w:val="28"/>
                <w:szCs w:val="28"/>
              </w:rPr>
              <w:t xml:space="preserve"> 1999; </w:t>
            </w:r>
            <w:proofErr w:type="spellStart"/>
            <w:r w:rsidR="003B57CC">
              <w:rPr>
                <w:rFonts w:ascii="Times New Roman" w:hAnsi="Times New Roman" w:cs="Times New Roman"/>
                <w:sz w:val="28"/>
                <w:szCs w:val="28"/>
              </w:rPr>
              <w:t>Вилс</w:t>
            </w:r>
            <w:proofErr w:type="spellEnd"/>
            <w:r w:rsidR="003B57CC" w:rsidRPr="003B57CC">
              <w:rPr>
                <w:rFonts w:ascii="Times New Roman" w:hAnsi="Times New Roman" w:cs="Times New Roman"/>
                <w:sz w:val="28"/>
                <w:szCs w:val="28"/>
              </w:rPr>
              <w:t xml:space="preserve"> </w:t>
            </w:r>
            <w:r w:rsidR="003B57CC">
              <w:rPr>
                <w:rFonts w:ascii="Times New Roman" w:hAnsi="Times New Roman" w:cs="Times New Roman"/>
                <w:sz w:val="28"/>
                <w:szCs w:val="28"/>
              </w:rPr>
              <w:t xml:space="preserve">и </w:t>
            </w:r>
            <w:proofErr w:type="spellStart"/>
            <w:r w:rsidR="003B57CC">
              <w:rPr>
                <w:rFonts w:ascii="Times New Roman" w:hAnsi="Times New Roman" w:cs="Times New Roman"/>
                <w:sz w:val="28"/>
                <w:szCs w:val="28"/>
              </w:rPr>
              <w:t>Бада</w:t>
            </w:r>
            <w:proofErr w:type="spellEnd"/>
            <w:r w:rsidR="003B57CC" w:rsidRPr="003B57CC">
              <w:rPr>
                <w:rFonts w:ascii="Times New Roman" w:hAnsi="Times New Roman" w:cs="Times New Roman"/>
                <w:sz w:val="28"/>
                <w:szCs w:val="28"/>
              </w:rPr>
              <w:t xml:space="preserve"> 2000; </w:t>
            </w:r>
            <w:proofErr w:type="spellStart"/>
            <w:r w:rsidR="003B57CC">
              <w:rPr>
                <w:rFonts w:ascii="Times New Roman" w:hAnsi="Times New Roman" w:cs="Times New Roman"/>
                <w:sz w:val="28"/>
                <w:szCs w:val="28"/>
              </w:rPr>
              <w:t>Хазен</w:t>
            </w:r>
            <w:proofErr w:type="spellEnd"/>
            <w:r w:rsidR="003B57CC" w:rsidRPr="003B57CC">
              <w:rPr>
                <w:rFonts w:ascii="Times New Roman" w:hAnsi="Times New Roman" w:cs="Times New Roman"/>
                <w:sz w:val="28"/>
                <w:szCs w:val="28"/>
              </w:rPr>
              <w:t xml:space="preserve"> 2005).</w:t>
            </w:r>
          </w:p>
          <w:p w:rsidR="00D9684D" w:rsidRDefault="003B57CC"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02B1">
              <w:rPr>
                <w:rFonts w:ascii="Times New Roman" w:hAnsi="Times New Roman" w:cs="Times New Roman"/>
                <w:sz w:val="28"/>
                <w:szCs w:val="28"/>
              </w:rPr>
              <w:t>В целом, органические соед</w:t>
            </w:r>
            <w:r w:rsidR="004902B1">
              <w:rPr>
                <w:rFonts w:ascii="Times New Roman" w:hAnsi="Times New Roman" w:cs="Times New Roman"/>
                <w:sz w:val="28"/>
                <w:szCs w:val="28"/>
              </w:rPr>
              <w:t>и</w:t>
            </w:r>
            <w:r w:rsidR="004902B1">
              <w:rPr>
                <w:rFonts w:ascii="Times New Roman" w:hAnsi="Times New Roman" w:cs="Times New Roman"/>
                <w:sz w:val="28"/>
                <w:szCs w:val="28"/>
              </w:rPr>
              <w:t>нения</w:t>
            </w:r>
            <w:r w:rsidR="004902B1" w:rsidRPr="004902B1">
              <w:rPr>
                <w:rFonts w:ascii="Times New Roman" w:hAnsi="Times New Roman" w:cs="Times New Roman"/>
                <w:sz w:val="28"/>
                <w:szCs w:val="28"/>
              </w:rPr>
              <w:t xml:space="preserve">, </w:t>
            </w:r>
            <w:r w:rsidR="004902B1">
              <w:rPr>
                <w:rFonts w:ascii="Times New Roman" w:hAnsi="Times New Roman" w:cs="Times New Roman"/>
                <w:sz w:val="28"/>
                <w:szCs w:val="28"/>
              </w:rPr>
              <w:t xml:space="preserve">генерируются </w:t>
            </w:r>
            <w:r w:rsidR="004902B1" w:rsidRPr="004902B1">
              <w:rPr>
                <w:rFonts w:ascii="Times New Roman" w:hAnsi="Times New Roman" w:cs="Times New Roman"/>
                <w:sz w:val="28"/>
                <w:szCs w:val="28"/>
              </w:rPr>
              <w:t xml:space="preserve"> абиоти</w:t>
            </w:r>
            <w:r w:rsidR="004902B1">
              <w:rPr>
                <w:rFonts w:ascii="Times New Roman" w:hAnsi="Times New Roman" w:cs="Times New Roman"/>
                <w:sz w:val="28"/>
                <w:szCs w:val="28"/>
              </w:rPr>
              <w:t>ческ</w:t>
            </w:r>
            <w:r w:rsidR="004902B1">
              <w:rPr>
                <w:rFonts w:ascii="Times New Roman" w:hAnsi="Times New Roman" w:cs="Times New Roman"/>
                <w:sz w:val="28"/>
                <w:szCs w:val="28"/>
              </w:rPr>
              <w:t>и</w:t>
            </w:r>
            <w:r w:rsidR="004902B1">
              <w:rPr>
                <w:rFonts w:ascii="Times New Roman" w:hAnsi="Times New Roman" w:cs="Times New Roman"/>
                <w:sz w:val="28"/>
                <w:szCs w:val="28"/>
              </w:rPr>
              <w:t>ми реакциями, подобные</w:t>
            </w:r>
            <w:r w:rsidR="004902B1" w:rsidRPr="004902B1">
              <w:rPr>
                <w:rFonts w:ascii="Times New Roman" w:hAnsi="Times New Roman" w:cs="Times New Roman"/>
                <w:sz w:val="28"/>
                <w:szCs w:val="28"/>
              </w:rPr>
              <w:t xml:space="preserve"> т</w:t>
            </w:r>
            <w:r w:rsidR="004902B1">
              <w:rPr>
                <w:rFonts w:ascii="Times New Roman" w:hAnsi="Times New Roman" w:cs="Times New Roman"/>
                <w:sz w:val="28"/>
                <w:szCs w:val="28"/>
              </w:rPr>
              <w:t>ем, кот</w:t>
            </w:r>
            <w:r w:rsidR="004902B1">
              <w:rPr>
                <w:rFonts w:ascii="Times New Roman" w:hAnsi="Times New Roman" w:cs="Times New Roman"/>
                <w:sz w:val="28"/>
                <w:szCs w:val="28"/>
              </w:rPr>
              <w:t>о</w:t>
            </w:r>
            <w:r w:rsidR="004902B1">
              <w:rPr>
                <w:rFonts w:ascii="Times New Roman" w:hAnsi="Times New Roman" w:cs="Times New Roman"/>
                <w:sz w:val="28"/>
                <w:szCs w:val="28"/>
              </w:rPr>
              <w:t>рые породили метеоритное орган</w:t>
            </w:r>
            <w:r w:rsidR="004902B1">
              <w:rPr>
                <w:rFonts w:ascii="Times New Roman" w:hAnsi="Times New Roman" w:cs="Times New Roman"/>
                <w:sz w:val="28"/>
                <w:szCs w:val="28"/>
              </w:rPr>
              <w:t>и</w:t>
            </w:r>
            <w:r w:rsidR="004902B1">
              <w:rPr>
                <w:rFonts w:ascii="Times New Roman" w:hAnsi="Times New Roman" w:cs="Times New Roman"/>
                <w:sz w:val="28"/>
                <w:szCs w:val="28"/>
              </w:rPr>
              <w:t>ческое</w:t>
            </w:r>
            <w:r w:rsidR="004902B1" w:rsidRPr="004902B1">
              <w:rPr>
                <w:rFonts w:ascii="Times New Roman" w:hAnsi="Times New Roman" w:cs="Times New Roman"/>
                <w:sz w:val="28"/>
                <w:szCs w:val="28"/>
              </w:rPr>
              <w:t xml:space="preserve"> веществ</w:t>
            </w:r>
            <w:r w:rsidR="004902B1">
              <w:rPr>
                <w:rFonts w:ascii="Times New Roman" w:hAnsi="Times New Roman" w:cs="Times New Roman"/>
                <w:sz w:val="28"/>
                <w:szCs w:val="28"/>
              </w:rPr>
              <w:t>о,</w:t>
            </w:r>
            <w:r w:rsidR="004902B1" w:rsidRPr="004902B1">
              <w:rPr>
                <w:rFonts w:ascii="Times New Roman" w:hAnsi="Times New Roman" w:cs="Times New Roman"/>
                <w:sz w:val="28"/>
                <w:szCs w:val="28"/>
              </w:rPr>
              <w:t xml:space="preserve"> </w:t>
            </w:r>
            <w:r w:rsidR="001957F8" w:rsidRPr="004902B1">
              <w:rPr>
                <w:rFonts w:ascii="Times New Roman" w:hAnsi="Times New Roman" w:cs="Times New Roman"/>
                <w:sz w:val="28"/>
                <w:szCs w:val="28"/>
              </w:rPr>
              <w:t>характеризу</w:t>
            </w:r>
            <w:r w:rsidR="001957F8">
              <w:rPr>
                <w:rFonts w:ascii="Times New Roman" w:hAnsi="Times New Roman" w:cs="Times New Roman"/>
                <w:sz w:val="28"/>
                <w:szCs w:val="28"/>
              </w:rPr>
              <w:t>ющи</w:t>
            </w:r>
            <w:r w:rsidR="001957F8">
              <w:rPr>
                <w:rFonts w:ascii="Times New Roman" w:hAnsi="Times New Roman" w:cs="Times New Roman"/>
                <w:sz w:val="28"/>
                <w:szCs w:val="28"/>
              </w:rPr>
              <w:t>е</w:t>
            </w:r>
            <w:r w:rsidR="001957F8">
              <w:rPr>
                <w:rFonts w:ascii="Times New Roman" w:hAnsi="Times New Roman" w:cs="Times New Roman"/>
                <w:sz w:val="28"/>
                <w:szCs w:val="28"/>
              </w:rPr>
              <w:t>ся</w:t>
            </w:r>
            <w:r w:rsidR="004902B1" w:rsidRPr="004902B1">
              <w:rPr>
                <w:rFonts w:ascii="Times New Roman" w:hAnsi="Times New Roman" w:cs="Times New Roman"/>
                <w:sz w:val="28"/>
                <w:szCs w:val="28"/>
              </w:rPr>
              <w:t xml:space="preserve"> полным структурны</w:t>
            </w:r>
            <w:r w:rsidR="004902B1">
              <w:rPr>
                <w:rFonts w:ascii="Times New Roman" w:hAnsi="Times New Roman" w:cs="Times New Roman"/>
                <w:sz w:val="28"/>
                <w:szCs w:val="28"/>
              </w:rPr>
              <w:t>м</w:t>
            </w:r>
            <w:r w:rsidR="004902B1" w:rsidRPr="004902B1">
              <w:rPr>
                <w:rFonts w:ascii="Times New Roman" w:hAnsi="Times New Roman" w:cs="Times New Roman"/>
                <w:sz w:val="28"/>
                <w:szCs w:val="28"/>
              </w:rPr>
              <w:t xml:space="preserve"> разнообр</w:t>
            </w:r>
            <w:r w:rsidR="004902B1" w:rsidRPr="004902B1">
              <w:rPr>
                <w:rFonts w:ascii="Times New Roman" w:hAnsi="Times New Roman" w:cs="Times New Roman"/>
                <w:sz w:val="28"/>
                <w:szCs w:val="28"/>
              </w:rPr>
              <w:t>а</w:t>
            </w:r>
            <w:r w:rsidR="004902B1" w:rsidRPr="004902B1">
              <w:rPr>
                <w:rFonts w:ascii="Times New Roman" w:hAnsi="Times New Roman" w:cs="Times New Roman"/>
                <w:sz w:val="28"/>
                <w:szCs w:val="28"/>
              </w:rPr>
              <w:t>зие</w:t>
            </w:r>
            <w:r w:rsidR="004902B1">
              <w:rPr>
                <w:rFonts w:ascii="Times New Roman" w:hAnsi="Times New Roman" w:cs="Times New Roman"/>
                <w:sz w:val="28"/>
                <w:szCs w:val="28"/>
              </w:rPr>
              <w:t>м</w:t>
            </w:r>
            <w:r w:rsidR="004902B1" w:rsidRPr="004902B1">
              <w:rPr>
                <w:rFonts w:ascii="Times New Roman" w:hAnsi="Times New Roman" w:cs="Times New Roman"/>
                <w:sz w:val="28"/>
                <w:szCs w:val="28"/>
              </w:rPr>
              <w:t xml:space="preserve"> </w:t>
            </w:r>
            <w:r w:rsidR="004902B1">
              <w:rPr>
                <w:rFonts w:ascii="Times New Roman" w:hAnsi="Times New Roman" w:cs="Times New Roman"/>
                <w:sz w:val="28"/>
                <w:szCs w:val="28"/>
              </w:rPr>
              <w:t>, а биологические органич</w:t>
            </w:r>
            <w:r w:rsidR="004902B1">
              <w:rPr>
                <w:rFonts w:ascii="Times New Roman" w:hAnsi="Times New Roman" w:cs="Times New Roman"/>
                <w:sz w:val="28"/>
                <w:szCs w:val="28"/>
              </w:rPr>
              <w:t>е</w:t>
            </w:r>
            <w:r w:rsidR="004902B1">
              <w:rPr>
                <w:rFonts w:ascii="Times New Roman" w:hAnsi="Times New Roman" w:cs="Times New Roman"/>
                <w:sz w:val="28"/>
                <w:szCs w:val="28"/>
              </w:rPr>
              <w:t>ские соединения  производятся си</w:t>
            </w:r>
            <w:r w:rsidR="004902B1">
              <w:rPr>
                <w:rFonts w:ascii="Times New Roman" w:hAnsi="Times New Roman" w:cs="Times New Roman"/>
                <w:sz w:val="28"/>
                <w:szCs w:val="28"/>
              </w:rPr>
              <w:t>н</w:t>
            </w:r>
            <w:r w:rsidR="004902B1">
              <w:rPr>
                <w:rFonts w:ascii="Times New Roman" w:hAnsi="Times New Roman" w:cs="Times New Roman"/>
                <w:sz w:val="28"/>
                <w:szCs w:val="28"/>
              </w:rPr>
              <w:t>тетическ</w:t>
            </w:r>
            <w:r w:rsidR="004902B1">
              <w:rPr>
                <w:rFonts w:ascii="Times New Roman" w:hAnsi="Times New Roman" w:cs="Times New Roman"/>
                <w:sz w:val="28"/>
                <w:szCs w:val="28"/>
              </w:rPr>
              <w:t>и</w:t>
            </w:r>
            <w:r w:rsidR="004902B1">
              <w:rPr>
                <w:rFonts w:ascii="Times New Roman" w:hAnsi="Times New Roman" w:cs="Times New Roman"/>
                <w:sz w:val="28"/>
                <w:szCs w:val="28"/>
              </w:rPr>
              <w:t>ми</w:t>
            </w:r>
            <w:r w:rsidR="004902B1" w:rsidRPr="004902B1">
              <w:rPr>
                <w:rFonts w:ascii="Times New Roman" w:hAnsi="Times New Roman" w:cs="Times New Roman"/>
                <w:sz w:val="28"/>
                <w:szCs w:val="28"/>
              </w:rPr>
              <w:t xml:space="preserve"> реакци</w:t>
            </w:r>
            <w:r w:rsidR="004902B1">
              <w:rPr>
                <w:rFonts w:ascii="Times New Roman" w:hAnsi="Times New Roman" w:cs="Times New Roman"/>
                <w:sz w:val="28"/>
                <w:szCs w:val="28"/>
              </w:rPr>
              <w:t xml:space="preserve">ями </w:t>
            </w:r>
            <w:r w:rsidR="004902B1" w:rsidRPr="004902B1">
              <w:rPr>
                <w:rFonts w:ascii="Times New Roman" w:hAnsi="Times New Roman" w:cs="Times New Roman"/>
                <w:sz w:val="28"/>
                <w:szCs w:val="28"/>
              </w:rPr>
              <w:t>(</w:t>
            </w:r>
            <w:proofErr w:type="spellStart"/>
            <w:r w:rsidR="004902B1">
              <w:rPr>
                <w:rFonts w:ascii="Times New Roman" w:hAnsi="Times New Roman" w:cs="Times New Roman"/>
                <w:sz w:val="28"/>
                <w:szCs w:val="28"/>
              </w:rPr>
              <w:t>Сефтон</w:t>
            </w:r>
            <w:proofErr w:type="spellEnd"/>
            <w:r w:rsidR="004902B1" w:rsidRPr="004902B1">
              <w:rPr>
                <w:rFonts w:ascii="Times New Roman" w:hAnsi="Times New Roman" w:cs="Times New Roman"/>
                <w:sz w:val="28"/>
                <w:szCs w:val="28"/>
              </w:rPr>
              <w:t xml:space="preserve"> </w:t>
            </w:r>
            <w:r w:rsidR="004902B1">
              <w:rPr>
                <w:rFonts w:ascii="Times New Roman" w:hAnsi="Times New Roman" w:cs="Times New Roman"/>
                <w:sz w:val="28"/>
                <w:szCs w:val="28"/>
              </w:rPr>
              <w:t xml:space="preserve">и </w:t>
            </w:r>
            <w:proofErr w:type="spellStart"/>
            <w:r w:rsidR="004902B1">
              <w:rPr>
                <w:rFonts w:ascii="Times New Roman" w:hAnsi="Times New Roman" w:cs="Times New Roman"/>
                <w:sz w:val="28"/>
                <w:szCs w:val="28"/>
              </w:rPr>
              <w:t>Ботта</w:t>
            </w:r>
            <w:proofErr w:type="spellEnd"/>
            <w:r w:rsidR="004902B1" w:rsidRPr="004902B1">
              <w:rPr>
                <w:rFonts w:ascii="Times New Roman" w:hAnsi="Times New Roman" w:cs="Times New Roman"/>
                <w:sz w:val="28"/>
                <w:szCs w:val="28"/>
              </w:rPr>
              <w:t xml:space="preserve"> 2005).</w:t>
            </w:r>
            <w:r w:rsidR="004902B1">
              <w:t xml:space="preserve"> </w:t>
            </w:r>
            <w:r w:rsidR="004902B1" w:rsidRPr="004902B1">
              <w:rPr>
                <w:rFonts w:ascii="Times New Roman" w:hAnsi="Times New Roman" w:cs="Times New Roman"/>
                <w:sz w:val="28"/>
                <w:szCs w:val="28"/>
              </w:rPr>
              <w:t>Органические соедин</w:t>
            </w:r>
            <w:r w:rsidR="004902B1" w:rsidRPr="004902B1">
              <w:rPr>
                <w:rFonts w:ascii="Times New Roman" w:hAnsi="Times New Roman" w:cs="Times New Roman"/>
                <w:sz w:val="28"/>
                <w:szCs w:val="28"/>
              </w:rPr>
              <w:t>е</w:t>
            </w:r>
            <w:r w:rsidR="004902B1" w:rsidRPr="004902B1">
              <w:rPr>
                <w:rFonts w:ascii="Times New Roman" w:hAnsi="Times New Roman" w:cs="Times New Roman"/>
                <w:sz w:val="28"/>
                <w:szCs w:val="28"/>
              </w:rPr>
              <w:t>ния в нефти, напротив,</w:t>
            </w:r>
            <w:r w:rsidR="004902B1">
              <w:t xml:space="preserve"> </w:t>
            </w:r>
            <w:r w:rsidR="004902B1" w:rsidRPr="004902B1">
              <w:rPr>
                <w:rFonts w:ascii="Times New Roman" w:hAnsi="Times New Roman" w:cs="Times New Roman"/>
                <w:sz w:val="28"/>
                <w:szCs w:val="28"/>
              </w:rPr>
              <w:t>содержат многочисленные структуры в сост</w:t>
            </w:r>
            <w:r w:rsidR="004902B1" w:rsidRPr="004902B1">
              <w:rPr>
                <w:rFonts w:ascii="Times New Roman" w:hAnsi="Times New Roman" w:cs="Times New Roman"/>
                <w:sz w:val="28"/>
                <w:szCs w:val="28"/>
              </w:rPr>
              <w:t>а</w:t>
            </w:r>
            <w:r w:rsidR="004902B1" w:rsidRPr="004902B1">
              <w:rPr>
                <w:rFonts w:ascii="Times New Roman" w:hAnsi="Times New Roman" w:cs="Times New Roman"/>
                <w:sz w:val="28"/>
                <w:szCs w:val="28"/>
              </w:rPr>
              <w:t>ве, к</w:t>
            </w:r>
            <w:r w:rsidR="004902B1" w:rsidRPr="004902B1">
              <w:rPr>
                <w:rFonts w:ascii="Times New Roman" w:hAnsi="Times New Roman" w:cs="Times New Roman"/>
                <w:sz w:val="28"/>
                <w:szCs w:val="28"/>
              </w:rPr>
              <w:t>о</w:t>
            </w:r>
            <w:r w:rsidR="004902B1" w:rsidRPr="004902B1">
              <w:rPr>
                <w:rFonts w:ascii="Times New Roman" w:hAnsi="Times New Roman" w:cs="Times New Roman"/>
                <w:sz w:val="28"/>
                <w:szCs w:val="28"/>
              </w:rPr>
              <w:t xml:space="preserve">торые не могут </w:t>
            </w:r>
            <w:r w:rsidR="00346ECC">
              <w:rPr>
                <w:rFonts w:ascii="Times New Roman" w:hAnsi="Times New Roman" w:cs="Times New Roman"/>
                <w:sz w:val="28"/>
                <w:szCs w:val="28"/>
              </w:rPr>
              <w:t>производиться методом случайной</w:t>
            </w:r>
            <w:r w:rsidR="004902B1" w:rsidRPr="004902B1">
              <w:rPr>
                <w:rFonts w:ascii="Times New Roman" w:hAnsi="Times New Roman" w:cs="Times New Roman"/>
                <w:sz w:val="28"/>
                <w:szCs w:val="28"/>
              </w:rPr>
              <w:t xml:space="preserve"> полим</w:t>
            </w:r>
            <w:r w:rsidR="004902B1" w:rsidRPr="004902B1">
              <w:rPr>
                <w:rFonts w:ascii="Times New Roman" w:hAnsi="Times New Roman" w:cs="Times New Roman"/>
                <w:sz w:val="28"/>
                <w:szCs w:val="28"/>
              </w:rPr>
              <w:t>е</w:t>
            </w:r>
            <w:r w:rsidR="004902B1" w:rsidRPr="004902B1">
              <w:rPr>
                <w:rFonts w:ascii="Times New Roman" w:hAnsi="Times New Roman" w:cs="Times New Roman"/>
                <w:sz w:val="28"/>
                <w:szCs w:val="28"/>
              </w:rPr>
              <w:t>ризации из метана.</w:t>
            </w:r>
          </w:p>
          <w:p w:rsidR="00B01F7C" w:rsidRPr="000C5B87" w:rsidRDefault="000C5B87" w:rsidP="00D9684D">
            <w:pPr>
              <w:spacing w:line="360" w:lineRule="auto"/>
              <w:ind w:firstLine="709"/>
              <w:jc w:val="both"/>
              <w:rPr>
                <w:rFonts w:ascii="Times New Roman" w:hAnsi="Times New Roman" w:cs="Times New Roman"/>
                <w:color w:val="000000"/>
                <w:sz w:val="28"/>
                <w:szCs w:val="28"/>
              </w:rPr>
            </w:pPr>
            <w:r w:rsidRPr="000C5B87">
              <w:rPr>
                <w:rFonts w:ascii="Times New Roman" w:hAnsi="Times New Roman" w:cs="Times New Roman"/>
                <w:sz w:val="28"/>
                <w:szCs w:val="28"/>
              </w:rPr>
              <w:t>ЭКСПЕРИМЕНТАЛЬНЫЙ СИНТЕЗ УГЛ</w:t>
            </w:r>
            <w:r w:rsidRPr="000C5B87">
              <w:rPr>
                <w:rFonts w:ascii="Times New Roman" w:hAnsi="Times New Roman" w:cs="Times New Roman"/>
                <w:sz w:val="28"/>
                <w:szCs w:val="28"/>
              </w:rPr>
              <w:t>Е</w:t>
            </w:r>
            <w:r w:rsidRPr="000C5B87">
              <w:rPr>
                <w:rFonts w:ascii="Times New Roman" w:hAnsi="Times New Roman" w:cs="Times New Roman"/>
                <w:sz w:val="28"/>
                <w:szCs w:val="28"/>
              </w:rPr>
              <w:t>ВОДОРОДА</w:t>
            </w:r>
          </w:p>
          <w:p w:rsidR="00214D83" w:rsidRDefault="00B01F7C" w:rsidP="00D9684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Синтеза углеводорода можно достичь в лабораторных  и в бли</w:t>
            </w:r>
            <w:r>
              <w:rPr>
                <w:rFonts w:ascii="Times New Roman" w:hAnsi="Times New Roman" w:cs="Times New Roman"/>
                <w:color w:val="000000"/>
                <w:sz w:val="28"/>
                <w:szCs w:val="28"/>
              </w:rPr>
              <w:t>з</w:t>
            </w:r>
            <w:r>
              <w:rPr>
                <w:rFonts w:ascii="Times New Roman" w:hAnsi="Times New Roman" w:cs="Times New Roman"/>
                <w:color w:val="000000"/>
                <w:sz w:val="28"/>
                <w:szCs w:val="28"/>
              </w:rPr>
              <w:t>поверхностных геологических усл</w:t>
            </w:r>
            <w:r>
              <w:rPr>
                <w:rFonts w:ascii="Times New Roman" w:hAnsi="Times New Roman" w:cs="Times New Roman"/>
                <w:color w:val="000000"/>
                <w:sz w:val="28"/>
                <w:szCs w:val="28"/>
              </w:rPr>
              <w:t>о</w:t>
            </w:r>
            <w:r>
              <w:rPr>
                <w:rFonts w:ascii="Times New Roman" w:hAnsi="Times New Roman" w:cs="Times New Roman"/>
                <w:color w:val="000000"/>
                <w:sz w:val="28"/>
                <w:szCs w:val="28"/>
              </w:rPr>
              <w:t>виях, который отличается в некот</w:t>
            </w:r>
            <w:r>
              <w:rPr>
                <w:rFonts w:ascii="Times New Roman" w:hAnsi="Times New Roman" w:cs="Times New Roman"/>
                <w:color w:val="000000"/>
                <w:sz w:val="28"/>
                <w:szCs w:val="28"/>
              </w:rPr>
              <w:t>о</w:t>
            </w:r>
            <w:r>
              <w:rPr>
                <w:rFonts w:ascii="Times New Roman" w:hAnsi="Times New Roman" w:cs="Times New Roman"/>
                <w:color w:val="000000"/>
                <w:sz w:val="28"/>
                <w:szCs w:val="28"/>
              </w:rPr>
              <w:lastRenderedPageBreak/>
              <w:t>рых ключевых реакциях .</w:t>
            </w:r>
          </w:p>
          <w:p w:rsidR="00892539" w:rsidRPr="00B01F7C" w:rsidRDefault="00892539" w:rsidP="00D9684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t xml:space="preserve"> </w:t>
            </w:r>
            <w:r w:rsidRPr="00892539">
              <w:rPr>
                <w:rFonts w:ascii="Times New Roman" w:hAnsi="Times New Roman" w:cs="Times New Roman"/>
                <w:color w:val="000000"/>
                <w:sz w:val="28"/>
                <w:szCs w:val="28"/>
              </w:rPr>
              <w:t>Синтез Фишера-Тропша (</w:t>
            </w:r>
            <w:r>
              <w:rPr>
                <w:rFonts w:ascii="Times New Roman" w:hAnsi="Times New Roman" w:cs="Times New Roman"/>
                <w:color w:val="000000"/>
                <w:sz w:val="28"/>
                <w:szCs w:val="28"/>
              </w:rPr>
              <w:t>Фишер и Тропш</w:t>
            </w:r>
            <w:r w:rsidRPr="00892539">
              <w:rPr>
                <w:rFonts w:ascii="Times New Roman" w:hAnsi="Times New Roman" w:cs="Times New Roman"/>
                <w:color w:val="000000"/>
                <w:sz w:val="28"/>
                <w:szCs w:val="28"/>
              </w:rPr>
              <w:t xml:space="preserve"> 1926)</w:t>
            </w:r>
            <w:r>
              <w:rPr>
                <w:rFonts w:ascii="Times New Roman" w:hAnsi="Times New Roman" w:cs="Times New Roman"/>
                <w:color w:val="000000"/>
                <w:sz w:val="28"/>
                <w:szCs w:val="28"/>
              </w:rPr>
              <w:t xml:space="preserve"> предполаг</w:t>
            </w:r>
            <w:r>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ет превращение </w:t>
            </w:r>
            <w:r w:rsidRPr="00892539">
              <w:rPr>
                <w:rFonts w:ascii="Times New Roman" w:hAnsi="Times New Roman" w:cs="Times New Roman"/>
                <w:color w:val="000000"/>
                <w:sz w:val="28"/>
                <w:szCs w:val="28"/>
              </w:rPr>
              <w:t>монооксида углер</w:t>
            </w:r>
            <w:r w:rsidRPr="00892539">
              <w:rPr>
                <w:rFonts w:ascii="Times New Roman" w:hAnsi="Times New Roman" w:cs="Times New Roman"/>
                <w:color w:val="000000"/>
                <w:sz w:val="28"/>
                <w:szCs w:val="28"/>
              </w:rPr>
              <w:t>о</w:t>
            </w:r>
            <w:r w:rsidRPr="00892539">
              <w:rPr>
                <w:rFonts w:ascii="Times New Roman" w:hAnsi="Times New Roman" w:cs="Times New Roman"/>
                <w:color w:val="000000"/>
                <w:sz w:val="28"/>
                <w:szCs w:val="28"/>
              </w:rPr>
              <w:t>да или диоксида углерода в углев</w:t>
            </w:r>
            <w:r w:rsidRPr="00892539">
              <w:rPr>
                <w:rFonts w:ascii="Times New Roman" w:hAnsi="Times New Roman" w:cs="Times New Roman"/>
                <w:color w:val="000000"/>
                <w:sz w:val="28"/>
                <w:szCs w:val="28"/>
              </w:rPr>
              <w:t>о</w:t>
            </w:r>
            <w:r w:rsidRPr="00892539">
              <w:rPr>
                <w:rFonts w:ascii="Times New Roman" w:hAnsi="Times New Roman" w:cs="Times New Roman"/>
                <w:color w:val="000000"/>
                <w:sz w:val="28"/>
                <w:szCs w:val="28"/>
              </w:rPr>
              <w:t>дороды:</w:t>
            </w:r>
          </w:p>
          <w:p w:rsidR="003D5958" w:rsidRDefault="00E00A01" w:rsidP="00D9684D">
            <w:pPr>
              <w:spacing w:line="360" w:lineRule="auto"/>
              <w:ind w:firstLine="709"/>
              <w:jc w:val="both"/>
              <w:rPr>
                <w:rFonts w:ascii="Times New Roman" w:hAnsi="Times New Roman" w:cs="Times New Roman"/>
                <w:color w:val="000000"/>
                <w:sz w:val="28"/>
                <w:szCs w:val="28"/>
              </w:rPr>
            </w:pPr>
            <w:r w:rsidRPr="00E00A01">
              <w:rPr>
                <w:rFonts w:ascii="Times New Roman" w:hAnsi="Times New Roman" w:cs="Times New Roman"/>
                <w:noProof/>
                <w:color w:val="000000"/>
                <w:sz w:val="28"/>
                <w:szCs w:val="28"/>
                <w:lang w:eastAsia="ru-RU"/>
              </w:rPr>
              <w:drawing>
                <wp:inline distT="0" distB="0" distL="0" distR="0">
                  <wp:extent cx="2505075" cy="285750"/>
                  <wp:effectExtent l="19050" t="0" r="9525" b="0"/>
                  <wp:docPr id="3" name="Рисунок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7" cstate="print">
                            <a:lum bright="-20000" contrast="40000"/>
                          </a:blip>
                          <a:srcRect/>
                          <a:stretch>
                            <a:fillRect/>
                          </a:stretch>
                        </pic:blipFill>
                        <pic:spPr bwMode="auto">
                          <a:xfrm>
                            <a:off x="0" y="0"/>
                            <a:ext cx="2505075" cy="285750"/>
                          </a:xfrm>
                          <a:prstGeom prst="rect">
                            <a:avLst/>
                          </a:prstGeom>
                          <a:noFill/>
                          <a:ln w="9525">
                            <a:noFill/>
                            <a:miter lim="800000"/>
                            <a:headEnd/>
                            <a:tailEnd/>
                          </a:ln>
                        </pic:spPr>
                      </pic:pic>
                    </a:graphicData>
                  </a:graphic>
                </wp:inline>
              </w:drawing>
            </w:r>
          </w:p>
          <w:p w:rsidR="00ED556B" w:rsidRDefault="00E00A01" w:rsidP="00D9684D">
            <w:pPr>
              <w:spacing w:line="360" w:lineRule="auto"/>
              <w:ind w:firstLine="709"/>
              <w:jc w:val="both"/>
              <w:rPr>
                <w:rFonts w:ascii="Times New Roman" w:hAnsi="Times New Roman" w:cs="Times New Roman"/>
                <w:color w:val="000000"/>
                <w:sz w:val="28"/>
                <w:szCs w:val="28"/>
              </w:rPr>
            </w:pPr>
            <w:r w:rsidRPr="00E00A01">
              <w:rPr>
                <w:rFonts w:ascii="Times New Roman" w:hAnsi="Times New Roman" w:cs="Times New Roman"/>
                <w:color w:val="000000"/>
                <w:sz w:val="28"/>
                <w:szCs w:val="28"/>
              </w:rPr>
              <w:t xml:space="preserve">Продукты синтеза Фишера-Тропша </w:t>
            </w:r>
            <w:r>
              <w:rPr>
                <w:rFonts w:ascii="Times New Roman" w:hAnsi="Times New Roman" w:cs="Times New Roman"/>
                <w:color w:val="000000"/>
                <w:sz w:val="28"/>
                <w:szCs w:val="28"/>
              </w:rPr>
              <w:t xml:space="preserve">это </w:t>
            </w:r>
            <w:r w:rsidRPr="00E00A01">
              <w:rPr>
                <w:rFonts w:ascii="Times New Roman" w:hAnsi="Times New Roman" w:cs="Times New Roman"/>
                <w:color w:val="000000"/>
                <w:sz w:val="28"/>
                <w:szCs w:val="28"/>
              </w:rPr>
              <w:t xml:space="preserve">углеводороды с </w:t>
            </w:r>
            <w:r w:rsidR="002B18E6">
              <w:rPr>
                <w:rFonts w:ascii="Times New Roman" w:hAnsi="Times New Roman" w:cs="Times New Roman"/>
                <w:color w:val="000000"/>
                <w:sz w:val="28"/>
                <w:szCs w:val="28"/>
              </w:rPr>
              <w:t>мален</w:t>
            </w:r>
            <w:r w:rsidR="002B18E6">
              <w:rPr>
                <w:rFonts w:ascii="Times New Roman" w:hAnsi="Times New Roman" w:cs="Times New Roman"/>
                <w:color w:val="000000"/>
                <w:sz w:val="28"/>
                <w:szCs w:val="28"/>
              </w:rPr>
              <w:t>ь</w:t>
            </w:r>
            <w:r w:rsidR="002B18E6">
              <w:rPr>
                <w:rFonts w:ascii="Times New Roman" w:hAnsi="Times New Roman" w:cs="Times New Roman"/>
                <w:color w:val="000000"/>
                <w:sz w:val="28"/>
                <w:szCs w:val="28"/>
              </w:rPr>
              <w:t>ким</w:t>
            </w:r>
            <w:r w:rsidRPr="00E00A01">
              <w:rPr>
                <w:rFonts w:ascii="Times New Roman" w:hAnsi="Times New Roman" w:cs="Times New Roman"/>
                <w:color w:val="000000"/>
                <w:sz w:val="28"/>
                <w:szCs w:val="28"/>
              </w:rPr>
              <w:t xml:space="preserve"> молекулярным весом</w:t>
            </w:r>
            <w:r w:rsidR="00B70FF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B70FF7" w:rsidRPr="00B70FF7">
              <w:rPr>
                <w:rFonts w:ascii="Times New Roman" w:hAnsi="Times New Roman" w:cs="Times New Roman"/>
                <w:color w:val="000000"/>
                <w:sz w:val="28"/>
                <w:szCs w:val="28"/>
              </w:rPr>
              <w:t>где лог</w:t>
            </w:r>
            <w:r w:rsidR="00B70FF7" w:rsidRPr="00B70FF7">
              <w:rPr>
                <w:rFonts w:ascii="Times New Roman" w:hAnsi="Times New Roman" w:cs="Times New Roman"/>
                <w:color w:val="000000"/>
                <w:sz w:val="28"/>
                <w:szCs w:val="28"/>
              </w:rPr>
              <w:t>а</w:t>
            </w:r>
            <w:r w:rsidR="00B70FF7" w:rsidRPr="00B70FF7">
              <w:rPr>
                <w:rFonts w:ascii="Times New Roman" w:hAnsi="Times New Roman" w:cs="Times New Roman"/>
                <w:color w:val="000000"/>
                <w:sz w:val="28"/>
                <w:szCs w:val="28"/>
              </w:rPr>
              <w:t>рифм концентрации углеводородов линейно уменьшается с увеличен</w:t>
            </w:r>
            <w:r w:rsidR="00B70FF7" w:rsidRPr="00B70FF7">
              <w:rPr>
                <w:rFonts w:ascii="Times New Roman" w:hAnsi="Times New Roman" w:cs="Times New Roman"/>
                <w:color w:val="000000"/>
                <w:sz w:val="28"/>
                <w:szCs w:val="28"/>
              </w:rPr>
              <w:t>и</w:t>
            </w:r>
            <w:r w:rsidR="00B70FF7" w:rsidRPr="00B70FF7">
              <w:rPr>
                <w:rFonts w:ascii="Times New Roman" w:hAnsi="Times New Roman" w:cs="Times New Roman"/>
                <w:color w:val="000000"/>
                <w:sz w:val="28"/>
                <w:szCs w:val="28"/>
              </w:rPr>
              <w:t>ем числа атомов углерода</w:t>
            </w:r>
            <w:r w:rsidR="00B70FF7">
              <w:t xml:space="preserve"> </w:t>
            </w:r>
            <w:r w:rsidR="00B70FF7" w:rsidRPr="00B70FF7">
              <w:rPr>
                <w:rFonts w:ascii="Times New Roman" w:hAnsi="Times New Roman" w:cs="Times New Roman"/>
                <w:color w:val="000000"/>
                <w:sz w:val="28"/>
                <w:szCs w:val="28"/>
              </w:rPr>
              <w:t>(</w:t>
            </w:r>
            <w:proofErr w:type="spellStart"/>
            <w:r w:rsidR="00B70FF7" w:rsidRPr="00B70FF7">
              <w:rPr>
                <w:rFonts w:ascii="Times New Roman" w:hAnsi="Times New Roman" w:cs="Times New Roman"/>
                <w:color w:val="000000"/>
                <w:sz w:val="28"/>
                <w:szCs w:val="28"/>
              </w:rPr>
              <w:t>Сальви</w:t>
            </w:r>
            <w:proofErr w:type="spellEnd"/>
            <w:r w:rsidR="00B70FF7" w:rsidRPr="00B70FF7">
              <w:rPr>
                <w:rFonts w:ascii="Times New Roman" w:hAnsi="Times New Roman" w:cs="Times New Roman"/>
                <w:color w:val="000000"/>
                <w:sz w:val="28"/>
                <w:szCs w:val="28"/>
              </w:rPr>
              <w:t xml:space="preserve"> и Уильямс-Джонс, 1997)</w:t>
            </w:r>
            <w:r w:rsidR="00B70FF7">
              <w:rPr>
                <w:rFonts w:ascii="Times New Roman" w:hAnsi="Times New Roman" w:cs="Times New Roman"/>
                <w:color w:val="000000"/>
                <w:sz w:val="28"/>
                <w:szCs w:val="28"/>
              </w:rPr>
              <w:t>.</w:t>
            </w:r>
            <w:r w:rsidR="0072778A">
              <w:rPr>
                <w:rFonts w:ascii="Times New Roman" w:hAnsi="Times New Roman" w:cs="Times New Roman"/>
                <w:color w:val="000000"/>
                <w:sz w:val="28"/>
                <w:szCs w:val="28"/>
              </w:rPr>
              <w:t xml:space="preserve"> </w:t>
            </w:r>
            <w:r w:rsidR="0072778A" w:rsidRPr="0072778A">
              <w:rPr>
                <w:rFonts w:ascii="Times New Roman" w:hAnsi="Times New Roman" w:cs="Times New Roman"/>
                <w:color w:val="000000"/>
                <w:sz w:val="28"/>
                <w:szCs w:val="28"/>
              </w:rPr>
              <w:t>Процесс Фишера-Тропша был предложен в качестве генератора углеводородов</w:t>
            </w:r>
            <w:r w:rsidR="0072778A">
              <w:rPr>
                <w:rFonts w:ascii="Times New Roman" w:hAnsi="Times New Roman" w:cs="Times New Roman"/>
                <w:color w:val="000000"/>
                <w:sz w:val="28"/>
                <w:szCs w:val="28"/>
              </w:rPr>
              <w:t xml:space="preserve"> в установках гидротермального и</w:t>
            </w:r>
            <w:r w:rsidR="0072778A">
              <w:rPr>
                <w:rFonts w:ascii="Times New Roman" w:hAnsi="Times New Roman" w:cs="Times New Roman"/>
                <w:color w:val="000000"/>
                <w:sz w:val="28"/>
                <w:szCs w:val="28"/>
              </w:rPr>
              <w:t>с</w:t>
            </w:r>
            <w:r w:rsidR="0072778A">
              <w:rPr>
                <w:rFonts w:ascii="Times New Roman" w:hAnsi="Times New Roman" w:cs="Times New Roman"/>
                <w:color w:val="000000"/>
                <w:sz w:val="28"/>
                <w:szCs w:val="28"/>
              </w:rPr>
              <w:t>точн</w:t>
            </w:r>
            <w:r w:rsidR="0072778A">
              <w:rPr>
                <w:rFonts w:ascii="Times New Roman" w:hAnsi="Times New Roman" w:cs="Times New Roman"/>
                <w:color w:val="000000"/>
                <w:sz w:val="28"/>
                <w:szCs w:val="28"/>
              </w:rPr>
              <w:t>и</w:t>
            </w:r>
            <w:r w:rsidR="0072778A">
              <w:rPr>
                <w:rFonts w:ascii="Times New Roman" w:hAnsi="Times New Roman" w:cs="Times New Roman"/>
                <w:color w:val="000000"/>
                <w:sz w:val="28"/>
                <w:szCs w:val="28"/>
              </w:rPr>
              <w:t>ка.</w:t>
            </w:r>
          </w:p>
          <w:p w:rsidR="00D9684D" w:rsidRDefault="00D9684D" w:rsidP="00D9684D">
            <w:pPr>
              <w:spacing w:line="360" w:lineRule="auto"/>
              <w:ind w:firstLine="709"/>
              <w:jc w:val="both"/>
              <w:rPr>
                <w:rFonts w:ascii="Times New Roman" w:hAnsi="Times New Roman" w:cs="Times New Roman"/>
                <w:color w:val="000000"/>
                <w:sz w:val="28"/>
                <w:szCs w:val="28"/>
              </w:rPr>
            </w:pPr>
          </w:p>
          <w:p w:rsidR="00D9684D" w:rsidRDefault="00D9684D" w:rsidP="00D9684D">
            <w:pPr>
              <w:spacing w:line="360" w:lineRule="auto"/>
              <w:ind w:firstLine="709"/>
              <w:jc w:val="both"/>
              <w:rPr>
                <w:rFonts w:ascii="Times New Roman" w:hAnsi="Times New Roman" w:cs="Times New Roman"/>
                <w:color w:val="000000"/>
                <w:sz w:val="28"/>
                <w:szCs w:val="28"/>
              </w:rPr>
            </w:pPr>
          </w:p>
          <w:p w:rsidR="000C5B87" w:rsidRDefault="000C5B87" w:rsidP="00D9684D">
            <w:pPr>
              <w:spacing w:line="360" w:lineRule="auto"/>
              <w:ind w:firstLine="709"/>
              <w:jc w:val="both"/>
              <w:rPr>
                <w:rFonts w:ascii="Times New Roman" w:hAnsi="Times New Roman" w:cs="Times New Roman"/>
                <w:color w:val="000000"/>
                <w:sz w:val="28"/>
                <w:szCs w:val="28"/>
                <w:lang w:val="en-US"/>
              </w:rPr>
            </w:pPr>
          </w:p>
          <w:p w:rsidR="000C5B87" w:rsidRDefault="000C5B87" w:rsidP="00D9684D">
            <w:pPr>
              <w:spacing w:line="360" w:lineRule="auto"/>
              <w:ind w:firstLine="709"/>
              <w:jc w:val="both"/>
              <w:rPr>
                <w:rFonts w:ascii="Times New Roman" w:hAnsi="Times New Roman" w:cs="Times New Roman"/>
                <w:color w:val="000000"/>
                <w:sz w:val="28"/>
                <w:szCs w:val="28"/>
                <w:lang w:val="en-US"/>
              </w:rPr>
            </w:pPr>
          </w:p>
          <w:p w:rsidR="00ED556B" w:rsidRDefault="00A7058E" w:rsidP="00D9684D">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Простой термальный мет</w:t>
            </w:r>
            <w:r>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морфизм карбонатов таких как </w:t>
            </w:r>
            <w:r w:rsidR="00CF295C" w:rsidRPr="00CF295C">
              <w:rPr>
                <w:rFonts w:ascii="Times New Roman" w:hAnsi="Times New Roman" w:cs="Times New Roman"/>
                <w:color w:val="000000"/>
                <w:sz w:val="28"/>
                <w:szCs w:val="28"/>
              </w:rPr>
              <w:t>кальцит (CaCO</w:t>
            </w:r>
            <w:r w:rsidR="00CF295C" w:rsidRPr="00CF295C">
              <w:rPr>
                <w:rFonts w:ascii="Times New Roman" w:hAnsi="Times New Roman" w:cs="Times New Roman"/>
                <w:color w:val="000000"/>
                <w:sz w:val="28"/>
                <w:szCs w:val="28"/>
                <w:vertAlign w:val="subscript"/>
              </w:rPr>
              <w:t>3</w:t>
            </w:r>
            <w:r w:rsidR="00CF295C" w:rsidRPr="00CF295C">
              <w:rPr>
                <w:rFonts w:ascii="Times New Roman" w:hAnsi="Times New Roman" w:cs="Times New Roman"/>
                <w:color w:val="000000"/>
                <w:sz w:val="28"/>
                <w:szCs w:val="28"/>
              </w:rPr>
              <w:t>), доломит [</w:t>
            </w:r>
            <w:proofErr w:type="spellStart"/>
            <w:r w:rsidR="00CF295C" w:rsidRPr="00CF295C">
              <w:rPr>
                <w:rFonts w:ascii="Times New Roman" w:hAnsi="Times New Roman" w:cs="Times New Roman"/>
                <w:color w:val="000000"/>
                <w:sz w:val="28"/>
                <w:szCs w:val="28"/>
              </w:rPr>
              <w:t>CaMg</w:t>
            </w:r>
            <w:proofErr w:type="spellEnd"/>
            <w:r w:rsidR="00CF295C" w:rsidRPr="00CF295C">
              <w:rPr>
                <w:rFonts w:ascii="Times New Roman" w:hAnsi="Times New Roman" w:cs="Times New Roman"/>
                <w:color w:val="000000"/>
                <w:sz w:val="28"/>
                <w:szCs w:val="28"/>
              </w:rPr>
              <w:t xml:space="preserve"> (CO </w:t>
            </w:r>
            <w:r w:rsidR="00CF295C" w:rsidRPr="00CF295C">
              <w:rPr>
                <w:rFonts w:ascii="Times New Roman" w:hAnsi="Times New Roman" w:cs="Times New Roman"/>
                <w:color w:val="000000"/>
                <w:sz w:val="28"/>
                <w:szCs w:val="28"/>
                <w:vertAlign w:val="subscript"/>
              </w:rPr>
              <w:t>3</w:t>
            </w:r>
            <w:r w:rsidR="00CF295C" w:rsidRPr="00CF295C">
              <w:rPr>
                <w:rFonts w:ascii="Times New Roman" w:hAnsi="Times New Roman" w:cs="Times New Roman"/>
                <w:color w:val="000000"/>
                <w:sz w:val="28"/>
                <w:szCs w:val="28"/>
              </w:rPr>
              <w:t xml:space="preserve">) </w:t>
            </w:r>
            <w:r w:rsidR="00CF295C" w:rsidRPr="00CF295C">
              <w:rPr>
                <w:rFonts w:ascii="Times New Roman" w:hAnsi="Times New Roman" w:cs="Times New Roman"/>
                <w:color w:val="000000"/>
                <w:sz w:val="28"/>
                <w:szCs w:val="28"/>
                <w:vertAlign w:val="subscript"/>
              </w:rPr>
              <w:t>2</w:t>
            </w:r>
            <w:r w:rsidR="00CF295C">
              <w:rPr>
                <w:rFonts w:ascii="Times New Roman" w:hAnsi="Times New Roman" w:cs="Times New Roman"/>
                <w:color w:val="000000"/>
                <w:sz w:val="28"/>
                <w:szCs w:val="28"/>
              </w:rPr>
              <w:t>], и сидерит</w:t>
            </w:r>
            <w:r w:rsidR="00CF295C" w:rsidRPr="00CF295C">
              <w:rPr>
                <w:rFonts w:ascii="Times New Roman" w:hAnsi="Times New Roman" w:cs="Times New Roman"/>
                <w:color w:val="000000"/>
                <w:sz w:val="28"/>
                <w:szCs w:val="28"/>
              </w:rPr>
              <w:t xml:space="preserve"> (FeCO</w:t>
            </w:r>
            <w:r w:rsidR="00CF295C" w:rsidRPr="00CF295C">
              <w:rPr>
                <w:rFonts w:ascii="Times New Roman" w:hAnsi="Times New Roman" w:cs="Times New Roman"/>
                <w:color w:val="000000"/>
                <w:sz w:val="28"/>
                <w:szCs w:val="28"/>
                <w:vertAlign w:val="subscript"/>
              </w:rPr>
              <w:t>3</w:t>
            </w:r>
            <w:r w:rsidR="00CF295C" w:rsidRPr="00CF295C">
              <w:rPr>
                <w:rFonts w:ascii="Times New Roman" w:hAnsi="Times New Roman" w:cs="Times New Roman"/>
                <w:color w:val="000000"/>
                <w:sz w:val="28"/>
                <w:szCs w:val="28"/>
              </w:rPr>
              <w:t>)</w:t>
            </w:r>
            <w:r w:rsidR="00CF295C">
              <w:rPr>
                <w:rFonts w:ascii="Times New Roman" w:hAnsi="Times New Roman" w:cs="Times New Roman"/>
                <w:color w:val="000000"/>
                <w:sz w:val="28"/>
                <w:szCs w:val="28"/>
              </w:rPr>
              <w:t xml:space="preserve"> </w:t>
            </w:r>
            <w:r w:rsidR="00CF295C" w:rsidRPr="00CF295C">
              <w:rPr>
                <w:rFonts w:ascii="Times New Roman" w:hAnsi="Times New Roman" w:cs="Times New Roman"/>
                <w:color w:val="000000"/>
                <w:sz w:val="28"/>
                <w:szCs w:val="28"/>
              </w:rPr>
              <w:t>при 400 ° С в присутствии Н</w:t>
            </w:r>
            <w:r w:rsidR="00CF295C" w:rsidRPr="00CF295C">
              <w:rPr>
                <w:rFonts w:ascii="Times New Roman" w:hAnsi="Times New Roman" w:cs="Times New Roman"/>
                <w:color w:val="000000"/>
                <w:sz w:val="28"/>
                <w:szCs w:val="28"/>
                <w:vertAlign w:val="subscript"/>
              </w:rPr>
              <w:t>2</w:t>
            </w:r>
            <w:r w:rsidR="00CF295C" w:rsidRPr="00CF295C">
              <w:rPr>
                <w:rFonts w:ascii="Times New Roman" w:hAnsi="Times New Roman" w:cs="Times New Roman"/>
                <w:color w:val="000000"/>
                <w:sz w:val="28"/>
                <w:szCs w:val="28"/>
              </w:rPr>
              <w:t xml:space="preserve"> может прои</w:t>
            </w:r>
            <w:r w:rsidR="00CF295C" w:rsidRPr="00CF295C">
              <w:rPr>
                <w:rFonts w:ascii="Times New Roman" w:hAnsi="Times New Roman" w:cs="Times New Roman"/>
                <w:color w:val="000000"/>
                <w:sz w:val="28"/>
                <w:szCs w:val="28"/>
              </w:rPr>
              <w:t>з</w:t>
            </w:r>
            <w:r w:rsidR="00CF295C" w:rsidRPr="00CF295C">
              <w:rPr>
                <w:rFonts w:ascii="Times New Roman" w:hAnsi="Times New Roman" w:cs="Times New Roman"/>
                <w:color w:val="000000"/>
                <w:sz w:val="28"/>
                <w:szCs w:val="28"/>
              </w:rPr>
              <w:t>водить углеводороды с низким м</w:t>
            </w:r>
            <w:r w:rsidR="00CF295C" w:rsidRPr="00CF295C">
              <w:rPr>
                <w:rFonts w:ascii="Times New Roman" w:hAnsi="Times New Roman" w:cs="Times New Roman"/>
                <w:color w:val="000000"/>
                <w:sz w:val="28"/>
                <w:szCs w:val="28"/>
              </w:rPr>
              <w:t>о</w:t>
            </w:r>
            <w:r w:rsidR="00CF295C" w:rsidRPr="00CF295C">
              <w:rPr>
                <w:rFonts w:ascii="Times New Roman" w:hAnsi="Times New Roman" w:cs="Times New Roman"/>
                <w:color w:val="000000"/>
                <w:sz w:val="28"/>
                <w:szCs w:val="28"/>
              </w:rPr>
              <w:t>лекулярным весом</w:t>
            </w:r>
            <w:r w:rsidR="00CF295C">
              <w:rPr>
                <w:rFonts w:ascii="Times New Roman" w:hAnsi="Times New Roman" w:cs="Times New Roman"/>
                <w:color w:val="000000"/>
                <w:sz w:val="28"/>
                <w:szCs w:val="28"/>
              </w:rPr>
              <w:t xml:space="preserve"> </w:t>
            </w:r>
            <w:r w:rsidR="00CF295C" w:rsidRPr="00CF295C">
              <w:rPr>
                <w:rFonts w:ascii="Times New Roman" w:hAnsi="Times New Roman" w:cs="Times New Roman"/>
                <w:color w:val="000000"/>
                <w:sz w:val="28"/>
                <w:szCs w:val="28"/>
              </w:rPr>
              <w:t>(</w:t>
            </w:r>
            <w:proofErr w:type="spellStart"/>
            <w:r w:rsidR="00CF295C" w:rsidRPr="00CF295C">
              <w:rPr>
                <w:rFonts w:ascii="Times New Roman" w:hAnsi="Times New Roman" w:cs="Times New Roman"/>
                <w:color w:val="000000"/>
                <w:sz w:val="28"/>
                <w:szCs w:val="28"/>
              </w:rPr>
              <w:t>Джардини</w:t>
            </w:r>
            <w:proofErr w:type="spellEnd"/>
            <w:r w:rsidR="00CF295C" w:rsidRPr="00CF295C">
              <w:rPr>
                <w:rFonts w:ascii="Times New Roman" w:hAnsi="Times New Roman" w:cs="Times New Roman"/>
                <w:color w:val="000000"/>
                <w:sz w:val="28"/>
                <w:szCs w:val="28"/>
              </w:rPr>
              <w:t xml:space="preserve"> и </w:t>
            </w:r>
            <w:proofErr w:type="spellStart"/>
            <w:r w:rsidR="00CF295C">
              <w:rPr>
                <w:rFonts w:ascii="Times New Roman" w:hAnsi="Times New Roman" w:cs="Times New Roman"/>
                <w:color w:val="000000"/>
                <w:sz w:val="28"/>
                <w:szCs w:val="28"/>
              </w:rPr>
              <w:t>С</w:t>
            </w:r>
            <w:r w:rsidR="00CF295C">
              <w:rPr>
                <w:rFonts w:ascii="Times New Roman" w:hAnsi="Times New Roman" w:cs="Times New Roman"/>
                <w:color w:val="000000"/>
                <w:sz w:val="28"/>
                <w:szCs w:val="28"/>
              </w:rPr>
              <w:t>а</w:t>
            </w:r>
            <w:r w:rsidR="00CF295C">
              <w:rPr>
                <w:rFonts w:ascii="Times New Roman" w:hAnsi="Times New Roman" w:cs="Times New Roman"/>
                <w:color w:val="000000"/>
                <w:sz w:val="28"/>
                <w:szCs w:val="28"/>
              </w:rPr>
              <w:lastRenderedPageBreak/>
              <w:t>лаотти</w:t>
            </w:r>
            <w:proofErr w:type="spellEnd"/>
            <w:r w:rsidR="00CF295C" w:rsidRPr="00CF295C">
              <w:rPr>
                <w:rFonts w:ascii="Times New Roman" w:hAnsi="Times New Roman" w:cs="Times New Roman"/>
                <w:color w:val="000000"/>
                <w:sz w:val="28"/>
                <w:szCs w:val="28"/>
              </w:rPr>
              <w:t xml:space="preserve"> 1969),</w:t>
            </w:r>
            <w:r w:rsidR="00CF295C">
              <w:rPr>
                <w:rFonts w:ascii="Times New Roman" w:hAnsi="Times New Roman" w:cs="Times New Roman"/>
                <w:color w:val="000000"/>
                <w:sz w:val="28"/>
                <w:szCs w:val="28"/>
              </w:rPr>
              <w:t xml:space="preserve"> </w:t>
            </w:r>
            <w:r w:rsidR="00CF295C" w:rsidRPr="00CF295C">
              <w:rPr>
                <w:rFonts w:ascii="Times New Roman" w:hAnsi="Times New Roman" w:cs="Times New Roman"/>
                <w:color w:val="000000"/>
                <w:sz w:val="28"/>
                <w:szCs w:val="28"/>
              </w:rPr>
              <w:t>как в сле</w:t>
            </w:r>
            <w:r w:rsidR="00CF295C">
              <w:rPr>
                <w:rFonts w:ascii="Times New Roman" w:hAnsi="Times New Roman" w:cs="Times New Roman"/>
                <w:color w:val="000000"/>
                <w:sz w:val="28"/>
                <w:szCs w:val="28"/>
              </w:rPr>
              <w:t>дующих н</w:t>
            </w:r>
            <w:r w:rsidR="00CF295C">
              <w:rPr>
                <w:rFonts w:ascii="Times New Roman" w:hAnsi="Times New Roman" w:cs="Times New Roman"/>
                <w:color w:val="000000"/>
                <w:sz w:val="28"/>
                <w:szCs w:val="28"/>
              </w:rPr>
              <w:t>е</w:t>
            </w:r>
            <w:r w:rsidR="00CF295C">
              <w:rPr>
                <w:rFonts w:ascii="Times New Roman" w:hAnsi="Times New Roman" w:cs="Times New Roman"/>
                <w:color w:val="000000"/>
                <w:sz w:val="28"/>
                <w:szCs w:val="28"/>
              </w:rPr>
              <w:t>сбалансирова</w:t>
            </w:r>
            <w:r w:rsidR="00CF295C">
              <w:rPr>
                <w:rFonts w:ascii="Times New Roman" w:hAnsi="Times New Roman" w:cs="Times New Roman"/>
                <w:color w:val="000000"/>
                <w:sz w:val="28"/>
                <w:szCs w:val="28"/>
              </w:rPr>
              <w:t>н</w:t>
            </w:r>
            <w:r w:rsidR="00CF295C">
              <w:rPr>
                <w:rFonts w:ascii="Times New Roman" w:hAnsi="Times New Roman" w:cs="Times New Roman"/>
                <w:color w:val="000000"/>
                <w:sz w:val="28"/>
                <w:szCs w:val="28"/>
              </w:rPr>
              <w:t>ных реакциях</w:t>
            </w:r>
            <w:r w:rsidR="00CF295C" w:rsidRPr="00CF295C">
              <w:rPr>
                <w:rFonts w:ascii="Times New Roman" w:hAnsi="Times New Roman" w:cs="Times New Roman"/>
                <w:color w:val="000000"/>
                <w:sz w:val="28"/>
                <w:szCs w:val="28"/>
              </w:rPr>
              <w:t>:</w:t>
            </w:r>
            <w:r w:rsidR="00CF295C">
              <w:rPr>
                <w:rFonts w:ascii="Times New Roman" w:hAnsi="Times New Roman" w:cs="Times New Roman"/>
                <w:color w:val="000000"/>
                <w:sz w:val="28"/>
                <w:szCs w:val="28"/>
              </w:rPr>
              <w:t xml:space="preserve"> </w:t>
            </w:r>
          </w:p>
          <w:p w:rsidR="00CF295C" w:rsidRPr="00E849BB" w:rsidRDefault="00CF295C" w:rsidP="00D9684D">
            <w:pPr>
              <w:spacing w:line="360" w:lineRule="auto"/>
              <w:ind w:firstLine="709"/>
              <w:jc w:val="both"/>
              <w:rPr>
                <w:rFonts w:ascii="Times New Roman" w:hAnsi="Times New Roman" w:cs="Times New Roman"/>
                <w:sz w:val="28"/>
                <w:szCs w:val="28"/>
              </w:rPr>
            </w:pPr>
            <w:r w:rsidRPr="00E849BB">
              <w:rPr>
                <w:rFonts w:ascii="Times New Roman" w:hAnsi="Times New Roman" w:cs="Times New Roman"/>
                <w:noProof/>
                <w:sz w:val="28"/>
                <w:szCs w:val="28"/>
                <w:lang w:eastAsia="ru-RU"/>
              </w:rPr>
              <w:drawing>
                <wp:inline distT="0" distB="0" distL="0" distR="0">
                  <wp:extent cx="2457450" cy="142680"/>
                  <wp:effectExtent l="19050" t="0" r="0" b="0"/>
                  <wp:docPr id="5" name="Рисунок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9" cstate="print">
                            <a:lum bright="-20000" contrast="40000"/>
                          </a:blip>
                          <a:srcRect/>
                          <a:stretch>
                            <a:fillRect/>
                          </a:stretch>
                        </pic:blipFill>
                        <pic:spPr bwMode="auto">
                          <a:xfrm>
                            <a:off x="0" y="0"/>
                            <a:ext cx="2552700" cy="148210"/>
                          </a:xfrm>
                          <a:prstGeom prst="rect">
                            <a:avLst/>
                          </a:prstGeom>
                          <a:noFill/>
                          <a:ln w="9525">
                            <a:noFill/>
                            <a:miter lim="800000"/>
                            <a:headEnd/>
                            <a:tailEnd/>
                          </a:ln>
                        </pic:spPr>
                      </pic:pic>
                    </a:graphicData>
                  </a:graphic>
                </wp:inline>
              </w:drawing>
            </w:r>
          </w:p>
          <w:p w:rsidR="00214D83" w:rsidRPr="00214D83" w:rsidRDefault="00214D83" w:rsidP="00D9684D">
            <w:pPr>
              <w:spacing w:line="360" w:lineRule="auto"/>
              <w:ind w:firstLine="709"/>
              <w:jc w:val="both"/>
              <w:rPr>
                <w:rFonts w:ascii="Times New Roman" w:hAnsi="Times New Roman" w:cs="Times New Roman"/>
                <w:color w:val="000000"/>
                <w:sz w:val="28"/>
                <w:szCs w:val="28"/>
              </w:rPr>
            </w:pPr>
          </w:p>
          <w:p w:rsidR="00494097" w:rsidRDefault="00494097"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 xml:space="preserve">Термальный метаморфизм </w:t>
            </w:r>
            <w:r w:rsidRPr="00494097">
              <w:rPr>
                <w:rFonts w:ascii="Times New Roman" w:hAnsi="Times New Roman" w:cs="Times New Roman"/>
                <w:sz w:val="28"/>
                <w:szCs w:val="28"/>
              </w:rPr>
              <w:t>карбонатов и графита</w:t>
            </w:r>
            <w:r>
              <w:rPr>
                <w:rFonts w:ascii="Times New Roman" w:hAnsi="Times New Roman" w:cs="Times New Roman"/>
                <w:sz w:val="28"/>
                <w:szCs w:val="28"/>
              </w:rPr>
              <w:t xml:space="preserve"> при темпер</w:t>
            </w:r>
            <w:r>
              <w:rPr>
                <w:rFonts w:ascii="Times New Roman" w:hAnsi="Times New Roman" w:cs="Times New Roman"/>
                <w:sz w:val="28"/>
                <w:szCs w:val="28"/>
              </w:rPr>
              <w:t>а</w:t>
            </w:r>
            <w:r>
              <w:rPr>
                <w:rFonts w:ascii="Times New Roman" w:hAnsi="Times New Roman" w:cs="Times New Roman"/>
                <w:sz w:val="28"/>
                <w:szCs w:val="28"/>
              </w:rPr>
              <w:t xml:space="preserve">туре </w:t>
            </w:r>
            <w:r w:rsidRPr="00494097">
              <w:rPr>
                <w:rFonts w:ascii="Times New Roman" w:hAnsi="Times New Roman" w:cs="Times New Roman"/>
                <w:sz w:val="28"/>
                <w:szCs w:val="28"/>
              </w:rPr>
              <w:t xml:space="preserve"> ниже 300-400 ° С, может ген</w:t>
            </w:r>
            <w:r w:rsidRPr="00494097">
              <w:rPr>
                <w:rFonts w:ascii="Times New Roman" w:hAnsi="Times New Roman" w:cs="Times New Roman"/>
                <w:sz w:val="28"/>
                <w:szCs w:val="28"/>
              </w:rPr>
              <w:t>е</w:t>
            </w:r>
            <w:r w:rsidRPr="00494097">
              <w:rPr>
                <w:rFonts w:ascii="Times New Roman" w:hAnsi="Times New Roman" w:cs="Times New Roman"/>
                <w:sz w:val="28"/>
                <w:szCs w:val="28"/>
              </w:rPr>
              <w:t>рир</w:t>
            </w:r>
            <w:r w:rsidRPr="00494097">
              <w:rPr>
                <w:rFonts w:ascii="Times New Roman" w:hAnsi="Times New Roman" w:cs="Times New Roman"/>
                <w:sz w:val="28"/>
                <w:szCs w:val="28"/>
              </w:rPr>
              <w:t>о</w:t>
            </w:r>
            <w:r w:rsidRPr="00494097">
              <w:rPr>
                <w:rFonts w:ascii="Times New Roman" w:hAnsi="Times New Roman" w:cs="Times New Roman"/>
                <w:sz w:val="28"/>
                <w:szCs w:val="28"/>
              </w:rPr>
              <w:t>вать метан</w:t>
            </w:r>
            <w:r>
              <w:t xml:space="preserve"> </w:t>
            </w:r>
            <w:r w:rsidRPr="00494097">
              <w:rPr>
                <w:rFonts w:ascii="Times New Roman" w:hAnsi="Times New Roman" w:cs="Times New Roman"/>
                <w:sz w:val="28"/>
                <w:szCs w:val="28"/>
              </w:rPr>
              <w:t>(</w:t>
            </w:r>
            <w:proofErr w:type="spellStart"/>
            <w:r>
              <w:rPr>
                <w:rFonts w:ascii="Times New Roman" w:hAnsi="Times New Roman" w:cs="Times New Roman"/>
                <w:sz w:val="28"/>
                <w:szCs w:val="28"/>
              </w:rPr>
              <w:t>Холловэй</w:t>
            </w:r>
            <w:proofErr w:type="spellEnd"/>
            <w:r>
              <w:rPr>
                <w:rFonts w:ascii="Times New Roman" w:hAnsi="Times New Roman" w:cs="Times New Roman"/>
                <w:sz w:val="28"/>
                <w:szCs w:val="28"/>
              </w:rPr>
              <w:t xml:space="preserve"> </w:t>
            </w:r>
            <w:r w:rsidRPr="00494097">
              <w:rPr>
                <w:rFonts w:ascii="Times New Roman" w:hAnsi="Times New Roman" w:cs="Times New Roman"/>
                <w:sz w:val="28"/>
                <w:szCs w:val="28"/>
              </w:rPr>
              <w:t xml:space="preserve"> 1984),</w:t>
            </w:r>
            <w:r>
              <w:rPr>
                <w:rFonts w:ascii="Times New Roman" w:hAnsi="Times New Roman" w:cs="Times New Roman"/>
                <w:sz w:val="28"/>
                <w:szCs w:val="28"/>
              </w:rPr>
              <w:t xml:space="preserve"> как показано в следующей несб</w:t>
            </w:r>
            <w:r>
              <w:rPr>
                <w:rFonts w:ascii="Times New Roman" w:hAnsi="Times New Roman" w:cs="Times New Roman"/>
                <w:sz w:val="28"/>
                <w:szCs w:val="28"/>
              </w:rPr>
              <w:t>а</w:t>
            </w:r>
            <w:r>
              <w:rPr>
                <w:rFonts w:ascii="Times New Roman" w:hAnsi="Times New Roman" w:cs="Times New Roman"/>
                <w:sz w:val="28"/>
                <w:szCs w:val="28"/>
              </w:rPr>
              <w:t>лансир</w:t>
            </w:r>
            <w:r>
              <w:rPr>
                <w:rFonts w:ascii="Times New Roman" w:hAnsi="Times New Roman" w:cs="Times New Roman"/>
                <w:sz w:val="28"/>
                <w:szCs w:val="28"/>
              </w:rPr>
              <w:t>о</w:t>
            </w:r>
            <w:r>
              <w:rPr>
                <w:rFonts w:ascii="Times New Roman" w:hAnsi="Times New Roman" w:cs="Times New Roman"/>
                <w:sz w:val="28"/>
                <w:szCs w:val="28"/>
              </w:rPr>
              <w:t>ванной реакции:</w:t>
            </w:r>
          </w:p>
          <w:p w:rsidR="000C5B87" w:rsidRDefault="00494097" w:rsidP="00D9684D">
            <w:pPr>
              <w:spacing w:line="360" w:lineRule="auto"/>
              <w:ind w:firstLine="709"/>
              <w:jc w:val="both"/>
              <w:rPr>
                <w:rFonts w:ascii="Times New Roman" w:hAnsi="Times New Roman" w:cs="Times New Roman"/>
                <w:sz w:val="28"/>
                <w:szCs w:val="28"/>
                <w:lang w:val="en-US"/>
              </w:rPr>
            </w:pPr>
            <w:r w:rsidRPr="00494097">
              <w:rPr>
                <w:rFonts w:ascii="Times New Roman" w:hAnsi="Times New Roman" w:cs="Times New Roman"/>
                <w:noProof/>
                <w:sz w:val="28"/>
                <w:szCs w:val="28"/>
                <w:lang w:eastAsia="ru-RU"/>
              </w:rPr>
              <w:drawing>
                <wp:inline distT="0" distB="0" distL="0" distR="0">
                  <wp:extent cx="2743200" cy="209440"/>
                  <wp:effectExtent l="19050" t="0" r="0" b="0"/>
                  <wp:docPr id="8" name="Рисунок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1" cstate="print">
                            <a:lum bright="-30000" contrast="40000"/>
                          </a:blip>
                          <a:srcRect/>
                          <a:stretch>
                            <a:fillRect/>
                          </a:stretch>
                        </pic:blipFill>
                        <pic:spPr bwMode="auto">
                          <a:xfrm>
                            <a:off x="0" y="0"/>
                            <a:ext cx="2746375" cy="209682"/>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p>
          <w:p w:rsidR="009F26BF" w:rsidRDefault="00BC4135"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Метан распространен на среди</w:t>
            </w:r>
            <w:r>
              <w:rPr>
                <w:rFonts w:ascii="Times New Roman" w:hAnsi="Times New Roman" w:cs="Times New Roman"/>
                <w:sz w:val="28"/>
                <w:szCs w:val="28"/>
              </w:rPr>
              <w:t>н</w:t>
            </w:r>
            <w:r>
              <w:rPr>
                <w:rFonts w:ascii="Times New Roman" w:hAnsi="Times New Roman" w:cs="Times New Roman"/>
                <w:sz w:val="28"/>
                <w:szCs w:val="28"/>
              </w:rPr>
              <w:t xml:space="preserve">но-океанических хребтах и органически связан с реакциями </w:t>
            </w:r>
            <w:r w:rsidRPr="00BC4135">
              <w:rPr>
                <w:rFonts w:ascii="Times New Roman" w:hAnsi="Times New Roman" w:cs="Times New Roman"/>
                <w:sz w:val="28"/>
                <w:szCs w:val="28"/>
              </w:rPr>
              <w:t>серпент</w:t>
            </w:r>
            <w:r w:rsidRPr="00BC4135">
              <w:rPr>
                <w:rFonts w:ascii="Times New Roman" w:hAnsi="Times New Roman" w:cs="Times New Roman"/>
                <w:sz w:val="28"/>
                <w:szCs w:val="28"/>
              </w:rPr>
              <w:t>и</w:t>
            </w:r>
            <w:r w:rsidRPr="00BC4135">
              <w:rPr>
                <w:rFonts w:ascii="Times New Roman" w:hAnsi="Times New Roman" w:cs="Times New Roman"/>
                <w:sz w:val="28"/>
                <w:szCs w:val="28"/>
              </w:rPr>
              <w:t>низации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Зевальд</w:t>
            </w:r>
            <w:proofErr w:type="spellEnd"/>
            <w:r w:rsidRPr="00BC4135">
              <w:rPr>
                <w:rFonts w:ascii="Times New Roman" w:hAnsi="Times New Roman" w:cs="Times New Roman"/>
                <w:sz w:val="28"/>
                <w:szCs w:val="28"/>
              </w:rPr>
              <w:t xml:space="preserve"> 2001</w:t>
            </w:r>
            <w:r>
              <w:rPr>
                <w:rFonts w:ascii="Times New Roman" w:hAnsi="Times New Roman" w:cs="Times New Roman"/>
                <w:sz w:val="28"/>
                <w:szCs w:val="28"/>
              </w:rPr>
              <w:t>и др.</w:t>
            </w:r>
            <w:r w:rsidRPr="00BC4135">
              <w:rPr>
                <w:rFonts w:ascii="Times New Roman" w:hAnsi="Times New Roman" w:cs="Times New Roman"/>
                <w:sz w:val="28"/>
                <w:szCs w:val="28"/>
              </w:rPr>
              <w:t xml:space="preserve"> </w:t>
            </w:r>
            <w:proofErr w:type="spellStart"/>
            <w:r w:rsidRPr="00BC4135">
              <w:rPr>
                <w:rFonts w:ascii="Times New Roman" w:hAnsi="Times New Roman" w:cs="Times New Roman"/>
                <w:sz w:val="28"/>
                <w:szCs w:val="28"/>
              </w:rPr>
              <w:t>Келли</w:t>
            </w:r>
            <w:proofErr w:type="spellEnd"/>
            <w:r w:rsidRPr="00BC4135">
              <w:rPr>
                <w:rFonts w:ascii="Times New Roman" w:hAnsi="Times New Roman" w:cs="Times New Roman"/>
                <w:sz w:val="28"/>
                <w:szCs w:val="28"/>
              </w:rPr>
              <w:t xml:space="preserve"> и </w:t>
            </w:r>
            <w:proofErr w:type="spellStart"/>
            <w:r w:rsidRPr="00BC4135">
              <w:rPr>
                <w:rFonts w:ascii="Times New Roman" w:hAnsi="Times New Roman" w:cs="Times New Roman"/>
                <w:sz w:val="28"/>
                <w:szCs w:val="28"/>
              </w:rPr>
              <w:t>др</w:t>
            </w:r>
            <w:proofErr w:type="spellEnd"/>
            <w:r w:rsidRPr="00BC4135">
              <w:rPr>
                <w:rFonts w:ascii="Times New Roman" w:hAnsi="Times New Roman" w:cs="Times New Roman"/>
                <w:sz w:val="28"/>
                <w:szCs w:val="28"/>
              </w:rPr>
              <w:t xml:space="preserve"> 2001,2005;.. </w:t>
            </w:r>
            <w:proofErr w:type="spellStart"/>
            <w:r w:rsidRPr="00BC4135">
              <w:rPr>
                <w:rFonts w:ascii="Times New Roman" w:hAnsi="Times New Roman" w:cs="Times New Roman"/>
                <w:sz w:val="28"/>
                <w:szCs w:val="28"/>
              </w:rPr>
              <w:t>Шренка</w:t>
            </w:r>
            <w:proofErr w:type="spellEnd"/>
            <w:r w:rsidRPr="00BC4135">
              <w:rPr>
                <w:rFonts w:ascii="Times New Roman" w:hAnsi="Times New Roman" w:cs="Times New Roman"/>
                <w:sz w:val="28"/>
                <w:szCs w:val="28"/>
              </w:rPr>
              <w:t xml:space="preserve"> и </w:t>
            </w:r>
            <w:proofErr w:type="spellStart"/>
            <w:r w:rsidRPr="00BC4135">
              <w:rPr>
                <w:rFonts w:ascii="Times New Roman" w:hAnsi="Times New Roman" w:cs="Times New Roman"/>
                <w:sz w:val="28"/>
                <w:szCs w:val="28"/>
              </w:rPr>
              <w:t>др</w:t>
            </w:r>
            <w:proofErr w:type="spellEnd"/>
            <w:r w:rsidRPr="00BC4135">
              <w:rPr>
                <w:rFonts w:ascii="Times New Roman" w:hAnsi="Times New Roman" w:cs="Times New Roman"/>
                <w:sz w:val="28"/>
                <w:szCs w:val="28"/>
              </w:rPr>
              <w:t xml:space="preserve"> 2013)</w:t>
            </w:r>
            <w:r>
              <w:rPr>
                <w:rFonts w:ascii="Times New Roman" w:hAnsi="Times New Roman" w:cs="Times New Roman"/>
                <w:sz w:val="28"/>
                <w:szCs w:val="28"/>
              </w:rPr>
              <w:t xml:space="preserve">. Формы гидрогена в период </w:t>
            </w:r>
            <w:r w:rsidRPr="00BC4135">
              <w:rPr>
                <w:rFonts w:ascii="Times New Roman" w:hAnsi="Times New Roman" w:cs="Times New Roman"/>
                <w:sz w:val="28"/>
                <w:szCs w:val="28"/>
              </w:rPr>
              <w:t>гидратации оливина</w:t>
            </w:r>
            <w:r>
              <w:rPr>
                <w:rFonts w:ascii="Times New Roman" w:hAnsi="Times New Roman" w:cs="Times New Roman"/>
                <w:sz w:val="28"/>
                <w:szCs w:val="28"/>
              </w:rPr>
              <w:t xml:space="preserve"> </w:t>
            </w:r>
            <w:r w:rsidRPr="00BC4135">
              <w:rPr>
                <w:rFonts w:ascii="Times New Roman" w:hAnsi="Times New Roman" w:cs="Times New Roman"/>
                <w:sz w:val="28"/>
                <w:szCs w:val="28"/>
              </w:rPr>
              <w:t>может соч</w:t>
            </w:r>
            <w:r w:rsidRPr="00BC4135">
              <w:rPr>
                <w:rFonts w:ascii="Times New Roman" w:hAnsi="Times New Roman" w:cs="Times New Roman"/>
                <w:sz w:val="28"/>
                <w:szCs w:val="28"/>
              </w:rPr>
              <w:t>е</w:t>
            </w:r>
            <w:r w:rsidRPr="00BC4135">
              <w:rPr>
                <w:rFonts w:ascii="Times New Roman" w:hAnsi="Times New Roman" w:cs="Times New Roman"/>
                <w:sz w:val="28"/>
                <w:szCs w:val="28"/>
              </w:rPr>
              <w:t>таться с диоксидом углерода</w:t>
            </w:r>
            <w:r>
              <w:rPr>
                <w:rFonts w:ascii="Times New Roman" w:hAnsi="Times New Roman" w:cs="Times New Roman"/>
                <w:sz w:val="28"/>
                <w:szCs w:val="28"/>
              </w:rPr>
              <w:t xml:space="preserve"> обр</w:t>
            </w:r>
            <w:r>
              <w:rPr>
                <w:rFonts w:ascii="Times New Roman" w:hAnsi="Times New Roman" w:cs="Times New Roman"/>
                <w:sz w:val="28"/>
                <w:szCs w:val="28"/>
              </w:rPr>
              <w:t>а</w:t>
            </w:r>
            <w:r>
              <w:rPr>
                <w:rFonts w:ascii="Times New Roman" w:hAnsi="Times New Roman" w:cs="Times New Roman"/>
                <w:sz w:val="28"/>
                <w:szCs w:val="28"/>
              </w:rPr>
              <w:t>зовывая м</w:t>
            </w:r>
            <w:r>
              <w:rPr>
                <w:rFonts w:ascii="Times New Roman" w:hAnsi="Times New Roman" w:cs="Times New Roman"/>
                <w:sz w:val="28"/>
                <w:szCs w:val="28"/>
              </w:rPr>
              <w:t>е</w:t>
            </w:r>
            <w:r>
              <w:rPr>
                <w:rFonts w:ascii="Times New Roman" w:hAnsi="Times New Roman" w:cs="Times New Roman"/>
                <w:sz w:val="28"/>
                <w:szCs w:val="28"/>
              </w:rPr>
              <w:t xml:space="preserve">тан следующим образом: </w:t>
            </w:r>
          </w:p>
          <w:p w:rsidR="00BC4135" w:rsidRDefault="0083231E" w:rsidP="00D9684D">
            <w:pPr>
              <w:spacing w:line="360" w:lineRule="auto"/>
              <w:ind w:firstLine="709"/>
              <w:jc w:val="both"/>
              <w:rPr>
                <w:rFonts w:ascii="Times New Roman" w:hAnsi="Times New Roman" w:cs="Times New Roman"/>
                <w:sz w:val="28"/>
                <w:szCs w:val="28"/>
              </w:rPr>
            </w:pPr>
            <w:r w:rsidRPr="0083231E">
              <w:rPr>
                <w:rFonts w:ascii="Times New Roman" w:hAnsi="Times New Roman" w:cs="Times New Roman"/>
                <w:noProof/>
                <w:sz w:val="28"/>
                <w:szCs w:val="28"/>
                <w:lang w:eastAsia="ru-RU"/>
              </w:rPr>
              <w:drawing>
                <wp:inline distT="0" distB="0" distL="0" distR="0">
                  <wp:extent cx="2786077" cy="152400"/>
                  <wp:effectExtent l="19050" t="0" r="0" b="0"/>
                  <wp:docPr id="1"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4" cstate="print">
                            <a:lum bright="-30000" contrast="40000"/>
                          </a:blip>
                          <a:srcRect/>
                          <a:stretch>
                            <a:fillRect/>
                          </a:stretch>
                        </pic:blipFill>
                        <pic:spPr bwMode="auto">
                          <a:xfrm>
                            <a:off x="0" y="0"/>
                            <a:ext cx="2905125" cy="158912"/>
                          </a:xfrm>
                          <a:prstGeom prst="rect">
                            <a:avLst/>
                          </a:prstGeom>
                          <a:noFill/>
                          <a:ln w="9525">
                            <a:noFill/>
                            <a:miter lim="800000"/>
                            <a:headEnd/>
                            <a:tailEnd/>
                          </a:ln>
                        </pic:spPr>
                      </pic:pic>
                    </a:graphicData>
                  </a:graphic>
                </wp:inline>
              </w:drawing>
            </w:r>
          </w:p>
          <w:p w:rsidR="009F26BF" w:rsidRPr="009F26BF" w:rsidRDefault="009F26BF" w:rsidP="00D9684D">
            <w:pPr>
              <w:spacing w:line="360" w:lineRule="auto"/>
              <w:ind w:firstLine="709"/>
              <w:jc w:val="both"/>
              <w:rPr>
                <w:rFonts w:ascii="Times New Roman" w:hAnsi="Times New Roman" w:cs="Times New Roman"/>
                <w:sz w:val="28"/>
                <w:szCs w:val="28"/>
              </w:rPr>
            </w:pPr>
          </w:p>
          <w:p w:rsidR="00D9684D" w:rsidRDefault="00D9684D" w:rsidP="00D9684D">
            <w:pPr>
              <w:spacing w:line="360" w:lineRule="auto"/>
              <w:ind w:firstLine="709"/>
              <w:jc w:val="both"/>
              <w:rPr>
                <w:rFonts w:ascii="Times New Roman" w:hAnsi="Times New Roman" w:cs="Times New Roman"/>
                <w:sz w:val="28"/>
                <w:szCs w:val="28"/>
              </w:rPr>
            </w:pPr>
          </w:p>
          <w:p w:rsidR="00CA5358" w:rsidRDefault="0083231E"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добавление к тем условиям которые протекают в приповерхн</w:t>
            </w:r>
            <w:r>
              <w:rPr>
                <w:rFonts w:ascii="Times New Roman" w:hAnsi="Times New Roman" w:cs="Times New Roman"/>
                <w:sz w:val="28"/>
                <w:szCs w:val="28"/>
              </w:rPr>
              <w:t>о</w:t>
            </w:r>
            <w:r>
              <w:rPr>
                <w:rFonts w:ascii="Times New Roman" w:hAnsi="Times New Roman" w:cs="Times New Roman"/>
                <w:sz w:val="28"/>
                <w:szCs w:val="28"/>
              </w:rPr>
              <w:t xml:space="preserve">стных условиях </w:t>
            </w:r>
            <w:r w:rsidRPr="0083231E">
              <w:rPr>
                <w:rFonts w:ascii="Times New Roman" w:hAnsi="Times New Roman" w:cs="Times New Roman"/>
                <w:sz w:val="28"/>
                <w:szCs w:val="28"/>
              </w:rPr>
              <w:t>влияние давления может быть важным фактором для синтеза.</w:t>
            </w:r>
            <w:r>
              <w:rPr>
                <w:rFonts w:ascii="Times New Roman" w:hAnsi="Times New Roman" w:cs="Times New Roman"/>
                <w:sz w:val="28"/>
                <w:szCs w:val="28"/>
              </w:rPr>
              <w:t xml:space="preserve"> К</w:t>
            </w:r>
            <w:r w:rsidRPr="0083231E">
              <w:rPr>
                <w:rFonts w:ascii="Times New Roman" w:hAnsi="Times New Roman" w:cs="Times New Roman"/>
                <w:sz w:val="28"/>
                <w:szCs w:val="28"/>
              </w:rPr>
              <w:t>онтроль состояния окр</w:t>
            </w:r>
            <w:r w:rsidRPr="0083231E">
              <w:rPr>
                <w:rFonts w:ascii="Times New Roman" w:hAnsi="Times New Roman" w:cs="Times New Roman"/>
                <w:sz w:val="28"/>
                <w:szCs w:val="28"/>
              </w:rPr>
              <w:t>у</w:t>
            </w:r>
            <w:r w:rsidRPr="0083231E">
              <w:rPr>
                <w:rFonts w:ascii="Times New Roman" w:hAnsi="Times New Roman" w:cs="Times New Roman"/>
                <w:sz w:val="28"/>
                <w:szCs w:val="28"/>
              </w:rPr>
              <w:t>жающей среды</w:t>
            </w:r>
            <w:r>
              <w:rPr>
                <w:rFonts w:ascii="Times New Roman" w:hAnsi="Times New Roman" w:cs="Times New Roman"/>
                <w:sz w:val="28"/>
                <w:szCs w:val="28"/>
              </w:rPr>
              <w:t xml:space="preserve"> имеет отношение к </w:t>
            </w:r>
            <w:r>
              <w:rPr>
                <w:rFonts w:ascii="Times New Roman" w:hAnsi="Times New Roman" w:cs="Times New Roman"/>
                <w:sz w:val="28"/>
                <w:szCs w:val="28"/>
              </w:rPr>
              <w:lastRenderedPageBreak/>
              <w:t xml:space="preserve">теориям глубокозалегающего газа и к </w:t>
            </w:r>
            <w:r w:rsidRPr="0083231E">
              <w:rPr>
                <w:rFonts w:ascii="Times New Roman" w:hAnsi="Times New Roman" w:cs="Times New Roman"/>
                <w:sz w:val="28"/>
                <w:szCs w:val="28"/>
              </w:rPr>
              <w:t>ряд</w:t>
            </w:r>
            <w:r>
              <w:rPr>
                <w:rFonts w:ascii="Times New Roman" w:hAnsi="Times New Roman" w:cs="Times New Roman"/>
                <w:sz w:val="28"/>
                <w:szCs w:val="28"/>
              </w:rPr>
              <w:t>у</w:t>
            </w:r>
            <w:r w:rsidRPr="0083231E">
              <w:rPr>
                <w:rFonts w:ascii="Times New Roman" w:hAnsi="Times New Roman" w:cs="Times New Roman"/>
                <w:sz w:val="28"/>
                <w:szCs w:val="28"/>
              </w:rPr>
              <w:t xml:space="preserve"> экспериментальных исслед</w:t>
            </w:r>
            <w:r w:rsidRPr="0083231E">
              <w:rPr>
                <w:rFonts w:ascii="Times New Roman" w:hAnsi="Times New Roman" w:cs="Times New Roman"/>
                <w:sz w:val="28"/>
                <w:szCs w:val="28"/>
              </w:rPr>
              <w:t>о</w:t>
            </w:r>
            <w:r w:rsidRPr="0083231E">
              <w:rPr>
                <w:rFonts w:ascii="Times New Roman" w:hAnsi="Times New Roman" w:cs="Times New Roman"/>
                <w:sz w:val="28"/>
                <w:szCs w:val="28"/>
              </w:rPr>
              <w:t>ваний при повышенных температ</w:t>
            </w:r>
            <w:r w:rsidRPr="0083231E">
              <w:rPr>
                <w:rFonts w:ascii="Times New Roman" w:hAnsi="Times New Roman" w:cs="Times New Roman"/>
                <w:sz w:val="28"/>
                <w:szCs w:val="28"/>
              </w:rPr>
              <w:t>у</w:t>
            </w:r>
            <w:r w:rsidRPr="0083231E">
              <w:rPr>
                <w:rFonts w:ascii="Times New Roman" w:hAnsi="Times New Roman" w:cs="Times New Roman"/>
                <w:sz w:val="28"/>
                <w:szCs w:val="28"/>
              </w:rPr>
              <w:t>рах и давлени</w:t>
            </w:r>
            <w:r>
              <w:rPr>
                <w:rFonts w:ascii="Times New Roman" w:hAnsi="Times New Roman" w:cs="Times New Roman"/>
                <w:sz w:val="28"/>
                <w:szCs w:val="28"/>
              </w:rPr>
              <w:t>и</w:t>
            </w:r>
            <w:r w:rsidR="00A9129B">
              <w:rPr>
                <w:rFonts w:ascii="Times New Roman" w:hAnsi="Times New Roman" w:cs="Times New Roman"/>
                <w:sz w:val="28"/>
                <w:szCs w:val="28"/>
              </w:rPr>
              <w:t>, относящихся к гл</w:t>
            </w:r>
            <w:r w:rsidR="00A9129B">
              <w:rPr>
                <w:rFonts w:ascii="Times New Roman" w:hAnsi="Times New Roman" w:cs="Times New Roman"/>
                <w:sz w:val="28"/>
                <w:szCs w:val="28"/>
              </w:rPr>
              <w:t>у</w:t>
            </w:r>
            <w:r w:rsidR="00A9129B">
              <w:rPr>
                <w:rFonts w:ascii="Times New Roman" w:hAnsi="Times New Roman" w:cs="Times New Roman"/>
                <w:sz w:val="28"/>
                <w:szCs w:val="28"/>
              </w:rPr>
              <w:t xml:space="preserve">боким залежам </w:t>
            </w:r>
            <w:r w:rsidR="00A9129B" w:rsidRPr="00A9129B">
              <w:rPr>
                <w:rFonts w:ascii="Times New Roman" w:hAnsi="Times New Roman" w:cs="Times New Roman"/>
                <w:sz w:val="28"/>
                <w:szCs w:val="28"/>
              </w:rPr>
              <w:t>тонкозер</w:t>
            </w:r>
            <w:r w:rsidR="00A9129B">
              <w:rPr>
                <w:rFonts w:ascii="Times New Roman" w:hAnsi="Times New Roman" w:cs="Times New Roman"/>
                <w:sz w:val="28"/>
                <w:szCs w:val="28"/>
              </w:rPr>
              <w:t>нистого б</w:t>
            </w:r>
            <w:r w:rsidR="00A9129B">
              <w:rPr>
                <w:rFonts w:ascii="Times New Roman" w:hAnsi="Times New Roman" w:cs="Times New Roman"/>
                <w:sz w:val="28"/>
                <w:szCs w:val="28"/>
              </w:rPr>
              <w:t>е</w:t>
            </w:r>
            <w:r w:rsidR="00A9129B">
              <w:rPr>
                <w:rFonts w:ascii="Times New Roman" w:hAnsi="Times New Roman" w:cs="Times New Roman"/>
                <w:sz w:val="28"/>
                <w:szCs w:val="28"/>
              </w:rPr>
              <w:t>лого</w:t>
            </w:r>
            <w:r w:rsidR="00A9129B" w:rsidRPr="00A9129B">
              <w:rPr>
                <w:rFonts w:ascii="Times New Roman" w:hAnsi="Times New Roman" w:cs="Times New Roman"/>
                <w:sz w:val="28"/>
                <w:szCs w:val="28"/>
              </w:rPr>
              <w:t xml:space="preserve"> песчаник</w:t>
            </w:r>
            <w:r w:rsidR="00A9129B">
              <w:rPr>
                <w:rFonts w:ascii="Times New Roman" w:hAnsi="Times New Roman" w:cs="Times New Roman"/>
                <w:sz w:val="28"/>
                <w:szCs w:val="28"/>
              </w:rPr>
              <w:t xml:space="preserve">а, а условия мантии </w:t>
            </w:r>
            <w:r w:rsidR="00A9129B" w:rsidRPr="00A9129B">
              <w:rPr>
                <w:rFonts w:ascii="Times New Roman" w:hAnsi="Times New Roman" w:cs="Times New Roman"/>
                <w:sz w:val="28"/>
                <w:szCs w:val="28"/>
              </w:rPr>
              <w:t>указывают на возмож</w:t>
            </w:r>
            <w:r w:rsidR="00A9129B">
              <w:rPr>
                <w:rFonts w:ascii="Times New Roman" w:hAnsi="Times New Roman" w:cs="Times New Roman"/>
                <w:sz w:val="28"/>
                <w:szCs w:val="28"/>
              </w:rPr>
              <w:t>ность глубок</w:t>
            </w:r>
            <w:r w:rsidR="00A9129B">
              <w:rPr>
                <w:rFonts w:ascii="Times New Roman" w:hAnsi="Times New Roman" w:cs="Times New Roman"/>
                <w:sz w:val="28"/>
                <w:szCs w:val="28"/>
              </w:rPr>
              <w:t>о</w:t>
            </w:r>
            <w:r w:rsidR="00A9129B">
              <w:rPr>
                <w:rFonts w:ascii="Times New Roman" w:hAnsi="Times New Roman" w:cs="Times New Roman"/>
                <w:sz w:val="28"/>
                <w:szCs w:val="28"/>
              </w:rPr>
              <w:t>го абиотического</w:t>
            </w:r>
            <w:r w:rsidR="00A9129B" w:rsidRPr="00A9129B">
              <w:rPr>
                <w:rFonts w:ascii="Times New Roman" w:hAnsi="Times New Roman" w:cs="Times New Roman"/>
                <w:sz w:val="28"/>
                <w:szCs w:val="28"/>
              </w:rPr>
              <w:t xml:space="preserve"> синтеза углевод</w:t>
            </w:r>
            <w:r w:rsidR="00A9129B" w:rsidRPr="00A9129B">
              <w:rPr>
                <w:rFonts w:ascii="Times New Roman" w:hAnsi="Times New Roman" w:cs="Times New Roman"/>
                <w:sz w:val="28"/>
                <w:szCs w:val="28"/>
              </w:rPr>
              <w:t>о</w:t>
            </w:r>
            <w:r w:rsidR="00A9129B" w:rsidRPr="00A9129B">
              <w:rPr>
                <w:rFonts w:ascii="Times New Roman" w:hAnsi="Times New Roman" w:cs="Times New Roman"/>
                <w:sz w:val="28"/>
                <w:szCs w:val="28"/>
              </w:rPr>
              <w:t>родов.</w:t>
            </w:r>
            <w:r w:rsidR="00A9129B">
              <w:rPr>
                <w:rFonts w:ascii="Times New Roman" w:hAnsi="Times New Roman" w:cs="Times New Roman"/>
                <w:sz w:val="28"/>
                <w:szCs w:val="28"/>
              </w:rPr>
              <w:t xml:space="preserve"> </w:t>
            </w:r>
          </w:p>
          <w:p w:rsidR="009E4492" w:rsidRDefault="00B60086" w:rsidP="00D9684D">
            <w:pPr>
              <w:spacing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hAnsi="Times New Roman" w:cs="Times New Roman"/>
                <w:sz w:val="28"/>
                <w:szCs w:val="28"/>
              </w:rPr>
              <w:t xml:space="preserve">1. Образование углеводородов нефти до </w:t>
            </w:r>
            <w:r w:rsidR="00142A93" w:rsidRPr="00B60086">
              <w:rPr>
                <w:rFonts w:ascii="Times New Roman" w:eastAsia="Times New Roman" w:hAnsi="Times New Roman" w:cs="Times New Roman"/>
                <w:sz w:val="28"/>
                <w:szCs w:val="28"/>
                <w:lang w:val="en-US" w:eastAsia="ru-RU"/>
              </w:rPr>
              <w:t>C</w:t>
            </w:r>
            <w:r w:rsidR="00142A93" w:rsidRPr="00142A93">
              <w:rPr>
                <w:rFonts w:ascii="Times New Roman" w:eastAsia="Times New Roman" w:hAnsi="Times New Roman" w:cs="Times New Roman"/>
                <w:sz w:val="28"/>
                <w:szCs w:val="28"/>
                <w:bdr w:val="none" w:sz="0" w:space="0" w:color="auto" w:frame="1"/>
                <w:vertAlign w:val="subscript"/>
                <w:lang w:eastAsia="ru-RU"/>
              </w:rPr>
              <w:t>10</w:t>
            </w:r>
            <w:r w:rsidR="00142A93" w:rsidRPr="00B60086">
              <w:rPr>
                <w:rFonts w:ascii="Times New Roman" w:eastAsia="Times New Roman" w:hAnsi="Times New Roman" w:cs="Times New Roman"/>
                <w:sz w:val="28"/>
                <w:szCs w:val="28"/>
                <w:lang w:val="en-US" w:eastAsia="ru-RU"/>
              </w:rPr>
              <w:t>H</w:t>
            </w:r>
            <w:r w:rsidR="00142A93" w:rsidRPr="00142A93">
              <w:rPr>
                <w:rFonts w:ascii="Times New Roman" w:eastAsia="Times New Roman" w:hAnsi="Times New Roman" w:cs="Times New Roman"/>
                <w:sz w:val="28"/>
                <w:szCs w:val="28"/>
                <w:bdr w:val="none" w:sz="0" w:space="0" w:color="auto" w:frame="1"/>
                <w:vertAlign w:val="subscript"/>
                <w:lang w:eastAsia="ru-RU"/>
              </w:rPr>
              <w:t>22</w:t>
            </w:r>
            <w:r w:rsidR="00142A93">
              <w:rPr>
                <w:rFonts w:ascii="Times New Roman" w:eastAsia="Times New Roman" w:hAnsi="Times New Roman" w:cs="Times New Roman"/>
                <w:sz w:val="28"/>
                <w:szCs w:val="28"/>
                <w:bdr w:val="none" w:sz="0" w:space="0" w:color="auto" w:frame="1"/>
                <w:vertAlign w:val="subscript"/>
                <w:lang w:eastAsia="ru-RU"/>
              </w:rPr>
              <w:t xml:space="preserve"> </w:t>
            </w:r>
            <w:r w:rsidR="00142A93">
              <w:rPr>
                <w:rFonts w:ascii="Times New Roman" w:eastAsia="Times New Roman" w:hAnsi="Times New Roman" w:cs="Times New Roman"/>
                <w:sz w:val="28"/>
                <w:szCs w:val="28"/>
                <w:bdr w:val="none" w:sz="0" w:space="0" w:color="auto" w:frame="1"/>
                <w:lang w:eastAsia="ru-RU"/>
              </w:rPr>
              <w:t xml:space="preserve">было показано </w:t>
            </w:r>
            <w:r w:rsidR="00142A93" w:rsidRPr="00142A93">
              <w:rPr>
                <w:rFonts w:ascii="Times New Roman" w:eastAsia="Times New Roman" w:hAnsi="Times New Roman" w:cs="Times New Roman"/>
                <w:sz w:val="28"/>
                <w:szCs w:val="28"/>
                <w:bdr w:val="none" w:sz="0" w:space="0" w:color="auto" w:frame="1"/>
                <w:lang w:eastAsia="ru-RU"/>
              </w:rPr>
              <w:t>п</w:t>
            </w:r>
            <w:r w:rsidR="00142A93" w:rsidRPr="00142A93">
              <w:rPr>
                <w:rFonts w:ascii="Times New Roman" w:eastAsia="Times New Roman" w:hAnsi="Times New Roman" w:cs="Times New Roman"/>
                <w:sz w:val="28"/>
                <w:szCs w:val="28"/>
                <w:bdr w:val="none" w:sz="0" w:space="0" w:color="auto" w:frame="1"/>
                <w:lang w:eastAsia="ru-RU"/>
              </w:rPr>
              <w:t>о</w:t>
            </w:r>
            <w:r w:rsidR="00142A93" w:rsidRPr="00142A93">
              <w:rPr>
                <w:rFonts w:ascii="Times New Roman" w:eastAsia="Times New Roman" w:hAnsi="Times New Roman" w:cs="Times New Roman"/>
                <w:sz w:val="28"/>
                <w:szCs w:val="28"/>
                <w:bdr w:val="none" w:sz="0" w:space="0" w:color="auto" w:frame="1"/>
                <w:lang w:eastAsia="ru-RU"/>
              </w:rPr>
              <w:t>мощью твердого оксида железа, мрамор</w:t>
            </w:r>
            <w:r w:rsidR="00142A93">
              <w:rPr>
                <w:rFonts w:ascii="Times New Roman" w:eastAsia="Times New Roman" w:hAnsi="Times New Roman" w:cs="Times New Roman"/>
                <w:sz w:val="28"/>
                <w:szCs w:val="28"/>
                <w:bdr w:val="none" w:sz="0" w:space="0" w:color="auto" w:frame="1"/>
                <w:lang w:eastAsia="ru-RU"/>
              </w:rPr>
              <w:t xml:space="preserve">а, и воды при температуре </w:t>
            </w:r>
            <w:r w:rsidR="00142A93" w:rsidRPr="00142A93">
              <w:rPr>
                <w:rFonts w:ascii="Times New Roman" w:eastAsia="Times New Roman" w:hAnsi="Times New Roman" w:cs="Times New Roman"/>
                <w:sz w:val="28"/>
                <w:szCs w:val="28"/>
                <w:bdr w:val="none" w:sz="0" w:space="0" w:color="auto" w:frame="1"/>
                <w:lang w:eastAsia="ru-RU"/>
              </w:rPr>
              <w:t>1500 ° С</w:t>
            </w:r>
            <w:r w:rsidR="00142A93">
              <w:rPr>
                <w:rFonts w:ascii="Times New Roman" w:eastAsia="Times New Roman" w:hAnsi="Times New Roman" w:cs="Times New Roman"/>
                <w:sz w:val="28"/>
                <w:szCs w:val="28"/>
                <w:bdr w:val="none" w:sz="0" w:space="0" w:color="auto" w:frame="1"/>
                <w:lang w:eastAsia="ru-RU"/>
              </w:rPr>
              <w:t xml:space="preserve"> и при давлении свыше 3-ч гигапакселей </w:t>
            </w:r>
            <w:r w:rsidR="00142A93" w:rsidRPr="00142A93">
              <w:rPr>
                <w:rFonts w:ascii="Times New Roman" w:eastAsia="Times New Roman" w:hAnsi="Times New Roman" w:cs="Times New Roman"/>
                <w:sz w:val="28"/>
                <w:szCs w:val="28"/>
                <w:bdr w:val="none" w:sz="0" w:space="0" w:color="auto" w:frame="1"/>
                <w:lang w:eastAsia="ru-RU"/>
              </w:rPr>
              <w:t>что соответствует гл</w:t>
            </w:r>
            <w:r w:rsidR="00142A93" w:rsidRPr="00142A93">
              <w:rPr>
                <w:rFonts w:ascii="Times New Roman" w:eastAsia="Times New Roman" w:hAnsi="Times New Roman" w:cs="Times New Roman"/>
                <w:sz w:val="28"/>
                <w:szCs w:val="28"/>
                <w:bdr w:val="none" w:sz="0" w:space="0" w:color="auto" w:frame="1"/>
                <w:lang w:eastAsia="ru-RU"/>
              </w:rPr>
              <w:t>у</w:t>
            </w:r>
            <w:r w:rsidR="00142A93" w:rsidRPr="00142A93">
              <w:rPr>
                <w:rFonts w:ascii="Times New Roman" w:eastAsia="Times New Roman" w:hAnsi="Times New Roman" w:cs="Times New Roman"/>
                <w:sz w:val="28"/>
                <w:szCs w:val="28"/>
                <w:bdr w:val="none" w:sz="0" w:space="0" w:color="auto" w:frame="1"/>
                <w:lang w:eastAsia="ru-RU"/>
              </w:rPr>
              <w:t>бине более 100 км (</w:t>
            </w:r>
            <w:proofErr w:type="spellStart"/>
            <w:r w:rsidR="00142A93" w:rsidRPr="00142A93">
              <w:rPr>
                <w:rFonts w:ascii="Times New Roman" w:eastAsia="Times New Roman" w:hAnsi="Times New Roman" w:cs="Times New Roman"/>
                <w:sz w:val="28"/>
                <w:szCs w:val="28"/>
                <w:bdr w:val="none" w:sz="0" w:space="0" w:color="auto" w:frame="1"/>
                <w:lang w:eastAsia="ru-RU"/>
              </w:rPr>
              <w:t>Кинни</w:t>
            </w:r>
            <w:proofErr w:type="spellEnd"/>
            <w:r w:rsidR="00142A93" w:rsidRPr="00142A93">
              <w:rPr>
                <w:rFonts w:ascii="Times New Roman" w:eastAsia="Times New Roman" w:hAnsi="Times New Roman" w:cs="Times New Roman"/>
                <w:sz w:val="28"/>
                <w:szCs w:val="28"/>
                <w:bdr w:val="none" w:sz="0" w:space="0" w:color="auto" w:frame="1"/>
                <w:lang w:eastAsia="ru-RU"/>
              </w:rPr>
              <w:t xml:space="preserve"> и </w:t>
            </w:r>
            <w:proofErr w:type="spellStart"/>
            <w:r w:rsidR="00142A93" w:rsidRPr="00142A93">
              <w:rPr>
                <w:rFonts w:ascii="Times New Roman" w:eastAsia="Times New Roman" w:hAnsi="Times New Roman" w:cs="Times New Roman"/>
                <w:sz w:val="28"/>
                <w:szCs w:val="28"/>
                <w:bdr w:val="none" w:sz="0" w:space="0" w:color="auto" w:frame="1"/>
                <w:lang w:eastAsia="ru-RU"/>
              </w:rPr>
              <w:t>др</w:t>
            </w:r>
            <w:proofErr w:type="spellEnd"/>
            <w:r w:rsidR="00142A93" w:rsidRPr="00142A93">
              <w:rPr>
                <w:rFonts w:ascii="Times New Roman" w:eastAsia="Times New Roman" w:hAnsi="Times New Roman" w:cs="Times New Roman"/>
                <w:sz w:val="28"/>
                <w:szCs w:val="28"/>
                <w:bdr w:val="none" w:sz="0" w:space="0" w:color="auto" w:frame="1"/>
                <w:lang w:eastAsia="ru-RU"/>
              </w:rPr>
              <w:t xml:space="preserve"> 2002;. </w:t>
            </w:r>
            <w:proofErr w:type="spellStart"/>
            <w:r w:rsidR="00142A93">
              <w:rPr>
                <w:rFonts w:ascii="Times New Roman" w:eastAsia="Times New Roman" w:hAnsi="Times New Roman" w:cs="Times New Roman"/>
                <w:sz w:val="28"/>
                <w:szCs w:val="28"/>
                <w:bdr w:val="none" w:sz="0" w:space="0" w:color="auto" w:frame="1"/>
                <w:lang w:eastAsia="ru-RU"/>
              </w:rPr>
              <w:t>Кутчеров</w:t>
            </w:r>
            <w:proofErr w:type="spellEnd"/>
            <w:r w:rsidR="00142A93" w:rsidRPr="00142A93">
              <w:rPr>
                <w:rFonts w:ascii="Times New Roman" w:eastAsia="Times New Roman" w:hAnsi="Times New Roman" w:cs="Times New Roman"/>
                <w:sz w:val="28"/>
                <w:szCs w:val="28"/>
                <w:bdr w:val="none" w:sz="0" w:space="0" w:color="auto" w:frame="1"/>
                <w:lang w:eastAsia="ru-RU"/>
              </w:rPr>
              <w:t xml:space="preserve"> </w:t>
            </w:r>
            <w:proofErr w:type="spellStart"/>
            <w:r w:rsidR="00142A93" w:rsidRPr="00142A93">
              <w:rPr>
                <w:rFonts w:ascii="Times New Roman" w:eastAsia="Times New Roman" w:hAnsi="Times New Roman" w:cs="Times New Roman"/>
                <w:sz w:val="28"/>
                <w:szCs w:val="28"/>
                <w:bdr w:val="none" w:sz="0" w:space="0" w:color="auto" w:frame="1"/>
                <w:lang w:eastAsia="ru-RU"/>
              </w:rPr>
              <w:t>др</w:t>
            </w:r>
            <w:proofErr w:type="spellEnd"/>
            <w:r w:rsidR="00142A93" w:rsidRPr="00142A93">
              <w:rPr>
                <w:rFonts w:ascii="Times New Roman" w:eastAsia="Times New Roman" w:hAnsi="Times New Roman" w:cs="Times New Roman"/>
                <w:sz w:val="28"/>
                <w:szCs w:val="28"/>
                <w:bdr w:val="none" w:sz="0" w:space="0" w:color="auto" w:frame="1"/>
                <w:lang w:eastAsia="ru-RU"/>
              </w:rPr>
              <w:t xml:space="preserve"> ., 2002).</w:t>
            </w:r>
          </w:p>
          <w:p w:rsidR="00B60086" w:rsidRDefault="009E4492" w:rsidP="00D9684D">
            <w:pPr>
              <w:spacing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2.</w:t>
            </w:r>
            <w:r w:rsidR="00142A93">
              <w:t xml:space="preserve"> </w:t>
            </w:r>
            <w:r w:rsidR="00142A93" w:rsidRPr="00142A93">
              <w:rPr>
                <w:rFonts w:ascii="Times New Roman" w:eastAsia="Times New Roman" w:hAnsi="Times New Roman" w:cs="Times New Roman"/>
                <w:sz w:val="28"/>
                <w:szCs w:val="28"/>
                <w:bdr w:val="none" w:sz="0" w:space="0" w:color="auto" w:frame="1"/>
                <w:lang w:eastAsia="ru-RU"/>
              </w:rPr>
              <w:t xml:space="preserve">В нагретых алмазных </w:t>
            </w:r>
            <w:r w:rsidR="001957F8" w:rsidRPr="00142A93">
              <w:rPr>
                <w:rFonts w:ascii="Times New Roman" w:eastAsia="Times New Roman" w:hAnsi="Times New Roman" w:cs="Times New Roman"/>
                <w:sz w:val="28"/>
                <w:szCs w:val="28"/>
                <w:bdr w:val="none" w:sz="0" w:space="0" w:color="auto" w:frame="1"/>
                <w:lang w:eastAsia="ru-RU"/>
              </w:rPr>
              <w:t>нак</w:t>
            </w:r>
            <w:r w:rsidR="001957F8" w:rsidRPr="00142A93">
              <w:rPr>
                <w:rFonts w:ascii="Times New Roman" w:eastAsia="Times New Roman" w:hAnsi="Times New Roman" w:cs="Times New Roman"/>
                <w:sz w:val="28"/>
                <w:szCs w:val="28"/>
                <w:bdr w:val="none" w:sz="0" w:space="0" w:color="auto" w:frame="1"/>
                <w:lang w:eastAsia="ru-RU"/>
              </w:rPr>
              <w:t>о</w:t>
            </w:r>
            <w:r w:rsidR="001957F8" w:rsidRPr="00142A93">
              <w:rPr>
                <w:rFonts w:ascii="Times New Roman" w:eastAsia="Times New Roman" w:hAnsi="Times New Roman" w:cs="Times New Roman"/>
                <w:sz w:val="28"/>
                <w:szCs w:val="28"/>
                <w:bdr w:val="none" w:sz="0" w:space="0" w:color="auto" w:frame="1"/>
                <w:lang w:eastAsia="ru-RU"/>
              </w:rPr>
              <w:t>вальнях</w:t>
            </w:r>
            <w:r w:rsidR="00142A93" w:rsidRPr="00142A93">
              <w:rPr>
                <w:rFonts w:ascii="Times New Roman" w:eastAsia="Times New Roman" w:hAnsi="Times New Roman" w:cs="Times New Roman"/>
                <w:sz w:val="28"/>
                <w:szCs w:val="28"/>
                <w:bdr w:val="none" w:sz="0" w:space="0" w:color="auto" w:frame="1"/>
                <w:lang w:eastAsia="ru-RU"/>
              </w:rPr>
              <w:t xml:space="preserve"> отсеки </w:t>
            </w:r>
            <w:r w:rsidR="001957F8" w:rsidRPr="00142A93">
              <w:rPr>
                <w:rFonts w:ascii="Times New Roman" w:eastAsia="Times New Roman" w:hAnsi="Times New Roman" w:cs="Times New Roman"/>
                <w:sz w:val="28"/>
                <w:szCs w:val="28"/>
                <w:bdr w:val="none" w:sz="0" w:space="0" w:color="auto" w:frame="1"/>
                <w:lang w:eastAsia="ru-RU"/>
              </w:rPr>
              <w:t>используются</w:t>
            </w:r>
            <w:r w:rsidR="00142A93" w:rsidRPr="00142A93">
              <w:rPr>
                <w:rFonts w:ascii="Times New Roman" w:eastAsia="Times New Roman" w:hAnsi="Times New Roman" w:cs="Times New Roman"/>
                <w:sz w:val="28"/>
                <w:szCs w:val="28"/>
                <w:bdr w:val="none" w:sz="0" w:space="0" w:color="auto" w:frame="1"/>
                <w:lang w:eastAsia="ru-RU"/>
              </w:rPr>
              <w:t xml:space="preserve"> для изучения давления и температуры в мантии</w:t>
            </w:r>
            <w:r>
              <w:rPr>
                <w:rFonts w:ascii="Times New Roman" w:eastAsia="Times New Roman" w:hAnsi="Times New Roman" w:cs="Times New Roman"/>
                <w:sz w:val="28"/>
                <w:szCs w:val="28"/>
                <w:bdr w:val="none" w:sz="0" w:space="0" w:color="auto" w:frame="1"/>
                <w:lang w:eastAsia="ru-RU"/>
              </w:rPr>
              <w:t xml:space="preserve"> (Скот и </w:t>
            </w:r>
            <w:proofErr w:type="spellStart"/>
            <w:r>
              <w:rPr>
                <w:rFonts w:ascii="Times New Roman" w:eastAsia="Times New Roman" w:hAnsi="Times New Roman" w:cs="Times New Roman"/>
                <w:sz w:val="28"/>
                <w:szCs w:val="28"/>
                <w:bdr w:val="none" w:sz="0" w:space="0" w:color="auto" w:frame="1"/>
                <w:lang w:eastAsia="ru-RU"/>
              </w:rPr>
              <w:t>др</w:t>
            </w:r>
            <w:proofErr w:type="spellEnd"/>
            <w:r>
              <w:rPr>
                <w:rFonts w:ascii="Times New Roman" w:eastAsia="Times New Roman" w:hAnsi="Times New Roman" w:cs="Times New Roman"/>
                <w:sz w:val="28"/>
                <w:szCs w:val="28"/>
                <w:bdr w:val="none" w:sz="0" w:space="0" w:color="auto" w:frame="1"/>
                <w:lang w:eastAsia="ru-RU"/>
              </w:rPr>
              <w:t xml:space="preserve"> 2004).</w:t>
            </w:r>
            <w:r>
              <w:t xml:space="preserve"> </w:t>
            </w:r>
            <w:r w:rsidRPr="009E4492">
              <w:rPr>
                <w:rFonts w:ascii="Times New Roman" w:eastAsia="Times New Roman" w:hAnsi="Times New Roman" w:cs="Times New Roman"/>
                <w:sz w:val="28"/>
                <w:szCs w:val="28"/>
                <w:bdr w:val="none" w:sz="0" w:space="0" w:color="auto" w:frame="1"/>
                <w:lang w:eastAsia="ru-RU"/>
              </w:rPr>
              <w:t>На основе спек</w:t>
            </w:r>
            <w:r>
              <w:rPr>
                <w:rFonts w:ascii="Times New Roman" w:eastAsia="Times New Roman" w:hAnsi="Times New Roman" w:cs="Times New Roman"/>
                <w:sz w:val="28"/>
                <w:szCs w:val="28"/>
                <w:bdr w:val="none" w:sz="0" w:space="0" w:color="auto" w:frame="1"/>
                <w:lang w:eastAsia="ru-RU"/>
              </w:rPr>
              <w:t>троскопических</w:t>
            </w:r>
            <w:r w:rsidRPr="009E4492">
              <w:rPr>
                <w:rFonts w:ascii="Times New Roman" w:eastAsia="Times New Roman" w:hAnsi="Times New Roman" w:cs="Times New Roman"/>
                <w:sz w:val="28"/>
                <w:szCs w:val="28"/>
                <w:bdr w:val="none" w:sz="0" w:space="0" w:color="auto" w:frame="1"/>
                <w:lang w:eastAsia="ru-RU"/>
              </w:rPr>
              <w:t xml:space="preserve"> и дифракцио</w:t>
            </w:r>
            <w:r>
              <w:rPr>
                <w:rFonts w:ascii="Times New Roman" w:eastAsia="Times New Roman" w:hAnsi="Times New Roman" w:cs="Times New Roman"/>
                <w:sz w:val="28"/>
                <w:szCs w:val="28"/>
                <w:bdr w:val="none" w:sz="0" w:space="0" w:color="auto" w:frame="1"/>
                <w:lang w:eastAsia="ru-RU"/>
              </w:rPr>
              <w:t>н</w:t>
            </w:r>
            <w:r>
              <w:rPr>
                <w:rFonts w:ascii="Times New Roman" w:eastAsia="Times New Roman" w:hAnsi="Times New Roman" w:cs="Times New Roman"/>
                <w:sz w:val="28"/>
                <w:szCs w:val="28"/>
                <w:bdr w:val="none" w:sz="0" w:space="0" w:color="auto" w:frame="1"/>
                <w:lang w:eastAsia="ru-RU"/>
              </w:rPr>
              <w:t>ных</w:t>
            </w:r>
            <w:r w:rsidRPr="009E4492">
              <w:rPr>
                <w:rFonts w:ascii="Times New Roman" w:eastAsia="Times New Roman" w:hAnsi="Times New Roman" w:cs="Times New Roman"/>
                <w:sz w:val="28"/>
                <w:szCs w:val="28"/>
                <w:bdr w:val="none" w:sz="0" w:space="0" w:color="auto" w:frame="1"/>
                <w:lang w:eastAsia="ru-RU"/>
              </w:rPr>
              <w:t xml:space="preserve"> рентгеновских лучей доказ</w:t>
            </w:r>
            <w:r w:rsidRPr="009E4492">
              <w:rPr>
                <w:rFonts w:ascii="Times New Roman" w:eastAsia="Times New Roman" w:hAnsi="Times New Roman" w:cs="Times New Roman"/>
                <w:sz w:val="28"/>
                <w:szCs w:val="28"/>
                <w:bdr w:val="none" w:sz="0" w:space="0" w:color="auto" w:frame="1"/>
                <w:lang w:eastAsia="ru-RU"/>
              </w:rPr>
              <w:t>а</w:t>
            </w:r>
            <w:r w:rsidRPr="009E4492">
              <w:rPr>
                <w:rFonts w:ascii="Times New Roman" w:eastAsia="Times New Roman" w:hAnsi="Times New Roman" w:cs="Times New Roman"/>
                <w:sz w:val="28"/>
                <w:szCs w:val="28"/>
                <w:bdr w:val="none" w:sz="0" w:space="0" w:color="auto" w:frame="1"/>
                <w:lang w:eastAsia="ru-RU"/>
              </w:rPr>
              <w:t>тельства, метана и, возможно, др</w:t>
            </w:r>
            <w:r w:rsidRPr="009E4492">
              <w:rPr>
                <w:rFonts w:ascii="Times New Roman" w:eastAsia="Times New Roman" w:hAnsi="Times New Roman" w:cs="Times New Roman"/>
                <w:sz w:val="28"/>
                <w:szCs w:val="28"/>
                <w:bdr w:val="none" w:sz="0" w:space="0" w:color="auto" w:frame="1"/>
                <w:lang w:eastAsia="ru-RU"/>
              </w:rPr>
              <w:t>у</w:t>
            </w:r>
            <w:r w:rsidRPr="009E4492">
              <w:rPr>
                <w:rFonts w:ascii="Times New Roman" w:eastAsia="Times New Roman" w:hAnsi="Times New Roman" w:cs="Times New Roman"/>
                <w:sz w:val="28"/>
                <w:szCs w:val="28"/>
                <w:bdr w:val="none" w:sz="0" w:space="0" w:color="auto" w:frame="1"/>
                <w:lang w:eastAsia="ru-RU"/>
              </w:rPr>
              <w:t>гих видов легких углеводородов у</w:t>
            </w:r>
            <w:r w:rsidRPr="009E4492">
              <w:rPr>
                <w:rFonts w:ascii="Times New Roman" w:eastAsia="Times New Roman" w:hAnsi="Times New Roman" w:cs="Times New Roman"/>
                <w:sz w:val="28"/>
                <w:szCs w:val="28"/>
                <w:bdr w:val="none" w:sz="0" w:space="0" w:color="auto" w:frame="1"/>
                <w:lang w:eastAsia="ru-RU"/>
              </w:rPr>
              <w:t>с</w:t>
            </w:r>
            <w:r w:rsidRPr="009E4492">
              <w:rPr>
                <w:rFonts w:ascii="Times New Roman" w:eastAsia="Times New Roman" w:hAnsi="Times New Roman" w:cs="Times New Roman"/>
                <w:sz w:val="28"/>
                <w:szCs w:val="28"/>
                <w:bdr w:val="none" w:sz="0" w:space="0" w:color="auto" w:frame="1"/>
                <w:lang w:eastAsia="ru-RU"/>
              </w:rPr>
              <w:t>пешно были синтезированы путем несб</w:t>
            </w:r>
            <w:r w:rsidRPr="009E4492">
              <w:rPr>
                <w:rFonts w:ascii="Times New Roman" w:eastAsia="Times New Roman" w:hAnsi="Times New Roman" w:cs="Times New Roman"/>
                <w:sz w:val="28"/>
                <w:szCs w:val="28"/>
                <w:bdr w:val="none" w:sz="0" w:space="0" w:color="auto" w:frame="1"/>
                <w:lang w:eastAsia="ru-RU"/>
              </w:rPr>
              <w:t>а</w:t>
            </w:r>
            <w:r w:rsidRPr="009E4492">
              <w:rPr>
                <w:rFonts w:ascii="Times New Roman" w:eastAsia="Times New Roman" w:hAnsi="Times New Roman" w:cs="Times New Roman"/>
                <w:sz w:val="28"/>
                <w:szCs w:val="28"/>
                <w:bdr w:val="none" w:sz="0" w:space="0" w:color="auto" w:frame="1"/>
                <w:lang w:eastAsia="ru-RU"/>
              </w:rPr>
              <w:t>лансированным реакции:</w:t>
            </w:r>
          </w:p>
          <w:p w:rsidR="009E4492" w:rsidRDefault="009E4492" w:rsidP="00D9684D">
            <w:pPr>
              <w:spacing w:line="360" w:lineRule="auto"/>
              <w:ind w:firstLine="709"/>
              <w:jc w:val="both"/>
              <w:rPr>
                <w:rFonts w:ascii="Times New Roman" w:hAnsi="Times New Roman" w:cs="Times New Roman"/>
                <w:sz w:val="28"/>
                <w:szCs w:val="28"/>
              </w:rPr>
            </w:pPr>
            <w:r w:rsidRPr="009E4492">
              <w:rPr>
                <w:rFonts w:ascii="Times New Roman" w:hAnsi="Times New Roman" w:cs="Times New Roman"/>
                <w:noProof/>
                <w:sz w:val="28"/>
                <w:szCs w:val="28"/>
                <w:lang w:eastAsia="ru-RU"/>
              </w:rPr>
              <w:drawing>
                <wp:inline distT="0" distB="0" distL="0" distR="0">
                  <wp:extent cx="2638425" cy="100831"/>
                  <wp:effectExtent l="19050" t="0" r="9525" b="0"/>
                  <wp:docPr id="11"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6" cstate="print">
                            <a:lum bright="-20000" contrast="40000"/>
                          </a:blip>
                          <a:srcRect/>
                          <a:stretch>
                            <a:fillRect/>
                          </a:stretch>
                        </pic:blipFill>
                        <pic:spPr bwMode="auto">
                          <a:xfrm>
                            <a:off x="0" y="0"/>
                            <a:ext cx="2638425" cy="100831"/>
                          </a:xfrm>
                          <a:prstGeom prst="rect">
                            <a:avLst/>
                          </a:prstGeom>
                          <a:noFill/>
                          <a:ln w="9525">
                            <a:noFill/>
                            <a:miter lim="800000"/>
                            <a:headEnd/>
                            <a:tailEnd/>
                          </a:ln>
                        </pic:spPr>
                      </pic:pic>
                    </a:graphicData>
                  </a:graphic>
                </wp:inline>
              </w:drawing>
            </w:r>
          </w:p>
          <w:p w:rsidR="009E4492" w:rsidRDefault="00E849BB"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Эксперименты Скота и др. </w:t>
            </w:r>
            <w:r w:rsidRPr="00E849BB">
              <w:rPr>
                <w:rFonts w:ascii="Times New Roman" w:hAnsi="Times New Roman" w:cs="Times New Roman"/>
                <w:sz w:val="28"/>
                <w:szCs w:val="28"/>
              </w:rPr>
              <w:t>представляют собой первые попы</w:t>
            </w:r>
            <w:r w:rsidRPr="00E849BB">
              <w:rPr>
                <w:rFonts w:ascii="Times New Roman" w:hAnsi="Times New Roman" w:cs="Times New Roman"/>
                <w:sz w:val="28"/>
                <w:szCs w:val="28"/>
              </w:rPr>
              <w:t>т</w:t>
            </w:r>
            <w:r w:rsidRPr="00E849BB">
              <w:rPr>
                <w:rFonts w:ascii="Times New Roman" w:hAnsi="Times New Roman" w:cs="Times New Roman"/>
                <w:sz w:val="28"/>
                <w:szCs w:val="28"/>
              </w:rPr>
              <w:lastRenderedPageBreak/>
              <w:t>ки тестирования</w:t>
            </w:r>
            <w:r>
              <w:rPr>
                <w:rFonts w:ascii="Times New Roman" w:hAnsi="Times New Roman" w:cs="Times New Roman"/>
                <w:sz w:val="28"/>
                <w:szCs w:val="28"/>
              </w:rPr>
              <w:t xml:space="preserve"> гипотезы Русско-Украинской школы </w:t>
            </w:r>
            <w:r w:rsidRPr="00E849BB">
              <w:rPr>
                <w:rFonts w:ascii="Times New Roman" w:hAnsi="Times New Roman" w:cs="Times New Roman"/>
                <w:sz w:val="28"/>
                <w:szCs w:val="28"/>
              </w:rPr>
              <w:t>в условиях, с</w:t>
            </w:r>
            <w:r w:rsidRPr="00E849BB">
              <w:rPr>
                <w:rFonts w:ascii="Times New Roman" w:hAnsi="Times New Roman" w:cs="Times New Roman"/>
                <w:sz w:val="28"/>
                <w:szCs w:val="28"/>
              </w:rPr>
              <w:t>о</w:t>
            </w:r>
            <w:r w:rsidRPr="00E849BB">
              <w:rPr>
                <w:rFonts w:ascii="Times New Roman" w:hAnsi="Times New Roman" w:cs="Times New Roman"/>
                <w:sz w:val="28"/>
                <w:szCs w:val="28"/>
              </w:rPr>
              <w:t>поставимых с теми,</w:t>
            </w:r>
            <w:r w:rsidR="001957F8">
              <w:rPr>
                <w:rFonts w:ascii="Times New Roman" w:hAnsi="Times New Roman" w:cs="Times New Roman"/>
                <w:sz w:val="28"/>
                <w:szCs w:val="28"/>
              </w:rPr>
              <w:t xml:space="preserve"> которые </w:t>
            </w:r>
            <w:r w:rsidRPr="00E849BB">
              <w:rPr>
                <w:rFonts w:ascii="Times New Roman" w:hAnsi="Times New Roman" w:cs="Times New Roman"/>
                <w:sz w:val="28"/>
                <w:szCs w:val="28"/>
              </w:rPr>
              <w:t xml:space="preserve"> найд</w:t>
            </w:r>
            <w:r w:rsidRPr="00E849BB">
              <w:rPr>
                <w:rFonts w:ascii="Times New Roman" w:hAnsi="Times New Roman" w:cs="Times New Roman"/>
                <w:sz w:val="28"/>
                <w:szCs w:val="28"/>
              </w:rPr>
              <w:t>е</w:t>
            </w:r>
            <w:r w:rsidRPr="00E849BB">
              <w:rPr>
                <w:rFonts w:ascii="Times New Roman" w:hAnsi="Times New Roman" w:cs="Times New Roman"/>
                <w:sz w:val="28"/>
                <w:szCs w:val="28"/>
              </w:rPr>
              <w:t>ны в мантии.</w:t>
            </w:r>
            <w:r>
              <w:rPr>
                <w:rFonts w:ascii="Times New Roman" w:hAnsi="Times New Roman" w:cs="Times New Roman"/>
                <w:sz w:val="28"/>
                <w:szCs w:val="28"/>
              </w:rPr>
              <w:t xml:space="preserve"> Последующие эксп</w:t>
            </w:r>
            <w:r>
              <w:rPr>
                <w:rFonts w:ascii="Times New Roman" w:hAnsi="Times New Roman" w:cs="Times New Roman"/>
                <w:sz w:val="28"/>
                <w:szCs w:val="28"/>
              </w:rPr>
              <w:t>е</w:t>
            </w:r>
            <w:r>
              <w:rPr>
                <w:rFonts w:ascii="Times New Roman" w:hAnsi="Times New Roman" w:cs="Times New Roman"/>
                <w:sz w:val="28"/>
                <w:szCs w:val="28"/>
              </w:rPr>
              <w:t>рименты успешно передались на н</w:t>
            </w:r>
            <w:r>
              <w:rPr>
                <w:rFonts w:ascii="Times New Roman" w:hAnsi="Times New Roman" w:cs="Times New Roman"/>
                <w:sz w:val="28"/>
                <w:szCs w:val="28"/>
              </w:rPr>
              <w:t>а</w:t>
            </w:r>
            <w:r>
              <w:rPr>
                <w:rFonts w:ascii="Times New Roman" w:hAnsi="Times New Roman" w:cs="Times New Roman"/>
                <w:sz w:val="28"/>
                <w:szCs w:val="28"/>
              </w:rPr>
              <w:t xml:space="preserve">блюдении </w:t>
            </w:r>
            <w:r w:rsidRPr="00E849BB">
              <w:rPr>
                <w:rFonts w:ascii="Times New Roman" w:hAnsi="Times New Roman" w:cs="Times New Roman"/>
                <w:sz w:val="28"/>
                <w:szCs w:val="28"/>
              </w:rPr>
              <w:t>(Шарма и др., 2009).</w:t>
            </w:r>
          </w:p>
          <w:p w:rsidR="00E849BB" w:rsidRDefault="00E849BB"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849BB">
              <w:rPr>
                <w:rFonts w:ascii="Times New Roman" w:hAnsi="Times New Roman" w:cs="Times New Roman"/>
                <w:sz w:val="28"/>
                <w:szCs w:val="28"/>
              </w:rPr>
              <w:t>Давление выше 2 ГПД и темпер</w:t>
            </w:r>
            <w:r w:rsidRPr="00E849BB">
              <w:rPr>
                <w:rFonts w:ascii="Times New Roman" w:hAnsi="Times New Roman" w:cs="Times New Roman"/>
                <w:sz w:val="28"/>
                <w:szCs w:val="28"/>
              </w:rPr>
              <w:t>а</w:t>
            </w:r>
            <w:r w:rsidRPr="00E849BB">
              <w:rPr>
                <w:rFonts w:ascii="Times New Roman" w:hAnsi="Times New Roman" w:cs="Times New Roman"/>
                <w:sz w:val="28"/>
                <w:szCs w:val="28"/>
              </w:rPr>
              <w:t>туры от 1000 – 1500 K, по-видимому,</w:t>
            </w:r>
            <w:r>
              <w:rPr>
                <w:rFonts w:ascii="Times New Roman" w:hAnsi="Times New Roman" w:cs="Times New Roman"/>
                <w:sz w:val="28"/>
                <w:szCs w:val="28"/>
              </w:rPr>
              <w:t xml:space="preserve"> побуждает </w:t>
            </w:r>
            <w:r w:rsidRPr="00E849BB">
              <w:rPr>
                <w:rFonts w:ascii="Times New Roman" w:hAnsi="Times New Roman" w:cs="Times New Roman"/>
                <w:sz w:val="28"/>
                <w:szCs w:val="28"/>
              </w:rPr>
              <w:t>полимериз</w:t>
            </w:r>
            <w:r w:rsidRPr="00E849BB">
              <w:rPr>
                <w:rFonts w:ascii="Times New Roman" w:hAnsi="Times New Roman" w:cs="Times New Roman"/>
                <w:sz w:val="28"/>
                <w:szCs w:val="28"/>
              </w:rPr>
              <w:t>а</w:t>
            </w:r>
            <w:r>
              <w:rPr>
                <w:rFonts w:ascii="Times New Roman" w:hAnsi="Times New Roman" w:cs="Times New Roman"/>
                <w:sz w:val="28"/>
                <w:szCs w:val="28"/>
              </w:rPr>
              <w:t>цию</w:t>
            </w:r>
            <w:r w:rsidRPr="00E849BB">
              <w:rPr>
                <w:rFonts w:ascii="Times New Roman" w:hAnsi="Times New Roman" w:cs="Times New Roman"/>
                <w:sz w:val="28"/>
                <w:szCs w:val="28"/>
              </w:rPr>
              <w:t xml:space="preserve"> метана в углеводороды</w:t>
            </w:r>
            <w:r>
              <w:rPr>
                <w:rFonts w:ascii="Times New Roman" w:hAnsi="Times New Roman" w:cs="Times New Roman"/>
                <w:sz w:val="28"/>
                <w:szCs w:val="28"/>
              </w:rPr>
              <w:t xml:space="preserve"> </w:t>
            </w:r>
            <w:r w:rsidRPr="00E849BB">
              <w:rPr>
                <w:rFonts w:ascii="Times New Roman" w:hAnsi="Times New Roman" w:cs="Times New Roman"/>
                <w:sz w:val="28"/>
                <w:szCs w:val="28"/>
              </w:rPr>
              <w:t>(этан, пропан, бутан)</w:t>
            </w:r>
            <w:r w:rsidR="001957F8">
              <w:rPr>
                <w:rFonts w:ascii="Times New Roman" w:hAnsi="Times New Roman" w:cs="Times New Roman"/>
                <w:sz w:val="28"/>
                <w:szCs w:val="28"/>
              </w:rPr>
              <w:t xml:space="preserve"> </w:t>
            </w:r>
            <w:r>
              <w:rPr>
                <w:rFonts w:ascii="Times New Roman" w:hAnsi="Times New Roman" w:cs="Times New Roman"/>
                <w:sz w:val="28"/>
                <w:szCs w:val="28"/>
              </w:rPr>
              <w:t xml:space="preserve"> в молекулярный в</w:t>
            </w:r>
            <w:r>
              <w:rPr>
                <w:rFonts w:ascii="Times New Roman" w:hAnsi="Times New Roman" w:cs="Times New Roman"/>
                <w:sz w:val="28"/>
                <w:szCs w:val="28"/>
              </w:rPr>
              <w:t>о</w:t>
            </w:r>
            <w:r w:rsidR="001957F8">
              <w:rPr>
                <w:rFonts w:ascii="Times New Roman" w:hAnsi="Times New Roman" w:cs="Times New Roman"/>
                <w:sz w:val="28"/>
                <w:szCs w:val="28"/>
              </w:rPr>
              <w:t xml:space="preserve">дород </w:t>
            </w:r>
            <w:r>
              <w:rPr>
                <w:rFonts w:ascii="Times New Roman" w:hAnsi="Times New Roman" w:cs="Times New Roman"/>
                <w:sz w:val="28"/>
                <w:szCs w:val="28"/>
              </w:rPr>
              <w:t xml:space="preserve"> и графит</w:t>
            </w:r>
            <w:r w:rsidR="00747F69">
              <w:rPr>
                <w:rFonts w:ascii="Times New Roman" w:hAnsi="Times New Roman" w:cs="Times New Roman"/>
                <w:sz w:val="28"/>
                <w:szCs w:val="28"/>
              </w:rPr>
              <w:t xml:space="preserve">; реакция </w:t>
            </w:r>
            <w:r w:rsidR="00747F69" w:rsidRPr="00747F69">
              <w:rPr>
                <w:rFonts w:ascii="Times New Roman" w:hAnsi="Times New Roman" w:cs="Times New Roman"/>
                <w:sz w:val="28"/>
                <w:szCs w:val="28"/>
              </w:rPr>
              <w:t>двуст</w:t>
            </w:r>
            <w:r w:rsidR="00747F69" w:rsidRPr="00747F69">
              <w:rPr>
                <w:rFonts w:ascii="Times New Roman" w:hAnsi="Times New Roman" w:cs="Times New Roman"/>
                <w:sz w:val="28"/>
                <w:szCs w:val="28"/>
              </w:rPr>
              <w:t>о</w:t>
            </w:r>
            <w:r w:rsidR="00747F69">
              <w:rPr>
                <w:rFonts w:ascii="Times New Roman" w:hAnsi="Times New Roman" w:cs="Times New Roman"/>
                <w:sz w:val="28"/>
                <w:szCs w:val="28"/>
              </w:rPr>
              <w:t xml:space="preserve">ронняя в этих условиях </w:t>
            </w:r>
            <w:r w:rsidR="00747F69" w:rsidRPr="00747F69">
              <w:rPr>
                <w:rFonts w:ascii="Times New Roman" w:hAnsi="Times New Roman" w:cs="Times New Roman"/>
                <w:sz w:val="28"/>
                <w:szCs w:val="28"/>
              </w:rPr>
              <w:t>(Колесников и др. 2009).</w:t>
            </w:r>
          </w:p>
          <w:p w:rsidR="004C6745" w:rsidRDefault="004C6745"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простые и эффе</w:t>
            </w:r>
            <w:r>
              <w:rPr>
                <w:rFonts w:ascii="Times New Roman" w:hAnsi="Times New Roman" w:cs="Times New Roman"/>
                <w:sz w:val="28"/>
                <w:szCs w:val="28"/>
              </w:rPr>
              <w:t>к</w:t>
            </w:r>
            <w:r>
              <w:rPr>
                <w:rFonts w:ascii="Times New Roman" w:hAnsi="Times New Roman" w:cs="Times New Roman"/>
                <w:sz w:val="28"/>
                <w:szCs w:val="28"/>
              </w:rPr>
              <w:t>тивные реакции, существуют те к</w:t>
            </w:r>
            <w:r>
              <w:rPr>
                <w:rFonts w:ascii="Times New Roman" w:hAnsi="Times New Roman" w:cs="Times New Roman"/>
                <w:sz w:val="28"/>
                <w:szCs w:val="28"/>
              </w:rPr>
              <w:t>о</w:t>
            </w:r>
            <w:r>
              <w:rPr>
                <w:rFonts w:ascii="Times New Roman" w:hAnsi="Times New Roman" w:cs="Times New Roman"/>
                <w:sz w:val="28"/>
                <w:szCs w:val="28"/>
              </w:rPr>
              <w:t>торые могут производить знач</w:t>
            </w:r>
            <w:r>
              <w:rPr>
                <w:rFonts w:ascii="Times New Roman" w:hAnsi="Times New Roman" w:cs="Times New Roman"/>
                <w:sz w:val="28"/>
                <w:szCs w:val="28"/>
              </w:rPr>
              <w:t>и</w:t>
            </w:r>
            <w:r>
              <w:rPr>
                <w:rFonts w:ascii="Times New Roman" w:hAnsi="Times New Roman" w:cs="Times New Roman"/>
                <w:sz w:val="28"/>
                <w:szCs w:val="28"/>
              </w:rPr>
              <w:t>тельное количество углеводорода из простых предшественников аби</w:t>
            </w:r>
            <w:r>
              <w:rPr>
                <w:rFonts w:ascii="Times New Roman" w:hAnsi="Times New Roman" w:cs="Times New Roman"/>
                <w:sz w:val="28"/>
                <w:szCs w:val="28"/>
              </w:rPr>
              <w:t>о</w:t>
            </w:r>
            <w:r>
              <w:rPr>
                <w:rFonts w:ascii="Times New Roman" w:hAnsi="Times New Roman" w:cs="Times New Roman"/>
                <w:sz w:val="28"/>
                <w:szCs w:val="28"/>
              </w:rPr>
              <w:t xml:space="preserve">генным способом </w:t>
            </w:r>
            <w:r w:rsidRPr="004C6745">
              <w:rPr>
                <w:rFonts w:ascii="Times New Roman" w:hAnsi="Times New Roman" w:cs="Times New Roman"/>
                <w:sz w:val="28"/>
                <w:szCs w:val="28"/>
              </w:rPr>
              <w:t>необходимо с</w:t>
            </w:r>
            <w:r w:rsidRPr="004C6745">
              <w:rPr>
                <w:rFonts w:ascii="Times New Roman" w:hAnsi="Times New Roman" w:cs="Times New Roman"/>
                <w:sz w:val="28"/>
                <w:szCs w:val="28"/>
              </w:rPr>
              <w:t>о</w:t>
            </w:r>
            <w:r w:rsidRPr="004C6745">
              <w:rPr>
                <w:rFonts w:ascii="Times New Roman" w:hAnsi="Times New Roman" w:cs="Times New Roman"/>
                <w:sz w:val="28"/>
                <w:szCs w:val="28"/>
              </w:rPr>
              <w:t>блюдать осторожность при экстр</w:t>
            </w:r>
            <w:r w:rsidRPr="004C6745">
              <w:rPr>
                <w:rFonts w:ascii="Times New Roman" w:hAnsi="Times New Roman" w:cs="Times New Roman"/>
                <w:sz w:val="28"/>
                <w:szCs w:val="28"/>
              </w:rPr>
              <w:t>а</w:t>
            </w:r>
            <w:r w:rsidRPr="004C6745">
              <w:rPr>
                <w:rFonts w:ascii="Times New Roman" w:hAnsi="Times New Roman" w:cs="Times New Roman"/>
                <w:sz w:val="28"/>
                <w:szCs w:val="28"/>
              </w:rPr>
              <w:t>поляции данных физических пар</w:t>
            </w:r>
            <w:r w:rsidRPr="004C6745">
              <w:rPr>
                <w:rFonts w:ascii="Times New Roman" w:hAnsi="Times New Roman" w:cs="Times New Roman"/>
                <w:sz w:val="28"/>
                <w:szCs w:val="28"/>
              </w:rPr>
              <w:t>а</w:t>
            </w:r>
            <w:r w:rsidRPr="004C6745">
              <w:rPr>
                <w:rFonts w:ascii="Times New Roman" w:hAnsi="Times New Roman" w:cs="Times New Roman"/>
                <w:sz w:val="28"/>
                <w:szCs w:val="28"/>
              </w:rPr>
              <w:t>метров.</w:t>
            </w:r>
            <w:r>
              <w:rPr>
                <w:rFonts w:ascii="Times New Roman" w:hAnsi="Times New Roman" w:cs="Times New Roman"/>
                <w:sz w:val="28"/>
                <w:szCs w:val="28"/>
              </w:rPr>
              <w:t xml:space="preserve"> Должны быть найдены уб</w:t>
            </w:r>
            <w:r>
              <w:rPr>
                <w:rFonts w:ascii="Times New Roman" w:hAnsi="Times New Roman" w:cs="Times New Roman"/>
                <w:sz w:val="28"/>
                <w:szCs w:val="28"/>
              </w:rPr>
              <w:t>е</w:t>
            </w:r>
            <w:r>
              <w:rPr>
                <w:rFonts w:ascii="Times New Roman" w:hAnsi="Times New Roman" w:cs="Times New Roman"/>
                <w:sz w:val="28"/>
                <w:szCs w:val="28"/>
              </w:rPr>
              <w:t xml:space="preserve">дительные доказательства которые способствуют  производственному механизму. </w:t>
            </w:r>
            <w:r w:rsidR="007701DD">
              <w:rPr>
                <w:rFonts w:ascii="Times New Roman" w:hAnsi="Times New Roman" w:cs="Times New Roman"/>
                <w:sz w:val="28"/>
                <w:szCs w:val="28"/>
              </w:rPr>
              <w:t>Наглядные уроки можно увидеть при исследовании материи органических метеоритов, где и</w:t>
            </w:r>
            <w:r w:rsidR="007701DD">
              <w:rPr>
                <w:rFonts w:ascii="Times New Roman" w:hAnsi="Times New Roman" w:cs="Times New Roman"/>
                <w:sz w:val="28"/>
                <w:szCs w:val="28"/>
              </w:rPr>
              <w:t>з</w:t>
            </w:r>
            <w:r w:rsidR="007701DD">
              <w:rPr>
                <w:rFonts w:ascii="Times New Roman" w:hAnsi="Times New Roman" w:cs="Times New Roman"/>
                <w:sz w:val="28"/>
                <w:szCs w:val="28"/>
              </w:rPr>
              <w:t>вестный механизм Фишера-Тропша был поддержан, хотя достаточно д</w:t>
            </w:r>
            <w:r w:rsidR="007701DD">
              <w:rPr>
                <w:rFonts w:ascii="Times New Roman" w:hAnsi="Times New Roman" w:cs="Times New Roman"/>
                <w:sz w:val="28"/>
                <w:szCs w:val="28"/>
              </w:rPr>
              <w:t>о</w:t>
            </w:r>
            <w:r w:rsidR="007701DD">
              <w:rPr>
                <w:rFonts w:ascii="Times New Roman" w:hAnsi="Times New Roman" w:cs="Times New Roman"/>
                <w:sz w:val="28"/>
                <w:szCs w:val="28"/>
              </w:rPr>
              <w:lastRenderedPageBreak/>
              <w:t>казательств</w:t>
            </w:r>
            <w:r w:rsidR="00E87851">
              <w:rPr>
                <w:rFonts w:ascii="Times New Roman" w:hAnsi="Times New Roman" w:cs="Times New Roman"/>
                <w:sz w:val="28"/>
                <w:szCs w:val="28"/>
              </w:rPr>
              <w:t>, что</w:t>
            </w:r>
            <w:r w:rsidR="00E87851" w:rsidRPr="00E87851">
              <w:rPr>
                <w:rFonts w:ascii="Times New Roman" w:hAnsi="Times New Roman" w:cs="Times New Roman"/>
                <w:sz w:val="28"/>
                <w:szCs w:val="28"/>
              </w:rPr>
              <w:t xml:space="preserve"> эта реакция не вн</w:t>
            </w:r>
            <w:r w:rsidR="00E87851" w:rsidRPr="00E87851">
              <w:rPr>
                <w:rFonts w:ascii="Times New Roman" w:hAnsi="Times New Roman" w:cs="Times New Roman"/>
                <w:sz w:val="28"/>
                <w:szCs w:val="28"/>
              </w:rPr>
              <w:t>о</w:t>
            </w:r>
            <w:r w:rsidR="00E87851">
              <w:rPr>
                <w:rFonts w:ascii="Times New Roman" w:hAnsi="Times New Roman" w:cs="Times New Roman"/>
                <w:sz w:val="28"/>
                <w:szCs w:val="28"/>
              </w:rPr>
              <w:t>сит количественно значительные</w:t>
            </w:r>
            <w:r w:rsidR="00E87851" w:rsidRPr="00E87851">
              <w:rPr>
                <w:rFonts w:ascii="Times New Roman" w:hAnsi="Times New Roman" w:cs="Times New Roman"/>
                <w:sz w:val="28"/>
                <w:szCs w:val="28"/>
              </w:rPr>
              <w:t xml:space="preserve"> </w:t>
            </w:r>
            <w:r w:rsidR="00E87851">
              <w:rPr>
                <w:rFonts w:ascii="Times New Roman" w:hAnsi="Times New Roman" w:cs="Times New Roman"/>
                <w:sz w:val="28"/>
                <w:szCs w:val="28"/>
              </w:rPr>
              <w:t xml:space="preserve">объемы </w:t>
            </w:r>
            <w:r w:rsidR="00E87851" w:rsidRPr="00E87851">
              <w:rPr>
                <w:rFonts w:ascii="Times New Roman" w:hAnsi="Times New Roman" w:cs="Times New Roman"/>
                <w:sz w:val="28"/>
                <w:szCs w:val="28"/>
              </w:rPr>
              <w:t>материала для органики</w:t>
            </w:r>
            <w:r w:rsidR="00E87851">
              <w:rPr>
                <w:rFonts w:ascii="Times New Roman" w:hAnsi="Times New Roman" w:cs="Times New Roman"/>
                <w:sz w:val="28"/>
                <w:szCs w:val="28"/>
              </w:rPr>
              <w:t xml:space="preserve"> </w:t>
            </w:r>
            <w:r w:rsidR="00E87851" w:rsidRPr="00E87851">
              <w:rPr>
                <w:rFonts w:ascii="Times New Roman" w:hAnsi="Times New Roman" w:cs="Times New Roman"/>
                <w:sz w:val="28"/>
                <w:szCs w:val="28"/>
              </w:rPr>
              <w:t>(</w:t>
            </w:r>
            <w:proofErr w:type="spellStart"/>
            <w:r w:rsidR="00E87851" w:rsidRPr="00E87851">
              <w:rPr>
                <w:rFonts w:ascii="Times New Roman" w:hAnsi="Times New Roman" w:cs="Times New Roman"/>
                <w:sz w:val="28"/>
                <w:szCs w:val="28"/>
              </w:rPr>
              <w:t>Сефтон</w:t>
            </w:r>
            <w:proofErr w:type="spellEnd"/>
            <w:r w:rsidR="00E87851" w:rsidRPr="00E87851">
              <w:rPr>
                <w:rFonts w:ascii="Times New Roman" w:hAnsi="Times New Roman" w:cs="Times New Roman"/>
                <w:sz w:val="28"/>
                <w:szCs w:val="28"/>
              </w:rPr>
              <w:t xml:space="preserve"> др., 2001).</w:t>
            </w:r>
            <w:r w:rsidR="00E87851">
              <w:rPr>
                <w:rFonts w:ascii="Times New Roman" w:hAnsi="Times New Roman" w:cs="Times New Roman"/>
                <w:sz w:val="28"/>
                <w:szCs w:val="28"/>
              </w:rPr>
              <w:t xml:space="preserve"> </w:t>
            </w:r>
          </w:p>
          <w:p w:rsidR="00C272B2" w:rsidRPr="000C5B87" w:rsidRDefault="000C5B87" w:rsidP="00D9684D">
            <w:pPr>
              <w:spacing w:line="360" w:lineRule="auto"/>
              <w:ind w:firstLine="709"/>
              <w:jc w:val="both"/>
              <w:rPr>
                <w:rFonts w:ascii="Times New Roman" w:hAnsi="Times New Roman" w:cs="Times New Roman"/>
                <w:sz w:val="28"/>
                <w:szCs w:val="28"/>
              </w:rPr>
            </w:pPr>
            <w:r w:rsidRPr="000C5B87">
              <w:rPr>
                <w:rFonts w:ascii="Times New Roman" w:hAnsi="Times New Roman" w:cs="Times New Roman"/>
                <w:sz w:val="28"/>
                <w:szCs w:val="28"/>
              </w:rPr>
              <w:t>УГЛЕВОДОРОДЫ В МИН</w:t>
            </w:r>
            <w:r w:rsidRPr="000C5B87">
              <w:rPr>
                <w:rFonts w:ascii="Times New Roman" w:hAnsi="Times New Roman" w:cs="Times New Roman"/>
                <w:sz w:val="28"/>
                <w:szCs w:val="28"/>
              </w:rPr>
              <w:t>Е</w:t>
            </w:r>
            <w:r w:rsidRPr="000C5B87">
              <w:rPr>
                <w:rFonts w:ascii="Times New Roman" w:hAnsi="Times New Roman" w:cs="Times New Roman"/>
                <w:sz w:val="28"/>
                <w:szCs w:val="28"/>
              </w:rPr>
              <w:t>РАЛАХ</w:t>
            </w:r>
          </w:p>
          <w:p w:rsidR="00C272B2" w:rsidRDefault="00C272B2"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Были пр</w:t>
            </w:r>
            <w:r w:rsidR="007341AD">
              <w:rPr>
                <w:rFonts w:ascii="Times New Roman" w:hAnsi="Times New Roman" w:cs="Times New Roman"/>
                <w:sz w:val="28"/>
                <w:szCs w:val="28"/>
              </w:rPr>
              <w:t>едставлены доказ</w:t>
            </w:r>
            <w:r w:rsidR="007341AD">
              <w:rPr>
                <w:rFonts w:ascii="Times New Roman" w:hAnsi="Times New Roman" w:cs="Times New Roman"/>
                <w:sz w:val="28"/>
                <w:szCs w:val="28"/>
              </w:rPr>
              <w:t>а</w:t>
            </w:r>
            <w:r w:rsidR="007341AD">
              <w:rPr>
                <w:rFonts w:ascii="Times New Roman" w:hAnsi="Times New Roman" w:cs="Times New Roman"/>
                <w:sz w:val="28"/>
                <w:szCs w:val="28"/>
              </w:rPr>
              <w:t xml:space="preserve">тельства </w:t>
            </w:r>
            <w:proofErr w:type="spellStart"/>
            <w:r w:rsidR="007341AD">
              <w:rPr>
                <w:rFonts w:ascii="Times New Roman" w:hAnsi="Times New Roman" w:cs="Times New Roman"/>
                <w:sz w:val="28"/>
                <w:szCs w:val="28"/>
              </w:rPr>
              <w:t>прото-</w:t>
            </w:r>
            <w:r>
              <w:rPr>
                <w:rFonts w:ascii="Times New Roman" w:hAnsi="Times New Roman" w:cs="Times New Roman"/>
                <w:sz w:val="28"/>
                <w:szCs w:val="28"/>
              </w:rPr>
              <w:t>молекул</w:t>
            </w:r>
            <w:proofErr w:type="spellEnd"/>
            <w:r>
              <w:rPr>
                <w:rFonts w:ascii="Times New Roman" w:hAnsi="Times New Roman" w:cs="Times New Roman"/>
                <w:sz w:val="28"/>
                <w:szCs w:val="28"/>
              </w:rPr>
              <w:t xml:space="preserve"> содерж</w:t>
            </w:r>
            <w:r>
              <w:rPr>
                <w:rFonts w:ascii="Times New Roman" w:hAnsi="Times New Roman" w:cs="Times New Roman"/>
                <w:sz w:val="28"/>
                <w:szCs w:val="28"/>
              </w:rPr>
              <w:t>а</w:t>
            </w:r>
            <w:r>
              <w:rPr>
                <w:rFonts w:ascii="Times New Roman" w:hAnsi="Times New Roman" w:cs="Times New Roman"/>
                <w:sz w:val="28"/>
                <w:szCs w:val="28"/>
              </w:rPr>
              <w:t xml:space="preserve">щихся в </w:t>
            </w:r>
            <w:r w:rsidRPr="00C272B2">
              <w:rPr>
                <w:rFonts w:ascii="Times New Roman" w:hAnsi="Times New Roman" w:cs="Times New Roman"/>
                <w:sz w:val="28"/>
                <w:szCs w:val="28"/>
              </w:rPr>
              <w:t>магматических пород</w:t>
            </w:r>
            <w:r>
              <w:rPr>
                <w:rFonts w:ascii="Times New Roman" w:hAnsi="Times New Roman" w:cs="Times New Roman"/>
                <w:sz w:val="28"/>
                <w:szCs w:val="28"/>
              </w:rPr>
              <w:t xml:space="preserve">ах </w:t>
            </w:r>
            <w:r w:rsidRPr="00C272B2">
              <w:rPr>
                <w:rFonts w:ascii="Times New Roman" w:hAnsi="Times New Roman" w:cs="Times New Roman"/>
                <w:sz w:val="28"/>
                <w:szCs w:val="28"/>
              </w:rPr>
              <w:t>(</w:t>
            </w:r>
            <w:proofErr w:type="spellStart"/>
            <w:r w:rsidRPr="00C272B2">
              <w:rPr>
                <w:rFonts w:ascii="Times New Roman" w:hAnsi="Times New Roman" w:cs="Times New Roman"/>
                <w:sz w:val="28"/>
                <w:szCs w:val="28"/>
              </w:rPr>
              <w:t>Фройнд</w:t>
            </w:r>
            <w:proofErr w:type="spellEnd"/>
            <w:r w:rsidRPr="00C272B2">
              <w:rPr>
                <w:rFonts w:ascii="Times New Roman" w:hAnsi="Times New Roman" w:cs="Times New Roman"/>
                <w:sz w:val="28"/>
                <w:szCs w:val="28"/>
              </w:rPr>
              <w:t xml:space="preserve"> др., 2001).</w:t>
            </w:r>
            <w:r>
              <w:rPr>
                <w:rFonts w:ascii="Times New Roman" w:hAnsi="Times New Roman" w:cs="Times New Roman"/>
                <w:sz w:val="28"/>
                <w:szCs w:val="28"/>
              </w:rPr>
              <w:t xml:space="preserve"> Согласно гип</w:t>
            </w:r>
            <w:r>
              <w:rPr>
                <w:rFonts w:ascii="Times New Roman" w:hAnsi="Times New Roman" w:cs="Times New Roman"/>
                <w:sz w:val="28"/>
                <w:szCs w:val="28"/>
              </w:rPr>
              <w:t>о</w:t>
            </w:r>
            <w:r>
              <w:rPr>
                <w:rFonts w:ascii="Times New Roman" w:hAnsi="Times New Roman" w:cs="Times New Roman"/>
                <w:sz w:val="28"/>
                <w:szCs w:val="28"/>
              </w:rPr>
              <w:t xml:space="preserve">тезе </w:t>
            </w:r>
            <w:proofErr w:type="spellStart"/>
            <w:r>
              <w:rPr>
                <w:rFonts w:ascii="Times New Roman" w:hAnsi="Times New Roman" w:cs="Times New Roman"/>
                <w:sz w:val="28"/>
                <w:szCs w:val="28"/>
              </w:rPr>
              <w:t>Фро</w:t>
            </w:r>
            <w:r w:rsidRPr="00C272B2">
              <w:rPr>
                <w:rFonts w:ascii="Times New Roman" w:hAnsi="Times New Roman" w:cs="Times New Roman"/>
                <w:sz w:val="28"/>
                <w:szCs w:val="28"/>
              </w:rPr>
              <w:t>йнд</w:t>
            </w:r>
            <w:r>
              <w:rPr>
                <w:rFonts w:ascii="Times New Roman" w:hAnsi="Times New Roman" w:cs="Times New Roman"/>
                <w:sz w:val="28"/>
                <w:szCs w:val="28"/>
              </w:rPr>
              <w:t>а</w:t>
            </w:r>
            <w:proofErr w:type="spellEnd"/>
            <w:r>
              <w:rPr>
                <w:rFonts w:ascii="Times New Roman" w:hAnsi="Times New Roman" w:cs="Times New Roman"/>
                <w:sz w:val="28"/>
                <w:szCs w:val="28"/>
              </w:rPr>
              <w:t>,</w:t>
            </w:r>
            <w:r w:rsidRPr="00C272B2">
              <w:rPr>
                <w:rFonts w:ascii="Times New Roman" w:hAnsi="Times New Roman" w:cs="Times New Roman"/>
                <w:sz w:val="28"/>
                <w:szCs w:val="28"/>
              </w:rPr>
              <w:t xml:space="preserve"> </w:t>
            </w:r>
            <w:r>
              <w:rPr>
                <w:rFonts w:ascii="Times New Roman" w:hAnsi="Times New Roman" w:cs="Times New Roman"/>
                <w:sz w:val="28"/>
                <w:szCs w:val="28"/>
              </w:rPr>
              <w:t xml:space="preserve">магнетические </w:t>
            </w:r>
            <w:r w:rsidRPr="00C272B2">
              <w:rPr>
                <w:rFonts w:ascii="Times New Roman" w:hAnsi="Times New Roman" w:cs="Times New Roman"/>
                <w:sz w:val="28"/>
                <w:szCs w:val="28"/>
              </w:rPr>
              <w:t xml:space="preserve"> ра</w:t>
            </w:r>
            <w:r w:rsidRPr="00C272B2">
              <w:rPr>
                <w:rFonts w:ascii="Times New Roman" w:hAnsi="Times New Roman" w:cs="Times New Roman"/>
                <w:sz w:val="28"/>
                <w:szCs w:val="28"/>
              </w:rPr>
              <w:t>с</w:t>
            </w:r>
            <w:r w:rsidRPr="00C272B2">
              <w:rPr>
                <w:rFonts w:ascii="Times New Roman" w:hAnsi="Times New Roman" w:cs="Times New Roman"/>
                <w:sz w:val="28"/>
                <w:szCs w:val="28"/>
              </w:rPr>
              <w:t>пла</w:t>
            </w:r>
            <w:r>
              <w:rPr>
                <w:rFonts w:ascii="Times New Roman" w:hAnsi="Times New Roman" w:cs="Times New Roman"/>
                <w:sz w:val="28"/>
                <w:szCs w:val="28"/>
              </w:rPr>
              <w:t>вы</w:t>
            </w:r>
            <w:r w:rsidRPr="00C272B2">
              <w:rPr>
                <w:rFonts w:ascii="Times New Roman" w:hAnsi="Times New Roman" w:cs="Times New Roman"/>
                <w:sz w:val="28"/>
                <w:szCs w:val="28"/>
              </w:rPr>
              <w:t xml:space="preserve"> </w:t>
            </w:r>
            <w:r>
              <w:rPr>
                <w:rFonts w:ascii="Times New Roman" w:hAnsi="Times New Roman" w:cs="Times New Roman"/>
                <w:sz w:val="28"/>
                <w:szCs w:val="28"/>
              </w:rPr>
              <w:t>обязательно</w:t>
            </w:r>
            <w:r w:rsidRPr="00C272B2">
              <w:rPr>
                <w:rFonts w:ascii="Times New Roman" w:hAnsi="Times New Roman" w:cs="Times New Roman"/>
                <w:sz w:val="28"/>
                <w:szCs w:val="28"/>
              </w:rPr>
              <w:t xml:space="preserve"> включают</w:t>
            </w:r>
            <w:r>
              <w:rPr>
                <w:rFonts w:ascii="Times New Roman" w:hAnsi="Times New Roman" w:cs="Times New Roman"/>
                <w:sz w:val="28"/>
                <w:szCs w:val="28"/>
              </w:rPr>
              <w:t xml:space="preserve"> в себя</w:t>
            </w:r>
            <w:r w:rsidRPr="00C272B2">
              <w:rPr>
                <w:rFonts w:ascii="Times New Roman" w:hAnsi="Times New Roman" w:cs="Times New Roman"/>
                <w:sz w:val="28"/>
                <w:szCs w:val="28"/>
              </w:rPr>
              <w:t xml:space="preserve"> углеро</w:t>
            </w:r>
            <w:r>
              <w:rPr>
                <w:rFonts w:ascii="Times New Roman" w:hAnsi="Times New Roman" w:cs="Times New Roman"/>
                <w:sz w:val="28"/>
                <w:szCs w:val="28"/>
              </w:rPr>
              <w:t>д</w:t>
            </w:r>
            <w:r w:rsidRPr="00C272B2">
              <w:rPr>
                <w:rFonts w:ascii="Times New Roman" w:hAnsi="Times New Roman" w:cs="Times New Roman"/>
                <w:sz w:val="28"/>
                <w:szCs w:val="28"/>
              </w:rPr>
              <w:t xml:space="preserve"> и другие примеси при в</w:t>
            </w:r>
            <w:r w:rsidRPr="00C272B2">
              <w:rPr>
                <w:rFonts w:ascii="Times New Roman" w:hAnsi="Times New Roman" w:cs="Times New Roman"/>
                <w:sz w:val="28"/>
                <w:szCs w:val="28"/>
              </w:rPr>
              <w:t>ы</w:t>
            </w:r>
            <w:r w:rsidRPr="00C272B2">
              <w:rPr>
                <w:rFonts w:ascii="Times New Roman" w:hAnsi="Times New Roman" w:cs="Times New Roman"/>
                <w:sz w:val="28"/>
                <w:szCs w:val="28"/>
              </w:rPr>
              <w:t>соких температурах.</w:t>
            </w:r>
            <w:r>
              <w:rPr>
                <w:rFonts w:ascii="Times New Roman" w:hAnsi="Times New Roman" w:cs="Times New Roman"/>
                <w:sz w:val="28"/>
                <w:szCs w:val="28"/>
              </w:rPr>
              <w:t xml:space="preserve"> </w:t>
            </w:r>
            <w:r w:rsidR="007341AD">
              <w:rPr>
                <w:rFonts w:ascii="Times New Roman" w:hAnsi="Times New Roman" w:cs="Times New Roman"/>
                <w:sz w:val="28"/>
                <w:szCs w:val="28"/>
              </w:rPr>
              <w:t>В</w:t>
            </w:r>
            <w:r w:rsidR="007341AD" w:rsidRPr="007341AD">
              <w:rPr>
                <w:rFonts w:ascii="Times New Roman" w:hAnsi="Times New Roman" w:cs="Times New Roman"/>
                <w:sz w:val="28"/>
                <w:szCs w:val="28"/>
              </w:rPr>
              <w:t xml:space="preserve"> качестве п</w:t>
            </w:r>
            <w:r w:rsidR="007341AD" w:rsidRPr="007341AD">
              <w:rPr>
                <w:rFonts w:ascii="Times New Roman" w:hAnsi="Times New Roman" w:cs="Times New Roman"/>
                <w:sz w:val="28"/>
                <w:szCs w:val="28"/>
              </w:rPr>
              <w:t>о</w:t>
            </w:r>
            <w:r w:rsidR="007341AD" w:rsidRPr="007341AD">
              <w:rPr>
                <w:rFonts w:ascii="Times New Roman" w:hAnsi="Times New Roman" w:cs="Times New Roman"/>
                <w:sz w:val="28"/>
                <w:szCs w:val="28"/>
              </w:rPr>
              <w:t>лезных ископаемых кристаллизации, они содержат также небольшое к</w:t>
            </w:r>
            <w:r w:rsidR="007341AD" w:rsidRPr="007341AD">
              <w:rPr>
                <w:rFonts w:ascii="Times New Roman" w:hAnsi="Times New Roman" w:cs="Times New Roman"/>
                <w:sz w:val="28"/>
                <w:szCs w:val="28"/>
              </w:rPr>
              <w:t>о</w:t>
            </w:r>
            <w:r w:rsidR="007341AD" w:rsidRPr="007341AD">
              <w:rPr>
                <w:rFonts w:ascii="Times New Roman" w:hAnsi="Times New Roman" w:cs="Times New Roman"/>
                <w:sz w:val="28"/>
                <w:szCs w:val="28"/>
              </w:rPr>
              <w:t>личество углерода,</w:t>
            </w:r>
            <w:r w:rsidR="007341AD">
              <w:rPr>
                <w:rFonts w:ascii="Times New Roman" w:hAnsi="Times New Roman" w:cs="Times New Roman"/>
                <w:sz w:val="28"/>
                <w:szCs w:val="28"/>
              </w:rPr>
              <w:t xml:space="preserve"> который конце</w:t>
            </w:r>
            <w:r w:rsidR="007341AD">
              <w:rPr>
                <w:rFonts w:ascii="Times New Roman" w:hAnsi="Times New Roman" w:cs="Times New Roman"/>
                <w:sz w:val="28"/>
                <w:szCs w:val="28"/>
              </w:rPr>
              <w:t>н</w:t>
            </w:r>
            <w:r w:rsidR="007341AD">
              <w:rPr>
                <w:rFonts w:ascii="Times New Roman" w:hAnsi="Times New Roman" w:cs="Times New Roman"/>
                <w:sz w:val="28"/>
                <w:szCs w:val="28"/>
              </w:rPr>
              <w:t>трируется на кристаллической р</w:t>
            </w:r>
            <w:r w:rsidR="007341AD">
              <w:rPr>
                <w:rFonts w:ascii="Times New Roman" w:hAnsi="Times New Roman" w:cs="Times New Roman"/>
                <w:sz w:val="28"/>
                <w:szCs w:val="28"/>
              </w:rPr>
              <w:t>е</w:t>
            </w:r>
            <w:r w:rsidR="007341AD">
              <w:rPr>
                <w:rFonts w:ascii="Times New Roman" w:hAnsi="Times New Roman" w:cs="Times New Roman"/>
                <w:sz w:val="28"/>
                <w:szCs w:val="28"/>
              </w:rPr>
              <w:t>шетке и образовывает алканы.</w:t>
            </w:r>
            <w:r w:rsidR="007341AD">
              <w:t xml:space="preserve"> </w:t>
            </w:r>
            <w:r w:rsidR="007341AD" w:rsidRPr="007341AD">
              <w:rPr>
                <w:rFonts w:ascii="Times New Roman" w:hAnsi="Times New Roman" w:cs="Times New Roman"/>
                <w:sz w:val="28"/>
                <w:szCs w:val="28"/>
              </w:rPr>
              <w:t>Тем не менее, эти результаты были о</w:t>
            </w:r>
            <w:r w:rsidR="007341AD" w:rsidRPr="007341AD">
              <w:rPr>
                <w:rFonts w:ascii="Times New Roman" w:hAnsi="Times New Roman" w:cs="Times New Roman"/>
                <w:sz w:val="28"/>
                <w:szCs w:val="28"/>
              </w:rPr>
              <w:t>с</w:t>
            </w:r>
            <w:r w:rsidR="007341AD" w:rsidRPr="007341AD">
              <w:rPr>
                <w:rFonts w:ascii="Times New Roman" w:hAnsi="Times New Roman" w:cs="Times New Roman"/>
                <w:sz w:val="28"/>
                <w:szCs w:val="28"/>
              </w:rPr>
              <w:t xml:space="preserve">порены другими </w:t>
            </w:r>
            <w:r w:rsidR="007341AD">
              <w:rPr>
                <w:rFonts w:ascii="Times New Roman" w:hAnsi="Times New Roman" w:cs="Times New Roman"/>
                <w:sz w:val="28"/>
                <w:szCs w:val="28"/>
              </w:rPr>
              <w:t>учеными</w:t>
            </w:r>
            <w:r w:rsidR="007341AD" w:rsidRPr="007341AD">
              <w:rPr>
                <w:rFonts w:ascii="Times New Roman" w:hAnsi="Times New Roman" w:cs="Times New Roman"/>
                <w:sz w:val="28"/>
                <w:szCs w:val="28"/>
              </w:rPr>
              <w:t xml:space="preserve"> (Кеплер и </w:t>
            </w:r>
            <w:proofErr w:type="spellStart"/>
            <w:r w:rsidR="007341AD" w:rsidRPr="007341AD">
              <w:rPr>
                <w:rFonts w:ascii="Times New Roman" w:hAnsi="Times New Roman" w:cs="Times New Roman"/>
                <w:sz w:val="28"/>
                <w:szCs w:val="28"/>
              </w:rPr>
              <w:t>др</w:t>
            </w:r>
            <w:proofErr w:type="spellEnd"/>
            <w:r w:rsidR="007341AD" w:rsidRPr="007341AD">
              <w:rPr>
                <w:rFonts w:ascii="Times New Roman" w:hAnsi="Times New Roman" w:cs="Times New Roman"/>
                <w:sz w:val="28"/>
                <w:szCs w:val="28"/>
              </w:rPr>
              <w:t xml:space="preserve"> 2003 года;. Щека и </w:t>
            </w:r>
            <w:proofErr w:type="spellStart"/>
            <w:r w:rsidR="007341AD" w:rsidRPr="007341AD">
              <w:rPr>
                <w:rFonts w:ascii="Times New Roman" w:hAnsi="Times New Roman" w:cs="Times New Roman"/>
                <w:sz w:val="28"/>
                <w:szCs w:val="28"/>
              </w:rPr>
              <w:t>др</w:t>
            </w:r>
            <w:proofErr w:type="spellEnd"/>
            <w:r w:rsidR="007341AD" w:rsidRPr="007341AD">
              <w:rPr>
                <w:rFonts w:ascii="Times New Roman" w:hAnsi="Times New Roman" w:cs="Times New Roman"/>
                <w:sz w:val="28"/>
                <w:szCs w:val="28"/>
              </w:rPr>
              <w:t xml:space="preserve"> 2006 года; см. Та</w:t>
            </w:r>
            <w:r w:rsidR="007341AD" w:rsidRPr="007341AD">
              <w:rPr>
                <w:rFonts w:ascii="Times New Roman" w:hAnsi="Times New Roman" w:cs="Times New Roman"/>
                <w:sz w:val="28"/>
                <w:szCs w:val="28"/>
              </w:rPr>
              <w:t>к</w:t>
            </w:r>
            <w:r w:rsidR="007341AD" w:rsidRPr="007341AD">
              <w:rPr>
                <w:rFonts w:ascii="Times New Roman" w:hAnsi="Times New Roman" w:cs="Times New Roman"/>
                <w:sz w:val="28"/>
                <w:szCs w:val="28"/>
              </w:rPr>
              <w:t xml:space="preserve">же </w:t>
            </w:r>
            <w:proofErr w:type="spellStart"/>
            <w:r w:rsidR="007341AD">
              <w:rPr>
                <w:rFonts w:ascii="Times New Roman" w:hAnsi="Times New Roman" w:cs="Times New Roman"/>
                <w:sz w:val="28"/>
                <w:szCs w:val="28"/>
              </w:rPr>
              <w:t>Хазен</w:t>
            </w:r>
            <w:proofErr w:type="spellEnd"/>
            <w:r w:rsidR="007341AD" w:rsidRPr="007341AD">
              <w:rPr>
                <w:rFonts w:ascii="Times New Roman" w:hAnsi="Times New Roman" w:cs="Times New Roman"/>
                <w:sz w:val="28"/>
                <w:szCs w:val="28"/>
              </w:rPr>
              <w:t xml:space="preserve"> 2005;</w:t>
            </w:r>
            <w:r w:rsidR="007341AD">
              <w:rPr>
                <w:rFonts w:ascii="Times New Roman" w:hAnsi="Times New Roman" w:cs="Times New Roman"/>
                <w:sz w:val="28"/>
                <w:szCs w:val="28"/>
              </w:rPr>
              <w:t xml:space="preserve"> Ни</w:t>
            </w:r>
            <w:r w:rsidR="007341AD" w:rsidRPr="007341AD">
              <w:rPr>
                <w:rFonts w:ascii="Times New Roman" w:hAnsi="Times New Roman" w:cs="Times New Roman"/>
                <w:sz w:val="28"/>
                <w:szCs w:val="28"/>
              </w:rPr>
              <w:t xml:space="preserve"> и </w:t>
            </w:r>
            <w:proofErr w:type="spellStart"/>
            <w:r w:rsidR="007341AD">
              <w:rPr>
                <w:rFonts w:ascii="Times New Roman" w:hAnsi="Times New Roman" w:cs="Times New Roman"/>
                <w:sz w:val="28"/>
                <w:szCs w:val="28"/>
              </w:rPr>
              <w:t>Кэплер</w:t>
            </w:r>
            <w:proofErr w:type="spellEnd"/>
            <w:r w:rsidR="007341AD" w:rsidRPr="007341AD">
              <w:rPr>
                <w:rFonts w:ascii="Times New Roman" w:hAnsi="Times New Roman" w:cs="Times New Roman"/>
                <w:sz w:val="28"/>
                <w:szCs w:val="28"/>
              </w:rPr>
              <w:t xml:space="preserve"> 2013).</w:t>
            </w:r>
          </w:p>
          <w:p w:rsidR="007341AD" w:rsidRPr="000C5B87" w:rsidRDefault="000C5B87" w:rsidP="00D9684D">
            <w:pPr>
              <w:spacing w:line="360" w:lineRule="auto"/>
              <w:ind w:firstLine="709"/>
              <w:jc w:val="both"/>
              <w:rPr>
                <w:rFonts w:ascii="Times New Roman" w:hAnsi="Times New Roman" w:cs="Times New Roman"/>
                <w:sz w:val="28"/>
                <w:szCs w:val="28"/>
              </w:rPr>
            </w:pPr>
            <w:r w:rsidRPr="000C5B87">
              <w:rPr>
                <w:rFonts w:ascii="Times New Roman" w:hAnsi="Times New Roman" w:cs="Times New Roman"/>
                <w:sz w:val="28"/>
                <w:szCs w:val="28"/>
              </w:rPr>
              <w:t>АБИОТИЧЕСКИЕ УГЛЕВ</w:t>
            </w:r>
            <w:r w:rsidRPr="000C5B87">
              <w:rPr>
                <w:rFonts w:ascii="Times New Roman" w:hAnsi="Times New Roman" w:cs="Times New Roman"/>
                <w:sz w:val="28"/>
                <w:szCs w:val="28"/>
              </w:rPr>
              <w:t>О</w:t>
            </w:r>
            <w:r w:rsidRPr="000C5B87">
              <w:rPr>
                <w:rFonts w:ascii="Times New Roman" w:hAnsi="Times New Roman" w:cs="Times New Roman"/>
                <w:sz w:val="28"/>
                <w:szCs w:val="28"/>
              </w:rPr>
              <w:t>ДОРОДЫ ИЗ ГИДРОТЕРМАЛ</w:t>
            </w:r>
            <w:r w:rsidRPr="000C5B87">
              <w:rPr>
                <w:rFonts w:ascii="Times New Roman" w:hAnsi="Times New Roman" w:cs="Times New Roman"/>
                <w:sz w:val="28"/>
                <w:szCs w:val="28"/>
              </w:rPr>
              <w:t>Ь</w:t>
            </w:r>
            <w:r w:rsidRPr="000C5B87">
              <w:rPr>
                <w:rFonts w:ascii="Times New Roman" w:hAnsi="Times New Roman" w:cs="Times New Roman"/>
                <w:sz w:val="28"/>
                <w:szCs w:val="28"/>
              </w:rPr>
              <w:t>НЫХ ИСТОЧНИКОВ</w:t>
            </w:r>
          </w:p>
          <w:p w:rsidR="007341AD" w:rsidRPr="001909DC" w:rsidRDefault="007341AD" w:rsidP="00D9684D">
            <w:pPr>
              <w:spacing w:line="360" w:lineRule="auto"/>
              <w:ind w:firstLine="709"/>
              <w:jc w:val="both"/>
              <w:rPr>
                <w:rFonts w:ascii="Times New Roman" w:hAnsi="Times New Roman" w:cs="Times New Roman"/>
                <w:sz w:val="28"/>
                <w:szCs w:val="28"/>
              </w:rPr>
            </w:pPr>
            <w:r w:rsidRPr="007341AD">
              <w:rPr>
                <w:rFonts w:ascii="Times New Roman" w:hAnsi="Times New Roman" w:cs="Times New Roman"/>
                <w:sz w:val="28"/>
                <w:szCs w:val="28"/>
              </w:rPr>
              <w:t>Ряд авторов представили эк</w:t>
            </w:r>
            <w:r w:rsidRPr="007341AD">
              <w:rPr>
                <w:rFonts w:ascii="Times New Roman" w:hAnsi="Times New Roman" w:cs="Times New Roman"/>
                <w:sz w:val="28"/>
                <w:szCs w:val="28"/>
              </w:rPr>
              <w:t>с</w:t>
            </w:r>
            <w:r w:rsidRPr="007341AD">
              <w:rPr>
                <w:rFonts w:ascii="Times New Roman" w:hAnsi="Times New Roman" w:cs="Times New Roman"/>
                <w:sz w:val="28"/>
                <w:szCs w:val="28"/>
              </w:rPr>
              <w:t>пери</w:t>
            </w:r>
            <w:r>
              <w:rPr>
                <w:rFonts w:ascii="Times New Roman" w:hAnsi="Times New Roman" w:cs="Times New Roman"/>
                <w:sz w:val="28"/>
                <w:szCs w:val="28"/>
              </w:rPr>
              <w:t>ментальные, теоретические</w:t>
            </w:r>
            <w:r w:rsidRPr="007341AD">
              <w:rPr>
                <w:rFonts w:ascii="Times New Roman" w:hAnsi="Times New Roman" w:cs="Times New Roman"/>
                <w:sz w:val="28"/>
                <w:szCs w:val="28"/>
              </w:rPr>
              <w:t xml:space="preserve"> р</w:t>
            </w:r>
            <w:r w:rsidRPr="007341AD">
              <w:rPr>
                <w:rFonts w:ascii="Times New Roman" w:hAnsi="Times New Roman" w:cs="Times New Roman"/>
                <w:sz w:val="28"/>
                <w:szCs w:val="28"/>
              </w:rPr>
              <w:t>е</w:t>
            </w:r>
            <w:r w:rsidRPr="007341AD">
              <w:rPr>
                <w:rFonts w:ascii="Times New Roman" w:hAnsi="Times New Roman" w:cs="Times New Roman"/>
                <w:sz w:val="28"/>
                <w:szCs w:val="28"/>
              </w:rPr>
              <w:t>зультаты эксплуатационных набл</w:t>
            </w:r>
            <w:r w:rsidRPr="007341AD">
              <w:rPr>
                <w:rFonts w:ascii="Times New Roman" w:hAnsi="Times New Roman" w:cs="Times New Roman"/>
                <w:sz w:val="28"/>
                <w:szCs w:val="28"/>
              </w:rPr>
              <w:t>ю</w:t>
            </w:r>
            <w:r w:rsidRPr="007341AD">
              <w:rPr>
                <w:rFonts w:ascii="Times New Roman" w:hAnsi="Times New Roman" w:cs="Times New Roman"/>
                <w:sz w:val="28"/>
                <w:szCs w:val="28"/>
              </w:rPr>
              <w:lastRenderedPageBreak/>
              <w:t>дений</w:t>
            </w:r>
            <w:r w:rsidR="0015334F">
              <w:rPr>
                <w:rFonts w:ascii="Times New Roman" w:hAnsi="Times New Roman" w:cs="Times New Roman"/>
                <w:sz w:val="28"/>
                <w:szCs w:val="28"/>
              </w:rPr>
              <w:t>,</w:t>
            </w:r>
            <w:r w:rsidR="0015334F">
              <w:t xml:space="preserve"> </w:t>
            </w:r>
            <w:r w:rsidR="0015334F" w:rsidRPr="0015334F">
              <w:rPr>
                <w:rFonts w:ascii="Times New Roman" w:hAnsi="Times New Roman" w:cs="Times New Roman"/>
                <w:sz w:val="28"/>
                <w:szCs w:val="28"/>
              </w:rPr>
              <w:t>возможного выхода абиот</w:t>
            </w:r>
            <w:r w:rsidR="0015334F" w:rsidRPr="0015334F">
              <w:rPr>
                <w:rFonts w:ascii="Times New Roman" w:hAnsi="Times New Roman" w:cs="Times New Roman"/>
                <w:sz w:val="28"/>
                <w:szCs w:val="28"/>
              </w:rPr>
              <w:t>и</w:t>
            </w:r>
            <w:r w:rsidR="0015334F" w:rsidRPr="0015334F">
              <w:rPr>
                <w:rFonts w:ascii="Times New Roman" w:hAnsi="Times New Roman" w:cs="Times New Roman"/>
                <w:sz w:val="28"/>
                <w:szCs w:val="28"/>
              </w:rPr>
              <w:t>ческих видов углеводородов из ги</w:t>
            </w:r>
            <w:r w:rsidR="0015334F" w:rsidRPr="0015334F">
              <w:rPr>
                <w:rFonts w:ascii="Times New Roman" w:hAnsi="Times New Roman" w:cs="Times New Roman"/>
                <w:sz w:val="28"/>
                <w:szCs w:val="28"/>
              </w:rPr>
              <w:t>д</w:t>
            </w:r>
            <w:r w:rsidR="0015334F" w:rsidRPr="0015334F">
              <w:rPr>
                <w:rFonts w:ascii="Times New Roman" w:hAnsi="Times New Roman" w:cs="Times New Roman"/>
                <w:sz w:val="28"/>
                <w:szCs w:val="28"/>
              </w:rPr>
              <w:t>ротермальных жерл</w:t>
            </w:r>
            <w:r w:rsidR="0015334F">
              <w:rPr>
                <w:rFonts w:ascii="Times New Roman" w:hAnsi="Times New Roman" w:cs="Times New Roman"/>
                <w:sz w:val="28"/>
                <w:szCs w:val="28"/>
              </w:rPr>
              <w:t xml:space="preserve"> </w:t>
            </w:r>
            <w:r w:rsidR="0015334F" w:rsidRPr="0015334F">
              <w:rPr>
                <w:rFonts w:ascii="Times New Roman" w:hAnsi="Times New Roman" w:cs="Times New Roman"/>
                <w:sz w:val="28"/>
                <w:szCs w:val="28"/>
              </w:rPr>
              <w:t>(</w:t>
            </w:r>
            <w:proofErr w:type="spellStart"/>
            <w:r w:rsidR="0015334F">
              <w:rPr>
                <w:rFonts w:ascii="Times New Roman" w:hAnsi="Times New Roman" w:cs="Times New Roman"/>
                <w:sz w:val="28"/>
                <w:szCs w:val="28"/>
              </w:rPr>
              <w:t>Симонет</w:t>
            </w:r>
            <w:proofErr w:type="spellEnd"/>
            <w:r w:rsidR="0015334F">
              <w:rPr>
                <w:rFonts w:ascii="Times New Roman" w:hAnsi="Times New Roman" w:cs="Times New Roman"/>
                <w:sz w:val="28"/>
                <w:szCs w:val="28"/>
              </w:rPr>
              <w:t xml:space="preserve"> и др</w:t>
            </w:r>
            <w:r w:rsidR="0015334F" w:rsidRPr="0015334F">
              <w:rPr>
                <w:rFonts w:ascii="Times New Roman" w:hAnsi="Times New Roman" w:cs="Times New Roman"/>
                <w:sz w:val="28"/>
                <w:szCs w:val="28"/>
              </w:rPr>
              <w:t xml:space="preserve">. 2004; </w:t>
            </w:r>
            <w:proofErr w:type="spellStart"/>
            <w:r w:rsidR="0015334F" w:rsidRPr="0015334F">
              <w:rPr>
                <w:rFonts w:ascii="Times New Roman" w:hAnsi="Times New Roman" w:cs="Times New Roman"/>
                <w:sz w:val="28"/>
                <w:szCs w:val="28"/>
              </w:rPr>
              <w:t>see</w:t>
            </w:r>
            <w:proofErr w:type="spellEnd"/>
            <w:r w:rsidR="0015334F" w:rsidRPr="0015334F">
              <w:rPr>
                <w:rFonts w:ascii="Times New Roman" w:hAnsi="Times New Roman" w:cs="Times New Roman"/>
                <w:sz w:val="28"/>
                <w:szCs w:val="28"/>
              </w:rPr>
              <w:t xml:space="preserve"> </w:t>
            </w:r>
            <w:r w:rsidR="0015334F">
              <w:rPr>
                <w:rFonts w:ascii="Times New Roman" w:hAnsi="Times New Roman" w:cs="Times New Roman"/>
                <w:sz w:val="28"/>
                <w:szCs w:val="28"/>
              </w:rPr>
              <w:t>МакКолум</w:t>
            </w:r>
            <w:r w:rsidR="0015334F" w:rsidRPr="0015334F">
              <w:rPr>
                <w:rFonts w:ascii="Times New Roman" w:hAnsi="Times New Roman" w:cs="Times New Roman"/>
                <w:sz w:val="28"/>
                <w:szCs w:val="28"/>
              </w:rPr>
              <w:t xml:space="preserve"> 2013).</w:t>
            </w:r>
            <w:r w:rsidR="0015334F">
              <w:t xml:space="preserve"> </w:t>
            </w:r>
            <w:r w:rsidR="0015334F" w:rsidRPr="0015334F">
              <w:rPr>
                <w:rFonts w:ascii="Times New Roman" w:hAnsi="Times New Roman" w:cs="Times New Roman"/>
                <w:sz w:val="28"/>
                <w:szCs w:val="28"/>
              </w:rPr>
              <w:t>Углев</w:t>
            </w:r>
            <w:r w:rsidR="0015334F" w:rsidRPr="0015334F">
              <w:rPr>
                <w:rFonts w:ascii="Times New Roman" w:hAnsi="Times New Roman" w:cs="Times New Roman"/>
                <w:sz w:val="28"/>
                <w:szCs w:val="28"/>
              </w:rPr>
              <w:t>о</w:t>
            </w:r>
            <w:r w:rsidR="0015334F" w:rsidRPr="0015334F">
              <w:rPr>
                <w:rFonts w:ascii="Times New Roman" w:hAnsi="Times New Roman" w:cs="Times New Roman"/>
                <w:sz w:val="28"/>
                <w:szCs w:val="28"/>
              </w:rPr>
              <w:t xml:space="preserve">дороды были собраны </w:t>
            </w:r>
            <w:r w:rsidR="0015334F">
              <w:rPr>
                <w:rFonts w:ascii="Times New Roman" w:hAnsi="Times New Roman" w:cs="Times New Roman"/>
                <w:sz w:val="28"/>
                <w:szCs w:val="28"/>
              </w:rPr>
              <w:t>с</w:t>
            </w:r>
            <w:r w:rsidR="0015334F" w:rsidRPr="0015334F">
              <w:rPr>
                <w:rFonts w:ascii="Times New Roman" w:hAnsi="Times New Roman" w:cs="Times New Roman"/>
                <w:sz w:val="28"/>
                <w:szCs w:val="28"/>
              </w:rPr>
              <w:t xml:space="preserve"> многочи</w:t>
            </w:r>
            <w:r w:rsidR="0015334F" w:rsidRPr="0015334F">
              <w:rPr>
                <w:rFonts w:ascii="Times New Roman" w:hAnsi="Times New Roman" w:cs="Times New Roman"/>
                <w:sz w:val="28"/>
                <w:szCs w:val="28"/>
              </w:rPr>
              <w:t>с</w:t>
            </w:r>
            <w:r w:rsidR="0015334F" w:rsidRPr="0015334F">
              <w:rPr>
                <w:rFonts w:ascii="Times New Roman" w:hAnsi="Times New Roman" w:cs="Times New Roman"/>
                <w:sz w:val="28"/>
                <w:szCs w:val="28"/>
              </w:rPr>
              <w:t>ленных</w:t>
            </w:r>
            <w:r w:rsidR="0015334F">
              <w:rPr>
                <w:rFonts w:ascii="Times New Roman" w:hAnsi="Times New Roman" w:cs="Times New Roman"/>
                <w:sz w:val="28"/>
                <w:szCs w:val="28"/>
              </w:rPr>
              <w:t xml:space="preserve"> испытательных полигонов </w:t>
            </w:r>
            <w:r w:rsidR="0015334F" w:rsidRPr="0015334F">
              <w:rPr>
                <w:rFonts w:ascii="Times New Roman" w:hAnsi="Times New Roman" w:cs="Times New Roman"/>
                <w:sz w:val="28"/>
                <w:szCs w:val="28"/>
              </w:rPr>
              <w:t xml:space="preserve"> (</w:t>
            </w:r>
            <w:proofErr w:type="spellStart"/>
            <w:r w:rsidR="0015334F" w:rsidRPr="0015334F">
              <w:rPr>
                <w:rFonts w:ascii="Times New Roman" w:hAnsi="Times New Roman" w:cs="Times New Roman"/>
                <w:sz w:val="28"/>
                <w:szCs w:val="28"/>
              </w:rPr>
              <w:t>Тингл</w:t>
            </w:r>
            <w:proofErr w:type="spellEnd"/>
            <w:r w:rsidR="0015334F" w:rsidRPr="0015334F">
              <w:rPr>
                <w:rFonts w:ascii="Times New Roman" w:hAnsi="Times New Roman" w:cs="Times New Roman"/>
                <w:sz w:val="28"/>
                <w:szCs w:val="28"/>
              </w:rPr>
              <w:t xml:space="preserve"> </w:t>
            </w:r>
            <w:proofErr w:type="spellStart"/>
            <w:r w:rsidR="0015334F" w:rsidRPr="0015334F">
              <w:rPr>
                <w:rFonts w:ascii="Times New Roman" w:hAnsi="Times New Roman" w:cs="Times New Roman"/>
                <w:sz w:val="28"/>
                <w:szCs w:val="28"/>
              </w:rPr>
              <w:t>др</w:t>
            </w:r>
            <w:proofErr w:type="spellEnd"/>
            <w:r w:rsidR="0015334F" w:rsidRPr="0015334F">
              <w:rPr>
                <w:rFonts w:ascii="Times New Roman" w:hAnsi="Times New Roman" w:cs="Times New Roman"/>
                <w:sz w:val="28"/>
                <w:szCs w:val="28"/>
              </w:rPr>
              <w:t xml:space="preserve"> 1991;. Холм и </w:t>
            </w:r>
            <w:r w:rsidR="0015334F">
              <w:rPr>
                <w:rFonts w:ascii="Times New Roman" w:hAnsi="Times New Roman" w:cs="Times New Roman"/>
                <w:sz w:val="28"/>
                <w:szCs w:val="28"/>
              </w:rPr>
              <w:t>Шарль</w:t>
            </w:r>
            <w:r w:rsidR="0015334F" w:rsidRPr="0015334F">
              <w:rPr>
                <w:rFonts w:ascii="Times New Roman" w:hAnsi="Times New Roman" w:cs="Times New Roman"/>
                <w:sz w:val="28"/>
                <w:szCs w:val="28"/>
              </w:rPr>
              <w:t xml:space="preserve"> 2001 года;. </w:t>
            </w:r>
            <w:r w:rsidR="0015334F">
              <w:rPr>
                <w:rFonts w:ascii="Times New Roman" w:hAnsi="Times New Roman" w:cs="Times New Roman"/>
                <w:sz w:val="28"/>
                <w:szCs w:val="28"/>
              </w:rPr>
              <w:t>Шарль</w:t>
            </w:r>
            <w:r w:rsidR="0015334F" w:rsidRPr="0015334F">
              <w:rPr>
                <w:rFonts w:ascii="Times New Roman" w:hAnsi="Times New Roman" w:cs="Times New Roman"/>
                <w:sz w:val="28"/>
                <w:szCs w:val="28"/>
              </w:rPr>
              <w:t xml:space="preserve"> </w:t>
            </w:r>
            <w:proofErr w:type="spellStart"/>
            <w:r w:rsidR="0015334F" w:rsidRPr="0015334F">
              <w:rPr>
                <w:rFonts w:ascii="Times New Roman" w:hAnsi="Times New Roman" w:cs="Times New Roman"/>
                <w:sz w:val="28"/>
                <w:szCs w:val="28"/>
              </w:rPr>
              <w:t>др</w:t>
            </w:r>
            <w:proofErr w:type="spellEnd"/>
            <w:r w:rsidR="0015334F" w:rsidRPr="0015334F">
              <w:rPr>
                <w:rFonts w:ascii="Times New Roman" w:hAnsi="Times New Roman" w:cs="Times New Roman"/>
                <w:sz w:val="28"/>
                <w:szCs w:val="28"/>
              </w:rPr>
              <w:t xml:space="preserve"> 2002; </w:t>
            </w:r>
            <w:proofErr w:type="spellStart"/>
            <w:r w:rsidR="0015334F" w:rsidRPr="0015334F">
              <w:rPr>
                <w:rFonts w:ascii="Times New Roman" w:hAnsi="Times New Roman" w:cs="Times New Roman"/>
                <w:sz w:val="28"/>
                <w:szCs w:val="28"/>
              </w:rPr>
              <w:t>Шервуд-</w:t>
            </w:r>
            <w:r w:rsidR="0015334F">
              <w:rPr>
                <w:rFonts w:ascii="Times New Roman" w:hAnsi="Times New Roman" w:cs="Times New Roman"/>
                <w:sz w:val="28"/>
                <w:szCs w:val="28"/>
              </w:rPr>
              <w:t>Лолар</w:t>
            </w:r>
            <w:proofErr w:type="spellEnd"/>
            <w:r w:rsidR="0015334F" w:rsidRPr="0015334F">
              <w:rPr>
                <w:rFonts w:ascii="Times New Roman" w:hAnsi="Times New Roman" w:cs="Times New Roman"/>
                <w:sz w:val="28"/>
                <w:szCs w:val="28"/>
              </w:rPr>
              <w:t xml:space="preserve"> </w:t>
            </w:r>
            <w:proofErr w:type="spellStart"/>
            <w:r w:rsidR="0015334F" w:rsidRPr="0015334F">
              <w:rPr>
                <w:rFonts w:ascii="Times New Roman" w:hAnsi="Times New Roman" w:cs="Times New Roman"/>
                <w:sz w:val="28"/>
                <w:szCs w:val="28"/>
              </w:rPr>
              <w:t>др</w:t>
            </w:r>
            <w:proofErr w:type="spellEnd"/>
            <w:r w:rsidR="0015334F" w:rsidRPr="0015334F">
              <w:rPr>
                <w:rFonts w:ascii="Times New Roman" w:hAnsi="Times New Roman" w:cs="Times New Roman"/>
                <w:sz w:val="28"/>
                <w:szCs w:val="28"/>
              </w:rPr>
              <w:t xml:space="preserve"> 2002, 2006;.. </w:t>
            </w:r>
            <w:proofErr w:type="spellStart"/>
            <w:r w:rsidR="0015334F">
              <w:rPr>
                <w:rFonts w:ascii="Times New Roman" w:hAnsi="Times New Roman" w:cs="Times New Roman"/>
                <w:sz w:val="28"/>
                <w:szCs w:val="28"/>
              </w:rPr>
              <w:t>Симонет</w:t>
            </w:r>
            <w:proofErr w:type="spellEnd"/>
            <w:r w:rsidR="0015334F">
              <w:rPr>
                <w:rFonts w:ascii="Times New Roman" w:hAnsi="Times New Roman" w:cs="Times New Roman"/>
                <w:sz w:val="28"/>
                <w:szCs w:val="28"/>
              </w:rPr>
              <w:t xml:space="preserve"> и</w:t>
            </w:r>
            <w:r w:rsidR="0015334F" w:rsidRPr="0015334F">
              <w:rPr>
                <w:rFonts w:ascii="Times New Roman" w:hAnsi="Times New Roman" w:cs="Times New Roman"/>
                <w:sz w:val="28"/>
                <w:szCs w:val="28"/>
              </w:rPr>
              <w:t xml:space="preserve"> </w:t>
            </w:r>
            <w:proofErr w:type="spellStart"/>
            <w:r w:rsidR="0015334F" w:rsidRPr="0015334F">
              <w:rPr>
                <w:rFonts w:ascii="Times New Roman" w:hAnsi="Times New Roman" w:cs="Times New Roman"/>
                <w:sz w:val="28"/>
                <w:szCs w:val="28"/>
              </w:rPr>
              <w:t>др</w:t>
            </w:r>
            <w:proofErr w:type="spellEnd"/>
            <w:r w:rsidR="0015334F" w:rsidRPr="0015334F">
              <w:rPr>
                <w:rFonts w:ascii="Times New Roman" w:hAnsi="Times New Roman" w:cs="Times New Roman"/>
                <w:sz w:val="28"/>
                <w:szCs w:val="28"/>
              </w:rPr>
              <w:t xml:space="preserve"> 2004;. </w:t>
            </w:r>
            <w:proofErr w:type="spellStart"/>
            <w:r w:rsidR="0015334F">
              <w:rPr>
                <w:rFonts w:ascii="Times New Roman" w:hAnsi="Times New Roman" w:cs="Times New Roman"/>
                <w:sz w:val="28"/>
                <w:szCs w:val="28"/>
              </w:rPr>
              <w:t>Проскуровский</w:t>
            </w:r>
            <w:proofErr w:type="spellEnd"/>
            <w:r w:rsidR="0015334F" w:rsidRPr="0015334F">
              <w:rPr>
                <w:rFonts w:ascii="Times New Roman" w:hAnsi="Times New Roman" w:cs="Times New Roman"/>
                <w:sz w:val="28"/>
                <w:szCs w:val="28"/>
              </w:rPr>
              <w:t xml:space="preserve"> 2008 года;. </w:t>
            </w:r>
            <w:proofErr w:type="spellStart"/>
            <w:r w:rsidR="0015334F" w:rsidRPr="0015334F">
              <w:rPr>
                <w:rFonts w:ascii="Times New Roman" w:hAnsi="Times New Roman" w:cs="Times New Roman"/>
                <w:sz w:val="28"/>
                <w:szCs w:val="28"/>
              </w:rPr>
              <w:t>Конн</w:t>
            </w:r>
            <w:proofErr w:type="spellEnd"/>
            <w:r w:rsidR="0015334F" w:rsidRPr="0015334F">
              <w:rPr>
                <w:rFonts w:ascii="Times New Roman" w:hAnsi="Times New Roman" w:cs="Times New Roman"/>
                <w:sz w:val="28"/>
                <w:szCs w:val="28"/>
              </w:rPr>
              <w:t xml:space="preserve"> и </w:t>
            </w:r>
            <w:proofErr w:type="spellStart"/>
            <w:r w:rsidR="0015334F" w:rsidRPr="0015334F">
              <w:rPr>
                <w:rFonts w:ascii="Times New Roman" w:hAnsi="Times New Roman" w:cs="Times New Roman"/>
                <w:sz w:val="28"/>
                <w:szCs w:val="28"/>
              </w:rPr>
              <w:t>др</w:t>
            </w:r>
            <w:proofErr w:type="spellEnd"/>
            <w:r w:rsidR="0015334F" w:rsidRPr="0015334F">
              <w:rPr>
                <w:rFonts w:ascii="Times New Roman" w:hAnsi="Times New Roman" w:cs="Times New Roman"/>
                <w:sz w:val="28"/>
                <w:szCs w:val="28"/>
              </w:rPr>
              <w:t xml:space="preserve"> 2009;.. </w:t>
            </w:r>
            <w:proofErr w:type="spellStart"/>
            <w:r w:rsidR="0015334F" w:rsidRPr="0015334F">
              <w:rPr>
                <w:rFonts w:ascii="Times New Roman" w:hAnsi="Times New Roman" w:cs="Times New Roman"/>
                <w:sz w:val="28"/>
                <w:szCs w:val="28"/>
              </w:rPr>
              <w:t>Ланг</w:t>
            </w:r>
            <w:proofErr w:type="spellEnd"/>
            <w:r w:rsidR="0015334F" w:rsidRPr="0015334F">
              <w:rPr>
                <w:rFonts w:ascii="Times New Roman" w:hAnsi="Times New Roman" w:cs="Times New Roman"/>
                <w:sz w:val="28"/>
                <w:szCs w:val="28"/>
              </w:rPr>
              <w:t xml:space="preserve"> и </w:t>
            </w:r>
            <w:proofErr w:type="spellStart"/>
            <w:r w:rsidR="0015334F" w:rsidRPr="0015334F">
              <w:rPr>
                <w:rFonts w:ascii="Times New Roman" w:hAnsi="Times New Roman" w:cs="Times New Roman"/>
                <w:sz w:val="28"/>
                <w:szCs w:val="28"/>
              </w:rPr>
              <w:t>др</w:t>
            </w:r>
            <w:proofErr w:type="spellEnd"/>
            <w:r w:rsidR="0015334F" w:rsidRPr="0015334F">
              <w:rPr>
                <w:rFonts w:ascii="Times New Roman" w:hAnsi="Times New Roman" w:cs="Times New Roman"/>
                <w:sz w:val="28"/>
                <w:szCs w:val="28"/>
              </w:rPr>
              <w:t xml:space="preserve"> 2010).</w:t>
            </w:r>
            <w:r w:rsidR="0015334F">
              <w:rPr>
                <w:rFonts w:ascii="Times New Roman" w:hAnsi="Times New Roman" w:cs="Times New Roman"/>
                <w:sz w:val="28"/>
                <w:szCs w:val="28"/>
              </w:rPr>
              <w:t xml:space="preserve"> </w:t>
            </w:r>
            <w:r w:rsidR="0015334F" w:rsidRPr="0015334F">
              <w:rPr>
                <w:rFonts w:ascii="Times New Roman" w:hAnsi="Times New Roman" w:cs="Times New Roman"/>
                <w:sz w:val="28"/>
                <w:szCs w:val="28"/>
              </w:rPr>
              <w:t>Наблюдения</w:t>
            </w:r>
            <w:r w:rsidR="0015334F">
              <w:rPr>
                <w:rFonts w:ascii="Times New Roman" w:hAnsi="Times New Roman" w:cs="Times New Roman"/>
                <w:sz w:val="28"/>
                <w:szCs w:val="28"/>
              </w:rPr>
              <w:t xml:space="preserve"> в  газохимии</w:t>
            </w:r>
            <w:r w:rsidR="0015334F" w:rsidRPr="0015334F">
              <w:rPr>
                <w:rFonts w:ascii="Times New Roman" w:hAnsi="Times New Roman" w:cs="Times New Roman"/>
                <w:sz w:val="28"/>
                <w:szCs w:val="28"/>
              </w:rPr>
              <w:t xml:space="preserve"> </w:t>
            </w:r>
            <w:r w:rsidR="0015334F">
              <w:rPr>
                <w:rFonts w:ascii="Times New Roman" w:hAnsi="Times New Roman" w:cs="Times New Roman"/>
                <w:sz w:val="28"/>
                <w:szCs w:val="28"/>
              </w:rPr>
              <w:t>относ</w:t>
            </w:r>
            <w:r w:rsidR="0015334F">
              <w:rPr>
                <w:rFonts w:ascii="Times New Roman" w:hAnsi="Times New Roman" w:cs="Times New Roman"/>
                <w:sz w:val="28"/>
                <w:szCs w:val="28"/>
              </w:rPr>
              <w:t>и</w:t>
            </w:r>
            <w:r w:rsidR="0015334F">
              <w:rPr>
                <w:rFonts w:ascii="Times New Roman" w:hAnsi="Times New Roman" w:cs="Times New Roman"/>
                <w:sz w:val="28"/>
                <w:szCs w:val="28"/>
              </w:rPr>
              <w:t>тельного количества</w:t>
            </w:r>
            <w:r w:rsidR="0015334F" w:rsidRPr="0015334F">
              <w:rPr>
                <w:rFonts w:ascii="Times New Roman" w:hAnsi="Times New Roman" w:cs="Times New Roman"/>
                <w:sz w:val="28"/>
                <w:szCs w:val="28"/>
              </w:rPr>
              <w:t xml:space="preserve"> </w:t>
            </w:r>
            <w:r w:rsidR="0015334F">
              <w:rPr>
                <w:rFonts w:ascii="Times New Roman" w:hAnsi="Times New Roman" w:cs="Times New Roman"/>
                <w:sz w:val="28"/>
                <w:szCs w:val="28"/>
              </w:rPr>
              <w:t xml:space="preserve">и </w:t>
            </w:r>
            <w:r w:rsidR="0015334F" w:rsidRPr="0015334F">
              <w:rPr>
                <w:rFonts w:ascii="Times New Roman" w:hAnsi="Times New Roman" w:cs="Times New Roman"/>
                <w:sz w:val="28"/>
                <w:szCs w:val="28"/>
              </w:rPr>
              <w:t>пото</w:t>
            </w:r>
            <w:r w:rsidR="00C97FB0">
              <w:rPr>
                <w:rFonts w:ascii="Times New Roman" w:hAnsi="Times New Roman" w:cs="Times New Roman"/>
                <w:sz w:val="28"/>
                <w:szCs w:val="28"/>
              </w:rPr>
              <w:t>к</w:t>
            </w:r>
            <w:r w:rsidR="0015334F">
              <w:rPr>
                <w:rFonts w:ascii="Times New Roman" w:hAnsi="Times New Roman" w:cs="Times New Roman"/>
                <w:sz w:val="28"/>
                <w:szCs w:val="28"/>
              </w:rPr>
              <w:t>а</w:t>
            </w:r>
            <w:r w:rsidR="0015334F" w:rsidRPr="0015334F">
              <w:rPr>
                <w:rFonts w:ascii="Times New Roman" w:hAnsi="Times New Roman" w:cs="Times New Roman"/>
                <w:sz w:val="28"/>
                <w:szCs w:val="28"/>
              </w:rPr>
              <w:t xml:space="preserve"> в ра</w:t>
            </w:r>
            <w:r w:rsidR="0015334F" w:rsidRPr="0015334F">
              <w:rPr>
                <w:rFonts w:ascii="Times New Roman" w:hAnsi="Times New Roman" w:cs="Times New Roman"/>
                <w:sz w:val="28"/>
                <w:szCs w:val="28"/>
              </w:rPr>
              <w:t>з</w:t>
            </w:r>
            <w:r w:rsidR="0015334F" w:rsidRPr="0015334F">
              <w:rPr>
                <w:rFonts w:ascii="Times New Roman" w:hAnsi="Times New Roman" w:cs="Times New Roman"/>
                <w:sz w:val="28"/>
                <w:szCs w:val="28"/>
              </w:rPr>
              <w:t>личных условиях дефлектора</w:t>
            </w:r>
            <w:r w:rsidR="0015334F">
              <w:rPr>
                <w:rFonts w:ascii="Times New Roman" w:hAnsi="Times New Roman" w:cs="Times New Roman"/>
                <w:sz w:val="28"/>
                <w:szCs w:val="28"/>
              </w:rPr>
              <w:t>,</w:t>
            </w:r>
            <w:r w:rsidR="0015334F" w:rsidRPr="0015334F">
              <w:rPr>
                <w:rFonts w:ascii="Times New Roman" w:hAnsi="Times New Roman" w:cs="Times New Roman"/>
                <w:sz w:val="28"/>
                <w:szCs w:val="28"/>
              </w:rPr>
              <w:t xml:space="preserve"> пр</w:t>
            </w:r>
            <w:r w:rsidR="0015334F" w:rsidRPr="0015334F">
              <w:rPr>
                <w:rFonts w:ascii="Times New Roman" w:hAnsi="Times New Roman" w:cs="Times New Roman"/>
                <w:sz w:val="28"/>
                <w:szCs w:val="28"/>
              </w:rPr>
              <w:t>е</w:t>
            </w:r>
            <w:r w:rsidR="0015334F" w:rsidRPr="0015334F">
              <w:rPr>
                <w:rFonts w:ascii="Times New Roman" w:hAnsi="Times New Roman" w:cs="Times New Roman"/>
                <w:sz w:val="28"/>
                <w:szCs w:val="28"/>
              </w:rPr>
              <w:t xml:space="preserve">доставили возможность оценить </w:t>
            </w:r>
            <w:r w:rsidR="0015334F">
              <w:rPr>
                <w:rFonts w:ascii="Times New Roman" w:hAnsi="Times New Roman" w:cs="Times New Roman"/>
                <w:sz w:val="28"/>
                <w:szCs w:val="28"/>
              </w:rPr>
              <w:t xml:space="preserve">значимое количество </w:t>
            </w:r>
            <w:r w:rsidR="0015334F" w:rsidRPr="0015334F">
              <w:rPr>
                <w:rFonts w:ascii="Times New Roman" w:hAnsi="Times New Roman" w:cs="Times New Roman"/>
                <w:sz w:val="28"/>
                <w:szCs w:val="28"/>
              </w:rPr>
              <w:t xml:space="preserve"> предлагаемых абиотических видов </w:t>
            </w:r>
            <w:r w:rsidR="0015334F">
              <w:rPr>
                <w:rFonts w:ascii="Times New Roman" w:hAnsi="Times New Roman" w:cs="Times New Roman"/>
                <w:sz w:val="28"/>
                <w:szCs w:val="28"/>
              </w:rPr>
              <w:t xml:space="preserve">промышленных </w:t>
            </w:r>
            <w:r w:rsidR="0015334F" w:rsidRPr="0015334F">
              <w:rPr>
                <w:rFonts w:ascii="Times New Roman" w:hAnsi="Times New Roman" w:cs="Times New Roman"/>
                <w:sz w:val="28"/>
                <w:szCs w:val="28"/>
              </w:rPr>
              <w:t>запасов нефти и газа.</w:t>
            </w:r>
            <w:r w:rsidR="001909DC">
              <w:t xml:space="preserve"> </w:t>
            </w:r>
            <w:r w:rsidR="001909DC" w:rsidRPr="001909DC">
              <w:rPr>
                <w:rFonts w:ascii="Times New Roman" w:hAnsi="Times New Roman" w:cs="Times New Roman"/>
                <w:sz w:val="28"/>
                <w:szCs w:val="28"/>
              </w:rPr>
              <w:t>Средние зн</w:t>
            </w:r>
            <w:r w:rsidR="001909DC" w:rsidRPr="001909DC">
              <w:rPr>
                <w:rFonts w:ascii="Times New Roman" w:hAnsi="Times New Roman" w:cs="Times New Roman"/>
                <w:sz w:val="28"/>
                <w:szCs w:val="28"/>
              </w:rPr>
              <w:t>а</w:t>
            </w:r>
            <w:r w:rsidR="001909DC" w:rsidRPr="001909DC">
              <w:rPr>
                <w:rFonts w:ascii="Times New Roman" w:hAnsi="Times New Roman" w:cs="Times New Roman"/>
                <w:sz w:val="28"/>
                <w:szCs w:val="28"/>
              </w:rPr>
              <w:t>чения молярной</w:t>
            </w:r>
            <w:r w:rsidR="001909DC">
              <w:rPr>
                <w:rFonts w:ascii="Times New Roman" w:hAnsi="Times New Roman" w:cs="Times New Roman"/>
                <w:sz w:val="28"/>
                <w:szCs w:val="28"/>
              </w:rPr>
              <w:t xml:space="preserve"> </w:t>
            </w:r>
            <w:r w:rsidR="001909DC" w:rsidRPr="001909DC">
              <w:rPr>
                <w:rFonts w:ascii="Times New Roman" w:eastAsia="Times New Roman" w:hAnsi="Times New Roman" w:cs="Times New Roman"/>
                <w:sz w:val="28"/>
                <w:szCs w:val="28"/>
                <w:lang w:val="en-US" w:eastAsia="ru-RU"/>
              </w:rPr>
              <w:t>CH</w:t>
            </w:r>
            <w:r w:rsidR="001909DC" w:rsidRPr="001909DC">
              <w:rPr>
                <w:rFonts w:ascii="Times New Roman" w:eastAsia="Times New Roman" w:hAnsi="Times New Roman" w:cs="Times New Roman"/>
                <w:sz w:val="28"/>
                <w:szCs w:val="28"/>
                <w:bdr w:val="none" w:sz="0" w:space="0" w:color="auto" w:frame="1"/>
                <w:vertAlign w:val="subscript"/>
                <w:lang w:eastAsia="ru-RU"/>
              </w:rPr>
              <w:t>4</w:t>
            </w:r>
            <w:r w:rsidR="001909DC" w:rsidRPr="001909DC">
              <w:rPr>
                <w:rFonts w:ascii="Times New Roman" w:eastAsia="Times New Roman" w:hAnsi="Times New Roman" w:cs="Times New Roman"/>
                <w:sz w:val="28"/>
                <w:szCs w:val="28"/>
                <w:lang w:eastAsia="ru-RU"/>
              </w:rPr>
              <w:t>/</w:t>
            </w:r>
            <w:r w:rsidR="001909DC" w:rsidRPr="001909DC">
              <w:rPr>
                <w:rFonts w:ascii="Times New Roman" w:eastAsia="Times New Roman" w:hAnsi="Times New Roman" w:cs="Times New Roman"/>
                <w:sz w:val="28"/>
                <w:szCs w:val="28"/>
                <w:bdr w:val="none" w:sz="0" w:space="0" w:color="auto" w:frame="1"/>
                <w:vertAlign w:val="superscript"/>
                <w:lang w:eastAsia="ru-RU"/>
              </w:rPr>
              <w:t>3</w:t>
            </w:r>
            <w:r w:rsidR="001909DC" w:rsidRPr="001909DC">
              <w:rPr>
                <w:rFonts w:ascii="Times New Roman" w:eastAsia="Times New Roman" w:hAnsi="Times New Roman" w:cs="Times New Roman"/>
                <w:sz w:val="28"/>
                <w:szCs w:val="28"/>
                <w:lang w:val="en-US" w:eastAsia="ru-RU"/>
              </w:rPr>
              <w:t>He</w:t>
            </w:r>
            <w:r w:rsidR="001909DC">
              <w:rPr>
                <w:rFonts w:ascii="Times New Roman" w:eastAsia="Times New Roman" w:hAnsi="Times New Roman" w:cs="Times New Roman"/>
                <w:sz w:val="28"/>
                <w:szCs w:val="28"/>
                <w:lang w:eastAsia="ru-RU"/>
              </w:rPr>
              <w:t xml:space="preserve"> в жидк</w:t>
            </w:r>
            <w:r w:rsidR="001909DC">
              <w:rPr>
                <w:rFonts w:ascii="Times New Roman" w:eastAsia="Times New Roman" w:hAnsi="Times New Roman" w:cs="Times New Roman"/>
                <w:sz w:val="28"/>
                <w:szCs w:val="28"/>
                <w:lang w:eastAsia="ru-RU"/>
              </w:rPr>
              <w:t>о</w:t>
            </w:r>
            <w:r w:rsidR="001909DC">
              <w:rPr>
                <w:rFonts w:ascii="Times New Roman" w:eastAsia="Times New Roman" w:hAnsi="Times New Roman" w:cs="Times New Roman"/>
                <w:sz w:val="28"/>
                <w:szCs w:val="28"/>
                <w:lang w:eastAsia="ru-RU"/>
              </w:rPr>
              <w:t>стях полученных из мантии, означ</w:t>
            </w:r>
            <w:r w:rsidR="001909DC">
              <w:rPr>
                <w:rFonts w:ascii="Times New Roman" w:eastAsia="Times New Roman" w:hAnsi="Times New Roman" w:cs="Times New Roman"/>
                <w:sz w:val="28"/>
                <w:szCs w:val="28"/>
                <w:lang w:eastAsia="ru-RU"/>
              </w:rPr>
              <w:t>а</w:t>
            </w:r>
            <w:r w:rsidR="001909DC">
              <w:rPr>
                <w:rFonts w:ascii="Times New Roman" w:eastAsia="Times New Roman" w:hAnsi="Times New Roman" w:cs="Times New Roman"/>
                <w:sz w:val="28"/>
                <w:szCs w:val="28"/>
                <w:lang w:eastAsia="ru-RU"/>
              </w:rPr>
              <w:t>ет , что меньше чем 200 ч/млн. аби</w:t>
            </w:r>
            <w:r w:rsidR="001909DC">
              <w:rPr>
                <w:rFonts w:ascii="Times New Roman" w:eastAsia="Times New Roman" w:hAnsi="Times New Roman" w:cs="Times New Roman"/>
                <w:sz w:val="28"/>
                <w:szCs w:val="28"/>
                <w:lang w:eastAsia="ru-RU"/>
              </w:rPr>
              <w:t>о</w:t>
            </w:r>
            <w:r w:rsidR="001909DC">
              <w:rPr>
                <w:rFonts w:ascii="Times New Roman" w:eastAsia="Times New Roman" w:hAnsi="Times New Roman" w:cs="Times New Roman"/>
                <w:sz w:val="28"/>
                <w:szCs w:val="28"/>
                <w:lang w:eastAsia="ru-RU"/>
              </w:rPr>
              <w:t xml:space="preserve">тического газа находятся </w:t>
            </w:r>
            <w:r w:rsidR="001909DC" w:rsidRPr="001909DC">
              <w:rPr>
                <w:rFonts w:ascii="Times New Roman" w:eastAsia="Times New Roman" w:hAnsi="Times New Roman" w:cs="Times New Roman"/>
                <w:sz w:val="28"/>
                <w:szCs w:val="28"/>
                <w:lang w:eastAsia="ru-RU"/>
              </w:rPr>
              <w:t>в экон</w:t>
            </w:r>
            <w:r w:rsidR="001909DC" w:rsidRPr="001909DC">
              <w:rPr>
                <w:rFonts w:ascii="Times New Roman" w:eastAsia="Times New Roman" w:hAnsi="Times New Roman" w:cs="Times New Roman"/>
                <w:sz w:val="28"/>
                <w:szCs w:val="28"/>
                <w:lang w:eastAsia="ru-RU"/>
              </w:rPr>
              <w:t>о</w:t>
            </w:r>
            <w:r w:rsidR="001909DC" w:rsidRPr="001909DC">
              <w:rPr>
                <w:rFonts w:ascii="Times New Roman" w:eastAsia="Times New Roman" w:hAnsi="Times New Roman" w:cs="Times New Roman"/>
                <w:sz w:val="28"/>
                <w:szCs w:val="28"/>
                <w:lang w:eastAsia="ru-RU"/>
              </w:rPr>
              <w:t>мически значимых водохранилищ</w:t>
            </w:r>
            <w:r w:rsidR="001909DC">
              <w:rPr>
                <w:rFonts w:ascii="Times New Roman" w:eastAsia="Times New Roman" w:hAnsi="Times New Roman" w:cs="Times New Roman"/>
                <w:sz w:val="28"/>
                <w:szCs w:val="28"/>
                <w:lang w:eastAsia="ru-RU"/>
              </w:rPr>
              <w:t xml:space="preserve">ах </w:t>
            </w:r>
            <w:r w:rsidR="001909DC" w:rsidRPr="001909DC">
              <w:rPr>
                <w:rFonts w:ascii="Times New Roman" w:eastAsia="Times New Roman" w:hAnsi="Times New Roman" w:cs="Times New Roman"/>
                <w:sz w:val="28"/>
                <w:szCs w:val="28"/>
                <w:lang w:eastAsia="ru-RU"/>
              </w:rPr>
              <w:t>(</w:t>
            </w:r>
            <w:proofErr w:type="spellStart"/>
            <w:r w:rsidR="001909DC">
              <w:rPr>
                <w:rFonts w:ascii="Times New Roman" w:eastAsia="Times New Roman" w:hAnsi="Times New Roman" w:cs="Times New Roman"/>
                <w:sz w:val="28"/>
                <w:szCs w:val="28"/>
                <w:lang w:eastAsia="ru-RU"/>
              </w:rPr>
              <w:t>Дженден</w:t>
            </w:r>
            <w:proofErr w:type="spellEnd"/>
            <w:r w:rsidR="001909DC">
              <w:rPr>
                <w:rFonts w:ascii="Times New Roman" w:eastAsia="Times New Roman" w:hAnsi="Times New Roman" w:cs="Times New Roman"/>
                <w:sz w:val="28"/>
                <w:szCs w:val="28"/>
                <w:lang w:eastAsia="ru-RU"/>
              </w:rPr>
              <w:t xml:space="preserve"> и </w:t>
            </w:r>
            <w:r w:rsidR="001909DC" w:rsidRPr="001909DC">
              <w:rPr>
                <w:rFonts w:ascii="Times New Roman" w:eastAsia="Times New Roman" w:hAnsi="Times New Roman" w:cs="Times New Roman"/>
                <w:sz w:val="28"/>
                <w:szCs w:val="28"/>
                <w:lang w:eastAsia="ru-RU"/>
              </w:rPr>
              <w:t>др., 1993).</w:t>
            </w:r>
            <w:r w:rsidR="001909DC">
              <w:rPr>
                <w:rFonts w:ascii="Times New Roman" w:eastAsia="Times New Roman" w:hAnsi="Times New Roman" w:cs="Times New Roman"/>
                <w:sz w:val="28"/>
                <w:szCs w:val="28"/>
                <w:lang w:eastAsia="ru-RU"/>
              </w:rPr>
              <w:t xml:space="preserve"> </w:t>
            </w:r>
            <w:r w:rsidR="004F4BD3" w:rsidRPr="004F4BD3">
              <w:rPr>
                <w:rFonts w:ascii="Times New Roman" w:eastAsia="Times New Roman" w:hAnsi="Times New Roman" w:cs="Times New Roman"/>
                <w:sz w:val="28"/>
                <w:szCs w:val="28"/>
                <w:lang w:eastAsia="ru-RU"/>
              </w:rPr>
              <w:t>Эти полевые наблюдения углеводородов из ги</w:t>
            </w:r>
            <w:r w:rsidR="004F4BD3" w:rsidRPr="004F4BD3">
              <w:rPr>
                <w:rFonts w:ascii="Times New Roman" w:eastAsia="Times New Roman" w:hAnsi="Times New Roman" w:cs="Times New Roman"/>
                <w:sz w:val="28"/>
                <w:szCs w:val="28"/>
                <w:lang w:eastAsia="ru-RU"/>
              </w:rPr>
              <w:t>д</w:t>
            </w:r>
            <w:r w:rsidR="004F4BD3" w:rsidRPr="004F4BD3">
              <w:rPr>
                <w:rFonts w:ascii="Times New Roman" w:eastAsia="Times New Roman" w:hAnsi="Times New Roman" w:cs="Times New Roman"/>
                <w:sz w:val="28"/>
                <w:szCs w:val="28"/>
                <w:lang w:eastAsia="ru-RU"/>
              </w:rPr>
              <w:t>ротермальных систем были допо</w:t>
            </w:r>
            <w:r w:rsidR="004F4BD3" w:rsidRPr="004F4BD3">
              <w:rPr>
                <w:rFonts w:ascii="Times New Roman" w:eastAsia="Times New Roman" w:hAnsi="Times New Roman" w:cs="Times New Roman"/>
                <w:sz w:val="28"/>
                <w:szCs w:val="28"/>
                <w:lang w:eastAsia="ru-RU"/>
              </w:rPr>
              <w:t>л</w:t>
            </w:r>
            <w:r w:rsidR="004F4BD3">
              <w:rPr>
                <w:rFonts w:ascii="Times New Roman" w:eastAsia="Times New Roman" w:hAnsi="Times New Roman" w:cs="Times New Roman"/>
                <w:sz w:val="28"/>
                <w:szCs w:val="28"/>
                <w:lang w:eastAsia="ru-RU"/>
              </w:rPr>
              <w:t>нены экспериментальными</w:t>
            </w:r>
            <w:r w:rsidR="004F4BD3" w:rsidRPr="004F4BD3">
              <w:rPr>
                <w:rFonts w:ascii="Times New Roman" w:eastAsia="Times New Roman" w:hAnsi="Times New Roman" w:cs="Times New Roman"/>
                <w:sz w:val="28"/>
                <w:szCs w:val="28"/>
                <w:lang w:eastAsia="ru-RU"/>
              </w:rPr>
              <w:t xml:space="preserve"> исслед</w:t>
            </w:r>
            <w:r w:rsidR="004F4BD3" w:rsidRPr="004F4BD3">
              <w:rPr>
                <w:rFonts w:ascii="Times New Roman" w:eastAsia="Times New Roman" w:hAnsi="Times New Roman" w:cs="Times New Roman"/>
                <w:sz w:val="28"/>
                <w:szCs w:val="28"/>
                <w:lang w:eastAsia="ru-RU"/>
              </w:rPr>
              <w:t>о</w:t>
            </w:r>
            <w:r w:rsidR="004F4BD3" w:rsidRPr="004F4BD3">
              <w:rPr>
                <w:rFonts w:ascii="Times New Roman" w:eastAsia="Times New Roman" w:hAnsi="Times New Roman" w:cs="Times New Roman"/>
                <w:sz w:val="28"/>
                <w:szCs w:val="28"/>
                <w:lang w:eastAsia="ru-RU"/>
              </w:rPr>
              <w:t>ва</w:t>
            </w:r>
            <w:r w:rsidR="004F4BD3">
              <w:rPr>
                <w:rFonts w:ascii="Times New Roman" w:eastAsia="Times New Roman" w:hAnsi="Times New Roman" w:cs="Times New Roman"/>
                <w:sz w:val="28"/>
                <w:szCs w:val="28"/>
                <w:lang w:eastAsia="ru-RU"/>
              </w:rPr>
              <w:t>ниями</w:t>
            </w:r>
            <w:r w:rsidR="004F4BD3" w:rsidRPr="004F4BD3">
              <w:rPr>
                <w:rFonts w:ascii="Times New Roman" w:eastAsia="Times New Roman" w:hAnsi="Times New Roman" w:cs="Times New Roman"/>
                <w:sz w:val="28"/>
                <w:szCs w:val="28"/>
                <w:lang w:eastAsia="ru-RU"/>
              </w:rPr>
              <w:t>, которые пытаются повт</w:t>
            </w:r>
            <w:r w:rsidR="004F4BD3" w:rsidRPr="004F4BD3">
              <w:rPr>
                <w:rFonts w:ascii="Times New Roman" w:eastAsia="Times New Roman" w:hAnsi="Times New Roman" w:cs="Times New Roman"/>
                <w:sz w:val="28"/>
                <w:szCs w:val="28"/>
                <w:lang w:eastAsia="ru-RU"/>
              </w:rPr>
              <w:t>о</w:t>
            </w:r>
            <w:r w:rsidR="004F4BD3" w:rsidRPr="004F4BD3">
              <w:rPr>
                <w:rFonts w:ascii="Times New Roman" w:eastAsia="Times New Roman" w:hAnsi="Times New Roman" w:cs="Times New Roman"/>
                <w:sz w:val="28"/>
                <w:szCs w:val="28"/>
                <w:lang w:eastAsia="ru-RU"/>
              </w:rPr>
              <w:t>рить природные условия.</w:t>
            </w:r>
            <w:r w:rsidR="004F4BD3">
              <w:rPr>
                <w:rFonts w:ascii="Times New Roman" w:eastAsia="Times New Roman" w:hAnsi="Times New Roman" w:cs="Times New Roman"/>
                <w:sz w:val="28"/>
                <w:szCs w:val="28"/>
                <w:lang w:eastAsia="ru-RU"/>
              </w:rPr>
              <w:t xml:space="preserve"> </w:t>
            </w:r>
            <w:r w:rsidR="004F4BD3" w:rsidRPr="004F4BD3">
              <w:rPr>
                <w:rFonts w:ascii="Times New Roman" w:eastAsia="Times New Roman" w:hAnsi="Times New Roman" w:cs="Times New Roman"/>
                <w:sz w:val="28"/>
                <w:szCs w:val="28"/>
                <w:lang w:eastAsia="ru-RU"/>
              </w:rPr>
              <w:t>Ряд этих экспериментов</w:t>
            </w:r>
            <w:r w:rsidR="004F4BD3">
              <w:rPr>
                <w:rFonts w:ascii="Times New Roman" w:eastAsia="Times New Roman" w:hAnsi="Times New Roman" w:cs="Times New Roman"/>
                <w:sz w:val="28"/>
                <w:szCs w:val="28"/>
                <w:lang w:eastAsia="ru-RU"/>
              </w:rPr>
              <w:t xml:space="preserve"> показа</w:t>
            </w:r>
            <w:r w:rsidR="000B73F6">
              <w:rPr>
                <w:rFonts w:ascii="Times New Roman" w:eastAsia="Times New Roman" w:hAnsi="Times New Roman" w:cs="Times New Roman"/>
                <w:sz w:val="28"/>
                <w:szCs w:val="28"/>
                <w:lang w:eastAsia="ru-RU"/>
              </w:rPr>
              <w:t>л</w:t>
            </w:r>
            <w:r w:rsidR="004F4BD3">
              <w:rPr>
                <w:rFonts w:ascii="Times New Roman" w:eastAsia="Times New Roman" w:hAnsi="Times New Roman" w:cs="Times New Roman"/>
                <w:sz w:val="28"/>
                <w:szCs w:val="28"/>
                <w:lang w:eastAsia="ru-RU"/>
              </w:rPr>
              <w:t xml:space="preserve"> абиотич</w:t>
            </w:r>
            <w:r w:rsidR="004F4BD3">
              <w:rPr>
                <w:rFonts w:ascii="Times New Roman" w:eastAsia="Times New Roman" w:hAnsi="Times New Roman" w:cs="Times New Roman"/>
                <w:sz w:val="28"/>
                <w:szCs w:val="28"/>
                <w:lang w:eastAsia="ru-RU"/>
              </w:rPr>
              <w:t>е</w:t>
            </w:r>
            <w:r w:rsidR="000B73F6">
              <w:rPr>
                <w:rFonts w:ascii="Times New Roman" w:eastAsia="Times New Roman" w:hAnsi="Times New Roman" w:cs="Times New Roman"/>
                <w:sz w:val="28"/>
                <w:szCs w:val="28"/>
                <w:lang w:eastAsia="ru-RU"/>
              </w:rPr>
              <w:lastRenderedPageBreak/>
              <w:t>ское</w:t>
            </w:r>
            <w:r w:rsidR="004F4BD3">
              <w:rPr>
                <w:rFonts w:ascii="Times New Roman" w:eastAsia="Times New Roman" w:hAnsi="Times New Roman" w:cs="Times New Roman"/>
                <w:sz w:val="28"/>
                <w:szCs w:val="28"/>
                <w:lang w:eastAsia="ru-RU"/>
              </w:rPr>
              <w:t xml:space="preserve"> образование метана и других органических соединений</w:t>
            </w:r>
            <w:r w:rsidR="004F4BD3" w:rsidRPr="004F4BD3">
              <w:rPr>
                <w:rFonts w:ascii="Times New Roman" w:eastAsia="Times New Roman" w:hAnsi="Times New Roman" w:cs="Times New Roman"/>
                <w:sz w:val="28"/>
                <w:szCs w:val="28"/>
                <w:lang w:eastAsia="ru-RU"/>
              </w:rPr>
              <w:t>, в частн</w:t>
            </w:r>
            <w:r w:rsidR="004F4BD3" w:rsidRPr="004F4BD3">
              <w:rPr>
                <w:rFonts w:ascii="Times New Roman" w:eastAsia="Times New Roman" w:hAnsi="Times New Roman" w:cs="Times New Roman"/>
                <w:sz w:val="28"/>
                <w:szCs w:val="28"/>
                <w:lang w:eastAsia="ru-RU"/>
              </w:rPr>
              <w:t>о</w:t>
            </w:r>
            <w:r w:rsidR="004F4BD3" w:rsidRPr="004F4BD3">
              <w:rPr>
                <w:rFonts w:ascii="Times New Roman" w:eastAsia="Times New Roman" w:hAnsi="Times New Roman" w:cs="Times New Roman"/>
                <w:sz w:val="28"/>
                <w:szCs w:val="28"/>
                <w:lang w:eastAsia="ru-RU"/>
              </w:rPr>
              <w:t>сти в исследованиях, к</w:t>
            </w:r>
            <w:r w:rsidR="004F4BD3">
              <w:rPr>
                <w:rFonts w:ascii="Times New Roman" w:eastAsia="Times New Roman" w:hAnsi="Times New Roman" w:cs="Times New Roman"/>
                <w:sz w:val="28"/>
                <w:szCs w:val="28"/>
                <w:lang w:eastAsia="ru-RU"/>
              </w:rPr>
              <w:t>оторые им</w:t>
            </w:r>
            <w:r w:rsidR="004F4BD3">
              <w:rPr>
                <w:rFonts w:ascii="Times New Roman" w:eastAsia="Times New Roman" w:hAnsi="Times New Roman" w:cs="Times New Roman"/>
                <w:sz w:val="28"/>
                <w:szCs w:val="28"/>
                <w:lang w:eastAsia="ru-RU"/>
              </w:rPr>
              <w:t>и</w:t>
            </w:r>
            <w:r w:rsidR="004F4BD3">
              <w:rPr>
                <w:rFonts w:ascii="Times New Roman" w:eastAsia="Times New Roman" w:hAnsi="Times New Roman" w:cs="Times New Roman"/>
                <w:sz w:val="28"/>
                <w:szCs w:val="28"/>
                <w:lang w:eastAsia="ru-RU"/>
              </w:rPr>
              <w:t xml:space="preserve">тируют </w:t>
            </w:r>
            <w:proofErr w:type="spellStart"/>
            <w:r w:rsidR="004F4BD3">
              <w:rPr>
                <w:rFonts w:ascii="Times New Roman" w:eastAsia="Times New Roman" w:hAnsi="Times New Roman" w:cs="Times New Roman"/>
                <w:sz w:val="28"/>
                <w:szCs w:val="28"/>
                <w:lang w:eastAsia="ru-RU"/>
              </w:rPr>
              <w:t>серпентинизацию</w:t>
            </w:r>
            <w:proofErr w:type="spellEnd"/>
            <w:r w:rsidR="004F4BD3" w:rsidRPr="004F4BD3">
              <w:rPr>
                <w:rFonts w:ascii="Times New Roman" w:eastAsia="Times New Roman" w:hAnsi="Times New Roman" w:cs="Times New Roman"/>
                <w:sz w:val="28"/>
                <w:szCs w:val="28"/>
                <w:lang w:eastAsia="ru-RU"/>
              </w:rPr>
              <w:t>.</w:t>
            </w:r>
            <w:r w:rsidR="004F4BD3">
              <w:rPr>
                <w:rFonts w:ascii="Times New Roman" w:eastAsia="Times New Roman" w:hAnsi="Times New Roman" w:cs="Times New Roman"/>
                <w:sz w:val="28"/>
                <w:szCs w:val="28"/>
                <w:lang w:eastAsia="ru-RU"/>
              </w:rPr>
              <w:t xml:space="preserve"> </w:t>
            </w:r>
            <w:r w:rsidR="004F4BD3" w:rsidRPr="004F4BD3">
              <w:rPr>
                <w:rFonts w:ascii="Times New Roman" w:eastAsia="Times New Roman" w:hAnsi="Times New Roman" w:cs="Times New Roman"/>
                <w:sz w:val="28"/>
                <w:szCs w:val="28"/>
                <w:lang w:eastAsia="ru-RU"/>
              </w:rPr>
              <w:t>Экспер</w:t>
            </w:r>
            <w:r w:rsidR="004F4BD3" w:rsidRPr="004F4BD3">
              <w:rPr>
                <w:rFonts w:ascii="Times New Roman" w:eastAsia="Times New Roman" w:hAnsi="Times New Roman" w:cs="Times New Roman"/>
                <w:sz w:val="28"/>
                <w:szCs w:val="28"/>
                <w:lang w:eastAsia="ru-RU"/>
              </w:rPr>
              <w:t>и</w:t>
            </w:r>
            <w:r w:rsidR="004F4BD3" w:rsidRPr="004F4BD3">
              <w:rPr>
                <w:rFonts w:ascii="Times New Roman" w:eastAsia="Times New Roman" w:hAnsi="Times New Roman" w:cs="Times New Roman"/>
                <w:sz w:val="28"/>
                <w:szCs w:val="28"/>
                <w:lang w:eastAsia="ru-RU"/>
              </w:rPr>
              <w:t>менты подчеркивают важность п</w:t>
            </w:r>
            <w:r w:rsidR="004F4BD3" w:rsidRPr="004F4BD3">
              <w:rPr>
                <w:rFonts w:ascii="Times New Roman" w:eastAsia="Times New Roman" w:hAnsi="Times New Roman" w:cs="Times New Roman"/>
                <w:sz w:val="28"/>
                <w:szCs w:val="28"/>
                <w:lang w:eastAsia="ru-RU"/>
              </w:rPr>
              <w:t>е</w:t>
            </w:r>
            <w:r w:rsidR="004F4BD3" w:rsidRPr="004F4BD3">
              <w:rPr>
                <w:rFonts w:ascii="Times New Roman" w:eastAsia="Times New Roman" w:hAnsi="Times New Roman" w:cs="Times New Roman"/>
                <w:sz w:val="28"/>
                <w:szCs w:val="28"/>
                <w:lang w:eastAsia="ru-RU"/>
              </w:rPr>
              <w:t>реходных элементов</w:t>
            </w:r>
            <w:r w:rsidR="004F4BD3">
              <w:rPr>
                <w:rFonts w:ascii="Times New Roman" w:eastAsia="Times New Roman" w:hAnsi="Times New Roman" w:cs="Times New Roman"/>
                <w:sz w:val="28"/>
                <w:szCs w:val="28"/>
                <w:lang w:eastAsia="ru-RU"/>
              </w:rPr>
              <w:t xml:space="preserve">( таких как </w:t>
            </w:r>
            <w:proofErr w:type="spellStart"/>
            <w:r w:rsidR="004F4BD3" w:rsidRPr="004F4BD3">
              <w:rPr>
                <w:rFonts w:ascii="Times New Roman" w:eastAsia="Times New Roman" w:hAnsi="Times New Roman" w:cs="Times New Roman"/>
                <w:sz w:val="28"/>
                <w:szCs w:val="28"/>
                <w:lang w:eastAsia="ru-RU"/>
              </w:rPr>
              <w:t>Fe</w:t>
            </w:r>
            <w:proofErr w:type="spellEnd"/>
            <w:r w:rsidR="004F4BD3" w:rsidRPr="004F4BD3">
              <w:rPr>
                <w:rFonts w:ascii="Times New Roman" w:eastAsia="Times New Roman" w:hAnsi="Times New Roman" w:cs="Times New Roman"/>
                <w:sz w:val="28"/>
                <w:szCs w:val="28"/>
                <w:lang w:eastAsia="ru-RU"/>
              </w:rPr>
              <w:t xml:space="preserve">, </w:t>
            </w:r>
            <w:proofErr w:type="spellStart"/>
            <w:r w:rsidR="004F4BD3" w:rsidRPr="004F4BD3">
              <w:rPr>
                <w:rFonts w:ascii="Times New Roman" w:eastAsia="Times New Roman" w:hAnsi="Times New Roman" w:cs="Times New Roman"/>
                <w:sz w:val="28"/>
                <w:szCs w:val="28"/>
                <w:lang w:eastAsia="ru-RU"/>
              </w:rPr>
              <w:t>Ni</w:t>
            </w:r>
            <w:proofErr w:type="spellEnd"/>
            <w:r w:rsidR="004F4BD3" w:rsidRPr="004F4BD3">
              <w:rPr>
                <w:rFonts w:ascii="Times New Roman" w:eastAsia="Times New Roman" w:hAnsi="Times New Roman" w:cs="Times New Roman"/>
                <w:sz w:val="28"/>
                <w:szCs w:val="28"/>
                <w:lang w:eastAsia="ru-RU"/>
              </w:rPr>
              <w:t xml:space="preserve">, </w:t>
            </w:r>
            <w:proofErr w:type="spellStart"/>
            <w:r w:rsidR="004F4BD3" w:rsidRPr="004F4BD3">
              <w:rPr>
                <w:rFonts w:ascii="Times New Roman" w:eastAsia="Times New Roman" w:hAnsi="Times New Roman" w:cs="Times New Roman"/>
                <w:sz w:val="28"/>
                <w:szCs w:val="28"/>
                <w:lang w:eastAsia="ru-RU"/>
              </w:rPr>
              <w:t>Co</w:t>
            </w:r>
            <w:proofErr w:type="spellEnd"/>
            <w:r w:rsidR="004F4BD3" w:rsidRPr="004F4BD3">
              <w:rPr>
                <w:rFonts w:ascii="Times New Roman" w:eastAsia="Times New Roman" w:hAnsi="Times New Roman" w:cs="Times New Roman"/>
                <w:sz w:val="28"/>
                <w:szCs w:val="28"/>
                <w:lang w:eastAsia="ru-RU"/>
              </w:rPr>
              <w:t xml:space="preserve">, </w:t>
            </w:r>
            <w:proofErr w:type="spellStart"/>
            <w:r w:rsidR="004F4BD3" w:rsidRPr="004F4BD3">
              <w:rPr>
                <w:rFonts w:ascii="Times New Roman" w:eastAsia="Times New Roman" w:hAnsi="Times New Roman" w:cs="Times New Roman"/>
                <w:sz w:val="28"/>
                <w:szCs w:val="28"/>
                <w:lang w:eastAsia="ru-RU"/>
              </w:rPr>
              <w:t>Cr</w:t>
            </w:r>
            <w:proofErr w:type="spellEnd"/>
            <w:r w:rsidR="004F4BD3" w:rsidRPr="004F4BD3">
              <w:rPr>
                <w:rFonts w:ascii="Times New Roman" w:eastAsia="Times New Roman" w:hAnsi="Times New Roman" w:cs="Times New Roman"/>
                <w:sz w:val="28"/>
                <w:szCs w:val="28"/>
                <w:lang w:eastAsia="ru-RU"/>
              </w:rPr>
              <w:t xml:space="preserve">, V, и </w:t>
            </w:r>
            <w:proofErr w:type="spellStart"/>
            <w:r w:rsidR="004F4BD3" w:rsidRPr="004F4BD3">
              <w:rPr>
                <w:rFonts w:ascii="Times New Roman" w:eastAsia="Times New Roman" w:hAnsi="Times New Roman" w:cs="Times New Roman"/>
                <w:sz w:val="28"/>
                <w:szCs w:val="28"/>
                <w:lang w:eastAsia="ru-RU"/>
              </w:rPr>
              <w:t>Mn</w:t>
            </w:r>
            <w:proofErr w:type="spellEnd"/>
            <w:r w:rsidR="004F4BD3" w:rsidRPr="004F4BD3">
              <w:rPr>
                <w:rFonts w:ascii="Times New Roman" w:eastAsia="Times New Roman" w:hAnsi="Times New Roman" w:cs="Times New Roman"/>
                <w:sz w:val="28"/>
                <w:szCs w:val="28"/>
                <w:lang w:eastAsia="ru-RU"/>
              </w:rPr>
              <w:t>)</w:t>
            </w:r>
            <w:r w:rsidR="004F4BD3">
              <w:t xml:space="preserve"> </w:t>
            </w:r>
            <w:r w:rsidR="004F4BD3">
              <w:rPr>
                <w:rFonts w:ascii="Times New Roman" w:eastAsia="Times New Roman" w:hAnsi="Times New Roman" w:cs="Times New Roman"/>
                <w:sz w:val="28"/>
                <w:szCs w:val="28"/>
                <w:lang w:eastAsia="ru-RU"/>
              </w:rPr>
              <w:t>в гидротермал</w:t>
            </w:r>
            <w:r w:rsidR="004F4BD3">
              <w:rPr>
                <w:rFonts w:ascii="Times New Roman" w:eastAsia="Times New Roman" w:hAnsi="Times New Roman" w:cs="Times New Roman"/>
                <w:sz w:val="28"/>
                <w:szCs w:val="28"/>
                <w:lang w:eastAsia="ru-RU"/>
              </w:rPr>
              <w:t>ь</w:t>
            </w:r>
            <w:r w:rsidR="004F4BD3">
              <w:rPr>
                <w:rFonts w:ascii="Times New Roman" w:eastAsia="Times New Roman" w:hAnsi="Times New Roman" w:cs="Times New Roman"/>
                <w:sz w:val="28"/>
                <w:szCs w:val="28"/>
                <w:lang w:eastAsia="ru-RU"/>
              </w:rPr>
              <w:t>ном</w:t>
            </w:r>
            <w:r w:rsidR="004F4BD3" w:rsidRPr="004F4BD3">
              <w:rPr>
                <w:rFonts w:ascii="Times New Roman" w:eastAsia="Times New Roman" w:hAnsi="Times New Roman" w:cs="Times New Roman"/>
                <w:sz w:val="28"/>
                <w:szCs w:val="28"/>
                <w:lang w:eastAsia="ru-RU"/>
              </w:rPr>
              <w:t xml:space="preserve"> синте</w:t>
            </w:r>
            <w:r w:rsidR="004F4BD3">
              <w:rPr>
                <w:rFonts w:ascii="Times New Roman" w:eastAsia="Times New Roman" w:hAnsi="Times New Roman" w:cs="Times New Roman"/>
                <w:sz w:val="28"/>
                <w:szCs w:val="28"/>
                <w:lang w:eastAsia="ru-RU"/>
              </w:rPr>
              <w:t>зе</w:t>
            </w:r>
            <w:r w:rsidR="004F4BD3" w:rsidRPr="004F4BD3">
              <w:rPr>
                <w:rFonts w:ascii="Times New Roman" w:eastAsia="Times New Roman" w:hAnsi="Times New Roman" w:cs="Times New Roman"/>
                <w:sz w:val="28"/>
                <w:szCs w:val="28"/>
                <w:lang w:eastAsia="ru-RU"/>
              </w:rPr>
              <w:t xml:space="preserve"> органических молекул </w:t>
            </w:r>
            <w:r w:rsidR="004F4BD3">
              <w:rPr>
                <w:rFonts w:ascii="Times New Roman" w:eastAsia="Times New Roman" w:hAnsi="Times New Roman" w:cs="Times New Roman"/>
                <w:sz w:val="28"/>
                <w:szCs w:val="28"/>
                <w:lang w:eastAsia="ru-RU"/>
              </w:rPr>
              <w:t>типа реакций</w:t>
            </w:r>
            <w:r w:rsidR="004F4BD3" w:rsidRPr="004F4BD3">
              <w:rPr>
                <w:rFonts w:ascii="Times New Roman" w:eastAsia="Times New Roman" w:hAnsi="Times New Roman" w:cs="Times New Roman"/>
                <w:sz w:val="28"/>
                <w:szCs w:val="28"/>
                <w:lang w:eastAsia="ru-RU"/>
              </w:rPr>
              <w:t xml:space="preserve"> Фише</w:t>
            </w:r>
            <w:r w:rsidR="004F4BD3">
              <w:rPr>
                <w:rFonts w:ascii="Times New Roman" w:eastAsia="Times New Roman" w:hAnsi="Times New Roman" w:cs="Times New Roman"/>
                <w:sz w:val="28"/>
                <w:szCs w:val="28"/>
                <w:lang w:eastAsia="ru-RU"/>
              </w:rPr>
              <w:t xml:space="preserve">ра-Тропша </w:t>
            </w:r>
            <w:r w:rsidR="004F4BD3" w:rsidRPr="004F4BD3">
              <w:rPr>
                <w:rFonts w:ascii="Times New Roman" w:eastAsia="Times New Roman" w:hAnsi="Times New Roman" w:cs="Times New Roman"/>
                <w:sz w:val="28"/>
                <w:szCs w:val="28"/>
                <w:lang w:eastAsia="ru-RU"/>
              </w:rPr>
              <w:t>(</w:t>
            </w:r>
            <w:proofErr w:type="spellStart"/>
            <w:r w:rsidR="004F4BD3">
              <w:rPr>
                <w:rFonts w:ascii="Times New Roman" w:eastAsia="Times New Roman" w:hAnsi="Times New Roman" w:cs="Times New Roman"/>
                <w:sz w:val="28"/>
                <w:szCs w:val="28"/>
                <w:lang w:eastAsia="ru-RU"/>
              </w:rPr>
              <w:t>Хейнен</w:t>
            </w:r>
            <w:proofErr w:type="spellEnd"/>
            <w:r w:rsidR="004F4BD3">
              <w:rPr>
                <w:rFonts w:ascii="Times New Roman" w:eastAsia="Times New Roman" w:hAnsi="Times New Roman" w:cs="Times New Roman"/>
                <w:sz w:val="28"/>
                <w:szCs w:val="28"/>
                <w:lang w:eastAsia="ru-RU"/>
              </w:rPr>
              <w:t xml:space="preserve"> и </w:t>
            </w:r>
            <w:proofErr w:type="spellStart"/>
            <w:r w:rsidR="004F4BD3">
              <w:rPr>
                <w:rFonts w:ascii="Times New Roman" w:eastAsia="Times New Roman" w:hAnsi="Times New Roman" w:cs="Times New Roman"/>
                <w:sz w:val="28"/>
                <w:szCs w:val="28"/>
                <w:lang w:eastAsia="ru-RU"/>
              </w:rPr>
              <w:t>Ловерс</w:t>
            </w:r>
            <w:proofErr w:type="spellEnd"/>
            <w:r w:rsidR="004F4BD3" w:rsidRPr="004F4BD3">
              <w:rPr>
                <w:rFonts w:ascii="Times New Roman" w:eastAsia="Times New Roman" w:hAnsi="Times New Roman" w:cs="Times New Roman"/>
                <w:sz w:val="28"/>
                <w:szCs w:val="28"/>
                <w:lang w:eastAsia="ru-RU"/>
              </w:rPr>
              <w:t xml:space="preserve"> 1996; </w:t>
            </w:r>
            <w:r w:rsidR="004F4BD3">
              <w:rPr>
                <w:rFonts w:ascii="Times New Roman" w:eastAsia="Times New Roman" w:hAnsi="Times New Roman" w:cs="Times New Roman"/>
                <w:sz w:val="28"/>
                <w:szCs w:val="28"/>
                <w:lang w:eastAsia="ru-RU"/>
              </w:rPr>
              <w:t>МакКолум и др</w:t>
            </w:r>
            <w:r w:rsidR="004F4BD3" w:rsidRPr="004F4BD3">
              <w:rPr>
                <w:rFonts w:ascii="Times New Roman" w:eastAsia="Times New Roman" w:hAnsi="Times New Roman" w:cs="Times New Roman"/>
                <w:sz w:val="28"/>
                <w:szCs w:val="28"/>
                <w:lang w:eastAsia="ru-RU"/>
              </w:rPr>
              <w:t xml:space="preserve">. 1999; </w:t>
            </w:r>
            <w:proofErr w:type="spellStart"/>
            <w:r w:rsidR="004F4BD3">
              <w:rPr>
                <w:rFonts w:ascii="Times New Roman" w:eastAsia="Times New Roman" w:hAnsi="Times New Roman" w:cs="Times New Roman"/>
                <w:sz w:val="28"/>
                <w:szCs w:val="28"/>
                <w:lang w:eastAsia="ru-RU"/>
              </w:rPr>
              <w:t>Сиволд</w:t>
            </w:r>
            <w:proofErr w:type="spellEnd"/>
            <w:r w:rsidR="004F4BD3" w:rsidRPr="004F4BD3">
              <w:rPr>
                <w:rFonts w:ascii="Times New Roman" w:eastAsia="Times New Roman" w:hAnsi="Times New Roman" w:cs="Times New Roman"/>
                <w:sz w:val="28"/>
                <w:szCs w:val="28"/>
                <w:lang w:eastAsia="ru-RU"/>
              </w:rPr>
              <w:t xml:space="preserve"> 2001; </w:t>
            </w:r>
            <w:r w:rsidR="004F4BD3">
              <w:rPr>
                <w:rFonts w:ascii="Times New Roman" w:eastAsia="Times New Roman" w:hAnsi="Times New Roman" w:cs="Times New Roman"/>
                <w:sz w:val="28"/>
                <w:szCs w:val="28"/>
                <w:lang w:eastAsia="ru-RU"/>
              </w:rPr>
              <w:t>МакКолум</w:t>
            </w:r>
            <w:r w:rsidR="004F4BD3" w:rsidRPr="004F4BD3">
              <w:rPr>
                <w:rFonts w:ascii="Times New Roman" w:eastAsia="Times New Roman" w:hAnsi="Times New Roman" w:cs="Times New Roman"/>
                <w:sz w:val="28"/>
                <w:szCs w:val="28"/>
                <w:lang w:eastAsia="ru-RU"/>
              </w:rPr>
              <w:t xml:space="preserve"> </w:t>
            </w:r>
            <w:r w:rsidR="004F4BD3">
              <w:rPr>
                <w:rFonts w:ascii="Times New Roman" w:eastAsia="Times New Roman" w:hAnsi="Times New Roman" w:cs="Times New Roman"/>
                <w:sz w:val="28"/>
                <w:szCs w:val="28"/>
                <w:lang w:eastAsia="ru-RU"/>
              </w:rPr>
              <w:t xml:space="preserve">и </w:t>
            </w:r>
            <w:proofErr w:type="spellStart"/>
            <w:r w:rsidR="004F4BD3">
              <w:rPr>
                <w:rFonts w:ascii="Times New Roman" w:eastAsia="Times New Roman" w:hAnsi="Times New Roman" w:cs="Times New Roman"/>
                <w:sz w:val="28"/>
                <w:szCs w:val="28"/>
                <w:lang w:eastAsia="ru-RU"/>
              </w:rPr>
              <w:t>Сиволд</w:t>
            </w:r>
            <w:proofErr w:type="spellEnd"/>
            <w:r w:rsidR="004F4BD3" w:rsidRPr="004F4BD3">
              <w:rPr>
                <w:rFonts w:ascii="Times New Roman" w:eastAsia="Times New Roman" w:hAnsi="Times New Roman" w:cs="Times New Roman"/>
                <w:sz w:val="28"/>
                <w:szCs w:val="28"/>
                <w:lang w:eastAsia="ru-RU"/>
              </w:rPr>
              <w:t xml:space="preserve"> 2001, 2006, 2007; </w:t>
            </w:r>
            <w:proofErr w:type="spellStart"/>
            <w:r w:rsidR="004F4BD3">
              <w:rPr>
                <w:rFonts w:ascii="Times New Roman" w:eastAsia="Times New Roman" w:hAnsi="Times New Roman" w:cs="Times New Roman"/>
                <w:sz w:val="28"/>
                <w:szCs w:val="28"/>
                <w:lang w:eastAsia="ru-RU"/>
              </w:rPr>
              <w:t>Коди</w:t>
            </w:r>
            <w:proofErr w:type="spellEnd"/>
            <w:r w:rsidR="004F4BD3" w:rsidRPr="004F4BD3">
              <w:rPr>
                <w:rFonts w:ascii="Times New Roman" w:eastAsia="Times New Roman" w:hAnsi="Times New Roman" w:cs="Times New Roman"/>
                <w:sz w:val="28"/>
                <w:szCs w:val="28"/>
                <w:lang w:eastAsia="ru-RU"/>
              </w:rPr>
              <w:t xml:space="preserve"> 2004; </w:t>
            </w:r>
            <w:proofErr w:type="spellStart"/>
            <w:r w:rsidR="004F4BD3">
              <w:rPr>
                <w:rFonts w:ascii="Times New Roman" w:eastAsia="Times New Roman" w:hAnsi="Times New Roman" w:cs="Times New Roman"/>
                <w:sz w:val="28"/>
                <w:szCs w:val="28"/>
                <w:lang w:eastAsia="ru-RU"/>
              </w:rPr>
              <w:t>Фостокос</w:t>
            </w:r>
            <w:proofErr w:type="spellEnd"/>
            <w:r w:rsidR="004F4BD3" w:rsidRPr="004F4BD3">
              <w:rPr>
                <w:rFonts w:ascii="Times New Roman" w:eastAsia="Times New Roman" w:hAnsi="Times New Roman" w:cs="Times New Roman"/>
                <w:sz w:val="28"/>
                <w:szCs w:val="28"/>
                <w:lang w:eastAsia="ru-RU"/>
              </w:rPr>
              <w:t xml:space="preserve"> </w:t>
            </w:r>
            <w:r w:rsidR="004F4BD3">
              <w:rPr>
                <w:rFonts w:ascii="Times New Roman" w:eastAsia="Times New Roman" w:hAnsi="Times New Roman" w:cs="Times New Roman"/>
                <w:sz w:val="28"/>
                <w:szCs w:val="28"/>
                <w:lang w:eastAsia="ru-RU"/>
              </w:rPr>
              <w:t xml:space="preserve">и </w:t>
            </w:r>
            <w:proofErr w:type="spellStart"/>
            <w:r w:rsidR="004F4BD3">
              <w:rPr>
                <w:rFonts w:ascii="Times New Roman" w:eastAsia="Times New Roman" w:hAnsi="Times New Roman" w:cs="Times New Roman"/>
                <w:sz w:val="28"/>
                <w:szCs w:val="28"/>
                <w:lang w:eastAsia="ru-RU"/>
              </w:rPr>
              <w:t>Сифрид</w:t>
            </w:r>
            <w:proofErr w:type="spellEnd"/>
            <w:r w:rsidR="004F4BD3" w:rsidRPr="004F4BD3">
              <w:rPr>
                <w:rFonts w:ascii="Times New Roman" w:eastAsia="Times New Roman" w:hAnsi="Times New Roman" w:cs="Times New Roman"/>
                <w:sz w:val="28"/>
                <w:szCs w:val="28"/>
                <w:lang w:eastAsia="ru-RU"/>
              </w:rPr>
              <w:t xml:space="preserve"> 2004).</w:t>
            </w:r>
            <w:r w:rsidR="004F4BD3">
              <w:t xml:space="preserve"> </w:t>
            </w:r>
            <w:r w:rsidR="004F4BD3" w:rsidRPr="004F4BD3">
              <w:rPr>
                <w:rFonts w:ascii="Times New Roman" w:eastAsia="Times New Roman" w:hAnsi="Times New Roman" w:cs="Times New Roman"/>
                <w:sz w:val="28"/>
                <w:szCs w:val="28"/>
                <w:lang w:eastAsia="ru-RU"/>
              </w:rPr>
              <w:t>Эти р</w:t>
            </w:r>
            <w:r w:rsidR="004F4BD3" w:rsidRPr="004F4BD3">
              <w:rPr>
                <w:rFonts w:ascii="Times New Roman" w:eastAsia="Times New Roman" w:hAnsi="Times New Roman" w:cs="Times New Roman"/>
                <w:sz w:val="28"/>
                <w:szCs w:val="28"/>
                <w:lang w:eastAsia="ru-RU"/>
              </w:rPr>
              <w:t>е</w:t>
            </w:r>
            <w:r w:rsidR="004F4BD3" w:rsidRPr="004F4BD3">
              <w:rPr>
                <w:rFonts w:ascii="Times New Roman" w:eastAsia="Times New Roman" w:hAnsi="Times New Roman" w:cs="Times New Roman"/>
                <w:sz w:val="28"/>
                <w:szCs w:val="28"/>
                <w:lang w:eastAsia="ru-RU"/>
              </w:rPr>
              <w:t>зультаты пок</w:t>
            </w:r>
            <w:r w:rsidR="004F4BD3" w:rsidRPr="004F4BD3">
              <w:rPr>
                <w:rFonts w:ascii="Times New Roman" w:eastAsia="Times New Roman" w:hAnsi="Times New Roman" w:cs="Times New Roman"/>
                <w:sz w:val="28"/>
                <w:szCs w:val="28"/>
                <w:lang w:eastAsia="ru-RU"/>
              </w:rPr>
              <w:t>а</w:t>
            </w:r>
            <w:r w:rsidR="004F4BD3" w:rsidRPr="004F4BD3">
              <w:rPr>
                <w:rFonts w:ascii="Times New Roman" w:eastAsia="Times New Roman" w:hAnsi="Times New Roman" w:cs="Times New Roman"/>
                <w:sz w:val="28"/>
                <w:szCs w:val="28"/>
                <w:lang w:eastAsia="ru-RU"/>
              </w:rPr>
              <w:t>зывают, связь между минеральн</w:t>
            </w:r>
            <w:r w:rsidR="004F4BD3">
              <w:rPr>
                <w:rFonts w:ascii="Times New Roman" w:eastAsia="Times New Roman" w:hAnsi="Times New Roman" w:cs="Times New Roman"/>
                <w:sz w:val="28"/>
                <w:szCs w:val="28"/>
                <w:lang w:eastAsia="ru-RU"/>
              </w:rPr>
              <w:t>ым</w:t>
            </w:r>
            <w:r w:rsidR="004F4BD3" w:rsidRPr="004F4BD3">
              <w:rPr>
                <w:rFonts w:ascii="Times New Roman" w:eastAsia="Times New Roman" w:hAnsi="Times New Roman" w:cs="Times New Roman"/>
                <w:sz w:val="28"/>
                <w:szCs w:val="28"/>
                <w:lang w:eastAsia="ru-RU"/>
              </w:rPr>
              <w:t xml:space="preserve"> ор</w:t>
            </w:r>
            <w:r w:rsidR="004F4BD3">
              <w:rPr>
                <w:rFonts w:ascii="Times New Roman" w:eastAsia="Times New Roman" w:hAnsi="Times New Roman" w:cs="Times New Roman"/>
                <w:sz w:val="28"/>
                <w:szCs w:val="28"/>
                <w:lang w:eastAsia="ru-RU"/>
              </w:rPr>
              <w:t>ганическим синт</w:t>
            </w:r>
            <w:r w:rsidR="004F4BD3">
              <w:rPr>
                <w:rFonts w:ascii="Times New Roman" w:eastAsia="Times New Roman" w:hAnsi="Times New Roman" w:cs="Times New Roman"/>
                <w:sz w:val="28"/>
                <w:szCs w:val="28"/>
                <w:lang w:eastAsia="ru-RU"/>
              </w:rPr>
              <w:t>е</w:t>
            </w:r>
            <w:r w:rsidR="004F4BD3">
              <w:rPr>
                <w:rFonts w:ascii="Times New Roman" w:eastAsia="Times New Roman" w:hAnsi="Times New Roman" w:cs="Times New Roman"/>
                <w:sz w:val="28"/>
                <w:szCs w:val="28"/>
                <w:lang w:eastAsia="ru-RU"/>
              </w:rPr>
              <w:t>зом</w:t>
            </w:r>
            <w:r w:rsidR="004F4BD3" w:rsidRPr="004F4BD3">
              <w:rPr>
                <w:rFonts w:ascii="Times New Roman" w:eastAsia="Times New Roman" w:hAnsi="Times New Roman" w:cs="Times New Roman"/>
                <w:sz w:val="28"/>
                <w:szCs w:val="28"/>
                <w:lang w:eastAsia="ru-RU"/>
              </w:rPr>
              <w:t xml:space="preserve"> и биологиче</w:t>
            </w:r>
            <w:r w:rsidR="004F4BD3">
              <w:rPr>
                <w:rFonts w:ascii="Times New Roman" w:eastAsia="Times New Roman" w:hAnsi="Times New Roman" w:cs="Times New Roman"/>
                <w:sz w:val="28"/>
                <w:szCs w:val="28"/>
                <w:lang w:eastAsia="ru-RU"/>
              </w:rPr>
              <w:t>скими</w:t>
            </w:r>
            <w:r w:rsidR="004F4BD3" w:rsidRPr="004F4BD3">
              <w:rPr>
                <w:rFonts w:ascii="Times New Roman" w:eastAsia="Times New Roman" w:hAnsi="Times New Roman" w:cs="Times New Roman"/>
                <w:sz w:val="28"/>
                <w:szCs w:val="28"/>
                <w:lang w:eastAsia="ru-RU"/>
              </w:rPr>
              <w:t xml:space="preserve"> катализа</w:t>
            </w:r>
            <w:r w:rsidR="004F4BD3">
              <w:rPr>
                <w:rFonts w:ascii="Times New Roman" w:eastAsia="Times New Roman" w:hAnsi="Times New Roman" w:cs="Times New Roman"/>
                <w:sz w:val="28"/>
                <w:szCs w:val="28"/>
                <w:lang w:eastAsia="ru-RU"/>
              </w:rPr>
              <w:t>т</w:t>
            </w:r>
            <w:r w:rsidR="004F4BD3">
              <w:rPr>
                <w:rFonts w:ascii="Times New Roman" w:eastAsia="Times New Roman" w:hAnsi="Times New Roman" w:cs="Times New Roman"/>
                <w:sz w:val="28"/>
                <w:szCs w:val="28"/>
                <w:lang w:eastAsia="ru-RU"/>
              </w:rPr>
              <w:t>о</w:t>
            </w:r>
            <w:r w:rsidR="004F4BD3">
              <w:rPr>
                <w:rFonts w:ascii="Times New Roman" w:eastAsia="Times New Roman" w:hAnsi="Times New Roman" w:cs="Times New Roman"/>
                <w:sz w:val="28"/>
                <w:szCs w:val="28"/>
                <w:lang w:eastAsia="ru-RU"/>
              </w:rPr>
              <w:t>рами</w:t>
            </w:r>
            <w:r w:rsidR="004F4BD3" w:rsidRPr="004F4BD3">
              <w:rPr>
                <w:rFonts w:ascii="Times New Roman" w:eastAsia="Times New Roman" w:hAnsi="Times New Roman" w:cs="Times New Roman"/>
                <w:sz w:val="28"/>
                <w:szCs w:val="28"/>
                <w:lang w:eastAsia="ru-RU"/>
              </w:rPr>
              <w:t>,</w:t>
            </w:r>
            <w:r w:rsidR="004F4BD3">
              <w:t xml:space="preserve"> </w:t>
            </w:r>
            <w:r w:rsidR="004F4BD3" w:rsidRPr="004F4BD3">
              <w:rPr>
                <w:rFonts w:ascii="Times New Roman" w:eastAsia="Times New Roman" w:hAnsi="Times New Roman" w:cs="Times New Roman"/>
                <w:sz w:val="28"/>
                <w:szCs w:val="28"/>
                <w:lang w:eastAsia="ru-RU"/>
              </w:rPr>
              <w:t>многие из которых включают переходные ато</w:t>
            </w:r>
            <w:r w:rsidR="004F4BD3">
              <w:rPr>
                <w:rFonts w:ascii="Times New Roman" w:eastAsia="Times New Roman" w:hAnsi="Times New Roman" w:cs="Times New Roman"/>
                <w:sz w:val="28"/>
                <w:szCs w:val="28"/>
                <w:lang w:eastAsia="ru-RU"/>
              </w:rPr>
              <w:t>мы металлов в их активные</w:t>
            </w:r>
            <w:r w:rsidR="004F4BD3" w:rsidRPr="004F4BD3">
              <w:rPr>
                <w:rFonts w:ascii="Times New Roman" w:eastAsia="Times New Roman" w:hAnsi="Times New Roman" w:cs="Times New Roman"/>
                <w:sz w:val="28"/>
                <w:szCs w:val="28"/>
                <w:lang w:eastAsia="ru-RU"/>
              </w:rPr>
              <w:t xml:space="preserve"> </w:t>
            </w:r>
            <w:r w:rsidR="004F4BD3">
              <w:rPr>
                <w:rFonts w:ascii="Times New Roman" w:eastAsia="Times New Roman" w:hAnsi="Times New Roman" w:cs="Times New Roman"/>
                <w:sz w:val="28"/>
                <w:szCs w:val="28"/>
                <w:lang w:eastAsia="ru-RU"/>
              </w:rPr>
              <w:t xml:space="preserve">участки </w:t>
            </w:r>
            <w:r w:rsidR="004F4BD3" w:rsidRPr="004F4BD3">
              <w:rPr>
                <w:rFonts w:ascii="Times New Roman" w:eastAsia="Times New Roman" w:hAnsi="Times New Roman" w:cs="Times New Roman"/>
                <w:sz w:val="28"/>
                <w:szCs w:val="28"/>
                <w:lang w:eastAsia="ru-RU"/>
              </w:rPr>
              <w:t>(</w:t>
            </w:r>
            <w:r w:rsidR="004F4BD3">
              <w:rPr>
                <w:rFonts w:ascii="Times New Roman" w:eastAsia="Times New Roman" w:hAnsi="Times New Roman" w:cs="Times New Roman"/>
                <w:sz w:val="28"/>
                <w:szCs w:val="28"/>
                <w:lang w:eastAsia="ru-RU"/>
              </w:rPr>
              <w:t>Адамс</w:t>
            </w:r>
            <w:r w:rsidR="004F4BD3" w:rsidRPr="004F4BD3">
              <w:rPr>
                <w:rFonts w:ascii="Times New Roman" w:eastAsia="Times New Roman" w:hAnsi="Times New Roman" w:cs="Times New Roman"/>
                <w:sz w:val="28"/>
                <w:szCs w:val="28"/>
                <w:lang w:eastAsia="ru-RU"/>
              </w:rPr>
              <w:t xml:space="preserve"> 1992; </w:t>
            </w:r>
            <w:proofErr w:type="spellStart"/>
            <w:r w:rsidR="004F4BD3">
              <w:rPr>
                <w:rFonts w:ascii="Times New Roman" w:eastAsia="Times New Roman" w:hAnsi="Times New Roman" w:cs="Times New Roman"/>
                <w:sz w:val="28"/>
                <w:szCs w:val="28"/>
                <w:lang w:eastAsia="ru-RU"/>
              </w:rPr>
              <w:t>Б</w:t>
            </w:r>
            <w:r w:rsidR="004F4BD3">
              <w:rPr>
                <w:rFonts w:ascii="Times New Roman" w:eastAsia="Times New Roman" w:hAnsi="Times New Roman" w:cs="Times New Roman"/>
                <w:sz w:val="28"/>
                <w:szCs w:val="28"/>
                <w:lang w:eastAsia="ru-RU"/>
              </w:rPr>
              <w:t>и</w:t>
            </w:r>
            <w:r w:rsidR="004F4BD3">
              <w:rPr>
                <w:rFonts w:ascii="Times New Roman" w:eastAsia="Times New Roman" w:hAnsi="Times New Roman" w:cs="Times New Roman"/>
                <w:sz w:val="28"/>
                <w:szCs w:val="28"/>
                <w:lang w:eastAsia="ru-RU"/>
              </w:rPr>
              <w:t>нерт</w:t>
            </w:r>
            <w:proofErr w:type="spellEnd"/>
            <w:r w:rsidR="004F4BD3">
              <w:rPr>
                <w:rFonts w:ascii="Times New Roman" w:eastAsia="Times New Roman" w:hAnsi="Times New Roman" w:cs="Times New Roman"/>
                <w:sz w:val="28"/>
                <w:szCs w:val="28"/>
                <w:lang w:eastAsia="ru-RU"/>
              </w:rPr>
              <w:t xml:space="preserve"> и др</w:t>
            </w:r>
            <w:r w:rsidR="004F4BD3" w:rsidRPr="004F4BD3">
              <w:rPr>
                <w:rFonts w:ascii="Times New Roman" w:eastAsia="Times New Roman" w:hAnsi="Times New Roman" w:cs="Times New Roman"/>
                <w:sz w:val="28"/>
                <w:szCs w:val="28"/>
                <w:lang w:eastAsia="ru-RU"/>
              </w:rPr>
              <w:t>. 1997).</w:t>
            </w:r>
            <w:r w:rsidR="00960099">
              <w:rPr>
                <w:rFonts w:ascii="Times New Roman" w:eastAsia="Times New Roman" w:hAnsi="Times New Roman" w:cs="Times New Roman"/>
                <w:sz w:val="28"/>
                <w:szCs w:val="28"/>
                <w:lang w:eastAsia="ru-RU"/>
              </w:rPr>
              <w:t xml:space="preserve"> </w:t>
            </w:r>
            <w:r w:rsidR="00960099" w:rsidRPr="00960099">
              <w:rPr>
                <w:rFonts w:ascii="Times New Roman" w:eastAsia="Times New Roman" w:hAnsi="Times New Roman" w:cs="Times New Roman"/>
                <w:sz w:val="28"/>
                <w:szCs w:val="28"/>
                <w:lang w:eastAsia="ru-RU"/>
              </w:rPr>
              <w:t>Биохимические р</w:t>
            </w:r>
            <w:r w:rsidR="00960099" w:rsidRPr="00960099">
              <w:rPr>
                <w:rFonts w:ascii="Times New Roman" w:eastAsia="Times New Roman" w:hAnsi="Times New Roman" w:cs="Times New Roman"/>
                <w:sz w:val="28"/>
                <w:szCs w:val="28"/>
                <w:lang w:eastAsia="ru-RU"/>
              </w:rPr>
              <w:t>е</w:t>
            </w:r>
            <w:r w:rsidR="00960099" w:rsidRPr="00960099">
              <w:rPr>
                <w:rFonts w:ascii="Times New Roman" w:eastAsia="Times New Roman" w:hAnsi="Times New Roman" w:cs="Times New Roman"/>
                <w:sz w:val="28"/>
                <w:szCs w:val="28"/>
                <w:lang w:eastAsia="ru-RU"/>
              </w:rPr>
              <w:t>акции способст</w:t>
            </w:r>
            <w:r w:rsidR="00960099">
              <w:rPr>
                <w:rFonts w:ascii="Times New Roman" w:eastAsia="Times New Roman" w:hAnsi="Times New Roman" w:cs="Times New Roman"/>
                <w:sz w:val="28"/>
                <w:szCs w:val="28"/>
                <w:lang w:eastAsia="ru-RU"/>
              </w:rPr>
              <w:t>вуют ферментам</w:t>
            </w:r>
            <w:r w:rsidR="00960099" w:rsidRPr="00960099">
              <w:rPr>
                <w:rFonts w:ascii="Times New Roman" w:eastAsia="Times New Roman" w:hAnsi="Times New Roman" w:cs="Times New Roman"/>
                <w:sz w:val="28"/>
                <w:szCs w:val="28"/>
                <w:lang w:eastAsia="ru-RU"/>
              </w:rPr>
              <w:t>, к</w:t>
            </w:r>
            <w:r w:rsidR="00960099" w:rsidRPr="00960099">
              <w:rPr>
                <w:rFonts w:ascii="Times New Roman" w:eastAsia="Times New Roman" w:hAnsi="Times New Roman" w:cs="Times New Roman"/>
                <w:sz w:val="28"/>
                <w:szCs w:val="28"/>
                <w:lang w:eastAsia="ru-RU"/>
              </w:rPr>
              <w:t>о</w:t>
            </w:r>
            <w:r w:rsidR="00960099" w:rsidRPr="00960099">
              <w:rPr>
                <w:rFonts w:ascii="Times New Roman" w:eastAsia="Times New Roman" w:hAnsi="Times New Roman" w:cs="Times New Roman"/>
                <w:sz w:val="28"/>
                <w:szCs w:val="28"/>
                <w:lang w:eastAsia="ru-RU"/>
              </w:rPr>
              <w:t>торые включают переходные мета</w:t>
            </w:r>
            <w:r w:rsidR="00960099" w:rsidRPr="00960099">
              <w:rPr>
                <w:rFonts w:ascii="Times New Roman" w:eastAsia="Times New Roman" w:hAnsi="Times New Roman" w:cs="Times New Roman"/>
                <w:sz w:val="28"/>
                <w:szCs w:val="28"/>
                <w:lang w:eastAsia="ru-RU"/>
              </w:rPr>
              <w:t>л</w:t>
            </w:r>
            <w:r w:rsidR="00960099" w:rsidRPr="00960099">
              <w:rPr>
                <w:rFonts w:ascii="Times New Roman" w:eastAsia="Times New Roman" w:hAnsi="Times New Roman" w:cs="Times New Roman"/>
                <w:sz w:val="28"/>
                <w:szCs w:val="28"/>
                <w:lang w:eastAsia="ru-RU"/>
              </w:rPr>
              <w:t xml:space="preserve">лы </w:t>
            </w:r>
            <w:r w:rsidR="00960099">
              <w:rPr>
                <w:rFonts w:ascii="Times New Roman" w:eastAsia="Times New Roman" w:hAnsi="Times New Roman" w:cs="Times New Roman"/>
                <w:sz w:val="28"/>
                <w:szCs w:val="28"/>
                <w:lang w:eastAsia="ru-RU"/>
              </w:rPr>
              <w:t xml:space="preserve">и </w:t>
            </w:r>
            <w:r w:rsidR="00960099" w:rsidRPr="00960099">
              <w:rPr>
                <w:rFonts w:ascii="Times New Roman" w:eastAsia="Times New Roman" w:hAnsi="Times New Roman" w:cs="Times New Roman"/>
                <w:sz w:val="28"/>
                <w:szCs w:val="28"/>
                <w:lang w:eastAsia="ru-RU"/>
              </w:rPr>
              <w:t>могут таким об</w:t>
            </w:r>
            <w:r w:rsidR="00960099">
              <w:rPr>
                <w:rFonts w:ascii="Times New Roman" w:eastAsia="Times New Roman" w:hAnsi="Times New Roman" w:cs="Times New Roman"/>
                <w:sz w:val="28"/>
                <w:szCs w:val="28"/>
                <w:lang w:eastAsia="ru-RU"/>
              </w:rPr>
              <w:t>разом, пре</w:t>
            </w:r>
            <w:r w:rsidR="00960099">
              <w:rPr>
                <w:rFonts w:ascii="Times New Roman" w:eastAsia="Times New Roman" w:hAnsi="Times New Roman" w:cs="Times New Roman"/>
                <w:sz w:val="28"/>
                <w:szCs w:val="28"/>
                <w:lang w:eastAsia="ru-RU"/>
              </w:rPr>
              <w:t>д</w:t>
            </w:r>
            <w:r w:rsidR="00960099">
              <w:rPr>
                <w:rFonts w:ascii="Times New Roman" w:eastAsia="Times New Roman" w:hAnsi="Times New Roman" w:cs="Times New Roman"/>
                <w:sz w:val="28"/>
                <w:szCs w:val="28"/>
                <w:lang w:eastAsia="ru-RU"/>
              </w:rPr>
              <w:t>ставлять</w:t>
            </w:r>
            <w:r w:rsidR="00960099" w:rsidRPr="00960099">
              <w:rPr>
                <w:rFonts w:ascii="Times New Roman" w:eastAsia="Times New Roman" w:hAnsi="Times New Roman" w:cs="Times New Roman"/>
                <w:sz w:val="28"/>
                <w:szCs w:val="28"/>
                <w:lang w:eastAsia="ru-RU"/>
              </w:rPr>
              <w:t xml:space="preserve"> пути реакции, которые с</w:t>
            </w:r>
            <w:r w:rsidR="00960099" w:rsidRPr="00960099">
              <w:rPr>
                <w:rFonts w:ascii="Times New Roman" w:eastAsia="Times New Roman" w:hAnsi="Times New Roman" w:cs="Times New Roman"/>
                <w:sz w:val="28"/>
                <w:szCs w:val="28"/>
                <w:lang w:eastAsia="ru-RU"/>
              </w:rPr>
              <w:t>о</w:t>
            </w:r>
            <w:r w:rsidR="00960099" w:rsidRPr="00960099">
              <w:rPr>
                <w:rFonts w:ascii="Times New Roman" w:eastAsia="Times New Roman" w:hAnsi="Times New Roman" w:cs="Times New Roman"/>
                <w:sz w:val="28"/>
                <w:szCs w:val="28"/>
                <w:lang w:eastAsia="ru-RU"/>
              </w:rPr>
              <w:t xml:space="preserve">хранились и развивались от </w:t>
            </w:r>
            <w:proofErr w:type="spellStart"/>
            <w:r w:rsidR="00960099" w:rsidRPr="00960099">
              <w:rPr>
                <w:rFonts w:ascii="Times New Roman" w:eastAsia="Times New Roman" w:hAnsi="Times New Roman" w:cs="Times New Roman"/>
                <w:sz w:val="28"/>
                <w:szCs w:val="28"/>
                <w:lang w:eastAsia="ru-RU"/>
              </w:rPr>
              <w:t>преби</w:t>
            </w:r>
            <w:r w:rsidR="00960099" w:rsidRPr="00960099">
              <w:rPr>
                <w:rFonts w:ascii="Times New Roman" w:eastAsia="Times New Roman" w:hAnsi="Times New Roman" w:cs="Times New Roman"/>
                <w:sz w:val="28"/>
                <w:szCs w:val="28"/>
                <w:lang w:eastAsia="ru-RU"/>
              </w:rPr>
              <w:t>о</w:t>
            </w:r>
            <w:r w:rsidR="00960099" w:rsidRPr="00960099">
              <w:rPr>
                <w:rFonts w:ascii="Times New Roman" w:eastAsia="Times New Roman" w:hAnsi="Times New Roman" w:cs="Times New Roman"/>
                <w:sz w:val="28"/>
                <w:szCs w:val="28"/>
                <w:lang w:eastAsia="ru-RU"/>
              </w:rPr>
              <w:t>тического</w:t>
            </w:r>
            <w:proofErr w:type="spellEnd"/>
            <w:r w:rsidR="00960099" w:rsidRPr="00960099">
              <w:rPr>
                <w:rFonts w:ascii="Times New Roman" w:eastAsia="Times New Roman" w:hAnsi="Times New Roman" w:cs="Times New Roman"/>
                <w:sz w:val="28"/>
                <w:szCs w:val="28"/>
                <w:lang w:eastAsia="ru-RU"/>
              </w:rPr>
              <w:t xml:space="preserve"> геох</w:t>
            </w:r>
            <w:r w:rsidR="00960099" w:rsidRPr="00960099">
              <w:rPr>
                <w:rFonts w:ascii="Times New Roman" w:eastAsia="Times New Roman" w:hAnsi="Times New Roman" w:cs="Times New Roman"/>
                <w:sz w:val="28"/>
                <w:szCs w:val="28"/>
                <w:lang w:eastAsia="ru-RU"/>
              </w:rPr>
              <w:t>и</w:t>
            </w:r>
            <w:r w:rsidR="00960099" w:rsidRPr="00960099">
              <w:rPr>
                <w:rFonts w:ascii="Times New Roman" w:eastAsia="Times New Roman" w:hAnsi="Times New Roman" w:cs="Times New Roman"/>
                <w:sz w:val="28"/>
                <w:szCs w:val="28"/>
                <w:lang w:eastAsia="ru-RU"/>
              </w:rPr>
              <w:t>мического мира.</w:t>
            </w:r>
          </w:p>
          <w:p w:rsidR="0015334F" w:rsidRPr="000C5B87" w:rsidRDefault="000C5B87" w:rsidP="00D9684D">
            <w:pPr>
              <w:spacing w:line="360" w:lineRule="auto"/>
              <w:ind w:firstLine="709"/>
              <w:jc w:val="both"/>
              <w:rPr>
                <w:rFonts w:ascii="Times New Roman" w:hAnsi="Times New Roman" w:cs="Times New Roman"/>
                <w:sz w:val="28"/>
                <w:szCs w:val="28"/>
              </w:rPr>
            </w:pPr>
            <w:r w:rsidRPr="000C5B87">
              <w:rPr>
                <w:rFonts w:ascii="Times New Roman" w:hAnsi="Times New Roman" w:cs="Times New Roman"/>
                <w:sz w:val="28"/>
                <w:szCs w:val="28"/>
              </w:rPr>
              <w:t>ОПРЕДЕЛЕНИЕ ИСТОЧН</w:t>
            </w:r>
            <w:r w:rsidRPr="000C5B87">
              <w:rPr>
                <w:rFonts w:ascii="Times New Roman" w:hAnsi="Times New Roman" w:cs="Times New Roman"/>
                <w:sz w:val="28"/>
                <w:szCs w:val="28"/>
              </w:rPr>
              <w:t>И</w:t>
            </w:r>
            <w:r w:rsidRPr="000C5B87">
              <w:rPr>
                <w:rFonts w:ascii="Times New Roman" w:hAnsi="Times New Roman" w:cs="Times New Roman"/>
                <w:sz w:val="28"/>
                <w:szCs w:val="28"/>
              </w:rPr>
              <w:t>КА ХИМИЧЕСКИХ ДОКАЗ</w:t>
            </w:r>
            <w:r w:rsidRPr="000C5B87">
              <w:rPr>
                <w:rFonts w:ascii="Times New Roman" w:hAnsi="Times New Roman" w:cs="Times New Roman"/>
                <w:sz w:val="28"/>
                <w:szCs w:val="28"/>
              </w:rPr>
              <w:t>А</w:t>
            </w:r>
            <w:r w:rsidRPr="000C5B87">
              <w:rPr>
                <w:rFonts w:ascii="Times New Roman" w:hAnsi="Times New Roman" w:cs="Times New Roman"/>
                <w:sz w:val="28"/>
                <w:szCs w:val="28"/>
              </w:rPr>
              <w:t>ТЕЛЬСТВ</w:t>
            </w:r>
          </w:p>
          <w:p w:rsidR="00576BB6" w:rsidRPr="000C5B87" w:rsidRDefault="000C5B87" w:rsidP="00D9684D">
            <w:pPr>
              <w:spacing w:line="360" w:lineRule="auto"/>
              <w:ind w:firstLine="709"/>
              <w:jc w:val="both"/>
              <w:rPr>
                <w:rFonts w:ascii="Times New Roman" w:hAnsi="Times New Roman" w:cs="Times New Roman"/>
                <w:sz w:val="28"/>
                <w:szCs w:val="28"/>
              </w:rPr>
            </w:pPr>
            <w:r w:rsidRPr="000C5B87">
              <w:rPr>
                <w:rFonts w:ascii="Times New Roman" w:hAnsi="Times New Roman" w:cs="Times New Roman"/>
                <w:sz w:val="28"/>
                <w:szCs w:val="28"/>
              </w:rPr>
              <w:t>ПИРОЛИЗНЫЕ ЭКСПЕР</w:t>
            </w:r>
            <w:r w:rsidRPr="000C5B87">
              <w:rPr>
                <w:rFonts w:ascii="Times New Roman" w:hAnsi="Times New Roman" w:cs="Times New Roman"/>
                <w:sz w:val="28"/>
                <w:szCs w:val="28"/>
              </w:rPr>
              <w:t>И</w:t>
            </w:r>
            <w:r w:rsidRPr="000C5B87">
              <w:rPr>
                <w:rFonts w:ascii="Times New Roman" w:hAnsi="Times New Roman" w:cs="Times New Roman"/>
                <w:sz w:val="28"/>
                <w:szCs w:val="28"/>
              </w:rPr>
              <w:lastRenderedPageBreak/>
              <w:t>МЕНТЫ</w:t>
            </w:r>
          </w:p>
          <w:p w:rsidR="00576BB6" w:rsidRDefault="00576BB6"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того,</w:t>
            </w:r>
            <w:r w:rsidRPr="00576BB6">
              <w:rPr>
                <w:rFonts w:ascii="Times New Roman" w:hAnsi="Times New Roman" w:cs="Times New Roman"/>
                <w:sz w:val="28"/>
                <w:szCs w:val="28"/>
              </w:rPr>
              <w:t xml:space="preserve"> что нефть м</w:t>
            </w:r>
            <w:r w:rsidRPr="00576BB6">
              <w:rPr>
                <w:rFonts w:ascii="Times New Roman" w:hAnsi="Times New Roman" w:cs="Times New Roman"/>
                <w:sz w:val="28"/>
                <w:szCs w:val="28"/>
              </w:rPr>
              <w:t>о</w:t>
            </w:r>
            <w:r w:rsidRPr="00576BB6">
              <w:rPr>
                <w:rFonts w:ascii="Times New Roman" w:hAnsi="Times New Roman" w:cs="Times New Roman"/>
                <w:sz w:val="28"/>
                <w:szCs w:val="28"/>
              </w:rPr>
              <w:t>жет быть полу</w:t>
            </w:r>
            <w:r>
              <w:rPr>
                <w:rFonts w:ascii="Times New Roman" w:hAnsi="Times New Roman" w:cs="Times New Roman"/>
                <w:sz w:val="28"/>
                <w:szCs w:val="28"/>
              </w:rPr>
              <w:t>чена</w:t>
            </w:r>
            <w:r w:rsidRPr="00576BB6">
              <w:rPr>
                <w:rFonts w:ascii="Times New Roman" w:hAnsi="Times New Roman" w:cs="Times New Roman"/>
                <w:sz w:val="28"/>
                <w:szCs w:val="28"/>
              </w:rPr>
              <w:t xml:space="preserve"> путем тепловой деградации осадочного органич</w:t>
            </w:r>
            <w:r w:rsidRPr="00576BB6">
              <w:rPr>
                <w:rFonts w:ascii="Times New Roman" w:hAnsi="Times New Roman" w:cs="Times New Roman"/>
                <w:sz w:val="28"/>
                <w:szCs w:val="28"/>
              </w:rPr>
              <w:t>е</w:t>
            </w:r>
            <w:r w:rsidRPr="00576BB6">
              <w:rPr>
                <w:rFonts w:ascii="Times New Roman" w:hAnsi="Times New Roman" w:cs="Times New Roman"/>
                <w:sz w:val="28"/>
                <w:szCs w:val="28"/>
              </w:rPr>
              <w:t>ского вещества</w:t>
            </w:r>
            <w:r>
              <w:rPr>
                <w:rFonts w:ascii="Times New Roman" w:hAnsi="Times New Roman" w:cs="Times New Roman"/>
                <w:sz w:val="28"/>
                <w:szCs w:val="28"/>
              </w:rPr>
              <w:t>,</w:t>
            </w:r>
            <w:r w:rsidRPr="00576BB6">
              <w:rPr>
                <w:rFonts w:ascii="Times New Roman" w:hAnsi="Times New Roman" w:cs="Times New Roman"/>
                <w:sz w:val="28"/>
                <w:szCs w:val="28"/>
              </w:rPr>
              <w:t xml:space="preserve"> поддерживается в</w:t>
            </w:r>
            <w:r w:rsidRPr="00576BB6">
              <w:rPr>
                <w:rFonts w:ascii="Times New Roman" w:hAnsi="Times New Roman" w:cs="Times New Roman"/>
                <w:sz w:val="28"/>
                <w:szCs w:val="28"/>
              </w:rPr>
              <w:t>е</w:t>
            </w:r>
            <w:r w:rsidRPr="00576BB6">
              <w:rPr>
                <w:rFonts w:ascii="Times New Roman" w:hAnsi="Times New Roman" w:cs="Times New Roman"/>
                <w:sz w:val="28"/>
                <w:szCs w:val="28"/>
              </w:rPr>
              <w:t>ками</w:t>
            </w:r>
            <w:r>
              <w:rPr>
                <w:rFonts w:ascii="Times New Roman" w:hAnsi="Times New Roman" w:cs="Times New Roman"/>
                <w:sz w:val="28"/>
                <w:szCs w:val="28"/>
              </w:rPr>
              <w:t xml:space="preserve"> </w:t>
            </w:r>
            <w:r w:rsidRPr="00576BB6">
              <w:rPr>
                <w:rFonts w:ascii="Times New Roman" w:hAnsi="Times New Roman" w:cs="Times New Roman"/>
                <w:sz w:val="28"/>
                <w:szCs w:val="28"/>
              </w:rPr>
              <w:t xml:space="preserve"> использова</w:t>
            </w:r>
            <w:r>
              <w:rPr>
                <w:rFonts w:ascii="Times New Roman" w:hAnsi="Times New Roman" w:cs="Times New Roman"/>
                <w:sz w:val="28"/>
                <w:szCs w:val="28"/>
              </w:rPr>
              <w:t>ния сланцевого г</w:t>
            </w:r>
            <w:r>
              <w:rPr>
                <w:rFonts w:ascii="Times New Roman" w:hAnsi="Times New Roman" w:cs="Times New Roman"/>
                <w:sz w:val="28"/>
                <w:szCs w:val="28"/>
              </w:rPr>
              <w:t>а</w:t>
            </w:r>
            <w:r>
              <w:rPr>
                <w:rFonts w:ascii="Times New Roman" w:hAnsi="Times New Roman" w:cs="Times New Roman"/>
                <w:sz w:val="28"/>
                <w:szCs w:val="28"/>
              </w:rPr>
              <w:t xml:space="preserve">за </w:t>
            </w:r>
            <w:r w:rsidRPr="00576BB6">
              <w:rPr>
                <w:rFonts w:ascii="Times New Roman" w:hAnsi="Times New Roman" w:cs="Times New Roman"/>
                <w:sz w:val="28"/>
                <w:szCs w:val="28"/>
              </w:rPr>
              <w:t>и экспериментированием.</w:t>
            </w:r>
            <w:r>
              <w:rPr>
                <w:rFonts w:ascii="Times New Roman" w:hAnsi="Times New Roman" w:cs="Times New Roman"/>
                <w:sz w:val="28"/>
                <w:szCs w:val="28"/>
              </w:rPr>
              <w:t xml:space="preserve"> Сла</w:t>
            </w:r>
            <w:r>
              <w:rPr>
                <w:rFonts w:ascii="Times New Roman" w:hAnsi="Times New Roman" w:cs="Times New Roman"/>
                <w:sz w:val="28"/>
                <w:szCs w:val="28"/>
              </w:rPr>
              <w:t>н</w:t>
            </w:r>
            <w:r>
              <w:rPr>
                <w:rFonts w:ascii="Times New Roman" w:hAnsi="Times New Roman" w:cs="Times New Roman"/>
                <w:sz w:val="28"/>
                <w:szCs w:val="28"/>
              </w:rPr>
              <w:t>цевый газ с высоким содержанием органических углеводородов нагр</w:t>
            </w:r>
            <w:r>
              <w:rPr>
                <w:rFonts w:ascii="Times New Roman" w:hAnsi="Times New Roman" w:cs="Times New Roman"/>
                <w:sz w:val="28"/>
                <w:szCs w:val="28"/>
              </w:rPr>
              <w:t>е</w:t>
            </w:r>
            <w:r>
              <w:rPr>
                <w:rFonts w:ascii="Times New Roman" w:hAnsi="Times New Roman" w:cs="Times New Roman"/>
                <w:sz w:val="28"/>
                <w:szCs w:val="28"/>
              </w:rPr>
              <w:t>вался для создания масла для осв</w:t>
            </w:r>
            <w:r>
              <w:rPr>
                <w:rFonts w:ascii="Times New Roman" w:hAnsi="Times New Roman" w:cs="Times New Roman"/>
                <w:sz w:val="28"/>
                <w:szCs w:val="28"/>
              </w:rPr>
              <w:t>е</w:t>
            </w:r>
            <w:r>
              <w:rPr>
                <w:rFonts w:ascii="Times New Roman" w:hAnsi="Times New Roman" w:cs="Times New Roman"/>
                <w:sz w:val="28"/>
                <w:szCs w:val="28"/>
              </w:rPr>
              <w:t>щения и с 19 века появились пре</w:t>
            </w:r>
            <w:r>
              <w:rPr>
                <w:rFonts w:ascii="Times New Roman" w:hAnsi="Times New Roman" w:cs="Times New Roman"/>
                <w:sz w:val="28"/>
                <w:szCs w:val="28"/>
              </w:rPr>
              <w:t>д</w:t>
            </w:r>
            <w:r>
              <w:rPr>
                <w:rFonts w:ascii="Times New Roman" w:hAnsi="Times New Roman" w:cs="Times New Roman"/>
                <w:sz w:val="28"/>
                <w:szCs w:val="28"/>
              </w:rPr>
              <w:t xml:space="preserve">положения, что </w:t>
            </w:r>
            <w:r w:rsidR="002365A5">
              <w:rPr>
                <w:rFonts w:ascii="Times New Roman" w:hAnsi="Times New Roman" w:cs="Times New Roman"/>
                <w:sz w:val="28"/>
                <w:szCs w:val="28"/>
              </w:rPr>
              <w:t xml:space="preserve">нефть образовалась с помощью аналогичного процесса в недрах. </w:t>
            </w:r>
            <w:r w:rsidR="002365A5" w:rsidRPr="002365A5">
              <w:rPr>
                <w:rFonts w:ascii="Times New Roman" w:hAnsi="Times New Roman" w:cs="Times New Roman"/>
                <w:sz w:val="28"/>
                <w:szCs w:val="28"/>
              </w:rPr>
              <w:t>Гипотеза была подтвержд</w:t>
            </w:r>
            <w:r w:rsidR="002365A5" w:rsidRPr="002365A5">
              <w:rPr>
                <w:rFonts w:ascii="Times New Roman" w:hAnsi="Times New Roman" w:cs="Times New Roman"/>
                <w:sz w:val="28"/>
                <w:szCs w:val="28"/>
              </w:rPr>
              <w:t>е</w:t>
            </w:r>
            <w:r w:rsidR="002365A5" w:rsidRPr="002365A5">
              <w:rPr>
                <w:rFonts w:ascii="Times New Roman" w:hAnsi="Times New Roman" w:cs="Times New Roman"/>
                <w:sz w:val="28"/>
                <w:szCs w:val="28"/>
              </w:rPr>
              <w:t>на экспе</w:t>
            </w:r>
            <w:r w:rsidR="002365A5">
              <w:rPr>
                <w:rFonts w:ascii="Times New Roman" w:hAnsi="Times New Roman" w:cs="Times New Roman"/>
                <w:sz w:val="28"/>
                <w:szCs w:val="28"/>
              </w:rPr>
              <w:t>риментальными показани</w:t>
            </w:r>
            <w:r w:rsidR="002365A5">
              <w:rPr>
                <w:rFonts w:ascii="Times New Roman" w:hAnsi="Times New Roman" w:cs="Times New Roman"/>
                <w:sz w:val="28"/>
                <w:szCs w:val="28"/>
              </w:rPr>
              <w:t>я</w:t>
            </w:r>
            <w:r w:rsidR="002365A5">
              <w:rPr>
                <w:rFonts w:ascii="Times New Roman" w:hAnsi="Times New Roman" w:cs="Times New Roman"/>
                <w:sz w:val="28"/>
                <w:szCs w:val="28"/>
              </w:rPr>
              <w:t>ми</w:t>
            </w:r>
            <w:r w:rsidR="002365A5" w:rsidRPr="002365A5">
              <w:rPr>
                <w:rFonts w:ascii="Times New Roman" w:hAnsi="Times New Roman" w:cs="Times New Roman"/>
                <w:sz w:val="28"/>
                <w:szCs w:val="28"/>
              </w:rPr>
              <w:t>, что вещества, подобные нефти могут быть получены путем пирол</w:t>
            </w:r>
            <w:r w:rsidR="002365A5" w:rsidRPr="002365A5">
              <w:rPr>
                <w:rFonts w:ascii="Times New Roman" w:hAnsi="Times New Roman" w:cs="Times New Roman"/>
                <w:sz w:val="28"/>
                <w:szCs w:val="28"/>
              </w:rPr>
              <w:t>и</w:t>
            </w:r>
            <w:r w:rsidR="002365A5" w:rsidRPr="002365A5">
              <w:rPr>
                <w:rFonts w:ascii="Times New Roman" w:hAnsi="Times New Roman" w:cs="Times New Roman"/>
                <w:sz w:val="28"/>
                <w:szCs w:val="28"/>
              </w:rPr>
              <w:t>за (термического разложения без г</w:t>
            </w:r>
            <w:r w:rsidR="002365A5" w:rsidRPr="002365A5">
              <w:rPr>
                <w:rFonts w:ascii="Times New Roman" w:hAnsi="Times New Roman" w:cs="Times New Roman"/>
                <w:sz w:val="28"/>
                <w:szCs w:val="28"/>
              </w:rPr>
              <w:t>о</w:t>
            </w:r>
            <w:r w:rsidR="002365A5" w:rsidRPr="002365A5">
              <w:rPr>
                <w:rFonts w:ascii="Times New Roman" w:hAnsi="Times New Roman" w:cs="Times New Roman"/>
                <w:sz w:val="28"/>
                <w:szCs w:val="28"/>
              </w:rPr>
              <w:t>рения)</w:t>
            </w:r>
            <w:r w:rsidR="002365A5">
              <w:rPr>
                <w:rFonts w:ascii="Times New Roman" w:hAnsi="Times New Roman" w:cs="Times New Roman"/>
                <w:sz w:val="28"/>
                <w:szCs w:val="28"/>
              </w:rPr>
              <w:t xml:space="preserve"> </w:t>
            </w:r>
            <w:r w:rsidR="002365A5" w:rsidRPr="002365A5">
              <w:rPr>
                <w:rFonts w:ascii="Times New Roman" w:hAnsi="Times New Roman" w:cs="Times New Roman"/>
                <w:sz w:val="28"/>
                <w:szCs w:val="28"/>
              </w:rPr>
              <w:t>из различных</w:t>
            </w:r>
            <w:r w:rsidR="002365A5">
              <w:rPr>
                <w:rFonts w:ascii="Times New Roman" w:hAnsi="Times New Roman" w:cs="Times New Roman"/>
                <w:sz w:val="28"/>
                <w:szCs w:val="28"/>
              </w:rPr>
              <w:t xml:space="preserve"> веществ ж</w:t>
            </w:r>
            <w:r w:rsidR="002365A5">
              <w:rPr>
                <w:rFonts w:ascii="Times New Roman" w:hAnsi="Times New Roman" w:cs="Times New Roman"/>
                <w:sz w:val="28"/>
                <w:szCs w:val="28"/>
              </w:rPr>
              <w:t>и</w:t>
            </w:r>
            <w:r w:rsidR="002365A5">
              <w:rPr>
                <w:rFonts w:ascii="Times New Roman" w:hAnsi="Times New Roman" w:cs="Times New Roman"/>
                <w:sz w:val="28"/>
                <w:szCs w:val="28"/>
              </w:rPr>
              <w:t>вотного происхождения (</w:t>
            </w:r>
            <w:proofErr w:type="spellStart"/>
            <w:r w:rsidR="002365A5">
              <w:rPr>
                <w:rFonts w:ascii="Times New Roman" w:hAnsi="Times New Roman" w:cs="Times New Roman"/>
                <w:sz w:val="28"/>
                <w:szCs w:val="28"/>
              </w:rPr>
              <w:t>Энглер</w:t>
            </w:r>
            <w:proofErr w:type="spellEnd"/>
            <w:r w:rsidR="002365A5" w:rsidRPr="002365A5">
              <w:rPr>
                <w:rFonts w:ascii="Times New Roman" w:hAnsi="Times New Roman" w:cs="Times New Roman"/>
                <w:sz w:val="28"/>
                <w:szCs w:val="28"/>
              </w:rPr>
              <w:t xml:space="preserve"> 1912).</w:t>
            </w:r>
            <w:r w:rsidR="002F04DA">
              <w:t xml:space="preserve"> </w:t>
            </w:r>
            <w:r w:rsidR="002F04DA" w:rsidRPr="002F04DA">
              <w:rPr>
                <w:rFonts w:ascii="Times New Roman" w:hAnsi="Times New Roman" w:cs="Times New Roman"/>
                <w:sz w:val="28"/>
                <w:szCs w:val="28"/>
              </w:rPr>
              <w:t>Современные эксперименты создают условия,</w:t>
            </w:r>
            <w:r w:rsidR="002F04DA">
              <w:rPr>
                <w:rFonts w:ascii="Times New Roman" w:hAnsi="Times New Roman" w:cs="Times New Roman"/>
                <w:sz w:val="28"/>
                <w:szCs w:val="28"/>
              </w:rPr>
              <w:t xml:space="preserve"> которые имит</w:t>
            </w:r>
            <w:r w:rsidR="002F04DA">
              <w:rPr>
                <w:rFonts w:ascii="Times New Roman" w:hAnsi="Times New Roman" w:cs="Times New Roman"/>
                <w:sz w:val="28"/>
                <w:szCs w:val="28"/>
              </w:rPr>
              <w:t>и</w:t>
            </w:r>
            <w:r w:rsidR="002F04DA">
              <w:rPr>
                <w:rFonts w:ascii="Times New Roman" w:hAnsi="Times New Roman" w:cs="Times New Roman"/>
                <w:sz w:val="28"/>
                <w:szCs w:val="28"/>
              </w:rPr>
              <w:t>руют подпочвенное созревание п</w:t>
            </w:r>
            <w:r w:rsidR="000B73F6">
              <w:rPr>
                <w:rFonts w:ascii="Times New Roman" w:hAnsi="Times New Roman" w:cs="Times New Roman"/>
                <w:sz w:val="28"/>
                <w:szCs w:val="28"/>
              </w:rPr>
              <w:t>р</w:t>
            </w:r>
            <w:r w:rsidR="002F04DA">
              <w:rPr>
                <w:rFonts w:ascii="Times New Roman" w:hAnsi="Times New Roman" w:cs="Times New Roman"/>
                <w:sz w:val="28"/>
                <w:szCs w:val="28"/>
              </w:rPr>
              <w:t>и нагр</w:t>
            </w:r>
            <w:r w:rsidR="002F04DA">
              <w:rPr>
                <w:rFonts w:ascii="Times New Roman" w:hAnsi="Times New Roman" w:cs="Times New Roman"/>
                <w:sz w:val="28"/>
                <w:szCs w:val="28"/>
              </w:rPr>
              <w:t>е</w:t>
            </w:r>
            <w:r w:rsidR="002F04DA">
              <w:rPr>
                <w:rFonts w:ascii="Times New Roman" w:hAnsi="Times New Roman" w:cs="Times New Roman"/>
                <w:sz w:val="28"/>
                <w:szCs w:val="28"/>
              </w:rPr>
              <w:t>вании сланца с наличием воды.</w:t>
            </w:r>
            <w:r w:rsidR="002F04DA">
              <w:t xml:space="preserve"> </w:t>
            </w:r>
            <w:r w:rsidR="002F04DA" w:rsidRPr="002F04DA">
              <w:rPr>
                <w:rFonts w:ascii="Times New Roman" w:hAnsi="Times New Roman" w:cs="Times New Roman"/>
                <w:sz w:val="28"/>
                <w:szCs w:val="28"/>
              </w:rPr>
              <w:t>Эти гидратированные эксперименты пиролиза получения продуктов от потенциальных источников пород, которые физически и химически п</w:t>
            </w:r>
            <w:r w:rsidR="002F04DA" w:rsidRPr="002F04DA">
              <w:rPr>
                <w:rFonts w:ascii="Times New Roman" w:hAnsi="Times New Roman" w:cs="Times New Roman"/>
                <w:sz w:val="28"/>
                <w:szCs w:val="28"/>
              </w:rPr>
              <w:t>о</w:t>
            </w:r>
            <w:r w:rsidR="002F04DA" w:rsidRPr="002F04DA">
              <w:rPr>
                <w:rFonts w:ascii="Times New Roman" w:hAnsi="Times New Roman" w:cs="Times New Roman"/>
                <w:sz w:val="28"/>
                <w:szCs w:val="28"/>
              </w:rPr>
              <w:t>хожи на натуральные масла (</w:t>
            </w:r>
            <w:r w:rsidR="002F04DA">
              <w:rPr>
                <w:rFonts w:ascii="Times New Roman" w:hAnsi="Times New Roman" w:cs="Times New Roman"/>
                <w:sz w:val="28"/>
                <w:szCs w:val="28"/>
              </w:rPr>
              <w:t xml:space="preserve">Леван и </w:t>
            </w:r>
            <w:r w:rsidR="002F04DA" w:rsidRPr="002F04DA">
              <w:rPr>
                <w:rFonts w:ascii="Times New Roman" w:hAnsi="Times New Roman" w:cs="Times New Roman"/>
                <w:sz w:val="28"/>
                <w:szCs w:val="28"/>
              </w:rPr>
              <w:t>др. 1979).</w:t>
            </w:r>
            <w:r w:rsidR="002F04DA">
              <w:rPr>
                <w:rFonts w:ascii="Times New Roman" w:hAnsi="Times New Roman" w:cs="Times New Roman"/>
                <w:sz w:val="28"/>
                <w:szCs w:val="28"/>
              </w:rPr>
              <w:t xml:space="preserve"> </w:t>
            </w:r>
          </w:p>
          <w:p w:rsidR="000C5B87" w:rsidRDefault="000C5B87" w:rsidP="00D9684D">
            <w:pPr>
              <w:spacing w:line="360" w:lineRule="auto"/>
              <w:ind w:firstLine="709"/>
              <w:jc w:val="both"/>
              <w:rPr>
                <w:rFonts w:ascii="Times New Roman" w:hAnsi="Times New Roman" w:cs="Times New Roman"/>
                <w:b/>
                <w:sz w:val="28"/>
                <w:szCs w:val="28"/>
                <w:lang w:val="en-US"/>
              </w:rPr>
            </w:pPr>
          </w:p>
          <w:p w:rsidR="000C5B87" w:rsidRDefault="000C5B87" w:rsidP="00D9684D">
            <w:pPr>
              <w:spacing w:line="360" w:lineRule="auto"/>
              <w:ind w:firstLine="709"/>
              <w:jc w:val="both"/>
              <w:rPr>
                <w:rFonts w:ascii="Times New Roman" w:hAnsi="Times New Roman" w:cs="Times New Roman"/>
                <w:b/>
                <w:sz w:val="28"/>
                <w:szCs w:val="28"/>
                <w:lang w:val="en-US"/>
              </w:rPr>
            </w:pPr>
          </w:p>
          <w:p w:rsidR="00FE1132" w:rsidRPr="000C5B87" w:rsidRDefault="000C5B87" w:rsidP="00D9684D">
            <w:pPr>
              <w:spacing w:line="360" w:lineRule="auto"/>
              <w:ind w:firstLine="709"/>
              <w:jc w:val="both"/>
              <w:rPr>
                <w:rFonts w:ascii="Times New Roman" w:hAnsi="Times New Roman" w:cs="Times New Roman"/>
                <w:sz w:val="28"/>
                <w:szCs w:val="28"/>
              </w:rPr>
            </w:pPr>
            <w:r w:rsidRPr="000C5B87">
              <w:rPr>
                <w:rFonts w:ascii="Times New Roman" w:hAnsi="Times New Roman" w:cs="Times New Roman"/>
                <w:sz w:val="28"/>
                <w:szCs w:val="28"/>
              </w:rPr>
              <w:t>МОЛЕКУЛЯРНЫЕ БИ</w:t>
            </w:r>
            <w:r w:rsidRPr="000C5B87">
              <w:rPr>
                <w:rFonts w:ascii="Times New Roman" w:hAnsi="Times New Roman" w:cs="Times New Roman"/>
                <w:sz w:val="28"/>
                <w:szCs w:val="28"/>
              </w:rPr>
              <w:t>О</w:t>
            </w:r>
            <w:r w:rsidRPr="000C5B87">
              <w:rPr>
                <w:rFonts w:ascii="Times New Roman" w:hAnsi="Times New Roman" w:cs="Times New Roman"/>
                <w:sz w:val="28"/>
                <w:szCs w:val="28"/>
              </w:rPr>
              <w:t>МАРКЁРЫ</w:t>
            </w:r>
          </w:p>
          <w:p w:rsidR="009D177F" w:rsidRPr="00FE1132" w:rsidRDefault="00FE1132" w:rsidP="00D968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содержит биомаркёры</w:t>
            </w:r>
            <w:r w:rsidRPr="00FE1132">
              <w:rPr>
                <w:rFonts w:ascii="Times New Roman" w:hAnsi="Times New Roman" w:cs="Times New Roman"/>
                <w:sz w:val="28"/>
                <w:szCs w:val="28"/>
              </w:rPr>
              <w:t>, кот</w:t>
            </w:r>
            <w:r w:rsidRPr="00FE1132">
              <w:rPr>
                <w:rFonts w:ascii="Times New Roman" w:hAnsi="Times New Roman" w:cs="Times New Roman"/>
                <w:sz w:val="28"/>
                <w:szCs w:val="28"/>
              </w:rPr>
              <w:t>о</w:t>
            </w:r>
            <w:r>
              <w:rPr>
                <w:rFonts w:ascii="Times New Roman" w:hAnsi="Times New Roman" w:cs="Times New Roman"/>
                <w:sz w:val="28"/>
                <w:szCs w:val="28"/>
              </w:rPr>
              <w:t>рые являются органическими</w:t>
            </w:r>
            <w:r w:rsidRPr="00FE1132">
              <w:rPr>
                <w:rFonts w:ascii="Times New Roman" w:hAnsi="Times New Roman" w:cs="Times New Roman"/>
                <w:sz w:val="28"/>
                <w:szCs w:val="28"/>
              </w:rPr>
              <w:t xml:space="preserve"> остат</w:t>
            </w:r>
            <w:r>
              <w:rPr>
                <w:rFonts w:ascii="Times New Roman" w:hAnsi="Times New Roman" w:cs="Times New Roman"/>
                <w:sz w:val="28"/>
                <w:szCs w:val="28"/>
              </w:rPr>
              <w:t>ками</w:t>
            </w:r>
            <w:r w:rsidRPr="00FE1132">
              <w:rPr>
                <w:rFonts w:ascii="Times New Roman" w:hAnsi="Times New Roman" w:cs="Times New Roman"/>
                <w:sz w:val="28"/>
                <w:szCs w:val="28"/>
              </w:rPr>
              <w:t xml:space="preserve"> некогда живых органи</w:t>
            </w:r>
            <w:r w:rsidRPr="00FE1132">
              <w:rPr>
                <w:rFonts w:ascii="Times New Roman" w:hAnsi="Times New Roman" w:cs="Times New Roman"/>
                <w:sz w:val="28"/>
                <w:szCs w:val="28"/>
              </w:rPr>
              <w:t>з</w:t>
            </w:r>
            <w:r w:rsidRPr="00FE1132">
              <w:rPr>
                <w:rFonts w:ascii="Times New Roman" w:hAnsi="Times New Roman" w:cs="Times New Roman"/>
                <w:sz w:val="28"/>
                <w:szCs w:val="28"/>
              </w:rPr>
              <w:t>мов.</w:t>
            </w:r>
            <w:r>
              <w:rPr>
                <w:rFonts w:ascii="Times New Roman" w:hAnsi="Times New Roman" w:cs="Times New Roman"/>
                <w:sz w:val="28"/>
                <w:szCs w:val="28"/>
              </w:rPr>
              <w:t xml:space="preserve"> </w:t>
            </w:r>
            <w:r w:rsidR="00AB65AA">
              <w:rPr>
                <w:rFonts w:ascii="Times New Roman" w:hAnsi="Times New Roman" w:cs="Times New Roman"/>
                <w:sz w:val="28"/>
                <w:szCs w:val="28"/>
              </w:rPr>
              <w:t>Наличие биомаркё</w:t>
            </w:r>
            <w:r w:rsidR="00AB65AA" w:rsidRPr="00AB65AA">
              <w:rPr>
                <w:rFonts w:ascii="Times New Roman" w:hAnsi="Times New Roman" w:cs="Times New Roman"/>
                <w:sz w:val="28"/>
                <w:szCs w:val="28"/>
              </w:rPr>
              <w:t xml:space="preserve">ров является ключевым показателем </w:t>
            </w:r>
            <w:r w:rsidR="009D177F">
              <w:rPr>
                <w:rFonts w:ascii="Times New Roman" w:hAnsi="Times New Roman" w:cs="Times New Roman"/>
                <w:sz w:val="28"/>
                <w:szCs w:val="28"/>
              </w:rPr>
              <w:t xml:space="preserve">в конечном счете </w:t>
            </w:r>
            <w:r w:rsidR="00AB65AA" w:rsidRPr="00AB65AA">
              <w:rPr>
                <w:rFonts w:ascii="Times New Roman" w:hAnsi="Times New Roman" w:cs="Times New Roman"/>
                <w:sz w:val="28"/>
                <w:szCs w:val="28"/>
              </w:rPr>
              <w:t>для биологического источни</w:t>
            </w:r>
            <w:r w:rsidR="009D177F">
              <w:rPr>
                <w:rFonts w:ascii="Times New Roman" w:hAnsi="Times New Roman" w:cs="Times New Roman"/>
                <w:sz w:val="28"/>
                <w:szCs w:val="28"/>
              </w:rPr>
              <w:t>ка</w:t>
            </w:r>
            <w:r w:rsidR="00AB65AA" w:rsidRPr="00AB65AA">
              <w:rPr>
                <w:rFonts w:ascii="Times New Roman" w:hAnsi="Times New Roman" w:cs="Times New Roman"/>
                <w:sz w:val="28"/>
                <w:szCs w:val="28"/>
              </w:rPr>
              <w:t xml:space="preserve"> нефти.</w:t>
            </w:r>
            <w:r w:rsidR="009D177F">
              <w:rPr>
                <w:rFonts w:ascii="Times New Roman" w:hAnsi="Times New Roman" w:cs="Times New Roman"/>
                <w:sz w:val="28"/>
                <w:szCs w:val="28"/>
              </w:rPr>
              <w:t xml:space="preserve"> П</w:t>
            </w:r>
            <w:r w:rsidR="009D177F" w:rsidRPr="009D177F">
              <w:rPr>
                <w:rFonts w:ascii="Times New Roman" w:hAnsi="Times New Roman" w:cs="Times New Roman"/>
                <w:sz w:val="28"/>
                <w:szCs w:val="28"/>
              </w:rPr>
              <w:t xml:space="preserve">ризнание первого </w:t>
            </w:r>
            <w:proofErr w:type="spellStart"/>
            <w:r w:rsidR="009D177F" w:rsidRPr="009D177F">
              <w:rPr>
                <w:rFonts w:ascii="Times New Roman" w:hAnsi="Times New Roman" w:cs="Times New Roman"/>
                <w:sz w:val="28"/>
                <w:szCs w:val="28"/>
              </w:rPr>
              <w:t>биома</w:t>
            </w:r>
            <w:r w:rsidR="009D177F" w:rsidRPr="009D177F">
              <w:rPr>
                <w:rFonts w:ascii="Times New Roman" w:hAnsi="Times New Roman" w:cs="Times New Roman"/>
                <w:sz w:val="28"/>
                <w:szCs w:val="28"/>
              </w:rPr>
              <w:t>р</w:t>
            </w:r>
            <w:r w:rsidR="009D177F">
              <w:rPr>
                <w:rFonts w:ascii="Times New Roman" w:hAnsi="Times New Roman" w:cs="Times New Roman"/>
                <w:sz w:val="28"/>
                <w:szCs w:val="28"/>
              </w:rPr>
              <w:t>кё</w:t>
            </w:r>
            <w:r w:rsidR="009D177F" w:rsidRPr="009D177F">
              <w:rPr>
                <w:rFonts w:ascii="Times New Roman" w:hAnsi="Times New Roman" w:cs="Times New Roman"/>
                <w:sz w:val="28"/>
                <w:szCs w:val="28"/>
              </w:rPr>
              <w:t>р</w:t>
            </w:r>
            <w:r w:rsidR="009D177F">
              <w:rPr>
                <w:rFonts w:ascii="Times New Roman" w:hAnsi="Times New Roman" w:cs="Times New Roman"/>
                <w:sz w:val="28"/>
                <w:szCs w:val="28"/>
              </w:rPr>
              <w:t>а</w:t>
            </w:r>
            <w:proofErr w:type="spellEnd"/>
            <w:r w:rsidR="009D177F" w:rsidRPr="009D177F">
              <w:rPr>
                <w:rFonts w:ascii="Times New Roman" w:hAnsi="Times New Roman" w:cs="Times New Roman"/>
                <w:sz w:val="28"/>
                <w:szCs w:val="28"/>
              </w:rPr>
              <w:t xml:space="preserve"> возникло от структурных ко</w:t>
            </w:r>
            <w:r w:rsidR="009D177F" w:rsidRPr="009D177F">
              <w:rPr>
                <w:rFonts w:ascii="Times New Roman" w:hAnsi="Times New Roman" w:cs="Times New Roman"/>
                <w:sz w:val="28"/>
                <w:szCs w:val="28"/>
              </w:rPr>
              <w:t>р</w:t>
            </w:r>
            <w:r w:rsidR="009D177F" w:rsidRPr="009D177F">
              <w:rPr>
                <w:rFonts w:ascii="Times New Roman" w:hAnsi="Times New Roman" w:cs="Times New Roman"/>
                <w:sz w:val="28"/>
                <w:szCs w:val="28"/>
              </w:rPr>
              <w:t>реля</w:t>
            </w:r>
            <w:r w:rsidR="009D177F">
              <w:rPr>
                <w:rFonts w:ascii="Times New Roman" w:hAnsi="Times New Roman" w:cs="Times New Roman"/>
                <w:sz w:val="28"/>
                <w:szCs w:val="28"/>
              </w:rPr>
              <w:t>ции между биологическим</w:t>
            </w:r>
            <w:r w:rsidR="009D177F" w:rsidRPr="009D177F">
              <w:rPr>
                <w:rFonts w:ascii="Times New Roman" w:hAnsi="Times New Roman" w:cs="Times New Roman"/>
                <w:sz w:val="28"/>
                <w:szCs w:val="28"/>
              </w:rPr>
              <w:t xml:space="preserve"> пи</w:t>
            </w:r>
            <w:r w:rsidR="009D177F" w:rsidRPr="009D177F">
              <w:rPr>
                <w:rFonts w:ascii="Times New Roman" w:hAnsi="Times New Roman" w:cs="Times New Roman"/>
                <w:sz w:val="28"/>
                <w:szCs w:val="28"/>
              </w:rPr>
              <w:t>г</w:t>
            </w:r>
            <w:r w:rsidR="009D177F" w:rsidRPr="009D177F">
              <w:rPr>
                <w:rFonts w:ascii="Times New Roman" w:hAnsi="Times New Roman" w:cs="Times New Roman"/>
                <w:sz w:val="28"/>
                <w:szCs w:val="28"/>
              </w:rPr>
              <w:t>мент</w:t>
            </w:r>
            <w:r w:rsidR="009D177F">
              <w:rPr>
                <w:rFonts w:ascii="Times New Roman" w:hAnsi="Times New Roman" w:cs="Times New Roman"/>
                <w:sz w:val="28"/>
                <w:szCs w:val="28"/>
              </w:rPr>
              <w:t>ом</w:t>
            </w:r>
            <w:r w:rsidR="009D177F" w:rsidRPr="009D177F">
              <w:rPr>
                <w:rFonts w:ascii="Times New Roman" w:hAnsi="Times New Roman" w:cs="Times New Roman"/>
                <w:sz w:val="28"/>
                <w:szCs w:val="28"/>
              </w:rPr>
              <w:t xml:space="preserve"> хлорофилл</w:t>
            </w:r>
            <w:r w:rsidR="009D177F">
              <w:rPr>
                <w:rFonts w:ascii="Times New Roman" w:hAnsi="Times New Roman" w:cs="Times New Roman"/>
                <w:sz w:val="28"/>
                <w:szCs w:val="28"/>
              </w:rPr>
              <w:t>ом</w:t>
            </w:r>
            <w:r w:rsidR="009D177F" w:rsidRPr="009D177F">
              <w:rPr>
                <w:rFonts w:ascii="Times New Roman" w:hAnsi="Times New Roman" w:cs="Times New Roman"/>
                <w:sz w:val="28"/>
                <w:szCs w:val="28"/>
              </w:rPr>
              <w:t xml:space="preserve"> и его проду</w:t>
            </w:r>
            <w:r w:rsidR="009D177F" w:rsidRPr="009D177F">
              <w:rPr>
                <w:rFonts w:ascii="Times New Roman" w:hAnsi="Times New Roman" w:cs="Times New Roman"/>
                <w:sz w:val="28"/>
                <w:szCs w:val="28"/>
              </w:rPr>
              <w:t>к</w:t>
            </w:r>
            <w:r w:rsidR="009D177F">
              <w:rPr>
                <w:rFonts w:ascii="Times New Roman" w:hAnsi="Times New Roman" w:cs="Times New Roman"/>
                <w:sz w:val="28"/>
                <w:szCs w:val="28"/>
              </w:rPr>
              <w:t>том</w:t>
            </w:r>
            <w:r w:rsidR="009D177F" w:rsidRPr="009D177F">
              <w:rPr>
                <w:rFonts w:ascii="Times New Roman" w:hAnsi="Times New Roman" w:cs="Times New Roman"/>
                <w:sz w:val="28"/>
                <w:szCs w:val="28"/>
              </w:rPr>
              <w:t xml:space="preserve"> разложения</w:t>
            </w:r>
            <w:r w:rsidR="009D177F">
              <w:rPr>
                <w:rFonts w:ascii="Times New Roman" w:hAnsi="Times New Roman" w:cs="Times New Roman"/>
                <w:sz w:val="28"/>
                <w:szCs w:val="28"/>
              </w:rPr>
              <w:t xml:space="preserve"> - </w:t>
            </w:r>
            <w:proofErr w:type="spellStart"/>
            <w:r w:rsidR="009D177F">
              <w:rPr>
                <w:rFonts w:ascii="Times New Roman" w:hAnsi="Times New Roman" w:cs="Times New Roman"/>
                <w:sz w:val="28"/>
                <w:szCs w:val="28"/>
              </w:rPr>
              <w:t>порфирином</w:t>
            </w:r>
            <w:proofErr w:type="spellEnd"/>
            <w:r w:rsidR="009D177F" w:rsidRPr="009D177F">
              <w:rPr>
                <w:rFonts w:ascii="Times New Roman" w:hAnsi="Times New Roman" w:cs="Times New Roman"/>
                <w:sz w:val="28"/>
                <w:szCs w:val="28"/>
              </w:rPr>
              <w:t xml:space="preserve"> в о</w:t>
            </w:r>
            <w:r w:rsidR="009D177F" w:rsidRPr="009D177F">
              <w:rPr>
                <w:rFonts w:ascii="Times New Roman" w:hAnsi="Times New Roman" w:cs="Times New Roman"/>
                <w:sz w:val="28"/>
                <w:szCs w:val="28"/>
              </w:rPr>
              <w:t>т</w:t>
            </w:r>
            <w:r w:rsidR="009D177F" w:rsidRPr="009D177F">
              <w:rPr>
                <w:rFonts w:ascii="Times New Roman" w:hAnsi="Times New Roman" w:cs="Times New Roman"/>
                <w:sz w:val="28"/>
                <w:szCs w:val="28"/>
              </w:rPr>
              <w:t xml:space="preserve">ложениях и </w:t>
            </w:r>
            <w:r w:rsidR="009D177F">
              <w:rPr>
                <w:rFonts w:ascii="Times New Roman" w:hAnsi="Times New Roman" w:cs="Times New Roman"/>
                <w:sz w:val="28"/>
                <w:szCs w:val="28"/>
              </w:rPr>
              <w:t xml:space="preserve">в </w:t>
            </w:r>
            <w:r w:rsidR="009D177F" w:rsidRPr="009D177F">
              <w:rPr>
                <w:rFonts w:ascii="Times New Roman" w:hAnsi="Times New Roman" w:cs="Times New Roman"/>
                <w:sz w:val="28"/>
                <w:szCs w:val="28"/>
              </w:rPr>
              <w:t>нефти (</w:t>
            </w:r>
            <w:proofErr w:type="spellStart"/>
            <w:r w:rsidR="009D177F">
              <w:rPr>
                <w:rFonts w:ascii="Times New Roman" w:hAnsi="Times New Roman" w:cs="Times New Roman"/>
                <w:sz w:val="28"/>
                <w:szCs w:val="28"/>
              </w:rPr>
              <w:t>Трейбс</w:t>
            </w:r>
            <w:proofErr w:type="spellEnd"/>
            <w:r w:rsidR="009D177F">
              <w:rPr>
                <w:rFonts w:ascii="Times New Roman" w:hAnsi="Times New Roman" w:cs="Times New Roman"/>
                <w:sz w:val="28"/>
                <w:szCs w:val="28"/>
              </w:rPr>
              <w:t xml:space="preserve"> </w:t>
            </w:r>
            <w:r w:rsidR="009D177F" w:rsidRPr="009D177F">
              <w:rPr>
                <w:rFonts w:ascii="Times New Roman" w:hAnsi="Times New Roman" w:cs="Times New Roman"/>
                <w:sz w:val="28"/>
                <w:szCs w:val="28"/>
              </w:rPr>
              <w:t>1934).</w:t>
            </w:r>
            <w:r w:rsidR="009D177F">
              <w:t xml:space="preserve"> </w:t>
            </w:r>
            <w:r w:rsidR="009D177F" w:rsidRPr="009D177F">
              <w:rPr>
                <w:rFonts w:ascii="Times New Roman" w:hAnsi="Times New Roman" w:cs="Times New Roman"/>
                <w:sz w:val="28"/>
                <w:szCs w:val="28"/>
              </w:rPr>
              <w:t>Контраргументы предложили, что биомаркеров являются либо</w:t>
            </w:r>
            <w:r w:rsidR="009D177F">
              <w:t xml:space="preserve"> </w:t>
            </w:r>
            <w:r w:rsidR="009D177F">
              <w:rPr>
                <w:sz w:val="28"/>
                <w:szCs w:val="28"/>
              </w:rPr>
              <w:t>п</w:t>
            </w:r>
            <w:r w:rsidR="009D177F" w:rsidRPr="009D177F">
              <w:rPr>
                <w:rFonts w:ascii="Times New Roman" w:hAnsi="Times New Roman" w:cs="Times New Roman"/>
                <w:sz w:val="28"/>
                <w:szCs w:val="28"/>
              </w:rPr>
              <w:t>рим</w:t>
            </w:r>
            <w:r w:rsidR="009D177F" w:rsidRPr="009D177F">
              <w:rPr>
                <w:rFonts w:ascii="Times New Roman" w:hAnsi="Times New Roman" w:cs="Times New Roman"/>
                <w:sz w:val="28"/>
                <w:szCs w:val="28"/>
              </w:rPr>
              <w:t>е</w:t>
            </w:r>
            <w:r w:rsidR="009D177F">
              <w:rPr>
                <w:rFonts w:ascii="Times New Roman" w:hAnsi="Times New Roman" w:cs="Times New Roman"/>
                <w:sz w:val="28"/>
                <w:szCs w:val="28"/>
              </w:rPr>
              <w:t>сями, введенными микробами</w:t>
            </w:r>
            <w:r w:rsidR="009D177F" w:rsidRPr="009D177F">
              <w:rPr>
                <w:rFonts w:ascii="Times New Roman" w:hAnsi="Times New Roman" w:cs="Times New Roman"/>
                <w:sz w:val="28"/>
                <w:szCs w:val="28"/>
              </w:rPr>
              <w:t xml:space="preserve"> в р</w:t>
            </w:r>
            <w:r w:rsidR="009D177F" w:rsidRPr="009D177F">
              <w:rPr>
                <w:rFonts w:ascii="Times New Roman" w:hAnsi="Times New Roman" w:cs="Times New Roman"/>
                <w:sz w:val="28"/>
                <w:szCs w:val="28"/>
              </w:rPr>
              <w:t>е</w:t>
            </w:r>
            <w:r w:rsidR="009D177F" w:rsidRPr="009D177F">
              <w:rPr>
                <w:rFonts w:ascii="Times New Roman" w:hAnsi="Times New Roman" w:cs="Times New Roman"/>
                <w:sz w:val="28"/>
                <w:szCs w:val="28"/>
              </w:rPr>
              <w:t>зерву</w:t>
            </w:r>
            <w:r w:rsidR="009D177F">
              <w:rPr>
                <w:rFonts w:ascii="Times New Roman" w:hAnsi="Times New Roman" w:cs="Times New Roman"/>
                <w:sz w:val="28"/>
                <w:szCs w:val="28"/>
              </w:rPr>
              <w:t xml:space="preserve">ар, либо </w:t>
            </w:r>
            <w:r w:rsidR="009D177F" w:rsidRPr="009D177F">
              <w:rPr>
                <w:rFonts w:ascii="Times New Roman" w:hAnsi="Times New Roman" w:cs="Times New Roman"/>
                <w:sz w:val="28"/>
                <w:szCs w:val="28"/>
              </w:rPr>
              <w:t>в результате сольват</w:t>
            </w:r>
            <w:r w:rsidR="009D177F" w:rsidRPr="009D177F">
              <w:rPr>
                <w:rFonts w:ascii="Times New Roman" w:hAnsi="Times New Roman" w:cs="Times New Roman"/>
                <w:sz w:val="28"/>
                <w:szCs w:val="28"/>
              </w:rPr>
              <w:t>а</w:t>
            </w:r>
            <w:r w:rsidR="009D177F" w:rsidRPr="009D177F">
              <w:rPr>
                <w:rFonts w:ascii="Times New Roman" w:hAnsi="Times New Roman" w:cs="Times New Roman"/>
                <w:sz w:val="28"/>
                <w:szCs w:val="28"/>
              </w:rPr>
              <w:t>ция биологических структур</w:t>
            </w:r>
            <w:r w:rsidR="009D177F">
              <w:rPr>
                <w:rFonts w:ascii="Times New Roman" w:hAnsi="Times New Roman" w:cs="Times New Roman"/>
                <w:sz w:val="28"/>
                <w:szCs w:val="28"/>
              </w:rPr>
              <w:t xml:space="preserve"> из-за роста углеводорода происходящего в мантии (Голд 1985). Н</w:t>
            </w:r>
            <w:r w:rsidR="009D177F" w:rsidRPr="009D177F">
              <w:rPr>
                <w:rFonts w:ascii="Times New Roman" w:hAnsi="Times New Roman" w:cs="Times New Roman"/>
                <w:sz w:val="28"/>
                <w:szCs w:val="28"/>
              </w:rPr>
              <w:t>о такое то</w:t>
            </w:r>
            <w:r w:rsidR="009D177F" w:rsidRPr="009D177F">
              <w:rPr>
                <w:rFonts w:ascii="Times New Roman" w:hAnsi="Times New Roman" w:cs="Times New Roman"/>
                <w:sz w:val="28"/>
                <w:szCs w:val="28"/>
              </w:rPr>
              <w:t>л</w:t>
            </w:r>
            <w:r w:rsidR="009D177F" w:rsidRPr="009D177F">
              <w:rPr>
                <w:rFonts w:ascii="Times New Roman" w:hAnsi="Times New Roman" w:cs="Times New Roman"/>
                <w:sz w:val="28"/>
                <w:szCs w:val="28"/>
              </w:rPr>
              <w:t>ко</w:t>
            </w:r>
            <w:r w:rsidR="009D177F">
              <w:rPr>
                <w:rFonts w:ascii="Times New Roman" w:hAnsi="Times New Roman" w:cs="Times New Roman"/>
                <w:sz w:val="28"/>
                <w:szCs w:val="28"/>
              </w:rPr>
              <w:t>вание не учитывает</w:t>
            </w:r>
            <w:r w:rsidR="009D177F" w:rsidRPr="009D177F">
              <w:rPr>
                <w:rFonts w:ascii="Times New Roman" w:hAnsi="Times New Roman" w:cs="Times New Roman"/>
                <w:sz w:val="28"/>
                <w:szCs w:val="28"/>
              </w:rPr>
              <w:t xml:space="preserve"> зрелость и</w:t>
            </w:r>
            <w:r w:rsidR="009D177F" w:rsidRPr="009D177F">
              <w:rPr>
                <w:rFonts w:ascii="Times New Roman" w:hAnsi="Times New Roman" w:cs="Times New Roman"/>
                <w:sz w:val="28"/>
                <w:szCs w:val="28"/>
              </w:rPr>
              <w:t>н</w:t>
            </w:r>
            <w:r w:rsidR="009D177F">
              <w:rPr>
                <w:rFonts w:ascii="Times New Roman" w:hAnsi="Times New Roman" w:cs="Times New Roman"/>
                <w:sz w:val="28"/>
                <w:szCs w:val="28"/>
              </w:rPr>
              <w:t>формации</w:t>
            </w:r>
            <w:r w:rsidR="009D177F" w:rsidRPr="009D177F">
              <w:rPr>
                <w:rFonts w:ascii="Times New Roman" w:hAnsi="Times New Roman" w:cs="Times New Roman"/>
                <w:sz w:val="28"/>
                <w:szCs w:val="28"/>
              </w:rPr>
              <w:t>,</w:t>
            </w:r>
            <w:r w:rsidR="000D1F26">
              <w:t xml:space="preserve"> </w:t>
            </w:r>
            <w:r w:rsidR="000D1F26" w:rsidRPr="000D1F26">
              <w:rPr>
                <w:rFonts w:ascii="Times New Roman" w:hAnsi="Times New Roman" w:cs="Times New Roman"/>
                <w:sz w:val="28"/>
                <w:szCs w:val="28"/>
              </w:rPr>
              <w:t>содержащейся в относ</w:t>
            </w:r>
            <w:r w:rsidR="000D1F26" w:rsidRPr="000D1F26">
              <w:rPr>
                <w:rFonts w:ascii="Times New Roman" w:hAnsi="Times New Roman" w:cs="Times New Roman"/>
                <w:sz w:val="28"/>
                <w:szCs w:val="28"/>
              </w:rPr>
              <w:t>и</w:t>
            </w:r>
            <w:r w:rsidR="000D1F26" w:rsidRPr="000D1F26">
              <w:rPr>
                <w:rFonts w:ascii="Times New Roman" w:hAnsi="Times New Roman" w:cs="Times New Roman"/>
                <w:sz w:val="28"/>
                <w:szCs w:val="28"/>
              </w:rPr>
              <w:t>тельной численности биомаркеров изомеров</w:t>
            </w:r>
            <w:r w:rsidR="000D1F26">
              <w:rPr>
                <w:rFonts w:ascii="Times New Roman" w:hAnsi="Times New Roman" w:cs="Times New Roman"/>
                <w:sz w:val="28"/>
                <w:szCs w:val="28"/>
              </w:rPr>
              <w:t xml:space="preserve">. </w:t>
            </w:r>
            <w:r w:rsidR="00437B89" w:rsidRPr="00437B89">
              <w:rPr>
                <w:rFonts w:ascii="Times New Roman" w:hAnsi="Times New Roman" w:cs="Times New Roman"/>
                <w:sz w:val="28"/>
                <w:szCs w:val="28"/>
              </w:rPr>
              <w:t>Концепция параметр зр</w:t>
            </w:r>
            <w:r w:rsidR="00437B89" w:rsidRPr="00437B89">
              <w:rPr>
                <w:rFonts w:ascii="Times New Roman" w:hAnsi="Times New Roman" w:cs="Times New Roman"/>
                <w:sz w:val="28"/>
                <w:szCs w:val="28"/>
              </w:rPr>
              <w:t>е</w:t>
            </w:r>
            <w:r w:rsidR="00437B89" w:rsidRPr="00437B89">
              <w:rPr>
                <w:rFonts w:ascii="Times New Roman" w:hAnsi="Times New Roman" w:cs="Times New Roman"/>
                <w:sz w:val="28"/>
                <w:szCs w:val="28"/>
              </w:rPr>
              <w:t>лости зависит от относительной н</w:t>
            </w:r>
            <w:r w:rsidR="00437B89" w:rsidRPr="00437B89">
              <w:rPr>
                <w:rFonts w:ascii="Times New Roman" w:hAnsi="Times New Roman" w:cs="Times New Roman"/>
                <w:sz w:val="28"/>
                <w:szCs w:val="28"/>
              </w:rPr>
              <w:t>е</w:t>
            </w:r>
            <w:r w:rsidR="00437B89" w:rsidRPr="00437B89">
              <w:rPr>
                <w:rFonts w:ascii="Times New Roman" w:hAnsi="Times New Roman" w:cs="Times New Roman"/>
                <w:sz w:val="28"/>
                <w:szCs w:val="28"/>
              </w:rPr>
              <w:t>стабильности биологических стру</w:t>
            </w:r>
            <w:r w:rsidR="00437B89" w:rsidRPr="00437B89">
              <w:rPr>
                <w:rFonts w:ascii="Times New Roman" w:hAnsi="Times New Roman" w:cs="Times New Roman"/>
                <w:sz w:val="28"/>
                <w:szCs w:val="28"/>
              </w:rPr>
              <w:t>к</w:t>
            </w:r>
            <w:r w:rsidR="00437B89" w:rsidRPr="00437B89">
              <w:rPr>
                <w:rFonts w:ascii="Times New Roman" w:hAnsi="Times New Roman" w:cs="Times New Roman"/>
                <w:sz w:val="28"/>
                <w:szCs w:val="28"/>
              </w:rPr>
              <w:t xml:space="preserve">тур </w:t>
            </w:r>
            <w:r w:rsidR="003E5759">
              <w:rPr>
                <w:rFonts w:ascii="Times New Roman" w:hAnsi="Times New Roman" w:cs="Times New Roman"/>
                <w:sz w:val="28"/>
                <w:szCs w:val="28"/>
              </w:rPr>
              <w:t>однажды</w:t>
            </w:r>
            <w:r w:rsidR="00437B89" w:rsidRPr="00437B89">
              <w:rPr>
                <w:rFonts w:ascii="Times New Roman" w:hAnsi="Times New Roman" w:cs="Times New Roman"/>
                <w:sz w:val="28"/>
                <w:szCs w:val="28"/>
              </w:rPr>
              <w:t xml:space="preserve"> захороненных и п</w:t>
            </w:r>
            <w:r w:rsidR="00437B89" w:rsidRPr="00437B89">
              <w:rPr>
                <w:rFonts w:ascii="Times New Roman" w:hAnsi="Times New Roman" w:cs="Times New Roman"/>
                <w:sz w:val="28"/>
                <w:szCs w:val="28"/>
              </w:rPr>
              <w:t>о</w:t>
            </w:r>
            <w:r w:rsidR="00437B89" w:rsidRPr="00437B89">
              <w:rPr>
                <w:rFonts w:ascii="Times New Roman" w:hAnsi="Times New Roman" w:cs="Times New Roman"/>
                <w:sz w:val="28"/>
                <w:szCs w:val="28"/>
              </w:rPr>
              <w:lastRenderedPageBreak/>
              <w:t>догре</w:t>
            </w:r>
            <w:r w:rsidR="003E5759">
              <w:rPr>
                <w:rFonts w:ascii="Times New Roman" w:hAnsi="Times New Roman" w:cs="Times New Roman"/>
                <w:sz w:val="28"/>
                <w:szCs w:val="28"/>
              </w:rPr>
              <w:t>тых</w:t>
            </w:r>
            <w:r w:rsidR="00437B89" w:rsidRPr="00437B89">
              <w:rPr>
                <w:rFonts w:ascii="Times New Roman" w:hAnsi="Times New Roman" w:cs="Times New Roman"/>
                <w:sz w:val="28"/>
                <w:szCs w:val="28"/>
              </w:rPr>
              <w:t xml:space="preserve"> в недрах;</w:t>
            </w:r>
            <w:r w:rsidR="00023B98">
              <w:t xml:space="preserve"> </w:t>
            </w:r>
            <w:r w:rsidR="00023B98">
              <w:rPr>
                <w:rFonts w:ascii="Times New Roman" w:hAnsi="Times New Roman" w:cs="Times New Roman"/>
                <w:sz w:val="28"/>
                <w:szCs w:val="28"/>
              </w:rPr>
              <w:t>биологические изомеры</w:t>
            </w:r>
            <w:r w:rsidR="00023B98" w:rsidRPr="00023B98">
              <w:rPr>
                <w:rFonts w:ascii="Times New Roman" w:hAnsi="Times New Roman" w:cs="Times New Roman"/>
                <w:sz w:val="28"/>
                <w:szCs w:val="28"/>
              </w:rPr>
              <w:t xml:space="preserve"> постепенно превращается</w:t>
            </w:r>
            <w:r w:rsidR="00023B98">
              <w:rPr>
                <w:rFonts w:ascii="Times New Roman" w:hAnsi="Times New Roman" w:cs="Times New Roman"/>
                <w:sz w:val="28"/>
                <w:szCs w:val="28"/>
              </w:rPr>
              <w:t xml:space="preserve"> в более </w:t>
            </w:r>
            <w:proofErr w:type="spellStart"/>
            <w:r w:rsidR="00023B98">
              <w:rPr>
                <w:rFonts w:ascii="Times New Roman" w:hAnsi="Times New Roman" w:cs="Times New Roman"/>
                <w:sz w:val="28"/>
                <w:szCs w:val="28"/>
              </w:rPr>
              <w:t>геологически</w:t>
            </w:r>
            <w:proofErr w:type="spellEnd"/>
            <w:r w:rsidR="00023B98">
              <w:rPr>
                <w:rFonts w:ascii="Times New Roman" w:hAnsi="Times New Roman" w:cs="Times New Roman"/>
                <w:sz w:val="28"/>
                <w:szCs w:val="28"/>
              </w:rPr>
              <w:t xml:space="preserve"> стабильные</w:t>
            </w:r>
            <w:r w:rsidR="00023B98" w:rsidRPr="00023B98">
              <w:rPr>
                <w:rFonts w:ascii="Times New Roman" w:hAnsi="Times New Roman" w:cs="Times New Roman"/>
                <w:sz w:val="28"/>
                <w:szCs w:val="28"/>
              </w:rPr>
              <w:t xml:space="preserve"> </w:t>
            </w:r>
            <w:r w:rsidR="00023B98">
              <w:rPr>
                <w:rFonts w:ascii="Times New Roman" w:hAnsi="Times New Roman" w:cs="Times New Roman"/>
                <w:sz w:val="28"/>
                <w:szCs w:val="28"/>
              </w:rPr>
              <w:t>ра</w:t>
            </w:r>
            <w:r w:rsidR="00023B98">
              <w:rPr>
                <w:rFonts w:ascii="Times New Roman" w:hAnsi="Times New Roman" w:cs="Times New Roman"/>
                <w:sz w:val="28"/>
                <w:szCs w:val="28"/>
              </w:rPr>
              <w:t>с</w:t>
            </w:r>
            <w:r w:rsidR="00023B98">
              <w:rPr>
                <w:rFonts w:ascii="Times New Roman" w:hAnsi="Times New Roman" w:cs="Times New Roman"/>
                <w:sz w:val="28"/>
                <w:szCs w:val="28"/>
              </w:rPr>
              <w:t>положения</w:t>
            </w:r>
            <w:r w:rsidR="00023B98" w:rsidRPr="00023B98">
              <w:rPr>
                <w:rFonts w:ascii="Times New Roman" w:hAnsi="Times New Roman" w:cs="Times New Roman"/>
                <w:sz w:val="28"/>
                <w:szCs w:val="28"/>
              </w:rPr>
              <w:t xml:space="preserve"> (</w:t>
            </w:r>
            <w:proofErr w:type="spellStart"/>
            <w:r w:rsidR="00023B98" w:rsidRPr="00023B98">
              <w:rPr>
                <w:rFonts w:ascii="Times New Roman" w:hAnsi="Times New Roman" w:cs="Times New Roman"/>
                <w:sz w:val="28"/>
                <w:szCs w:val="28"/>
              </w:rPr>
              <w:t>Маккензи</w:t>
            </w:r>
            <w:proofErr w:type="spellEnd"/>
            <w:r w:rsidR="00023B98" w:rsidRPr="00023B98">
              <w:rPr>
                <w:rFonts w:ascii="Times New Roman" w:hAnsi="Times New Roman" w:cs="Times New Roman"/>
                <w:sz w:val="28"/>
                <w:szCs w:val="28"/>
              </w:rPr>
              <w:t xml:space="preserve"> </w:t>
            </w:r>
            <w:r w:rsidR="00023B98">
              <w:rPr>
                <w:rFonts w:ascii="Times New Roman" w:hAnsi="Times New Roman" w:cs="Times New Roman"/>
                <w:sz w:val="28"/>
                <w:szCs w:val="28"/>
              </w:rPr>
              <w:t>и др</w:t>
            </w:r>
            <w:r w:rsidR="00023B98" w:rsidRPr="00023B98">
              <w:rPr>
                <w:rFonts w:ascii="Times New Roman" w:hAnsi="Times New Roman" w:cs="Times New Roman"/>
                <w:sz w:val="28"/>
                <w:szCs w:val="28"/>
              </w:rPr>
              <w:t>., 1982).</w:t>
            </w:r>
            <w:r w:rsidR="00023B98">
              <w:rPr>
                <w:rFonts w:ascii="Times New Roman" w:hAnsi="Times New Roman" w:cs="Times New Roman"/>
                <w:sz w:val="28"/>
                <w:szCs w:val="28"/>
              </w:rPr>
              <w:t xml:space="preserve"> </w:t>
            </w:r>
            <w:r w:rsidR="00273241" w:rsidRPr="00273241">
              <w:rPr>
                <w:rFonts w:ascii="Times New Roman" w:hAnsi="Times New Roman" w:cs="Times New Roman"/>
                <w:sz w:val="28"/>
                <w:szCs w:val="28"/>
              </w:rPr>
              <w:t>Такие параметры биомаркеров зр</w:t>
            </w:r>
            <w:r w:rsidR="00273241" w:rsidRPr="00273241">
              <w:rPr>
                <w:rFonts w:ascii="Times New Roman" w:hAnsi="Times New Roman" w:cs="Times New Roman"/>
                <w:sz w:val="28"/>
                <w:szCs w:val="28"/>
              </w:rPr>
              <w:t>е</w:t>
            </w:r>
            <w:r w:rsidR="00273241" w:rsidRPr="00273241">
              <w:rPr>
                <w:rFonts w:ascii="Times New Roman" w:hAnsi="Times New Roman" w:cs="Times New Roman"/>
                <w:sz w:val="28"/>
                <w:szCs w:val="28"/>
              </w:rPr>
              <w:t>лости в нефти совместимы с темп</w:t>
            </w:r>
            <w:r w:rsidR="00273241" w:rsidRPr="00273241">
              <w:rPr>
                <w:rFonts w:ascii="Times New Roman" w:hAnsi="Times New Roman" w:cs="Times New Roman"/>
                <w:sz w:val="28"/>
                <w:szCs w:val="28"/>
              </w:rPr>
              <w:t>е</w:t>
            </w:r>
            <w:r w:rsidR="00273241">
              <w:rPr>
                <w:rFonts w:ascii="Times New Roman" w:hAnsi="Times New Roman" w:cs="Times New Roman"/>
                <w:sz w:val="28"/>
                <w:szCs w:val="28"/>
              </w:rPr>
              <w:t>ратурами, при которых происходило</w:t>
            </w:r>
            <w:r w:rsidR="00273241" w:rsidRPr="00273241">
              <w:rPr>
                <w:rFonts w:ascii="Times New Roman" w:hAnsi="Times New Roman" w:cs="Times New Roman"/>
                <w:sz w:val="28"/>
                <w:szCs w:val="28"/>
              </w:rPr>
              <w:t xml:space="preserve"> бы термическое разложение керог</w:t>
            </w:r>
            <w:r w:rsidR="00273241" w:rsidRPr="00273241">
              <w:rPr>
                <w:rFonts w:ascii="Times New Roman" w:hAnsi="Times New Roman" w:cs="Times New Roman"/>
                <w:sz w:val="28"/>
                <w:szCs w:val="28"/>
              </w:rPr>
              <w:t>е</w:t>
            </w:r>
            <w:r w:rsidR="00273241">
              <w:rPr>
                <w:rFonts w:ascii="Times New Roman" w:hAnsi="Times New Roman" w:cs="Times New Roman"/>
                <w:sz w:val="28"/>
                <w:szCs w:val="28"/>
              </w:rPr>
              <w:t xml:space="preserve">на. </w:t>
            </w:r>
            <w:r w:rsidR="00273241" w:rsidRPr="00273241">
              <w:rPr>
                <w:rFonts w:ascii="Times New Roman" w:hAnsi="Times New Roman" w:cs="Times New Roman"/>
                <w:sz w:val="28"/>
                <w:szCs w:val="28"/>
              </w:rPr>
              <w:t>Кро</w:t>
            </w:r>
            <w:r w:rsidR="000B73F6">
              <w:rPr>
                <w:rFonts w:ascii="Times New Roman" w:hAnsi="Times New Roman" w:cs="Times New Roman"/>
                <w:sz w:val="28"/>
                <w:szCs w:val="28"/>
              </w:rPr>
              <w:t>ме того, инвентаризация биомаркё</w:t>
            </w:r>
            <w:r w:rsidR="00273241" w:rsidRPr="00273241">
              <w:rPr>
                <w:rFonts w:ascii="Times New Roman" w:hAnsi="Times New Roman" w:cs="Times New Roman"/>
                <w:sz w:val="28"/>
                <w:szCs w:val="28"/>
              </w:rPr>
              <w:t>ров в нефт</w:t>
            </w:r>
            <w:r w:rsidR="00273241">
              <w:rPr>
                <w:rFonts w:ascii="Times New Roman" w:hAnsi="Times New Roman" w:cs="Times New Roman"/>
                <w:sz w:val="28"/>
                <w:szCs w:val="28"/>
              </w:rPr>
              <w:t>и</w:t>
            </w:r>
            <w:r w:rsidR="00273241" w:rsidRPr="00273241">
              <w:rPr>
                <w:rFonts w:ascii="Times New Roman" w:hAnsi="Times New Roman" w:cs="Times New Roman"/>
                <w:sz w:val="28"/>
                <w:szCs w:val="28"/>
              </w:rPr>
              <w:t xml:space="preserve"> </w:t>
            </w:r>
            <w:r w:rsidR="00273241">
              <w:rPr>
                <w:rFonts w:ascii="Times New Roman" w:hAnsi="Times New Roman" w:cs="Times New Roman"/>
                <w:sz w:val="28"/>
                <w:szCs w:val="28"/>
              </w:rPr>
              <w:t>не происходит исключительно из-за</w:t>
            </w:r>
            <w:r w:rsidR="00273241" w:rsidRPr="00273241">
              <w:rPr>
                <w:rFonts w:ascii="Times New Roman" w:hAnsi="Times New Roman" w:cs="Times New Roman"/>
                <w:sz w:val="28"/>
                <w:szCs w:val="28"/>
              </w:rPr>
              <w:t xml:space="preserve"> бактерий или ар</w:t>
            </w:r>
            <w:r w:rsidR="00273241">
              <w:rPr>
                <w:rFonts w:ascii="Times New Roman" w:hAnsi="Times New Roman" w:cs="Times New Roman"/>
                <w:sz w:val="28"/>
                <w:szCs w:val="28"/>
              </w:rPr>
              <w:t xml:space="preserve">хей и </w:t>
            </w:r>
            <w:proofErr w:type="spellStart"/>
            <w:r w:rsidR="00273241">
              <w:rPr>
                <w:rFonts w:ascii="Times New Roman" w:hAnsi="Times New Roman" w:cs="Times New Roman"/>
                <w:sz w:val="28"/>
                <w:szCs w:val="28"/>
              </w:rPr>
              <w:t>эукороитов</w:t>
            </w:r>
            <w:proofErr w:type="spellEnd"/>
            <w:r w:rsidR="00273241">
              <w:rPr>
                <w:rFonts w:ascii="Times New Roman" w:hAnsi="Times New Roman" w:cs="Times New Roman"/>
                <w:sz w:val="28"/>
                <w:szCs w:val="28"/>
              </w:rPr>
              <w:t xml:space="preserve"> которые могут выжить </w:t>
            </w:r>
            <w:r w:rsidR="00273241" w:rsidRPr="00273241">
              <w:rPr>
                <w:rFonts w:ascii="Times New Roman" w:hAnsi="Times New Roman" w:cs="Times New Roman"/>
                <w:sz w:val="28"/>
                <w:szCs w:val="28"/>
              </w:rPr>
              <w:t>в недра</w:t>
            </w:r>
            <w:r w:rsidR="00273241">
              <w:rPr>
                <w:rFonts w:ascii="Times New Roman" w:hAnsi="Times New Roman" w:cs="Times New Roman"/>
                <w:sz w:val="28"/>
                <w:szCs w:val="28"/>
              </w:rPr>
              <w:t xml:space="preserve">х и молекулярных окаменелостях (например </w:t>
            </w:r>
            <w:proofErr w:type="spellStart"/>
            <w:r w:rsidR="00273241">
              <w:rPr>
                <w:rFonts w:ascii="Times New Roman" w:hAnsi="Times New Roman" w:cs="Times New Roman"/>
                <w:sz w:val="28"/>
                <w:szCs w:val="28"/>
              </w:rPr>
              <w:t>диност</w:t>
            </w:r>
            <w:r w:rsidR="00273241">
              <w:rPr>
                <w:rFonts w:ascii="Times New Roman" w:hAnsi="Times New Roman" w:cs="Times New Roman"/>
                <w:sz w:val="28"/>
                <w:szCs w:val="28"/>
              </w:rPr>
              <w:t>е</w:t>
            </w:r>
            <w:r w:rsidR="00273241">
              <w:rPr>
                <w:rFonts w:ascii="Times New Roman" w:hAnsi="Times New Roman" w:cs="Times New Roman"/>
                <w:sz w:val="28"/>
                <w:szCs w:val="28"/>
              </w:rPr>
              <w:t>рол</w:t>
            </w:r>
            <w:proofErr w:type="spellEnd"/>
            <w:r w:rsidR="00273241">
              <w:rPr>
                <w:rFonts w:ascii="Times New Roman" w:hAnsi="Times New Roman" w:cs="Times New Roman"/>
                <w:sz w:val="28"/>
                <w:szCs w:val="28"/>
              </w:rPr>
              <w:t xml:space="preserve"> из </w:t>
            </w:r>
            <w:proofErr w:type="spellStart"/>
            <w:r w:rsidR="00273241">
              <w:rPr>
                <w:rFonts w:ascii="Times New Roman" w:hAnsi="Times New Roman" w:cs="Times New Roman"/>
                <w:sz w:val="28"/>
                <w:szCs w:val="28"/>
              </w:rPr>
              <w:t>динофлгеллятов</w:t>
            </w:r>
            <w:proofErr w:type="spellEnd"/>
            <w:r w:rsidR="00273241" w:rsidRPr="00273241">
              <w:rPr>
                <w:rFonts w:ascii="Times New Roman" w:hAnsi="Times New Roman" w:cs="Times New Roman"/>
                <w:sz w:val="28"/>
                <w:szCs w:val="28"/>
              </w:rPr>
              <w:t>; Бун и др. 1979)</w:t>
            </w:r>
            <w:r w:rsidR="00273241">
              <w:rPr>
                <w:rFonts w:ascii="Times New Roman" w:hAnsi="Times New Roman" w:cs="Times New Roman"/>
                <w:sz w:val="28"/>
                <w:szCs w:val="28"/>
              </w:rPr>
              <w:t xml:space="preserve"> и наземных растений (</w:t>
            </w:r>
            <w:r w:rsidR="00273241" w:rsidRPr="00273241">
              <w:rPr>
                <w:rFonts w:ascii="Times New Roman" w:hAnsi="Times New Roman" w:cs="Times New Roman"/>
                <w:sz w:val="28"/>
                <w:szCs w:val="28"/>
              </w:rPr>
              <w:t>напр</w:t>
            </w:r>
            <w:r w:rsidR="00273241" w:rsidRPr="00273241">
              <w:rPr>
                <w:rFonts w:ascii="Times New Roman" w:hAnsi="Times New Roman" w:cs="Times New Roman"/>
                <w:sz w:val="28"/>
                <w:szCs w:val="28"/>
              </w:rPr>
              <w:t>и</w:t>
            </w:r>
            <w:r w:rsidR="00273241" w:rsidRPr="00273241">
              <w:rPr>
                <w:rFonts w:ascii="Times New Roman" w:hAnsi="Times New Roman" w:cs="Times New Roman"/>
                <w:sz w:val="28"/>
                <w:szCs w:val="28"/>
              </w:rPr>
              <w:t xml:space="preserve">мер, </w:t>
            </w:r>
            <w:proofErr w:type="spellStart"/>
            <w:r w:rsidR="00273241" w:rsidRPr="00273241">
              <w:rPr>
                <w:rFonts w:ascii="Times New Roman" w:hAnsi="Times New Roman" w:cs="Times New Roman"/>
                <w:sz w:val="28"/>
                <w:szCs w:val="28"/>
              </w:rPr>
              <w:t>олеанана</w:t>
            </w:r>
            <w:proofErr w:type="spellEnd"/>
            <w:r w:rsidR="00273241" w:rsidRPr="00273241">
              <w:rPr>
                <w:rFonts w:ascii="Times New Roman" w:hAnsi="Times New Roman" w:cs="Times New Roman"/>
                <w:sz w:val="28"/>
                <w:szCs w:val="28"/>
              </w:rPr>
              <w:t xml:space="preserve"> из покрытосеменных; </w:t>
            </w:r>
            <w:proofErr w:type="spellStart"/>
            <w:r w:rsidR="000847D4">
              <w:rPr>
                <w:rFonts w:ascii="Times New Roman" w:hAnsi="Times New Roman" w:cs="Times New Roman"/>
                <w:sz w:val="28"/>
                <w:szCs w:val="28"/>
              </w:rPr>
              <w:t>Молдован</w:t>
            </w:r>
            <w:proofErr w:type="spellEnd"/>
            <w:r w:rsidR="00273241" w:rsidRPr="00273241">
              <w:rPr>
                <w:rFonts w:ascii="Times New Roman" w:hAnsi="Times New Roman" w:cs="Times New Roman"/>
                <w:sz w:val="28"/>
                <w:szCs w:val="28"/>
              </w:rPr>
              <w:t xml:space="preserve"> </w:t>
            </w:r>
            <w:proofErr w:type="spellStart"/>
            <w:r w:rsidR="00273241" w:rsidRPr="00273241">
              <w:rPr>
                <w:rFonts w:ascii="Times New Roman" w:hAnsi="Times New Roman" w:cs="Times New Roman"/>
                <w:sz w:val="28"/>
                <w:szCs w:val="28"/>
              </w:rPr>
              <w:t>др</w:t>
            </w:r>
            <w:proofErr w:type="spellEnd"/>
            <w:r w:rsidR="00273241" w:rsidRPr="00273241">
              <w:rPr>
                <w:rFonts w:ascii="Times New Roman" w:hAnsi="Times New Roman" w:cs="Times New Roman"/>
                <w:sz w:val="28"/>
                <w:szCs w:val="28"/>
              </w:rPr>
              <w:t>, 1994).</w:t>
            </w:r>
            <w:r w:rsidR="00273241">
              <w:rPr>
                <w:rFonts w:ascii="Times New Roman" w:hAnsi="Times New Roman" w:cs="Times New Roman"/>
                <w:sz w:val="28"/>
                <w:szCs w:val="28"/>
              </w:rPr>
              <w:t xml:space="preserve"> </w:t>
            </w:r>
          </w:p>
          <w:p w:rsidR="00FE1132" w:rsidRPr="00E84430" w:rsidRDefault="00E84430" w:rsidP="00D9684D">
            <w:pPr>
              <w:spacing w:line="360" w:lineRule="auto"/>
              <w:ind w:firstLine="709"/>
              <w:jc w:val="both"/>
              <w:rPr>
                <w:rFonts w:ascii="Times New Roman" w:hAnsi="Times New Roman" w:cs="Times New Roman"/>
                <w:sz w:val="28"/>
                <w:szCs w:val="28"/>
              </w:rPr>
            </w:pPr>
            <w:r w:rsidRPr="00E84430">
              <w:rPr>
                <w:rFonts w:ascii="Times New Roman" w:hAnsi="Times New Roman" w:cs="Times New Roman"/>
                <w:sz w:val="28"/>
                <w:szCs w:val="28"/>
              </w:rPr>
              <w:t>ОПТИЧЕСКАЯ ДЕЯТЕЛ</w:t>
            </w:r>
            <w:r w:rsidRPr="00E84430">
              <w:rPr>
                <w:rFonts w:ascii="Times New Roman" w:hAnsi="Times New Roman" w:cs="Times New Roman"/>
                <w:sz w:val="28"/>
                <w:szCs w:val="28"/>
              </w:rPr>
              <w:t>Ь</w:t>
            </w:r>
            <w:r w:rsidRPr="00E84430">
              <w:rPr>
                <w:rFonts w:ascii="Times New Roman" w:hAnsi="Times New Roman" w:cs="Times New Roman"/>
                <w:sz w:val="28"/>
                <w:szCs w:val="28"/>
              </w:rPr>
              <w:t>НОСТЬ</w:t>
            </w:r>
          </w:p>
          <w:p w:rsidR="00576BB6" w:rsidRDefault="00E84430" w:rsidP="009D334F">
            <w:pPr>
              <w:spacing w:line="360" w:lineRule="auto"/>
              <w:ind w:firstLine="709"/>
              <w:jc w:val="both"/>
              <w:rPr>
                <w:rFonts w:ascii="Times New Roman" w:hAnsi="Times New Roman" w:cs="Times New Roman"/>
                <w:sz w:val="28"/>
                <w:szCs w:val="28"/>
              </w:rPr>
            </w:pPr>
            <w:r w:rsidRPr="00E84430">
              <w:rPr>
                <w:rFonts w:ascii="Times New Roman" w:hAnsi="Times New Roman" w:cs="Times New Roman"/>
                <w:sz w:val="28"/>
                <w:szCs w:val="28"/>
              </w:rPr>
              <w:t>Вещество считается оптически активным, если он</w:t>
            </w:r>
            <w:r>
              <w:rPr>
                <w:rFonts w:ascii="Times New Roman" w:hAnsi="Times New Roman" w:cs="Times New Roman"/>
                <w:sz w:val="28"/>
                <w:szCs w:val="28"/>
              </w:rPr>
              <w:t>о</w:t>
            </w:r>
            <w:r w:rsidRPr="00E84430">
              <w:rPr>
                <w:rFonts w:ascii="Times New Roman" w:hAnsi="Times New Roman" w:cs="Times New Roman"/>
                <w:sz w:val="28"/>
                <w:szCs w:val="28"/>
              </w:rPr>
              <w:t xml:space="preserve"> </w:t>
            </w:r>
            <w:r>
              <w:rPr>
                <w:rFonts w:ascii="Times New Roman" w:hAnsi="Times New Roman" w:cs="Times New Roman"/>
                <w:sz w:val="28"/>
                <w:szCs w:val="28"/>
              </w:rPr>
              <w:t>вращает</w:t>
            </w:r>
            <w:r w:rsidRPr="00E84430">
              <w:rPr>
                <w:rFonts w:ascii="Times New Roman" w:hAnsi="Times New Roman" w:cs="Times New Roman"/>
                <w:sz w:val="28"/>
                <w:szCs w:val="28"/>
              </w:rPr>
              <w:t xml:space="preserve"> пло</w:t>
            </w:r>
            <w:r w:rsidRPr="00E84430">
              <w:rPr>
                <w:rFonts w:ascii="Times New Roman" w:hAnsi="Times New Roman" w:cs="Times New Roman"/>
                <w:sz w:val="28"/>
                <w:szCs w:val="28"/>
              </w:rPr>
              <w:t>с</w:t>
            </w:r>
            <w:r w:rsidRPr="00E84430">
              <w:rPr>
                <w:rFonts w:ascii="Times New Roman" w:hAnsi="Times New Roman" w:cs="Times New Roman"/>
                <w:sz w:val="28"/>
                <w:szCs w:val="28"/>
              </w:rPr>
              <w:t>кость линейно поляризованного св</w:t>
            </w:r>
            <w:r w:rsidRPr="00E84430">
              <w:rPr>
                <w:rFonts w:ascii="Times New Roman" w:hAnsi="Times New Roman" w:cs="Times New Roman"/>
                <w:sz w:val="28"/>
                <w:szCs w:val="28"/>
              </w:rPr>
              <w:t>е</w:t>
            </w:r>
            <w:r w:rsidRPr="00E84430">
              <w:rPr>
                <w:rFonts w:ascii="Times New Roman" w:hAnsi="Times New Roman" w:cs="Times New Roman"/>
                <w:sz w:val="28"/>
                <w:szCs w:val="28"/>
              </w:rPr>
              <w:t>та.</w:t>
            </w:r>
            <w:r>
              <w:rPr>
                <w:rFonts w:ascii="Times New Roman" w:hAnsi="Times New Roman" w:cs="Times New Roman"/>
                <w:sz w:val="28"/>
                <w:szCs w:val="28"/>
              </w:rPr>
              <w:t xml:space="preserve"> Вращение происходит если в</w:t>
            </w:r>
            <w:r>
              <w:rPr>
                <w:rFonts w:ascii="Times New Roman" w:hAnsi="Times New Roman" w:cs="Times New Roman"/>
                <w:sz w:val="28"/>
                <w:szCs w:val="28"/>
              </w:rPr>
              <w:t>е</w:t>
            </w:r>
            <w:r>
              <w:rPr>
                <w:rFonts w:ascii="Times New Roman" w:hAnsi="Times New Roman" w:cs="Times New Roman"/>
                <w:sz w:val="28"/>
                <w:szCs w:val="28"/>
              </w:rPr>
              <w:t xml:space="preserve">щество содержит </w:t>
            </w:r>
            <w:proofErr w:type="spellStart"/>
            <w:r>
              <w:rPr>
                <w:rFonts w:ascii="Times New Roman" w:hAnsi="Times New Roman" w:cs="Times New Roman"/>
                <w:sz w:val="28"/>
                <w:szCs w:val="28"/>
              </w:rPr>
              <w:t>хиральные</w:t>
            </w:r>
            <w:proofErr w:type="spellEnd"/>
            <w:r>
              <w:rPr>
                <w:rFonts w:ascii="Times New Roman" w:hAnsi="Times New Roman" w:cs="Times New Roman"/>
                <w:sz w:val="28"/>
                <w:szCs w:val="28"/>
              </w:rPr>
              <w:t xml:space="preserve"> це</w:t>
            </w:r>
            <w:r>
              <w:rPr>
                <w:rFonts w:ascii="Times New Roman" w:hAnsi="Times New Roman" w:cs="Times New Roman"/>
                <w:sz w:val="28"/>
                <w:szCs w:val="28"/>
              </w:rPr>
              <w:t>н</w:t>
            </w:r>
            <w:r>
              <w:rPr>
                <w:rFonts w:ascii="Times New Roman" w:hAnsi="Times New Roman" w:cs="Times New Roman"/>
                <w:sz w:val="28"/>
                <w:szCs w:val="28"/>
              </w:rPr>
              <w:t>тры, в которых к атомах углерода присоединены 4 различные группы.</w:t>
            </w:r>
            <w:r>
              <w:t xml:space="preserve"> </w:t>
            </w:r>
            <w:r w:rsidRPr="00E84430">
              <w:rPr>
                <w:rFonts w:ascii="Times New Roman" w:hAnsi="Times New Roman" w:cs="Times New Roman"/>
                <w:sz w:val="28"/>
                <w:szCs w:val="28"/>
              </w:rPr>
              <w:t xml:space="preserve">Различные </w:t>
            </w:r>
            <w:r w:rsidR="009D334F">
              <w:rPr>
                <w:rFonts w:ascii="Times New Roman" w:hAnsi="Times New Roman" w:cs="Times New Roman"/>
                <w:sz w:val="28"/>
                <w:szCs w:val="28"/>
              </w:rPr>
              <w:t xml:space="preserve">механизмы групп вокруг </w:t>
            </w:r>
            <w:proofErr w:type="spellStart"/>
            <w:r w:rsidR="009D334F">
              <w:rPr>
                <w:rFonts w:ascii="Times New Roman" w:hAnsi="Times New Roman" w:cs="Times New Roman"/>
                <w:sz w:val="28"/>
                <w:szCs w:val="28"/>
              </w:rPr>
              <w:t>хиральных</w:t>
            </w:r>
            <w:proofErr w:type="spellEnd"/>
            <w:r w:rsidR="009D334F">
              <w:rPr>
                <w:rFonts w:ascii="Times New Roman" w:hAnsi="Times New Roman" w:cs="Times New Roman"/>
                <w:sz w:val="28"/>
                <w:szCs w:val="28"/>
              </w:rPr>
              <w:t xml:space="preserve"> углеродов могут</w:t>
            </w:r>
            <w:r w:rsidRPr="00E84430">
              <w:rPr>
                <w:rFonts w:ascii="Times New Roman" w:hAnsi="Times New Roman" w:cs="Times New Roman"/>
                <w:sz w:val="28"/>
                <w:szCs w:val="28"/>
              </w:rPr>
              <w:t xml:space="preserve"> прои</w:t>
            </w:r>
            <w:r w:rsidRPr="00E84430">
              <w:rPr>
                <w:rFonts w:ascii="Times New Roman" w:hAnsi="Times New Roman" w:cs="Times New Roman"/>
                <w:sz w:val="28"/>
                <w:szCs w:val="28"/>
              </w:rPr>
              <w:t>з</w:t>
            </w:r>
            <w:r w:rsidRPr="00E84430">
              <w:rPr>
                <w:rFonts w:ascii="Times New Roman" w:hAnsi="Times New Roman" w:cs="Times New Roman"/>
                <w:sz w:val="28"/>
                <w:szCs w:val="28"/>
              </w:rPr>
              <w:t>водить зеркальные изображения, к</w:t>
            </w:r>
            <w:r w:rsidRPr="00E84430">
              <w:rPr>
                <w:rFonts w:ascii="Times New Roman" w:hAnsi="Times New Roman" w:cs="Times New Roman"/>
                <w:sz w:val="28"/>
                <w:szCs w:val="28"/>
              </w:rPr>
              <w:t>о</w:t>
            </w:r>
            <w:r w:rsidRPr="00E84430">
              <w:rPr>
                <w:rFonts w:ascii="Times New Roman" w:hAnsi="Times New Roman" w:cs="Times New Roman"/>
                <w:sz w:val="28"/>
                <w:szCs w:val="28"/>
              </w:rPr>
              <w:lastRenderedPageBreak/>
              <w:t xml:space="preserve">торые </w:t>
            </w:r>
            <w:r w:rsidR="009D334F">
              <w:rPr>
                <w:rFonts w:ascii="Times New Roman" w:hAnsi="Times New Roman" w:cs="Times New Roman"/>
                <w:sz w:val="28"/>
                <w:szCs w:val="28"/>
              </w:rPr>
              <w:t>не совпадают при наложении</w:t>
            </w:r>
            <w:r w:rsidRPr="00E84430">
              <w:rPr>
                <w:rFonts w:ascii="Times New Roman" w:hAnsi="Times New Roman" w:cs="Times New Roman"/>
                <w:sz w:val="28"/>
                <w:szCs w:val="28"/>
              </w:rPr>
              <w:t>.</w:t>
            </w:r>
            <w:r w:rsidR="009D334F">
              <w:t xml:space="preserve"> </w:t>
            </w:r>
            <w:r w:rsidR="009D334F" w:rsidRPr="009D334F">
              <w:rPr>
                <w:rFonts w:ascii="Times New Roman" w:hAnsi="Times New Roman" w:cs="Times New Roman"/>
                <w:sz w:val="28"/>
                <w:szCs w:val="28"/>
              </w:rPr>
              <w:t xml:space="preserve">Оптически чистые соединения </w:t>
            </w:r>
            <w:r w:rsidR="009D334F">
              <w:rPr>
                <w:rFonts w:ascii="Times New Roman" w:hAnsi="Times New Roman" w:cs="Times New Roman"/>
                <w:sz w:val="28"/>
                <w:szCs w:val="28"/>
              </w:rPr>
              <w:t>с</w:t>
            </w:r>
            <w:r w:rsidR="009D334F">
              <w:rPr>
                <w:rFonts w:ascii="Times New Roman" w:hAnsi="Times New Roman" w:cs="Times New Roman"/>
                <w:sz w:val="28"/>
                <w:szCs w:val="28"/>
              </w:rPr>
              <w:t>о</w:t>
            </w:r>
            <w:r w:rsidR="009D334F">
              <w:rPr>
                <w:rFonts w:ascii="Times New Roman" w:hAnsi="Times New Roman" w:cs="Times New Roman"/>
                <w:sz w:val="28"/>
                <w:szCs w:val="28"/>
              </w:rPr>
              <w:t xml:space="preserve">стоят из одной изомерной формой. </w:t>
            </w:r>
          </w:p>
          <w:p w:rsidR="009D334F" w:rsidRDefault="009D334F" w:rsidP="009D334F">
            <w:pPr>
              <w:spacing w:line="360" w:lineRule="auto"/>
              <w:ind w:firstLine="709"/>
              <w:jc w:val="both"/>
              <w:rPr>
                <w:rFonts w:ascii="Times New Roman" w:hAnsi="Times New Roman" w:cs="Times New Roman"/>
                <w:sz w:val="28"/>
                <w:szCs w:val="28"/>
              </w:rPr>
            </w:pPr>
            <w:proofErr w:type="spellStart"/>
            <w:r w:rsidRPr="009D334F">
              <w:rPr>
                <w:rFonts w:ascii="Times New Roman" w:hAnsi="Times New Roman" w:cs="Times New Roman"/>
                <w:sz w:val="28"/>
                <w:szCs w:val="28"/>
              </w:rPr>
              <w:t>Ферментативно</w:t>
            </w:r>
            <w:proofErr w:type="spellEnd"/>
            <w:r w:rsidRPr="009D334F">
              <w:rPr>
                <w:rFonts w:ascii="Times New Roman" w:hAnsi="Times New Roman" w:cs="Times New Roman"/>
                <w:sz w:val="28"/>
                <w:szCs w:val="28"/>
              </w:rPr>
              <w:t xml:space="preserve"> направленный синтез биологических соедин</w:t>
            </w:r>
            <w:r>
              <w:rPr>
                <w:rFonts w:ascii="Times New Roman" w:hAnsi="Times New Roman" w:cs="Times New Roman"/>
                <w:sz w:val="28"/>
                <w:szCs w:val="28"/>
              </w:rPr>
              <w:t>ений приводит к оптически чистым</w:t>
            </w:r>
            <w:r w:rsidRPr="009D334F">
              <w:rPr>
                <w:rFonts w:ascii="Times New Roman" w:hAnsi="Times New Roman" w:cs="Times New Roman"/>
                <w:sz w:val="28"/>
                <w:szCs w:val="28"/>
              </w:rPr>
              <w:t xml:space="preserve"> фо</w:t>
            </w:r>
            <w:r w:rsidRPr="009D334F">
              <w:rPr>
                <w:rFonts w:ascii="Times New Roman" w:hAnsi="Times New Roman" w:cs="Times New Roman"/>
                <w:sz w:val="28"/>
                <w:szCs w:val="28"/>
              </w:rPr>
              <w:t>р</w:t>
            </w:r>
            <w:r w:rsidRPr="009D334F">
              <w:rPr>
                <w:rFonts w:ascii="Times New Roman" w:hAnsi="Times New Roman" w:cs="Times New Roman"/>
                <w:sz w:val="28"/>
                <w:szCs w:val="28"/>
              </w:rPr>
              <w:t>м</w:t>
            </w:r>
            <w:r>
              <w:rPr>
                <w:rFonts w:ascii="Times New Roman" w:hAnsi="Times New Roman" w:cs="Times New Roman"/>
                <w:sz w:val="28"/>
                <w:szCs w:val="28"/>
              </w:rPr>
              <w:t>ам</w:t>
            </w:r>
            <w:r w:rsidRPr="009D334F">
              <w:rPr>
                <w:rFonts w:ascii="Times New Roman" w:hAnsi="Times New Roman" w:cs="Times New Roman"/>
                <w:sz w:val="28"/>
                <w:szCs w:val="28"/>
              </w:rPr>
              <w:t>.</w:t>
            </w:r>
            <w:r>
              <w:rPr>
                <w:rFonts w:ascii="Times New Roman" w:hAnsi="Times New Roman" w:cs="Times New Roman"/>
                <w:sz w:val="28"/>
                <w:szCs w:val="28"/>
              </w:rPr>
              <w:t xml:space="preserve"> </w:t>
            </w:r>
            <w:r w:rsidRPr="009D334F">
              <w:rPr>
                <w:rFonts w:ascii="Times New Roman" w:hAnsi="Times New Roman" w:cs="Times New Roman"/>
                <w:sz w:val="28"/>
                <w:szCs w:val="28"/>
              </w:rPr>
              <w:t xml:space="preserve">Рацемические смеси </w:t>
            </w:r>
            <w:r>
              <w:rPr>
                <w:rFonts w:ascii="Times New Roman" w:hAnsi="Times New Roman" w:cs="Times New Roman"/>
                <w:sz w:val="28"/>
                <w:szCs w:val="28"/>
              </w:rPr>
              <w:t>состоят более чем из одной</w:t>
            </w:r>
            <w:r w:rsidRPr="009D334F">
              <w:rPr>
                <w:rFonts w:ascii="Times New Roman" w:hAnsi="Times New Roman" w:cs="Times New Roman"/>
                <w:sz w:val="28"/>
                <w:szCs w:val="28"/>
              </w:rPr>
              <w:t xml:space="preserve"> изомерной фо</w:t>
            </w:r>
            <w:r w:rsidRPr="009D334F">
              <w:rPr>
                <w:rFonts w:ascii="Times New Roman" w:hAnsi="Times New Roman" w:cs="Times New Roman"/>
                <w:sz w:val="28"/>
                <w:szCs w:val="28"/>
              </w:rPr>
              <w:t>р</w:t>
            </w:r>
            <w:r w:rsidRPr="009D334F">
              <w:rPr>
                <w:rFonts w:ascii="Times New Roman" w:hAnsi="Times New Roman" w:cs="Times New Roman"/>
                <w:sz w:val="28"/>
                <w:szCs w:val="28"/>
              </w:rPr>
              <w:t>мы в равных пропорциях и не вр</w:t>
            </w:r>
            <w:r w:rsidRPr="009D334F">
              <w:rPr>
                <w:rFonts w:ascii="Times New Roman" w:hAnsi="Times New Roman" w:cs="Times New Roman"/>
                <w:sz w:val="28"/>
                <w:szCs w:val="28"/>
              </w:rPr>
              <w:t>а</w:t>
            </w:r>
            <w:r w:rsidRPr="009D334F">
              <w:rPr>
                <w:rFonts w:ascii="Times New Roman" w:hAnsi="Times New Roman" w:cs="Times New Roman"/>
                <w:sz w:val="28"/>
                <w:szCs w:val="28"/>
              </w:rPr>
              <w:t xml:space="preserve">щаются </w:t>
            </w:r>
            <w:r>
              <w:rPr>
                <w:rFonts w:ascii="Times New Roman" w:hAnsi="Times New Roman" w:cs="Times New Roman"/>
                <w:sz w:val="28"/>
                <w:szCs w:val="28"/>
              </w:rPr>
              <w:t xml:space="preserve">в </w:t>
            </w:r>
            <w:proofErr w:type="spellStart"/>
            <w:r w:rsidRPr="009D334F">
              <w:rPr>
                <w:rFonts w:ascii="Times New Roman" w:hAnsi="Times New Roman" w:cs="Times New Roman"/>
                <w:sz w:val="28"/>
                <w:szCs w:val="28"/>
              </w:rPr>
              <w:t>плоскополяризован</w:t>
            </w:r>
            <w:r>
              <w:rPr>
                <w:rFonts w:ascii="Times New Roman" w:hAnsi="Times New Roman" w:cs="Times New Roman"/>
                <w:sz w:val="28"/>
                <w:szCs w:val="28"/>
              </w:rPr>
              <w:t>ном</w:t>
            </w:r>
            <w:proofErr w:type="spellEnd"/>
            <w:r w:rsidRPr="009D334F">
              <w:rPr>
                <w:rFonts w:ascii="Times New Roman" w:hAnsi="Times New Roman" w:cs="Times New Roman"/>
                <w:sz w:val="28"/>
                <w:szCs w:val="28"/>
              </w:rPr>
              <w:t xml:space="preserve"> св</w:t>
            </w:r>
            <w:r w:rsidRPr="009D334F">
              <w:rPr>
                <w:rFonts w:ascii="Times New Roman" w:hAnsi="Times New Roman" w:cs="Times New Roman"/>
                <w:sz w:val="28"/>
                <w:szCs w:val="28"/>
              </w:rPr>
              <w:t>е</w:t>
            </w:r>
            <w:r>
              <w:rPr>
                <w:rFonts w:ascii="Times New Roman" w:hAnsi="Times New Roman" w:cs="Times New Roman"/>
                <w:sz w:val="28"/>
                <w:szCs w:val="28"/>
              </w:rPr>
              <w:t>те</w:t>
            </w:r>
            <w:r w:rsidRPr="009D334F">
              <w:rPr>
                <w:rFonts w:ascii="Times New Roman" w:hAnsi="Times New Roman" w:cs="Times New Roman"/>
                <w:sz w:val="28"/>
                <w:szCs w:val="28"/>
              </w:rPr>
              <w:t>.</w:t>
            </w:r>
            <w:r>
              <w:rPr>
                <w:rFonts w:ascii="Times New Roman" w:hAnsi="Times New Roman" w:cs="Times New Roman"/>
                <w:sz w:val="28"/>
                <w:szCs w:val="28"/>
              </w:rPr>
              <w:t xml:space="preserve"> Случайны синтез связанный в абиотическими реакциями, как пр</w:t>
            </w:r>
            <w:r>
              <w:rPr>
                <w:rFonts w:ascii="Times New Roman" w:hAnsi="Times New Roman" w:cs="Times New Roman"/>
                <w:sz w:val="28"/>
                <w:szCs w:val="28"/>
              </w:rPr>
              <w:t>а</w:t>
            </w:r>
            <w:r>
              <w:rPr>
                <w:rFonts w:ascii="Times New Roman" w:hAnsi="Times New Roman" w:cs="Times New Roman"/>
                <w:sz w:val="28"/>
                <w:szCs w:val="28"/>
              </w:rPr>
              <w:t>вило приводит к созданию рацем</w:t>
            </w:r>
            <w:r>
              <w:rPr>
                <w:rFonts w:ascii="Times New Roman" w:hAnsi="Times New Roman" w:cs="Times New Roman"/>
                <w:sz w:val="28"/>
                <w:szCs w:val="28"/>
              </w:rPr>
              <w:t>и</w:t>
            </w:r>
            <w:r>
              <w:rPr>
                <w:rFonts w:ascii="Times New Roman" w:hAnsi="Times New Roman" w:cs="Times New Roman"/>
                <w:sz w:val="28"/>
                <w:szCs w:val="28"/>
              </w:rPr>
              <w:t xml:space="preserve">ческой смеси, </w:t>
            </w:r>
            <w:r w:rsidRPr="009D334F">
              <w:rPr>
                <w:rFonts w:ascii="Times New Roman" w:hAnsi="Times New Roman" w:cs="Times New Roman"/>
                <w:sz w:val="28"/>
                <w:szCs w:val="28"/>
              </w:rPr>
              <w:t xml:space="preserve">в то время как </w:t>
            </w:r>
            <w:proofErr w:type="spellStart"/>
            <w:r w:rsidRPr="009D334F">
              <w:rPr>
                <w:rFonts w:ascii="Times New Roman" w:hAnsi="Times New Roman" w:cs="Times New Roman"/>
                <w:sz w:val="28"/>
                <w:szCs w:val="28"/>
              </w:rPr>
              <w:t>петр</w:t>
            </w:r>
            <w:r w:rsidRPr="009D334F">
              <w:rPr>
                <w:rFonts w:ascii="Times New Roman" w:hAnsi="Times New Roman" w:cs="Times New Roman"/>
                <w:sz w:val="28"/>
                <w:szCs w:val="28"/>
              </w:rPr>
              <w:t>о</w:t>
            </w:r>
            <w:r w:rsidRPr="009D334F">
              <w:rPr>
                <w:rFonts w:ascii="Times New Roman" w:hAnsi="Times New Roman" w:cs="Times New Roman"/>
                <w:sz w:val="28"/>
                <w:szCs w:val="28"/>
              </w:rPr>
              <w:t>лейный</w:t>
            </w:r>
            <w:proofErr w:type="spellEnd"/>
            <w:r w:rsidRPr="009D334F">
              <w:rPr>
                <w:rFonts w:ascii="Times New Roman" w:hAnsi="Times New Roman" w:cs="Times New Roman"/>
                <w:sz w:val="28"/>
                <w:szCs w:val="28"/>
              </w:rPr>
              <w:t>, как правило, оптически а</w:t>
            </w:r>
            <w:r w:rsidRPr="009D334F">
              <w:rPr>
                <w:rFonts w:ascii="Times New Roman" w:hAnsi="Times New Roman" w:cs="Times New Roman"/>
                <w:sz w:val="28"/>
                <w:szCs w:val="28"/>
              </w:rPr>
              <w:t>к</w:t>
            </w:r>
            <w:r w:rsidRPr="009D334F">
              <w:rPr>
                <w:rFonts w:ascii="Times New Roman" w:hAnsi="Times New Roman" w:cs="Times New Roman"/>
                <w:sz w:val="28"/>
                <w:szCs w:val="28"/>
              </w:rPr>
              <w:t>тивный</w:t>
            </w:r>
            <w:r>
              <w:rPr>
                <w:rFonts w:ascii="Times New Roman" w:hAnsi="Times New Roman" w:cs="Times New Roman"/>
                <w:sz w:val="28"/>
                <w:szCs w:val="28"/>
              </w:rPr>
              <w:t xml:space="preserve"> </w:t>
            </w:r>
            <w:r w:rsidRPr="009D334F">
              <w:rPr>
                <w:rFonts w:ascii="Times New Roman" w:hAnsi="Times New Roman" w:cs="Times New Roman"/>
                <w:sz w:val="28"/>
                <w:szCs w:val="28"/>
              </w:rPr>
              <w:t>(</w:t>
            </w:r>
            <w:proofErr w:type="spellStart"/>
            <w:r>
              <w:rPr>
                <w:rFonts w:ascii="Times New Roman" w:hAnsi="Times New Roman" w:cs="Times New Roman"/>
                <w:sz w:val="28"/>
                <w:szCs w:val="28"/>
              </w:rPr>
              <w:t>Оаквуд</w:t>
            </w:r>
            <w:proofErr w:type="spellEnd"/>
            <w:r>
              <w:rPr>
                <w:rFonts w:ascii="Times New Roman" w:hAnsi="Times New Roman" w:cs="Times New Roman"/>
                <w:sz w:val="28"/>
                <w:szCs w:val="28"/>
              </w:rPr>
              <w:t xml:space="preserve"> и др</w:t>
            </w:r>
            <w:r w:rsidRPr="009D334F">
              <w:rPr>
                <w:rFonts w:ascii="Times New Roman" w:hAnsi="Times New Roman" w:cs="Times New Roman"/>
                <w:sz w:val="28"/>
                <w:szCs w:val="28"/>
              </w:rPr>
              <w:t>. 1952)</w:t>
            </w:r>
            <w:r>
              <w:rPr>
                <w:rFonts w:ascii="Times New Roman" w:hAnsi="Times New Roman" w:cs="Times New Roman"/>
                <w:sz w:val="28"/>
                <w:szCs w:val="28"/>
              </w:rPr>
              <w:t xml:space="preserve">. </w:t>
            </w:r>
            <w:r w:rsidRPr="009D334F">
              <w:rPr>
                <w:rFonts w:ascii="Times New Roman" w:hAnsi="Times New Roman" w:cs="Times New Roman"/>
                <w:sz w:val="28"/>
                <w:szCs w:val="28"/>
              </w:rPr>
              <w:t>Как и следовало ожидать, оптическая а</w:t>
            </w:r>
            <w:r w:rsidRPr="009D334F">
              <w:rPr>
                <w:rFonts w:ascii="Times New Roman" w:hAnsi="Times New Roman" w:cs="Times New Roman"/>
                <w:sz w:val="28"/>
                <w:szCs w:val="28"/>
              </w:rPr>
              <w:t>к</w:t>
            </w:r>
            <w:r w:rsidRPr="009D334F">
              <w:rPr>
                <w:rFonts w:ascii="Times New Roman" w:hAnsi="Times New Roman" w:cs="Times New Roman"/>
                <w:sz w:val="28"/>
                <w:szCs w:val="28"/>
              </w:rPr>
              <w:t xml:space="preserve">тивность </w:t>
            </w:r>
            <w:r>
              <w:rPr>
                <w:rFonts w:ascii="Times New Roman" w:hAnsi="Times New Roman" w:cs="Times New Roman"/>
                <w:sz w:val="28"/>
                <w:szCs w:val="28"/>
              </w:rPr>
              <w:t>нефти</w:t>
            </w:r>
            <w:r w:rsidRPr="009D334F">
              <w:rPr>
                <w:rFonts w:ascii="Times New Roman" w:hAnsi="Times New Roman" w:cs="Times New Roman"/>
                <w:sz w:val="28"/>
                <w:szCs w:val="28"/>
              </w:rPr>
              <w:t xml:space="preserve"> увеличивается во время биодеградации</w:t>
            </w:r>
            <w:r>
              <w:rPr>
                <w:rFonts w:ascii="Times New Roman" w:hAnsi="Times New Roman" w:cs="Times New Roman"/>
                <w:sz w:val="28"/>
                <w:szCs w:val="28"/>
              </w:rPr>
              <w:t xml:space="preserve"> </w:t>
            </w:r>
            <w:r w:rsidR="006A071B">
              <w:rPr>
                <w:rFonts w:ascii="Times New Roman" w:hAnsi="Times New Roman" w:cs="Times New Roman"/>
                <w:sz w:val="28"/>
                <w:szCs w:val="28"/>
              </w:rPr>
              <w:t xml:space="preserve">как </w:t>
            </w:r>
            <w:r>
              <w:rPr>
                <w:rFonts w:ascii="Times New Roman" w:hAnsi="Times New Roman" w:cs="Times New Roman"/>
                <w:sz w:val="28"/>
                <w:szCs w:val="28"/>
              </w:rPr>
              <w:t xml:space="preserve">в виде концентрации </w:t>
            </w:r>
            <w:r w:rsidRPr="009D334F">
              <w:rPr>
                <w:rFonts w:ascii="Times New Roman" w:hAnsi="Times New Roman" w:cs="Times New Roman"/>
                <w:sz w:val="28"/>
                <w:szCs w:val="28"/>
              </w:rPr>
              <w:t xml:space="preserve">устойчивых </w:t>
            </w:r>
            <w:proofErr w:type="spellStart"/>
            <w:r w:rsidRPr="009D334F">
              <w:rPr>
                <w:rFonts w:ascii="Times New Roman" w:hAnsi="Times New Roman" w:cs="Times New Roman"/>
                <w:sz w:val="28"/>
                <w:szCs w:val="28"/>
              </w:rPr>
              <w:t>хирал</w:t>
            </w:r>
            <w:r w:rsidRPr="009D334F">
              <w:rPr>
                <w:rFonts w:ascii="Times New Roman" w:hAnsi="Times New Roman" w:cs="Times New Roman"/>
                <w:sz w:val="28"/>
                <w:szCs w:val="28"/>
              </w:rPr>
              <w:t>ь</w:t>
            </w:r>
            <w:r w:rsidRPr="009D334F">
              <w:rPr>
                <w:rFonts w:ascii="Times New Roman" w:hAnsi="Times New Roman" w:cs="Times New Roman"/>
                <w:sz w:val="28"/>
                <w:szCs w:val="28"/>
              </w:rPr>
              <w:t>ных</w:t>
            </w:r>
            <w:proofErr w:type="spellEnd"/>
            <w:r w:rsidRPr="009D334F">
              <w:rPr>
                <w:rFonts w:ascii="Times New Roman" w:hAnsi="Times New Roman" w:cs="Times New Roman"/>
                <w:sz w:val="28"/>
                <w:szCs w:val="28"/>
              </w:rPr>
              <w:t xml:space="preserve"> </w:t>
            </w:r>
            <w:proofErr w:type="spellStart"/>
            <w:r w:rsidRPr="009D334F">
              <w:rPr>
                <w:rFonts w:ascii="Times New Roman" w:hAnsi="Times New Roman" w:cs="Times New Roman"/>
                <w:sz w:val="28"/>
                <w:szCs w:val="28"/>
              </w:rPr>
              <w:t>стеранов</w:t>
            </w:r>
            <w:proofErr w:type="spellEnd"/>
            <w:r w:rsidRPr="009D334F">
              <w:rPr>
                <w:rFonts w:ascii="Times New Roman" w:hAnsi="Times New Roman" w:cs="Times New Roman"/>
                <w:sz w:val="28"/>
                <w:szCs w:val="28"/>
              </w:rPr>
              <w:t xml:space="preserve"> и </w:t>
            </w:r>
            <w:proofErr w:type="spellStart"/>
            <w:r w:rsidRPr="009D334F">
              <w:rPr>
                <w:rFonts w:ascii="Times New Roman" w:hAnsi="Times New Roman" w:cs="Times New Roman"/>
                <w:sz w:val="28"/>
                <w:szCs w:val="28"/>
              </w:rPr>
              <w:t>тритерпеноид</w:t>
            </w:r>
            <w:r w:rsidR="006A071B">
              <w:rPr>
                <w:rFonts w:ascii="Times New Roman" w:hAnsi="Times New Roman" w:cs="Times New Roman"/>
                <w:sz w:val="28"/>
                <w:szCs w:val="28"/>
              </w:rPr>
              <w:t>ов</w:t>
            </w:r>
            <w:proofErr w:type="spellEnd"/>
            <w:r w:rsidR="006A071B">
              <w:rPr>
                <w:rFonts w:ascii="Times New Roman" w:hAnsi="Times New Roman" w:cs="Times New Roman"/>
                <w:sz w:val="28"/>
                <w:szCs w:val="28"/>
              </w:rPr>
              <w:t xml:space="preserve"> (</w:t>
            </w:r>
            <w:proofErr w:type="spellStart"/>
            <w:r w:rsidR="006A071B">
              <w:rPr>
                <w:rFonts w:ascii="Times New Roman" w:hAnsi="Times New Roman" w:cs="Times New Roman"/>
                <w:sz w:val="28"/>
                <w:szCs w:val="28"/>
              </w:rPr>
              <w:t>Винтерс</w:t>
            </w:r>
            <w:proofErr w:type="spellEnd"/>
            <w:r w:rsidR="006A071B">
              <w:rPr>
                <w:rFonts w:ascii="Times New Roman" w:hAnsi="Times New Roman" w:cs="Times New Roman"/>
                <w:sz w:val="28"/>
                <w:szCs w:val="28"/>
              </w:rPr>
              <w:t xml:space="preserve">  и </w:t>
            </w:r>
            <w:r w:rsidR="006A071B" w:rsidRPr="006A071B">
              <w:rPr>
                <w:rFonts w:ascii="Times New Roman" w:hAnsi="Times New Roman" w:cs="Times New Roman"/>
                <w:sz w:val="28"/>
                <w:szCs w:val="28"/>
              </w:rPr>
              <w:t>Уильямс</w:t>
            </w:r>
            <w:r w:rsidR="006A071B">
              <w:rPr>
                <w:rFonts w:ascii="Times New Roman" w:hAnsi="Times New Roman" w:cs="Times New Roman"/>
                <w:sz w:val="28"/>
                <w:szCs w:val="28"/>
              </w:rPr>
              <w:t xml:space="preserve"> 1969), и в с</w:t>
            </w:r>
            <w:r w:rsidR="006A071B">
              <w:rPr>
                <w:rFonts w:ascii="Times New Roman" w:hAnsi="Times New Roman" w:cs="Times New Roman"/>
                <w:sz w:val="28"/>
                <w:szCs w:val="28"/>
              </w:rPr>
              <w:t>о</w:t>
            </w:r>
            <w:r w:rsidR="006A071B">
              <w:rPr>
                <w:rFonts w:ascii="Times New Roman" w:hAnsi="Times New Roman" w:cs="Times New Roman"/>
                <w:sz w:val="28"/>
                <w:szCs w:val="28"/>
              </w:rPr>
              <w:t>отношении с термической зрел</w:t>
            </w:r>
            <w:r w:rsidR="006A071B">
              <w:rPr>
                <w:rFonts w:ascii="Times New Roman" w:hAnsi="Times New Roman" w:cs="Times New Roman"/>
                <w:sz w:val="28"/>
                <w:szCs w:val="28"/>
              </w:rPr>
              <w:t>о</w:t>
            </w:r>
            <w:r w:rsidR="006A071B">
              <w:rPr>
                <w:rFonts w:ascii="Times New Roman" w:hAnsi="Times New Roman" w:cs="Times New Roman"/>
                <w:sz w:val="28"/>
                <w:szCs w:val="28"/>
              </w:rPr>
              <w:t xml:space="preserve">стью так и как </w:t>
            </w:r>
            <w:proofErr w:type="spellStart"/>
            <w:r w:rsidR="006A071B">
              <w:rPr>
                <w:rFonts w:ascii="Times New Roman" w:hAnsi="Times New Roman" w:cs="Times New Roman"/>
                <w:sz w:val="28"/>
                <w:szCs w:val="28"/>
              </w:rPr>
              <w:t>хиральные</w:t>
            </w:r>
            <w:proofErr w:type="spellEnd"/>
            <w:r w:rsidR="006A071B">
              <w:rPr>
                <w:rFonts w:ascii="Times New Roman" w:hAnsi="Times New Roman" w:cs="Times New Roman"/>
                <w:sz w:val="28"/>
                <w:szCs w:val="28"/>
              </w:rPr>
              <w:t xml:space="preserve"> центры теряются при высоких температурах (Уильямс 1974), а в</w:t>
            </w:r>
            <w:r w:rsidR="006A071B" w:rsidRPr="006A071B">
              <w:rPr>
                <w:rFonts w:ascii="Times New Roman" w:hAnsi="Times New Roman" w:cs="Times New Roman"/>
                <w:sz w:val="28"/>
                <w:szCs w:val="28"/>
              </w:rPr>
              <w:t xml:space="preserve"> качестве соед</w:t>
            </w:r>
            <w:r w:rsidR="006A071B" w:rsidRPr="006A071B">
              <w:rPr>
                <w:rFonts w:ascii="Times New Roman" w:hAnsi="Times New Roman" w:cs="Times New Roman"/>
                <w:sz w:val="28"/>
                <w:szCs w:val="28"/>
              </w:rPr>
              <w:t>и</w:t>
            </w:r>
            <w:r w:rsidR="006A071B">
              <w:rPr>
                <w:rFonts w:ascii="Times New Roman" w:hAnsi="Times New Roman" w:cs="Times New Roman"/>
                <w:sz w:val="28"/>
                <w:szCs w:val="28"/>
              </w:rPr>
              <w:t>нения смеси стану</w:t>
            </w:r>
            <w:r w:rsidR="006A071B" w:rsidRPr="006A071B">
              <w:rPr>
                <w:rFonts w:ascii="Times New Roman" w:hAnsi="Times New Roman" w:cs="Times New Roman"/>
                <w:sz w:val="28"/>
                <w:szCs w:val="28"/>
              </w:rPr>
              <w:t>т рацемическ</w:t>
            </w:r>
            <w:r w:rsidR="006A071B" w:rsidRPr="006A071B">
              <w:rPr>
                <w:rFonts w:ascii="Times New Roman" w:hAnsi="Times New Roman" w:cs="Times New Roman"/>
                <w:sz w:val="28"/>
                <w:szCs w:val="28"/>
              </w:rPr>
              <w:t>и</w:t>
            </w:r>
            <w:r w:rsidR="006A071B" w:rsidRPr="006A071B">
              <w:rPr>
                <w:rFonts w:ascii="Times New Roman" w:hAnsi="Times New Roman" w:cs="Times New Roman"/>
                <w:sz w:val="28"/>
                <w:szCs w:val="28"/>
              </w:rPr>
              <w:t>м</w:t>
            </w:r>
            <w:r w:rsidR="006A071B">
              <w:rPr>
                <w:rFonts w:ascii="Times New Roman" w:hAnsi="Times New Roman" w:cs="Times New Roman"/>
                <w:sz w:val="28"/>
                <w:szCs w:val="28"/>
              </w:rPr>
              <w:t>и</w:t>
            </w:r>
            <w:r w:rsidR="006A071B" w:rsidRPr="006A071B">
              <w:rPr>
                <w:rFonts w:ascii="Times New Roman" w:hAnsi="Times New Roman" w:cs="Times New Roman"/>
                <w:sz w:val="28"/>
                <w:szCs w:val="28"/>
              </w:rPr>
              <w:t>.</w:t>
            </w:r>
          </w:p>
          <w:p w:rsidR="008E7898" w:rsidRDefault="005D770D" w:rsidP="009D334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Открытие оптически акти</w:t>
            </w:r>
            <w:r>
              <w:rPr>
                <w:rFonts w:ascii="Times New Roman" w:hAnsi="Times New Roman" w:cs="Times New Roman"/>
                <w:sz w:val="28"/>
                <w:szCs w:val="28"/>
              </w:rPr>
              <w:t>в</w:t>
            </w:r>
            <w:r>
              <w:rPr>
                <w:rFonts w:ascii="Times New Roman" w:hAnsi="Times New Roman" w:cs="Times New Roman"/>
                <w:sz w:val="28"/>
                <w:szCs w:val="28"/>
              </w:rPr>
              <w:t>ным соединений в метеоритах (Надь и др. 1964; Надь 1966), которые с</w:t>
            </w:r>
            <w:r>
              <w:rPr>
                <w:rFonts w:ascii="Times New Roman" w:hAnsi="Times New Roman" w:cs="Times New Roman"/>
                <w:sz w:val="28"/>
                <w:szCs w:val="28"/>
              </w:rPr>
              <w:t>о</w:t>
            </w:r>
            <w:r>
              <w:rPr>
                <w:rFonts w:ascii="Times New Roman" w:hAnsi="Times New Roman" w:cs="Times New Roman"/>
                <w:sz w:val="28"/>
                <w:szCs w:val="28"/>
              </w:rPr>
              <w:lastRenderedPageBreak/>
              <w:t xml:space="preserve">стоят из абиогенной органической материи, используются как </w:t>
            </w:r>
            <w:r w:rsidR="009D0C97">
              <w:rPr>
                <w:rFonts w:ascii="Times New Roman" w:hAnsi="Times New Roman" w:cs="Times New Roman"/>
                <w:sz w:val="28"/>
                <w:szCs w:val="28"/>
              </w:rPr>
              <w:t>критика биологии, как источника оптически активных соединений в нефти. Тем не менее, все же некоторые изуч</w:t>
            </w:r>
            <w:r w:rsidR="009D0C97">
              <w:rPr>
                <w:rFonts w:ascii="Times New Roman" w:hAnsi="Times New Roman" w:cs="Times New Roman"/>
                <w:sz w:val="28"/>
                <w:szCs w:val="28"/>
              </w:rPr>
              <w:t>е</w:t>
            </w:r>
            <w:r w:rsidR="009D0C97">
              <w:rPr>
                <w:rFonts w:ascii="Times New Roman" w:hAnsi="Times New Roman" w:cs="Times New Roman"/>
                <w:sz w:val="28"/>
                <w:szCs w:val="28"/>
              </w:rPr>
              <w:t xml:space="preserve">ния метеоритов </w:t>
            </w:r>
            <w:r w:rsidR="009D0C97" w:rsidRPr="009D0C97">
              <w:rPr>
                <w:rFonts w:ascii="Times New Roman" w:hAnsi="Times New Roman" w:cs="Times New Roman"/>
                <w:sz w:val="28"/>
                <w:szCs w:val="28"/>
              </w:rPr>
              <w:t>были впоследствии отнесены к аналитическим артефа</w:t>
            </w:r>
            <w:r w:rsidR="009D0C97" w:rsidRPr="009D0C97">
              <w:rPr>
                <w:rFonts w:ascii="Times New Roman" w:hAnsi="Times New Roman" w:cs="Times New Roman"/>
                <w:sz w:val="28"/>
                <w:szCs w:val="28"/>
              </w:rPr>
              <w:t>к</w:t>
            </w:r>
            <w:r w:rsidR="009D0C97" w:rsidRPr="009D0C97">
              <w:rPr>
                <w:rFonts w:ascii="Times New Roman" w:hAnsi="Times New Roman" w:cs="Times New Roman"/>
                <w:sz w:val="28"/>
                <w:szCs w:val="28"/>
              </w:rPr>
              <w:t>тов</w:t>
            </w:r>
            <w:r w:rsidR="009D0C97">
              <w:rPr>
                <w:rFonts w:ascii="Times New Roman" w:hAnsi="Times New Roman" w:cs="Times New Roman"/>
                <w:sz w:val="28"/>
                <w:szCs w:val="28"/>
              </w:rPr>
              <w:t xml:space="preserve"> (</w:t>
            </w:r>
            <w:proofErr w:type="spellStart"/>
            <w:r w:rsidR="009D0C97">
              <w:rPr>
                <w:rFonts w:ascii="Times New Roman" w:hAnsi="Times New Roman" w:cs="Times New Roman"/>
                <w:sz w:val="28"/>
                <w:szCs w:val="28"/>
              </w:rPr>
              <w:t>Хатсу</w:t>
            </w:r>
            <w:proofErr w:type="spellEnd"/>
            <w:r w:rsidR="009D0C97">
              <w:rPr>
                <w:rFonts w:ascii="Times New Roman" w:hAnsi="Times New Roman" w:cs="Times New Roman"/>
                <w:sz w:val="28"/>
                <w:szCs w:val="28"/>
              </w:rPr>
              <w:t xml:space="preserve"> 1965, 1966; </w:t>
            </w:r>
            <w:proofErr w:type="spellStart"/>
            <w:r w:rsidR="009D0C97">
              <w:rPr>
                <w:rFonts w:ascii="Times New Roman" w:hAnsi="Times New Roman" w:cs="Times New Roman"/>
                <w:sz w:val="28"/>
                <w:szCs w:val="28"/>
              </w:rPr>
              <w:t>Меиншеин</w:t>
            </w:r>
            <w:proofErr w:type="spellEnd"/>
            <w:r w:rsidR="009D0C97">
              <w:rPr>
                <w:rFonts w:ascii="Times New Roman" w:hAnsi="Times New Roman" w:cs="Times New Roman"/>
                <w:sz w:val="28"/>
                <w:szCs w:val="28"/>
              </w:rPr>
              <w:t xml:space="preserve"> и др</w:t>
            </w:r>
            <w:r w:rsidR="008E7898">
              <w:rPr>
                <w:rFonts w:ascii="Times New Roman" w:hAnsi="Times New Roman" w:cs="Times New Roman"/>
                <w:sz w:val="28"/>
                <w:szCs w:val="28"/>
              </w:rPr>
              <w:t>. 1966), а более поздние анализы</w:t>
            </w:r>
            <w:r w:rsidR="009D0C97">
              <w:rPr>
                <w:rFonts w:ascii="Times New Roman" w:hAnsi="Times New Roman" w:cs="Times New Roman"/>
                <w:sz w:val="28"/>
                <w:szCs w:val="28"/>
              </w:rPr>
              <w:t xml:space="preserve"> на </w:t>
            </w:r>
            <w:r w:rsidR="008E7898">
              <w:rPr>
                <w:rFonts w:ascii="Times New Roman" w:hAnsi="Times New Roman" w:cs="Times New Roman"/>
                <w:sz w:val="28"/>
                <w:szCs w:val="28"/>
              </w:rPr>
              <w:t xml:space="preserve">лучших образцах подразумевают наличие </w:t>
            </w:r>
            <w:r w:rsidR="008E7898" w:rsidRPr="008E7898">
              <w:rPr>
                <w:rFonts w:ascii="Times New Roman" w:hAnsi="Times New Roman" w:cs="Times New Roman"/>
                <w:sz w:val="28"/>
                <w:szCs w:val="28"/>
              </w:rPr>
              <w:t>рацемической</w:t>
            </w:r>
            <w:r w:rsidR="008E7898">
              <w:rPr>
                <w:rFonts w:ascii="Times New Roman" w:hAnsi="Times New Roman" w:cs="Times New Roman"/>
                <w:sz w:val="28"/>
                <w:szCs w:val="28"/>
              </w:rPr>
              <w:t xml:space="preserve"> смеси или чего то похожего на рацемическую смесь (</w:t>
            </w:r>
            <w:proofErr w:type="spellStart"/>
            <w:r w:rsidR="008E7898">
              <w:rPr>
                <w:rFonts w:ascii="Times New Roman" w:hAnsi="Times New Roman" w:cs="Times New Roman"/>
                <w:sz w:val="28"/>
                <w:szCs w:val="28"/>
              </w:rPr>
              <w:t>Квинволен</w:t>
            </w:r>
            <w:proofErr w:type="spellEnd"/>
            <w:r w:rsidR="008E7898">
              <w:rPr>
                <w:rFonts w:ascii="Times New Roman" w:hAnsi="Times New Roman" w:cs="Times New Roman"/>
                <w:sz w:val="28"/>
                <w:szCs w:val="28"/>
              </w:rPr>
              <w:t xml:space="preserve"> и др. 1970,1971).</w:t>
            </w:r>
          </w:p>
          <w:p w:rsidR="005D770D" w:rsidRDefault="008E7898" w:rsidP="009D334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ТИПОСПЕЦИФИЧЕСКИЕ ИССЛЕДОВАНИЯ ИЗОТОПОВ УГЛЕРОДА </w:t>
            </w:r>
          </w:p>
          <w:p w:rsidR="008E7898" w:rsidRDefault="008E7898" w:rsidP="006E7054">
            <w:pPr>
              <w:spacing w:line="360" w:lineRule="auto"/>
              <w:ind w:firstLine="709"/>
              <w:jc w:val="both"/>
              <w:rPr>
                <w:rFonts w:ascii="Times New Roman" w:hAnsi="Times New Roman" w:cs="Times New Roman"/>
                <w:sz w:val="28"/>
                <w:szCs w:val="28"/>
              </w:rPr>
            </w:pPr>
            <w:r w:rsidRPr="008E7898">
              <w:rPr>
                <w:rFonts w:ascii="Times New Roman" w:hAnsi="Times New Roman" w:cs="Times New Roman"/>
                <w:sz w:val="28"/>
                <w:szCs w:val="28"/>
              </w:rPr>
              <w:t>Атомы углерода, которые с</w:t>
            </w:r>
            <w:r w:rsidRPr="008E7898">
              <w:rPr>
                <w:rFonts w:ascii="Times New Roman" w:hAnsi="Times New Roman" w:cs="Times New Roman"/>
                <w:sz w:val="28"/>
                <w:szCs w:val="28"/>
              </w:rPr>
              <w:t>о</w:t>
            </w:r>
            <w:r w:rsidRPr="008E7898">
              <w:rPr>
                <w:rFonts w:ascii="Times New Roman" w:hAnsi="Times New Roman" w:cs="Times New Roman"/>
                <w:sz w:val="28"/>
                <w:szCs w:val="28"/>
              </w:rPr>
              <w:t xml:space="preserve">ставляют </w:t>
            </w:r>
            <w:r>
              <w:rPr>
                <w:rFonts w:ascii="Times New Roman" w:hAnsi="Times New Roman" w:cs="Times New Roman"/>
                <w:sz w:val="28"/>
                <w:szCs w:val="28"/>
              </w:rPr>
              <w:t>схему</w:t>
            </w:r>
            <w:r w:rsidRPr="008E7898">
              <w:rPr>
                <w:rFonts w:ascii="Times New Roman" w:hAnsi="Times New Roman" w:cs="Times New Roman"/>
                <w:sz w:val="28"/>
                <w:szCs w:val="28"/>
              </w:rPr>
              <w:t xml:space="preserve"> углеводородов с</w:t>
            </w:r>
            <w:r w:rsidRPr="008E7898">
              <w:rPr>
                <w:rFonts w:ascii="Times New Roman" w:hAnsi="Times New Roman" w:cs="Times New Roman"/>
                <w:sz w:val="28"/>
                <w:szCs w:val="28"/>
              </w:rPr>
              <w:t>о</w:t>
            </w:r>
            <w:r w:rsidRPr="008E7898">
              <w:rPr>
                <w:rFonts w:ascii="Times New Roman" w:hAnsi="Times New Roman" w:cs="Times New Roman"/>
                <w:sz w:val="28"/>
                <w:szCs w:val="28"/>
              </w:rPr>
              <w:t xml:space="preserve">держат два </w:t>
            </w:r>
            <w:r w:rsidR="00C06A6C">
              <w:rPr>
                <w:rFonts w:ascii="Times New Roman" w:hAnsi="Times New Roman" w:cs="Times New Roman"/>
                <w:sz w:val="28"/>
                <w:szCs w:val="28"/>
              </w:rPr>
              <w:t>нерадиоактивных</w:t>
            </w:r>
            <w:r w:rsidR="0074456C" w:rsidRPr="0074456C">
              <w:rPr>
                <w:rFonts w:ascii="Times New Roman" w:hAnsi="Times New Roman" w:cs="Times New Roman"/>
                <w:sz w:val="28"/>
                <w:szCs w:val="28"/>
              </w:rPr>
              <w:t xml:space="preserve"> изот</w:t>
            </w:r>
            <w:r w:rsidR="0074456C" w:rsidRPr="0074456C">
              <w:rPr>
                <w:rFonts w:ascii="Times New Roman" w:hAnsi="Times New Roman" w:cs="Times New Roman"/>
                <w:sz w:val="28"/>
                <w:szCs w:val="28"/>
              </w:rPr>
              <w:t>о</w:t>
            </w:r>
            <w:r w:rsidR="0074456C" w:rsidRPr="0074456C">
              <w:rPr>
                <w:rFonts w:ascii="Times New Roman" w:hAnsi="Times New Roman" w:cs="Times New Roman"/>
                <w:sz w:val="28"/>
                <w:szCs w:val="28"/>
              </w:rPr>
              <w:t>п</w:t>
            </w:r>
            <w:r w:rsidR="00C06A6C">
              <w:rPr>
                <w:rFonts w:ascii="Times New Roman" w:hAnsi="Times New Roman" w:cs="Times New Roman"/>
                <w:sz w:val="28"/>
                <w:szCs w:val="28"/>
              </w:rPr>
              <w:t>а</w:t>
            </w:r>
            <w:r w:rsidR="0074456C" w:rsidRPr="0074456C">
              <w:rPr>
                <w:rFonts w:ascii="Times New Roman" w:hAnsi="Times New Roman" w:cs="Times New Roman"/>
                <w:sz w:val="28"/>
                <w:szCs w:val="28"/>
              </w:rPr>
              <w:t xml:space="preserve"> </w:t>
            </w:r>
            <w:r w:rsidRPr="0074456C">
              <w:rPr>
                <w:rFonts w:ascii="Times New Roman" w:hAnsi="Times New Roman" w:cs="Times New Roman"/>
                <w:sz w:val="28"/>
                <w:szCs w:val="28"/>
                <w:vertAlign w:val="superscript"/>
              </w:rPr>
              <w:t>12</w:t>
            </w:r>
            <w:r w:rsidR="0074456C">
              <w:rPr>
                <w:rFonts w:ascii="Times New Roman" w:hAnsi="Times New Roman" w:cs="Times New Roman"/>
                <w:sz w:val="28"/>
                <w:szCs w:val="28"/>
              </w:rPr>
              <w:t>С и</w:t>
            </w:r>
            <w:r w:rsidRPr="008E7898">
              <w:rPr>
                <w:rFonts w:ascii="Times New Roman" w:hAnsi="Times New Roman" w:cs="Times New Roman"/>
                <w:sz w:val="28"/>
                <w:szCs w:val="28"/>
              </w:rPr>
              <w:t xml:space="preserve"> </w:t>
            </w:r>
            <w:r w:rsidRPr="0074456C">
              <w:rPr>
                <w:rFonts w:ascii="Times New Roman" w:hAnsi="Times New Roman" w:cs="Times New Roman"/>
                <w:sz w:val="28"/>
                <w:szCs w:val="28"/>
                <w:vertAlign w:val="superscript"/>
              </w:rPr>
              <w:t>13</w:t>
            </w:r>
            <w:r w:rsidRPr="008E7898">
              <w:rPr>
                <w:rFonts w:ascii="Times New Roman" w:hAnsi="Times New Roman" w:cs="Times New Roman"/>
                <w:sz w:val="28"/>
                <w:szCs w:val="28"/>
              </w:rPr>
              <w:t>С</w:t>
            </w:r>
            <w:r w:rsidR="0074456C">
              <w:rPr>
                <w:rFonts w:ascii="Times New Roman" w:hAnsi="Times New Roman" w:cs="Times New Roman"/>
                <w:sz w:val="28"/>
                <w:szCs w:val="28"/>
              </w:rPr>
              <w:t>.</w:t>
            </w:r>
            <w:r w:rsidR="00C06A6C">
              <w:rPr>
                <w:rFonts w:ascii="Times New Roman" w:hAnsi="Times New Roman" w:cs="Times New Roman"/>
                <w:sz w:val="28"/>
                <w:szCs w:val="28"/>
              </w:rPr>
              <w:t xml:space="preserve"> Более легкий изотоп углерода является более химически активным, чем его массивный ан</w:t>
            </w:r>
            <w:r w:rsidR="00C06A6C">
              <w:rPr>
                <w:rFonts w:ascii="Times New Roman" w:hAnsi="Times New Roman" w:cs="Times New Roman"/>
                <w:sz w:val="28"/>
                <w:szCs w:val="28"/>
              </w:rPr>
              <w:t>а</w:t>
            </w:r>
            <w:r w:rsidR="00C06A6C">
              <w:rPr>
                <w:rFonts w:ascii="Times New Roman" w:hAnsi="Times New Roman" w:cs="Times New Roman"/>
                <w:sz w:val="28"/>
                <w:szCs w:val="28"/>
              </w:rPr>
              <w:t xml:space="preserve">лог и реакция проходит легче. </w:t>
            </w:r>
            <w:r w:rsidR="006E7054" w:rsidRPr="006E7054">
              <w:rPr>
                <w:rFonts w:ascii="Times New Roman" w:hAnsi="Times New Roman" w:cs="Times New Roman"/>
                <w:sz w:val="28"/>
                <w:szCs w:val="28"/>
              </w:rPr>
              <w:t>Пр</w:t>
            </w:r>
            <w:r w:rsidR="006E7054" w:rsidRPr="006E7054">
              <w:rPr>
                <w:rFonts w:ascii="Times New Roman" w:hAnsi="Times New Roman" w:cs="Times New Roman"/>
                <w:sz w:val="28"/>
                <w:szCs w:val="28"/>
              </w:rPr>
              <w:t>е</w:t>
            </w:r>
            <w:r w:rsidR="006E7054">
              <w:rPr>
                <w:rFonts w:ascii="Times New Roman" w:hAnsi="Times New Roman" w:cs="Times New Roman"/>
                <w:sz w:val="28"/>
                <w:szCs w:val="28"/>
              </w:rPr>
              <w:t>ференциальное</w:t>
            </w:r>
            <w:r w:rsidR="006E7054" w:rsidRPr="006E7054">
              <w:rPr>
                <w:rFonts w:ascii="Times New Roman" w:hAnsi="Times New Roman" w:cs="Times New Roman"/>
                <w:sz w:val="28"/>
                <w:szCs w:val="28"/>
              </w:rPr>
              <w:t xml:space="preserve"> включение </w:t>
            </w:r>
            <w:r w:rsidR="006E7054">
              <w:rPr>
                <w:rFonts w:ascii="Times New Roman" w:hAnsi="Times New Roman" w:cs="Times New Roman"/>
                <w:sz w:val="28"/>
                <w:szCs w:val="28"/>
              </w:rPr>
              <w:t>более легкого</w:t>
            </w:r>
            <w:r w:rsidR="006E7054" w:rsidRPr="006E7054">
              <w:rPr>
                <w:rFonts w:ascii="Times New Roman" w:hAnsi="Times New Roman" w:cs="Times New Roman"/>
                <w:sz w:val="28"/>
                <w:szCs w:val="28"/>
              </w:rPr>
              <w:t xml:space="preserve"> изотоп</w:t>
            </w:r>
            <w:r w:rsidR="006E7054">
              <w:rPr>
                <w:rFonts w:ascii="Times New Roman" w:hAnsi="Times New Roman" w:cs="Times New Roman"/>
                <w:sz w:val="28"/>
                <w:szCs w:val="28"/>
              </w:rPr>
              <w:t>а</w:t>
            </w:r>
            <w:r w:rsidR="006E7054" w:rsidRPr="006E7054">
              <w:rPr>
                <w:rFonts w:ascii="Times New Roman" w:hAnsi="Times New Roman" w:cs="Times New Roman"/>
                <w:sz w:val="28"/>
                <w:szCs w:val="28"/>
              </w:rPr>
              <w:t xml:space="preserve"> углерода в продукт реакции приводит к фракционир</w:t>
            </w:r>
            <w:r w:rsidR="006E7054" w:rsidRPr="006E7054">
              <w:rPr>
                <w:rFonts w:ascii="Times New Roman" w:hAnsi="Times New Roman" w:cs="Times New Roman"/>
                <w:sz w:val="28"/>
                <w:szCs w:val="28"/>
              </w:rPr>
              <w:t>о</w:t>
            </w:r>
            <w:r w:rsidR="006E7054" w:rsidRPr="006E7054">
              <w:rPr>
                <w:rFonts w:ascii="Times New Roman" w:hAnsi="Times New Roman" w:cs="Times New Roman"/>
                <w:sz w:val="28"/>
                <w:szCs w:val="28"/>
              </w:rPr>
              <w:t>ва</w:t>
            </w:r>
            <w:r w:rsidR="006E7054">
              <w:rPr>
                <w:rFonts w:ascii="Times New Roman" w:hAnsi="Times New Roman" w:cs="Times New Roman"/>
                <w:sz w:val="28"/>
                <w:szCs w:val="28"/>
              </w:rPr>
              <w:t>нию</w:t>
            </w:r>
            <w:r w:rsidR="006E7054" w:rsidRPr="006E7054">
              <w:rPr>
                <w:rFonts w:ascii="Times New Roman" w:hAnsi="Times New Roman" w:cs="Times New Roman"/>
                <w:sz w:val="28"/>
                <w:szCs w:val="28"/>
              </w:rPr>
              <w:t xml:space="preserve"> изотопов</w:t>
            </w:r>
            <w:r w:rsidR="006E7054">
              <w:rPr>
                <w:rFonts w:ascii="Times New Roman" w:hAnsi="Times New Roman" w:cs="Times New Roman"/>
                <w:sz w:val="28"/>
                <w:szCs w:val="28"/>
              </w:rPr>
              <w:t xml:space="preserve"> </w:t>
            </w:r>
            <w:r w:rsidR="006E7054" w:rsidRPr="006E7054">
              <w:rPr>
                <w:rFonts w:ascii="Times New Roman" w:hAnsi="Times New Roman" w:cs="Times New Roman"/>
                <w:sz w:val="28"/>
                <w:szCs w:val="28"/>
              </w:rPr>
              <w:t>и может раскрыть синтетические механизмы.</w:t>
            </w:r>
            <w:r w:rsidR="006E7054">
              <w:rPr>
                <w:rFonts w:ascii="Times New Roman" w:hAnsi="Times New Roman" w:cs="Times New Roman"/>
                <w:sz w:val="28"/>
                <w:szCs w:val="28"/>
              </w:rPr>
              <w:t xml:space="preserve"> </w:t>
            </w:r>
            <w:r w:rsidR="006E7054" w:rsidRPr="006E7054">
              <w:rPr>
                <w:rFonts w:ascii="Times New Roman" w:hAnsi="Times New Roman" w:cs="Times New Roman"/>
                <w:sz w:val="28"/>
                <w:szCs w:val="28"/>
              </w:rPr>
              <w:t>Абиот</w:t>
            </w:r>
            <w:r w:rsidR="006E7054" w:rsidRPr="006E7054">
              <w:rPr>
                <w:rFonts w:ascii="Times New Roman" w:hAnsi="Times New Roman" w:cs="Times New Roman"/>
                <w:sz w:val="28"/>
                <w:szCs w:val="28"/>
              </w:rPr>
              <w:t>и</w:t>
            </w:r>
            <w:r w:rsidR="006E7054" w:rsidRPr="006E7054">
              <w:rPr>
                <w:rFonts w:ascii="Times New Roman" w:hAnsi="Times New Roman" w:cs="Times New Roman"/>
                <w:sz w:val="28"/>
                <w:szCs w:val="28"/>
              </w:rPr>
              <w:t>ческие углеводороды обычно пок</w:t>
            </w:r>
            <w:r w:rsidR="006E7054" w:rsidRPr="006E7054">
              <w:rPr>
                <w:rFonts w:ascii="Times New Roman" w:hAnsi="Times New Roman" w:cs="Times New Roman"/>
                <w:sz w:val="28"/>
                <w:szCs w:val="28"/>
              </w:rPr>
              <w:t>а</w:t>
            </w:r>
            <w:r w:rsidR="006E7054" w:rsidRPr="006E7054">
              <w:rPr>
                <w:rFonts w:ascii="Times New Roman" w:hAnsi="Times New Roman" w:cs="Times New Roman"/>
                <w:sz w:val="28"/>
                <w:szCs w:val="28"/>
              </w:rPr>
              <w:t xml:space="preserve">зывают увеличение </w:t>
            </w:r>
            <w:r w:rsidR="006E7054" w:rsidRPr="006E7054">
              <w:rPr>
                <w:rFonts w:ascii="Times New Roman" w:hAnsi="Times New Roman" w:cs="Times New Roman"/>
                <w:sz w:val="28"/>
                <w:szCs w:val="28"/>
                <w:vertAlign w:val="superscript"/>
              </w:rPr>
              <w:t>12</w:t>
            </w:r>
            <w:r w:rsidR="006E7054" w:rsidRPr="006E7054">
              <w:rPr>
                <w:rFonts w:ascii="Times New Roman" w:hAnsi="Times New Roman" w:cs="Times New Roman"/>
                <w:sz w:val="28"/>
                <w:szCs w:val="28"/>
              </w:rPr>
              <w:t xml:space="preserve">С с числом </w:t>
            </w:r>
            <w:r w:rsidR="006E7054" w:rsidRPr="006E7054">
              <w:rPr>
                <w:rFonts w:ascii="Times New Roman" w:hAnsi="Times New Roman" w:cs="Times New Roman"/>
                <w:sz w:val="28"/>
                <w:szCs w:val="28"/>
              </w:rPr>
              <w:lastRenderedPageBreak/>
              <w:t>атомов углерода в соответствии</w:t>
            </w:r>
            <w:r w:rsidR="006E7054">
              <w:rPr>
                <w:rFonts w:ascii="Times New Roman" w:hAnsi="Times New Roman" w:cs="Times New Roman"/>
                <w:sz w:val="28"/>
                <w:szCs w:val="28"/>
              </w:rPr>
              <w:t xml:space="preserve"> с кинетически контролируемым си</w:t>
            </w:r>
            <w:r w:rsidR="006E7054">
              <w:rPr>
                <w:rFonts w:ascii="Times New Roman" w:hAnsi="Times New Roman" w:cs="Times New Roman"/>
                <w:sz w:val="28"/>
                <w:szCs w:val="28"/>
              </w:rPr>
              <w:t>н</w:t>
            </w:r>
            <w:r w:rsidR="006E7054">
              <w:rPr>
                <w:rFonts w:ascii="Times New Roman" w:hAnsi="Times New Roman" w:cs="Times New Roman"/>
                <w:sz w:val="28"/>
                <w:szCs w:val="28"/>
              </w:rPr>
              <w:t>тезом большей молекулярной массы включений, состав которых</w:t>
            </w:r>
            <w:r w:rsidR="006E7054" w:rsidRPr="006E7054">
              <w:rPr>
                <w:rFonts w:ascii="Times New Roman" w:hAnsi="Times New Roman" w:cs="Times New Roman"/>
                <w:sz w:val="28"/>
                <w:szCs w:val="28"/>
              </w:rPr>
              <w:t xml:space="preserve"> идент</w:t>
            </w:r>
            <w:r w:rsidR="006E7054" w:rsidRPr="006E7054">
              <w:rPr>
                <w:rFonts w:ascii="Times New Roman" w:hAnsi="Times New Roman" w:cs="Times New Roman"/>
                <w:sz w:val="28"/>
                <w:szCs w:val="28"/>
              </w:rPr>
              <w:t>и</w:t>
            </w:r>
            <w:r w:rsidR="006E7054" w:rsidRPr="006E7054">
              <w:rPr>
                <w:rFonts w:ascii="Times New Roman" w:hAnsi="Times New Roman" w:cs="Times New Roman"/>
                <w:sz w:val="28"/>
                <w:szCs w:val="28"/>
              </w:rPr>
              <w:t>чен с составом вмещающей пор</w:t>
            </w:r>
            <w:r w:rsidR="006E7054" w:rsidRPr="006E7054">
              <w:rPr>
                <w:rFonts w:ascii="Times New Roman" w:hAnsi="Times New Roman" w:cs="Times New Roman"/>
                <w:sz w:val="28"/>
                <w:szCs w:val="28"/>
              </w:rPr>
              <w:t>о</w:t>
            </w:r>
            <w:r w:rsidR="006E7054" w:rsidRPr="006E7054">
              <w:rPr>
                <w:rFonts w:ascii="Times New Roman" w:hAnsi="Times New Roman" w:cs="Times New Roman"/>
                <w:sz w:val="28"/>
                <w:szCs w:val="28"/>
              </w:rPr>
              <w:t>ды</w:t>
            </w:r>
            <w:r w:rsidR="006E7054">
              <w:rPr>
                <w:rFonts w:ascii="Times New Roman" w:hAnsi="Times New Roman" w:cs="Times New Roman"/>
                <w:sz w:val="28"/>
                <w:szCs w:val="28"/>
              </w:rPr>
              <w:t xml:space="preserve"> от </w:t>
            </w:r>
            <w:r w:rsidR="006E7054" w:rsidRPr="006E7054">
              <w:rPr>
                <w:rFonts w:ascii="Times New Roman" w:hAnsi="Times New Roman" w:cs="Times New Roman"/>
                <w:sz w:val="28"/>
                <w:szCs w:val="28"/>
              </w:rPr>
              <w:t xml:space="preserve">простых </w:t>
            </w:r>
            <w:proofErr w:type="spellStart"/>
            <w:r w:rsidR="006E7054" w:rsidRPr="006E7054">
              <w:rPr>
                <w:rFonts w:ascii="Times New Roman" w:hAnsi="Times New Roman" w:cs="Times New Roman"/>
                <w:sz w:val="28"/>
                <w:szCs w:val="28"/>
              </w:rPr>
              <w:t>прекурсоров</w:t>
            </w:r>
            <w:proofErr w:type="spellEnd"/>
            <w:r w:rsidR="006E7054">
              <w:rPr>
                <w:rFonts w:ascii="Times New Roman" w:hAnsi="Times New Roman" w:cs="Times New Roman"/>
                <w:sz w:val="28"/>
                <w:szCs w:val="28"/>
              </w:rPr>
              <w:t xml:space="preserve"> </w:t>
            </w:r>
            <w:r w:rsidR="006E7054" w:rsidRPr="006E7054">
              <w:rPr>
                <w:rFonts w:ascii="Times New Roman" w:hAnsi="Times New Roman" w:cs="Times New Roman"/>
                <w:sz w:val="28"/>
                <w:szCs w:val="28"/>
              </w:rPr>
              <w:t>(</w:t>
            </w:r>
            <w:proofErr w:type="spellStart"/>
            <w:r w:rsidR="006E7054" w:rsidRPr="006E7054">
              <w:rPr>
                <w:rFonts w:ascii="Times New Roman" w:hAnsi="Times New Roman" w:cs="Times New Roman"/>
                <w:sz w:val="28"/>
                <w:szCs w:val="28"/>
              </w:rPr>
              <w:t>Сефтон</w:t>
            </w:r>
            <w:proofErr w:type="spellEnd"/>
            <w:r w:rsidR="006E7054" w:rsidRPr="006E7054">
              <w:rPr>
                <w:rFonts w:ascii="Times New Roman" w:hAnsi="Times New Roman" w:cs="Times New Roman"/>
                <w:sz w:val="28"/>
                <w:szCs w:val="28"/>
              </w:rPr>
              <w:t xml:space="preserve"> и </w:t>
            </w:r>
            <w:proofErr w:type="spellStart"/>
            <w:r w:rsidR="006E7054" w:rsidRPr="006E7054">
              <w:rPr>
                <w:rFonts w:ascii="Times New Roman" w:hAnsi="Times New Roman" w:cs="Times New Roman"/>
                <w:sz w:val="28"/>
                <w:szCs w:val="28"/>
              </w:rPr>
              <w:t>Гилмор</w:t>
            </w:r>
            <w:proofErr w:type="spellEnd"/>
            <w:r w:rsidR="006E7054" w:rsidRPr="006E7054">
              <w:rPr>
                <w:rFonts w:ascii="Times New Roman" w:hAnsi="Times New Roman" w:cs="Times New Roman"/>
                <w:sz w:val="28"/>
                <w:szCs w:val="28"/>
              </w:rPr>
              <w:t xml:space="preserve"> 2001).</w:t>
            </w:r>
            <w:r w:rsidR="006E7054">
              <w:rPr>
                <w:rFonts w:ascii="Times New Roman" w:hAnsi="Times New Roman" w:cs="Times New Roman"/>
                <w:sz w:val="28"/>
                <w:szCs w:val="28"/>
              </w:rPr>
              <w:t xml:space="preserve"> Такие тенденции н</w:t>
            </w:r>
            <w:r w:rsidR="006E7054">
              <w:rPr>
                <w:rFonts w:ascii="Times New Roman" w:hAnsi="Times New Roman" w:cs="Times New Roman"/>
                <w:sz w:val="28"/>
                <w:szCs w:val="28"/>
              </w:rPr>
              <w:t>а</w:t>
            </w:r>
            <w:r w:rsidR="006E7054">
              <w:rPr>
                <w:rFonts w:ascii="Times New Roman" w:hAnsi="Times New Roman" w:cs="Times New Roman"/>
                <w:sz w:val="28"/>
                <w:szCs w:val="28"/>
              </w:rPr>
              <w:t>блюдаются по отношению к газам, созданных замораживание, разм</w:t>
            </w:r>
            <w:r w:rsidR="006E7054">
              <w:rPr>
                <w:rFonts w:ascii="Times New Roman" w:hAnsi="Times New Roman" w:cs="Times New Roman"/>
                <w:sz w:val="28"/>
                <w:szCs w:val="28"/>
              </w:rPr>
              <w:t>о</w:t>
            </w:r>
            <w:r w:rsidR="006E7054">
              <w:rPr>
                <w:rFonts w:ascii="Times New Roman" w:hAnsi="Times New Roman" w:cs="Times New Roman"/>
                <w:sz w:val="28"/>
                <w:szCs w:val="28"/>
              </w:rPr>
              <w:t xml:space="preserve">раживанием и </w:t>
            </w:r>
            <w:r w:rsidR="006E7054" w:rsidRPr="006E7054">
              <w:rPr>
                <w:rFonts w:ascii="Times New Roman" w:hAnsi="Times New Roman" w:cs="Times New Roman"/>
                <w:sz w:val="28"/>
                <w:szCs w:val="28"/>
              </w:rPr>
              <w:t>разделение</w:t>
            </w:r>
            <w:r w:rsidR="006E7054">
              <w:rPr>
                <w:rFonts w:ascii="Times New Roman" w:hAnsi="Times New Roman" w:cs="Times New Roman"/>
                <w:sz w:val="28"/>
                <w:szCs w:val="28"/>
              </w:rPr>
              <w:t>м</w:t>
            </w:r>
            <w:r w:rsidR="006E7054" w:rsidRPr="006E7054">
              <w:rPr>
                <w:rFonts w:ascii="Times New Roman" w:hAnsi="Times New Roman" w:cs="Times New Roman"/>
                <w:sz w:val="28"/>
                <w:szCs w:val="28"/>
              </w:rPr>
              <w:t xml:space="preserve"> на с</w:t>
            </w:r>
            <w:r w:rsidR="006E7054" w:rsidRPr="006E7054">
              <w:rPr>
                <w:rFonts w:ascii="Times New Roman" w:hAnsi="Times New Roman" w:cs="Times New Roman"/>
                <w:sz w:val="28"/>
                <w:szCs w:val="28"/>
              </w:rPr>
              <w:t>о</w:t>
            </w:r>
            <w:r w:rsidR="006E7054" w:rsidRPr="006E7054">
              <w:rPr>
                <w:rFonts w:ascii="Times New Roman" w:hAnsi="Times New Roman" w:cs="Times New Roman"/>
                <w:sz w:val="28"/>
                <w:szCs w:val="28"/>
              </w:rPr>
              <w:t>ставные части</w:t>
            </w:r>
            <w:r w:rsidR="006E7054">
              <w:rPr>
                <w:rFonts w:ascii="Times New Roman" w:hAnsi="Times New Roman" w:cs="Times New Roman"/>
                <w:sz w:val="28"/>
                <w:szCs w:val="28"/>
              </w:rPr>
              <w:t xml:space="preserve"> </w:t>
            </w:r>
            <w:proofErr w:type="spellStart"/>
            <w:r w:rsidR="006E7054">
              <w:rPr>
                <w:rFonts w:ascii="Times New Roman" w:hAnsi="Times New Roman" w:cs="Times New Roman"/>
                <w:sz w:val="28"/>
                <w:szCs w:val="28"/>
              </w:rPr>
              <w:t>метиорита</w:t>
            </w:r>
            <w:proofErr w:type="spellEnd"/>
            <w:r w:rsidR="006E7054">
              <w:rPr>
                <w:rFonts w:ascii="Times New Roman" w:hAnsi="Times New Roman" w:cs="Times New Roman"/>
                <w:sz w:val="28"/>
                <w:szCs w:val="28"/>
              </w:rPr>
              <w:t xml:space="preserve"> </w:t>
            </w:r>
            <w:r w:rsidR="006E7054" w:rsidRPr="006E7054">
              <w:rPr>
                <w:rFonts w:ascii="Times New Roman" w:hAnsi="Times New Roman" w:cs="Times New Roman"/>
                <w:sz w:val="28"/>
                <w:szCs w:val="28"/>
              </w:rPr>
              <w:t>(Юн др., 1984)</w:t>
            </w:r>
            <w:r w:rsidR="009C2EF4">
              <w:rPr>
                <w:rFonts w:ascii="Times New Roman" w:hAnsi="Times New Roman" w:cs="Times New Roman"/>
                <w:sz w:val="28"/>
                <w:szCs w:val="28"/>
              </w:rPr>
              <w:t>.</w:t>
            </w:r>
          </w:p>
          <w:p w:rsidR="009C2EF4" w:rsidRDefault="009C2EF4" w:rsidP="009C2EF4">
            <w:pPr>
              <w:spacing w:line="360" w:lineRule="auto"/>
              <w:ind w:firstLine="709"/>
              <w:jc w:val="both"/>
              <w:rPr>
                <w:rFonts w:ascii="Times New Roman" w:hAnsi="Times New Roman" w:cs="Times New Roman"/>
                <w:sz w:val="28"/>
                <w:szCs w:val="28"/>
              </w:rPr>
            </w:pPr>
            <w:r w:rsidRPr="009C2EF4">
              <w:rPr>
                <w:rFonts w:ascii="Times New Roman" w:hAnsi="Times New Roman" w:cs="Times New Roman"/>
                <w:sz w:val="28"/>
                <w:szCs w:val="28"/>
              </w:rPr>
              <w:t>В отличие от терм</w:t>
            </w:r>
            <w:r>
              <w:rPr>
                <w:rFonts w:ascii="Times New Roman" w:hAnsi="Times New Roman" w:cs="Times New Roman"/>
                <w:sz w:val="28"/>
                <w:szCs w:val="28"/>
              </w:rPr>
              <w:t>ического крекинга высокомолекуля</w:t>
            </w:r>
            <w:r w:rsidRPr="009C2EF4">
              <w:rPr>
                <w:rFonts w:ascii="Times New Roman" w:hAnsi="Times New Roman" w:cs="Times New Roman"/>
                <w:sz w:val="28"/>
                <w:szCs w:val="28"/>
              </w:rPr>
              <w:t>рных би</w:t>
            </w:r>
            <w:r w:rsidRPr="009C2EF4">
              <w:rPr>
                <w:rFonts w:ascii="Times New Roman" w:hAnsi="Times New Roman" w:cs="Times New Roman"/>
                <w:sz w:val="28"/>
                <w:szCs w:val="28"/>
              </w:rPr>
              <w:t>о</w:t>
            </w:r>
            <w:r w:rsidRPr="009C2EF4">
              <w:rPr>
                <w:rFonts w:ascii="Times New Roman" w:hAnsi="Times New Roman" w:cs="Times New Roman"/>
                <w:sz w:val="28"/>
                <w:szCs w:val="28"/>
              </w:rPr>
              <w:t xml:space="preserve">логически полученных </w:t>
            </w:r>
            <w:proofErr w:type="spellStart"/>
            <w:r w:rsidRPr="009C2EF4">
              <w:rPr>
                <w:rFonts w:ascii="Times New Roman" w:hAnsi="Times New Roman" w:cs="Times New Roman"/>
                <w:sz w:val="28"/>
                <w:szCs w:val="28"/>
              </w:rPr>
              <w:t>углеводор</w:t>
            </w:r>
            <w:r w:rsidRPr="009C2EF4">
              <w:rPr>
                <w:rFonts w:ascii="Times New Roman" w:hAnsi="Times New Roman" w:cs="Times New Roman"/>
                <w:sz w:val="28"/>
                <w:szCs w:val="28"/>
              </w:rPr>
              <w:t>о</w:t>
            </w:r>
            <w:r>
              <w:rPr>
                <w:rFonts w:ascii="Times New Roman" w:hAnsi="Times New Roman" w:cs="Times New Roman"/>
                <w:sz w:val="28"/>
                <w:szCs w:val="28"/>
              </w:rPr>
              <w:t>дов,</w:t>
            </w:r>
            <w:r w:rsidRPr="009C2EF4">
              <w:rPr>
                <w:rFonts w:ascii="Times New Roman" w:hAnsi="Times New Roman" w:cs="Times New Roman"/>
                <w:sz w:val="28"/>
                <w:szCs w:val="28"/>
              </w:rPr>
              <w:t>оказывает</w:t>
            </w:r>
            <w:proofErr w:type="spellEnd"/>
            <w:r w:rsidRPr="009C2EF4">
              <w:rPr>
                <w:rFonts w:ascii="Times New Roman" w:hAnsi="Times New Roman" w:cs="Times New Roman"/>
                <w:sz w:val="28"/>
                <w:szCs w:val="28"/>
              </w:rPr>
              <w:t xml:space="preserve"> противоположное н</w:t>
            </w:r>
            <w:r w:rsidRPr="009C2EF4">
              <w:rPr>
                <w:rFonts w:ascii="Times New Roman" w:hAnsi="Times New Roman" w:cs="Times New Roman"/>
                <w:sz w:val="28"/>
                <w:szCs w:val="28"/>
              </w:rPr>
              <w:t>а</w:t>
            </w:r>
            <w:r w:rsidRPr="009C2EF4">
              <w:rPr>
                <w:rFonts w:ascii="Times New Roman" w:hAnsi="Times New Roman" w:cs="Times New Roman"/>
                <w:sz w:val="28"/>
                <w:szCs w:val="28"/>
              </w:rPr>
              <w:t>правление, где наблюдается сниж</w:t>
            </w:r>
            <w:r w:rsidRPr="009C2EF4">
              <w:rPr>
                <w:rFonts w:ascii="Times New Roman" w:hAnsi="Times New Roman" w:cs="Times New Roman"/>
                <w:sz w:val="28"/>
                <w:szCs w:val="28"/>
              </w:rPr>
              <w:t>е</w:t>
            </w:r>
            <w:r w:rsidRPr="009C2EF4">
              <w:rPr>
                <w:rFonts w:ascii="Times New Roman" w:hAnsi="Times New Roman" w:cs="Times New Roman"/>
                <w:sz w:val="28"/>
                <w:szCs w:val="28"/>
              </w:rPr>
              <w:t xml:space="preserve">ние </w:t>
            </w:r>
            <w:r w:rsidRPr="009C2EF4">
              <w:rPr>
                <w:rFonts w:ascii="Times New Roman" w:hAnsi="Times New Roman" w:cs="Times New Roman"/>
                <w:sz w:val="28"/>
                <w:szCs w:val="28"/>
                <w:vertAlign w:val="superscript"/>
              </w:rPr>
              <w:t>12</w:t>
            </w:r>
            <w:r w:rsidRPr="009C2EF4">
              <w:rPr>
                <w:rFonts w:ascii="Times New Roman" w:hAnsi="Times New Roman" w:cs="Times New Roman"/>
                <w:sz w:val="28"/>
                <w:szCs w:val="28"/>
              </w:rPr>
              <w:t xml:space="preserve">С </w:t>
            </w:r>
            <w:r>
              <w:rPr>
                <w:rFonts w:ascii="Times New Roman" w:hAnsi="Times New Roman" w:cs="Times New Roman"/>
                <w:sz w:val="28"/>
                <w:szCs w:val="28"/>
              </w:rPr>
              <w:t xml:space="preserve"> с </w:t>
            </w:r>
            <w:r w:rsidRPr="009C2EF4">
              <w:rPr>
                <w:rFonts w:ascii="Times New Roman" w:hAnsi="Times New Roman" w:cs="Times New Roman"/>
                <w:sz w:val="28"/>
                <w:szCs w:val="28"/>
              </w:rPr>
              <w:t>числом атомов углерода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ДеМаре</w:t>
            </w:r>
            <w:proofErr w:type="spellEnd"/>
            <w:r>
              <w:rPr>
                <w:rFonts w:ascii="Times New Roman" w:hAnsi="Times New Roman" w:cs="Times New Roman"/>
                <w:sz w:val="28"/>
                <w:szCs w:val="28"/>
              </w:rPr>
              <w:t xml:space="preserve"> и др. 1981).</w:t>
            </w:r>
            <w:r>
              <w:t xml:space="preserve"> </w:t>
            </w:r>
            <w:r w:rsidRPr="009C2EF4">
              <w:rPr>
                <w:rFonts w:ascii="Times New Roman" w:hAnsi="Times New Roman" w:cs="Times New Roman"/>
                <w:sz w:val="28"/>
                <w:szCs w:val="28"/>
              </w:rPr>
              <w:t>Такие модели являются общими для термического крекинга продуктов углеводородов в лаборатории и</w:t>
            </w:r>
            <w:r>
              <w:rPr>
                <w:rFonts w:ascii="Times New Roman" w:hAnsi="Times New Roman" w:cs="Times New Roman"/>
                <w:sz w:val="28"/>
                <w:szCs w:val="28"/>
              </w:rPr>
              <w:t xml:space="preserve"> выброса</w:t>
            </w:r>
            <w:r w:rsidRPr="009C2EF4">
              <w:rPr>
                <w:rFonts w:ascii="Times New Roman" w:hAnsi="Times New Roman" w:cs="Times New Roman"/>
                <w:sz w:val="28"/>
                <w:szCs w:val="28"/>
              </w:rPr>
              <w:t xml:space="preserve"> газов </w:t>
            </w:r>
            <w:r>
              <w:rPr>
                <w:rFonts w:ascii="Times New Roman" w:hAnsi="Times New Roman" w:cs="Times New Roman"/>
                <w:sz w:val="28"/>
                <w:szCs w:val="28"/>
              </w:rPr>
              <w:t>в</w:t>
            </w:r>
            <w:r w:rsidRPr="009C2EF4">
              <w:rPr>
                <w:rFonts w:ascii="Times New Roman" w:hAnsi="Times New Roman" w:cs="Times New Roman"/>
                <w:sz w:val="28"/>
                <w:szCs w:val="28"/>
              </w:rPr>
              <w:t xml:space="preserve"> гидротермальных систем</w:t>
            </w:r>
            <w:r>
              <w:rPr>
                <w:rFonts w:ascii="Times New Roman" w:hAnsi="Times New Roman" w:cs="Times New Roman"/>
                <w:sz w:val="28"/>
                <w:szCs w:val="28"/>
              </w:rPr>
              <w:t>ах</w:t>
            </w:r>
            <w:r w:rsidRPr="009C2EF4">
              <w:rPr>
                <w:rFonts w:ascii="Times New Roman" w:hAnsi="Times New Roman" w:cs="Times New Roman"/>
                <w:sz w:val="28"/>
                <w:szCs w:val="28"/>
              </w:rPr>
              <w:t>.</w:t>
            </w:r>
            <w:r>
              <w:rPr>
                <w:rFonts w:ascii="Times New Roman" w:hAnsi="Times New Roman" w:cs="Times New Roman"/>
                <w:sz w:val="28"/>
                <w:szCs w:val="28"/>
              </w:rPr>
              <w:t xml:space="preserve"> Газы, выделяемые из нефтяных пластов придерживаются тенденции креки</w:t>
            </w:r>
            <w:r>
              <w:rPr>
                <w:rFonts w:ascii="Times New Roman" w:hAnsi="Times New Roman" w:cs="Times New Roman"/>
                <w:sz w:val="28"/>
                <w:szCs w:val="28"/>
              </w:rPr>
              <w:t>н</w:t>
            </w:r>
            <w:r>
              <w:rPr>
                <w:rFonts w:ascii="Times New Roman" w:hAnsi="Times New Roman" w:cs="Times New Roman"/>
                <w:sz w:val="28"/>
                <w:szCs w:val="28"/>
              </w:rPr>
              <w:t>га и не способствуют возникнов</w:t>
            </w:r>
            <w:r>
              <w:rPr>
                <w:rFonts w:ascii="Times New Roman" w:hAnsi="Times New Roman" w:cs="Times New Roman"/>
                <w:sz w:val="28"/>
                <w:szCs w:val="28"/>
              </w:rPr>
              <w:t>е</w:t>
            </w:r>
            <w:r>
              <w:rPr>
                <w:rFonts w:ascii="Times New Roman" w:hAnsi="Times New Roman" w:cs="Times New Roman"/>
                <w:sz w:val="28"/>
                <w:szCs w:val="28"/>
              </w:rPr>
              <w:t xml:space="preserve">нию путем </w:t>
            </w:r>
            <w:r w:rsidRPr="009C2EF4">
              <w:rPr>
                <w:rFonts w:ascii="Times New Roman" w:hAnsi="Times New Roman" w:cs="Times New Roman"/>
                <w:sz w:val="28"/>
                <w:szCs w:val="28"/>
              </w:rPr>
              <w:t>полимеризации метана (</w:t>
            </w:r>
            <w:proofErr w:type="spellStart"/>
            <w:r>
              <w:rPr>
                <w:rFonts w:ascii="Times New Roman" w:hAnsi="Times New Roman" w:cs="Times New Roman"/>
                <w:sz w:val="28"/>
                <w:szCs w:val="28"/>
              </w:rPr>
              <w:t>Чанг</w:t>
            </w:r>
            <w:proofErr w:type="spellEnd"/>
            <w:r w:rsidRPr="009C2EF4">
              <w:rPr>
                <w:rFonts w:ascii="Times New Roman" w:hAnsi="Times New Roman" w:cs="Times New Roman"/>
                <w:sz w:val="28"/>
                <w:szCs w:val="28"/>
              </w:rPr>
              <w:t xml:space="preserve"> и др., 1988).</w:t>
            </w:r>
          </w:p>
          <w:p w:rsidR="004E29B0" w:rsidRPr="006A071B" w:rsidRDefault="004E29B0" w:rsidP="002D398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Две</w:t>
            </w:r>
            <w:r w:rsidRPr="004E29B0">
              <w:rPr>
                <w:rFonts w:ascii="Times New Roman" w:hAnsi="Times New Roman" w:cs="Times New Roman"/>
                <w:sz w:val="28"/>
                <w:szCs w:val="28"/>
              </w:rPr>
              <w:t xml:space="preserve"> тенденции часто предл</w:t>
            </w:r>
            <w:r w:rsidRPr="004E29B0">
              <w:rPr>
                <w:rFonts w:ascii="Times New Roman" w:hAnsi="Times New Roman" w:cs="Times New Roman"/>
                <w:sz w:val="28"/>
                <w:szCs w:val="28"/>
              </w:rPr>
              <w:t>а</w:t>
            </w:r>
            <w:r w:rsidRPr="004E29B0">
              <w:rPr>
                <w:rFonts w:ascii="Times New Roman" w:hAnsi="Times New Roman" w:cs="Times New Roman"/>
                <w:sz w:val="28"/>
                <w:szCs w:val="28"/>
              </w:rPr>
              <w:t>гается в качестве средства различ</w:t>
            </w:r>
            <w:r w:rsidRPr="004E29B0">
              <w:rPr>
                <w:rFonts w:ascii="Times New Roman" w:hAnsi="Times New Roman" w:cs="Times New Roman"/>
                <w:sz w:val="28"/>
                <w:szCs w:val="28"/>
              </w:rPr>
              <w:t>е</w:t>
            </w:r>
            <w:r w:rsidRPr="004E29B0">
              <w:rPr>
                <w:rFonts w:ascii="Times New Roman" w:hAnsi="Times New Roman" w:cs="Times New Roman"/>
                <w:sz w:val="28"/>
                <w:szCs w:val="28"/>
              </w:rPr>
              <w:lastRenderedPageBreak/>
              <w:t>ния газов, генерируемы</w:t>
            </w:r>
            <w:r>
              <w:rPr>
                <w:rFonts w:ascii="Times New Roman" w:hAnsi="Times New Roman" w:cs="Times New Roman"/>
                <w:sz w:val="28"/>
                <w:szCs w:val="28"/>
              </w:rPr>
              <w:t>х в конечном счете абиотическим</w:t>
            </w:r>
            <w:r w:rsidRPr="004E29B0">
              <w:rPr>
                <w:rFonts w:ascii="Times New Roman" w:hAnsi="Times New Roman" w:cs="Times New Roman"/>
                <w:sz w:val="28"/>
                <w:szCs w:val="28"/>
              </w:rPr>
              <w:t xml:space="preserve"> или биотич</w:t>
            </w:r>
            <w:r w:rsidRPr="004E29B0">
              <w:rPr>
                <w:rFonts w:ascii="Times New Roman" w:hAnsi="Times New Roman" w:cs="Times New Roman"/>
                <w:sz w:val="28"/>
                <w:szCs w:val="28"/>
              </w:rPr>
              <w:t>е</w:t>
            </w:r>
            <w:r>
              <w:rPr>
                <w:rFonts w:ascii="Times New Roman" w:hAnsi="Times New Roman" w:cs="Times New Roman"/>
                <w:sz w:val="28"/>
                <w:szCs w:val="28"/>
              </w:rPr>
              <w:t>ским путем (с последующим</w:t>
            </w:r>
            <w:r w:rsidRPr="004E29B0">
              <w:rPr>
                <w:rFonts w:ascii="Times New Roman" w:hAnsi="Times New Roman" w:cs="Times New Roman"/>
                <w:sz w:val="28"/>
                <w:szCs w:val="28"/>
              </w:rPr>
              <w:t xml:space="preserve"> терм</w:t>
            </w:r>
            <w:r w:rsidRPr="004E29B0">
              <w:rPr>
                <w:rFonts w:ascii="Times New Roman" w:hAnsi="Times New Roman" w:cs="Times New Roman"/>
                <w:sz w:val="28"/>
                <w:szCs w:val="28"/>
              </w:rPr>
              <w:t>и</w:t>
            </w:r>
            <w:r w:rsidRPr="004E29B0">
              <w:rPr>
                <w:rFonts w:ascii="Times New Roman" w:hAnsi="Times New Roman" w:cs="Times New Roman"/>
                <w:sz w:val="28"/>
                <w:szCs w:val="28"/>
              </w:rPr>
              <w:t>че</w:t>
            </w:r>
            <w:r>
              <w:rPr>
                <w:rFonts w:ascii="Times New Roman" w:hAnsi="Times New Roman" w:cs="Times New Roman"/>
                <w:sz w:val="28"/>
                <w:szCs w:val="28"/>
              </w:rPr>
              <w:t>ским</w:t>
            </w:r>
            <w:r w:rsidRPr="004E29B0">
              <w:rPr>
                <w:rFonts w:ascii="Times New Roman" w:hAnsi="Times New Roman" w:cs="Times New Roman"/>
                <w:sz w:val="28"/>
                <w:szCs w:val="28"/>
              </w:rPr>
              <w:t xml:space="preserve"> </w:t>
            </w:r>
            <w:r>
              <w:rPr>
                <w:rFonts w:ascii="Times New Roman" w:hAnsi="Times New Roman" w:cs="Times New Roman"/>
                <w:sz w:val="28"/>
                <w:szCs w:val="28"/>
              </w:rPr>
              <w:t>разложением</w:t>
            </w:r>
            <w:r w:rsidRPr="004E29B0">
              <w:rPr>
                <w:rFonts w:ascii="Times New Roman" w:hAnsi="Times New Roman" w:cs="Times New Roman"/>
                <w:sz w:val="28"/>
                <w:szCs w:val="28"/>
              </w:rPr>
              <w:t>) процессов и их полезности.</w:t>
            </w:r>
            <w:r>
              <w:t xml:space="preserve"> </w:t>
            </w:r>
            <w:r>
              <w:rPr>
                <w:rFonts w:ascii="Times New Roman" w:hAnsi="Times New Roman" w:cs="Times New Roman"/>
                <w:sz w:val="28"/>
                <w:szCs w:val="28"/>
              </w:rPr>
              <w:t>С</w:t>
            </w:r>
            <w:r w:rsidRPr="004E29B0">
              <w:rPr>
                <w:rFonts w:ascii="Times New Roman" w:hAnsi="Times New Roman" w:cs="Times New Roman"/>
                <w:sz w:val="28"/>
                <w:szCs w:val="28"/>
              </w:rPr>
              <w:t>оотношение изот</w:t>
            </w:r>
            <w:r w:rsidRPr="004E29B0">
              <w:rPr>
                <w:rFonts w:ascii="Times New Roman" w:hAnsi="Times New Roman" w:cs="Times New Roman"/>
                <w:sz w:val="28"/>
                <w:szCs w:val="28"/>
              </w:rPr>
              <w:t>о</w:t>
            </w:r>
            <w:r>
              <w:rPr>
                <w:rFonts w:ascii="Times New Roman" w:hAnsi="Times New Roman" w:cs="Times New Roman"/>
                <w:sz w:val="28"/>
                <w:szCs w:val="28"/>
              </w:rPr>
              <w:t>пов углерода и водорода</w:t>
            </w:r>
            <w:r w:rsidRPr="004E29B0">
              <w:rPr>
                <w:rFonts w:ascii="Times New Roman" w:hAnsi="Times New Roman" w:cs="Times New Roman"/>
                <w:sz w:val="28"/>
                <w:szCs w:val="28"/>
              </w:rPr>
              <w:t xml:space="preserve"> для угл</w:t>
            </w:r>
            <w:r w:rsidRPr="004E29B0">
              <w:rPr>
                <w:rFonts w:ascii="Times New Roman" w:hAnsi="Times New Roman" w:cs="Times New Roman"/>
                <w:sz w:val="28"/>
                <w:szCs w:val="28"/>
              </w:rPr>
              <w:t>е</w:t>
            </w:r>
            <w:r w:rsidRPr="004E29B0">
              <w:rPr>
                <w:rFonts w:ascii="Times New Roman" w:hAnsi="Times New Roman" w:cs="Times New Roman"/>
                <w:sz w:val="28"/>
                <w:szCs w:val="28"/>
              </w:rPr>
              <w:t>водородов в кри</w:t>
            </w:r>
            <w:r>
              <w:rPr>
                <w:rFonts w:ascii="Times New Roman" w:hAnsi="Times New Roman" w:cs="Times New Roman"/>
                <w:sz w:val="28"/>
                <w:szCs w:val="28"/>
              </w:rPr>
              <w:t>сталлических</w:t>
            </w:r>
            <w:r w:rsidRPr="004E29B0">
              <w:rPr>
                <w:rFonts w:ascii="Times New Roman" w:hAnsi="Times New Roman" w:cs="Times New Roman"/>
                <w:sz w:val="28"/>
                <w:szCs w:val="28"/>
              </w:rPr>
              <w:t xml:space="preserve"> пор</w:t>
            </w:r>
            <w:r w:rsidRPr="004E29B0">
              <w:rPr>
                <w:rFonts w:ascii="Times New Roman" w:hAnsi="Times New Roman" w:cs="Times New Roman"/>
                <w:sz w:val="28"/>
                <w:szCs w:val="28"/>
              </w:rPr>
              <w:t>о</w:t>
            </w:r>
            <w:r>
              <w:rPr>
                <w:rFonts w:ascii="Times New Roman" w:hAnsi="Times New Roman" w:cs="Times New Roman"/>
                <w:sz w:val="28"/>
                <w:szCs w:val="28"/>
              </w:rPr>
              <w:t xml:space="preserve">дах </w:t>
            </w:r>
            <w:r w:rsidRPr="004E29B0">
              <w:rPr>
                <w:rFonts w:ascii="Times New Roman" w:hAnsi="Times New Roman" w:cs="Times New Roman"/>
                <w:sz w:val="28"/>
                <w:szCs w:val="28"/>
              </w:rPr>
              <w:t>канадского щита не подразум</w:t>
            </w:r>
            <w:r w:rsidRPr="004E29B0">
              <w:rPr>
                <w:rFonts w:ascii="Times New Roman" w:hAnsi="Times New Roman" w:cs="Times New Roman"/>
                <w:sz w:val="28"/>
                <w:szCs w:val="28"/>
              </w:rPr>
              <w:t>е</w:t>
            </w:r>
            <w:r w:rsidRPr="004E29B0">
              <w:rPr>
                <w:rFonts w:ascii="Times New Roman" w:hAnsi="Times New Roman" w:cs="Times New Roman"/>
                <w:sz w:val="28"/>
                <w:szCs w:val="28"/>
              </w:rPr>
              <w:t xml:space="preserve">вает </w:t>
            </w:r>
            <w:r>
              <w:rPr>
                <w:rFonts w:ascii="Times New Roman" w:hAnsi="Times New Roman" w:cs="Times New Roman"/>
                <w:sz w:val="28"/>
                <w:szCs w:val="28"/>
              </w:rPr>
              <w:t>абиогенный</w:t>
            </w:r>
            <w:r w:rsidRPr="004E29B0">
              <w:rPr>
                <w:rFonts w:ascii="Times New Roman" w:hAnsi="Times New Roman" w:cs="Times New Roman"/>
                <w:sz w:val="28"/>
                <w:szCs w:val="28"/>
              </w:rPr>
              <w:t xml:space="preserve"> источник полим</w:t>
            </w:r>
            <w:r w:rsidRPr="004E29B0">
              <w:rPr>
                <w:rFonts w:ascii="Times New Roman" w:hAnsi="Times New Roman" w:cs="Times New Roman"/>
                <w:sz w:val="28"/>
                <w:szCs w:val="28"/>
              </w:rPr>
              <w:t>е</w:t>
            </w:r>
            <w:r w:rsidRPr="004E29B0">
              <w:rPr>
                <w:rFonts w:ascii="Times New Roman" w:hAnsi="Times New Roman" w:cs="Times New Roman"/>
                <w:sz w:val="28"/>
                <w:szCs w:val="28"/>
              </w:rPr>
              <w:t>ризации</w:t>
            </w:r>
            <w:r>
              <w:rPr>
                <w:rFonts w:ascii="Times New Roman" w:hAnsi="Times New Roman" w:cs="Times New Roman"/>
                <w:sz w:val="28"/>
                <w:szCs w:val="28"/>
              </w:rPr>
              <w:t>, н</w:t>
            </w:r>
            <w:r w:rsidRPr="004E29B0">
              <w:rPr>
                <w:rFonts w:ascii="Times New Roman" w:hAnsi="Times New Roman" w:cs="Times New Roman"/>
                <w:sz w:val="28"/>
                <w:szCs w:val="28"/>
              </w:rPr>
              <w:t>о различие между ними и экономически</w:t>
            </w:r>
            <w:r>
              <w:rPr>
                <w:rFonts w:ascii="Times New Roman" w:hAnsi="Times New Roman" w:cs="Times New Roman"/>
                <w:sz w:val="28"/>
                <w:szCs w:val="28"/>
              </w:rPr>
              <w:t xml:space="preserve"> соответствующими</w:t>
            </w:r>
            <w:r w:rsidRPr="004E29B0">
              <w:rPr>
                <w:rFonts w:ascii="Times New Roman" w:hAnsi="Times New Roman" w:cs="Times New Roman"/>
                <w:sz w:val="28"/>
                <w:szCs w:val="28"/>
              </w:rPr>
              <w:t xml:space="preserve"> неф</w:t>
            </w:r>
            <w:r>
              <w:rPr>
                <w:rFonts w:ascii="Times New Roman" w:hAnsi="Times New Roman" w:cs="Times New Roman"/>
                <w:sz w:val="28"/>
                <w:szCs w:val="28"/>
              </w:rPr>
              <w:t>тяными месторождениями</w:t>
            </w:r>
            <w:r w:rsidRPr="004E29B0">
              <w:rPr>
                <w:rFonts w:ascii="Times New Roman" w:hAnsi="Times New Roman" w:cs="Times New Roman"/>
                <w:sz w:val="28"/>
                <w:szCs w:val="28"/>
              </w:rPr>
              <w:t xml:space="preserve"> и</w:t>
            </w:r>
            <w:r w:rsidRPr="004E29B0">
              <w:rPr>
                <w:rFonts w:ascii="Times New Roman" w:hAnsi="Times New Roman" w:cs="Times New Roman"/>
                <w:sz w:val="28"/>
                <w:szCs w:val="28"/>
              </w:rPr>
              <w:t>с</w:t>
            </w:r>
            <w:r w:rsidRPr="004E29B0">
              <w:rPr>
                <w:rFonts w:ascii="Times New Roman" w:hAnsi="Times New Roman" w:cs="Times New Roman"/>
                <w:sz w:val="28"/>
                <w:szCs w:val="28"/>
              </w:rPr>
              <w:t>ключили наличие</w:t>
            </w:r>
            <w:r>
              <w:rPr>
                <w:rFonts w:ascii="Times New Roman" w:hAnsi="Times New Roman" w:cs="Times New Roman"/>
                <w:sz w:val="28"/>
                <w:szCs w:val="28"/>
              </w:rPr>
              <w:t xml:space="preserve"> </w:t>
            </w:r>
            <w:r w:rsidRPr="004E29B0">
              <w:rPr>
                <w:rFonts w:ascii="Times New Roman" w:hAnsi="Times New Roman" w:cs="Times New Roman"/>
                <w:sz w:val="28"/>
                <w:szCs w:val="28"/>
              </w:rPr>
              <w:t xml:space="preserve"> глобально знач</w:t>
            </w:r>
            <w:r w:rsidRPr="004E29B0">
              <w:rPr>
                <w:rFonts w:ascii="Times New Roman" w:hAnsi="Times New Roman" w:cs="Times New Roman"/>
                <w:sz w:val="28"/>
                <w:szCs w:val="28"/>
              </w:rPr>
              <w:t>и</w:t>
            </w:r>
            <w:r w:rsidRPr="004E29B0">
              <w:rPr>
                <w:rFonts w:ascii="Times New Roman" w:hAnsi="Times New Roman" w:cs="Times New Roman"/>
                <w:sz w:val="28"/>
                <w:szCs w:val="28"/>
              </w:rPr>
              <w:t xml:space="preserve">мого </w:t>
            </w:r>
            <w:r>
              <w:rPr>
                <w:rFonts w:ascii="Times New Roman" w:hAnsi="Times New Roman" w:cs="Times New Roman"/>
                <w:sz w:val="28"/>
                <w:szCs w:val="28"/>
              </w:rPr>
              <w:t>абиогенного</w:t>
            </w:r>
            <w:r w:rsidRPr="004E29B0">
              <w:rPr>
                <w:rFonts w:ascii="Times New Roman" w:hAnsi="Times New Roman" w:cs="Times New Roman"/>
                <w:sz w:val="28"/>
                <w:szCs w:val="28"/>
              </w:rPr>
              <w:t xml:space="preserve"> источник</w:t>
            </w:r>
            <w:r>
              <w:rPr>
                <w:rFonts w:ascii="Times New Roman" w:hAnsi="Times New Roman" w:cs="Times New Roman"/>
                <w:sz w:val="28"/>
                <w:szCs w:val="28"/>
              </w:rPr>
              <w:t>а</w:t>
            </w:r>
            <w:r w:rsidRPr="004E29B0">
              <w:rPr>
                <w:rFonts w:ascii="Times New Roman" w:hAnsi="Times New Roman" w:cs="Times New Roman"/>
                <w:sz w:val="28"/>
                <w:szCs w:val="28"/>
              </w:rPr>
              <w:t xml:space="preserve"> угл</w:t>
            </w:r>
            <w:r w:rsidRPr="004E29B0">
              <w:rPr>
                <w:rFonts w:ascii="Times New Roman" w:hAnsi="Times New Roman" w:cs="Times New Roman"/>
                <w:sz w:val="28"/>
                <w:szCs w:val="28"/>
              </w:rPr>
              <w:t>е</w:t>
            </w:r>
            <w:r w:rsidRPr="004E29B0">
              <w:rPr>
                <w:rFonts w:ascii="Times New Roman" w:hAnsi="Times New Roman" w:cs="Times New Roman"/>
                <w:sz w:val="28"/>
                <w:szCs w:val="28"/>
              </w:rPr>
              <w:t>водородов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Шервуд-Лоллар</w:t>
            </w:r>
            <w:proofErr w:type="spellEnd"/>
            <w:r>
              <w:rPr>
                <w:rFonts w:ascii="Times New Roman" w:hAnsi="Times New Roman" w:cs="Times New Roman"/>
                <w:sz w:val="28"/>
                <w:szCs w:val="28"/>
              </w:rPr>
              <w:t xml:space="preserve"> </w:t>
            </w:r>
            <w:r w:rsidR="002D3981">
              <w:rPr>
                <w:rFonts w:ascii="Times New Roman" w:hAnsi="Times New Roman" w:cs="Times New Roman"/>
                <w:sz w:val="28"/>
                <w:szCs w:val="28"/>
              </w:rPr>
              <w:t>и др.</w:t>
            </w:r>
            <w:r>
              <w:rPr>
                <w:rFonts w:ascii="Times New Roman" w:hAnsi="Times New Roman" w:cs="Times New Roman"/>
                <w:sz w:val="28"/>
                <w:szCs w:val="28"/>
              </w:rPr>
              <w:t xml:space="preserve"> 2002). Диагностический потенциал </w:t>
            </w:r>
            <w:r w:rsidR="002D3981">
              <w:rPr>
                <w:rFonts w:ascii="Times New Roman" w:hAnsi="Times New Roman" w:cs="Times New Roman"/>
                <w:sz w:val="28"/>
                <w:szCs w:val="28"/>
              </w:rPr>
              <w:t>изотопа карбона с числом градие</w:t>
            </w:r>
            <w:r w:rsidR="002D3981">
              <w:rPr>
                <w:rFonts w:ascii="Times New Roman" w:hAnsi="Times New Roman" w:cs="Times New Roman"/>
                <w:sz w:val="28"/>
                <w:szCs w:val="28"/>
              </w:rPr>
              <w:t>н</w:t>
            </w:r>
            <w:r w:rsidR="002D3981">
              <w:rPr>
                <w:rFonts w:ascii="Times New Roman" w:hAnsi="Times New Roman" w:cs="Times New Roman"/>
                <w:sz w:val="28"/>
                <w:szCs w:val="28"/>
              </w:rPr>
              <w:t>тов, был квалифицирован, однако с трудностями возникающими из см</w:t>
            </w:r>
            <w:r w:rsidR="002D3981">
              <w:rPr>
                <w:rFonts w:ascii="Times New Roman" w:hAnsi="Times New Roman" w:cs="Times New Roman"/>
                <w:sz w:val="28"/>
                <w:szCs w:val="28"/>
              </w:rPr>
              <w:t>е</w:t>
            </w:r>
            <w:r w:rsidR="002D3981">
              <w:rPr>
                <w:rFonts w:ascii="Times New Roman" w:hAnsi="Times New Roman" w:cs="Times New Roman"/>
                <w:sz w:val="28"/>
                <w:szCs w:val="28"/>
              </w:rPr>
              <w:t>си газов, диффузии или окисления (</w:t>
            </w:r>
            <w:proofErr w:type="spellStart"/>
            <w:r w:rsidR="002D3981">
              <w:rPr>
                <w:rFonts w:ascii="Times New Roman" w:hAnsi="Times New Roman" w:cs="Times New Roman"/>
                <w:sz w:val="28"/>
                <w:szCs w:val="28"/>
              </w:rPr>
              <w:t>Шервуд-Лоллар</w:t>
            </w:r>
            <w:proofErr w:type="spellEnd"/>
            <w:r w:rsidR="002D3981">
              <w:rPr>
                <w:rFonts w:ascii="Times New Roman" w:hAnsi="Times New Roman" w:cs="Times New Roman"/>
                <w:sz w:val="28"/>
                <w:szCs w:val="28"/>
              </w:rPr>
              <w:t xml:space="preserve"> и др. 2008; </w:t>
            </w:r>
            <w:proofErr w:type="spellStart"/>
            <w:r w:rsidR="002D3981">
              <w:rPr>
                <w:rFonts w:ascii="Times New Roman" w:hAnsi="Times New Roman" w:cs="Times New Roman"/>
                <w:sz w:val="28"/>
                <w:szCs w:val="28"/>
              </w:rPr>
              <w:t>Бурусс</w:t>
            </w:r>
            <w:proofErr w:type="spellEnd"/>
            <w:r w:rsidR="002D3981">
              <w:rPr>
                <w:rFonts w:ascii="Times New Roman" w:hAnsi="Times New Roman" w:cs="Times New Roman"/>
                <w:sz w:val="28"/>
                <w:szCs w:val="28"/>
              </w:rPr>
              <w:t xml:space="preserve"> и </w:t>
            </w:r>
            <w:proofErr w:type="spellStart"/>
            <w:r w:rsidR="002D3981">
              <w:rPr>
                <w:rFonts w:ascii="Times New Roman" w:hAnsi="Times New Roman" w:cs="Times New Roman"/>
                <w:sz w:val="28"/>
                <w:szCs w:val="28"/>
              </w:rPr>
              <w:t>Лонгри</w:t>
            </w:r>
            <w:proofErr w:type="spellEnd"/>
            <w:r w:rsidR="002D3981">
              <w:rPr>
                <w:rFonts w:ascii="Times New Roman" w:hAnsi="Times New Roman" w:cs="Times New Roman"/>
                <w:sz w:val="28"/>
                <w:szCs w:val="28"/>
              </w:rPr>
              <w:t xml:space="preserve"> 2010) вместе с переменной </w:t>
            </w:r>
            <w:r w:rsidR="002D3981" w:rsidRPr="002D3981">
              <w:rPr>
                <w:rFonts w:ascii="Times New Roman" w:hAnsi="Times New Roman" w:cs="Times New Roman"/>
                <w:sz w:val="28"/>
                <w:szCs w:val="28"/>
              </w:rPr>
              <w:t>фракционирования вследствие ра</w:t>
            </w:r>
            <w:r w:rsidR="002D3981" w:rsidRPr="002D3981">
              <w:rPr>
                <w:rFonts w:ascii="Times New Roman" w:hAnsi="Times New Roman" w:cs="Times New Roman"/>
                <w:sz w:val="28"/>
                <w:szCs w:val="28"/>
              </w:rPr>
              <w:t>з</w:t>
            </w:r>
            <w:r w:rsidR="002D3981" w:rsidRPr="002D3981">
              <w:rPr>
                <w:rFonts w:ascii="Times New Roman" w:hAnsi="Times New Roman" w:cs="Times New Roman"/>
                <w:sz w:val="28"/>
                <w:szCs w:val="28"/>
              </w:rPr>
              <w:t xml:space="preserve">личных </w:t>
            </w:r>
            <w:r w:rsidR="002D3981">
              <w:rPr>
                <w:rFonts w:ascii="Times New Roman" w:hAnsi="Times New Roman" w:cs="Times New Roman"/>
                <w:sz w:val="28"/>
                <w:szCs w:val="28"/>
              </w:rPr>
              <w:t>реакций давления</w:t>
            </w:r>
            <w:r w:rsidR="002D3981" w:rsidRPr="002D3981">
              <w:rPr>
                <w:rFonts w:ascii="Times New Roman" w:hAnsi="Times New Roman" w:cs="Times New Roman"/>
                <w:sz w:val="28"/>
                <w:szCs w:val="28"/>
              </w:rPr>
              <w:t xml:space="preserve"> (</w:t>
            </w:r>
            <w:proofErr w:type="spellStart"/>
            <w:r w:rsidR="002D3981" w:rsidRPr="002D3981">
              <w:rPr>
                <w:rFonts w:ascii="Times New Roman" w:hAnsi="Times New Roman" w:cs="Times New Roman"/>
                <w:sz w:val="28"/>
                <w:szCs w:val="28"/>
              </w:rPr>
              <w:t>Вэй</w:t>
            </w:r>
            <w:proofErr w:type="spellEnd"/>
            <w:r w:rsidR="002D3981" w:rsidRPr="002D3981">
              <w:rPr>
                <w:rFonts w:ascii="Times New Roman" w:hAnsi="Times New Roman" w:cs="Times New Roman"/>
                <w:sz w:val="28"/>
                <w:szCs w:val="28"/>
              </w:rPr>
              <w:t xml:space="preserve"> и </w:t>
            </w:r>
            <w:proofErr w:type="spellStart"/>
            <w:r w:rsidR="002D3981" w:rsidRPr="002D3981">
              <w:rPr>
                <w:rFonts w:ascii="Times New Roman" w:hAnsi="Times New Roman" w:cs="Times New Roman"/>
                <w:sz w:val="28"/>
                <w:szCs w:val="28"/>
              </w:rPr>
              <w:t>др</w:t>
            </w:r>
            <w:proofErr w:type="spellEnd"/>
            <w:r w:rsidR="002D3981" w:rsidRPr="002D3981">
              <w:rPr>
                <w:rFonts w:ascii="Times New Roman" w:hAnsi="Times New Roman" w:cs="Times New Roman"/>
                <w:sz w:val="28"/>
                <w:szCs w:val="28"/>
              </w:rPr>
              <w:t xml:space="preserve"> 2012 года.);</w:t>
            </w:r>
            <w:r w:rsidR="002D3981">
              <w:t xml:space="preserve"> </w:t>
            </w:r>
            <w:r w:rsidR="002D3981" w:rsidRPr="002D3981">
              <w:rPr>
                <w:rFonts w:ascii="Times New Roman" w:hAnsi="Times New Roman" w:cs="Times New Roman"/>
                <w:sz w:val="28"/>
                <w:szCs w:val="28"/>
              </w:rPr>
              <w:t>биодеградация может также вызвать изменения в первон</w:t>
            </w:r>
            <w:r w:rsidR="002D3981" w:rsidRPr="002D3981">
              <w:rPr>
                <w:rFonts w:ascii="Times New Roman" w:hAnsi="Times New Roman" w:cs="Times New Roman"/>
                <w:sz w:val="28"/>
                <w:szCs w:val="28"/>
              </w:rPr>
              <w:t>а</w:t>
            </w:r>
            <w:r w:rsidR="002D3981" w:rsidRPr="002D3981">
              <w:rPr>
                <w:rFonts w:ascii="Times New Roman" w:hAnsi="Times New Roman" w:cs="Times New Roman"/>
                <w:sz w:val="28"/>
                <w:szCs w:val="28"/>
              </w:rPr>
              <w:t xml:space="preserve">чальный </w:t>
            </w:r>
            <w:r w:rsidR="002D3981">
              <w:rPr>
                <w:rFonts w:ascii="Times New Roman" w:hAnsi="Times New Roman" w:cs="Times New Roman"/>
                <w:sz w:val="28"/>
                <w:szCs w:val="28"/>
              </w:rPr>
              <w:t xml:space="preserve">изотопе углеводорода </w:t>
            </w:r>
            <w:r w:rsidR="002D3981" w:rsidRPr="002D3981">
              <w:rPr>
                <w:rFonts w:ascii="Times New Roman" w:hAnsi="Times New Roman" w:cs="Times New Roman"/>
                <w:sz w:val="28"/>
                <w:szCs w:val="28"/>
              </w:rPr>
              <w:t xml:space="preserve"> и количество изотопов углерода</w:t>
            </w:r>
            <w:r w:rsidR="002D3981">
              <w:rPr>
                <w:rFonts w:ascii="Times New Roman" w:hAnsi="Times New Roman" w:cs="Times New Roman"/>
                <w:sz w:val="28"/>
                <w:szCs w:val="28"/>
              </w:rPr>
              <w:t xml:space="preserve"> (н</w:t>
            </w:r>
            <w:r w:rsidR="002D3981">
              <w:rPr>
                <w:rFonts w:ascii="Times New Roman" w:hAnsi="Times New Roman" w:cs="Times New Roman"/>
                <w:sz w:val="28"/>
                <w:szCs w:val="28"/>
              </w:rPr>
              <w:t>а</w:t>
            </w:r>
            <w:r w:rsidR="002D3981">
              <w:rPr>
                <w:rFonts w:ascii="Times New Roman" w:hAnsi="Times New Roman" w:cs="Times New Roman"/>
                <w:sz w:val="28"/>
                <w:szCs w:val="28"/>
              </w:rPr>
              <w:t xml:space="preserve">пример Принц </w:t>
            </w:r>
            <w:proofErr w:type="spellStart"/>
            <w:r w:rsidR="002D3981">
              <w:rPr>
                <w:rFonts w:ascii="Times New Roman" w:hAnsi="Times New Roman" w:cs="Times New Roman"/>
                <w:sz w:val="28"/>
                <w:szCs w:val="28"/>
              </w:rPr>
              <w:t>Хофер</w:t>
            </w:r>
            <w:proofErr w:type="spellEnd"/>
            <w:r w:rsidR="002D3981">
              <w:rPr>
                <w:rFonts w:ascii="Times New Roman" w:hAnsi="Times New Roman" w:cs="Times New Roman"/>
                <w:sz w:val="28"/>
                <w:szCs w:val="28"/>
              </w:rPr>
              <w:t xml:space="preserve"> и др. 2010).</w:t>
            </w:r>
          </w:p>
        </w:tc>
      </w:tr>
    </w:tbl>
    <w:p w:rsidR="00F86FEA" w:rsidRPr="00F86FEA" w:rsidRDefault="00F86FEA" w:rsidP="00D9684D">
      <w:pPr>
        <w:spacing w:line="360" w:lineRule="auto"/>
        <w:ind w:firstLine="709"/>
        <w:jc w:val="both"/>
        <w:rPr>
          <w:rFonts w:ascii="Times New Roman" w:hAnsi="Times New Roman" w:cs="Times New Roman"/>
          <w:sz w:val="28"/>
          <w:szCs w:val="28"/>
        </w:rPr>
      </w:pPr>
    </w:p>
    <w:sectPr w:rsidR="00F86FEA" w:rsidRPr="00F86FEA" w:rsidSect="00B46E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52040"/>
    <w:multiLevelType w:val="multilevel"/>
    <w:tmpl w:val="C0AAD4C0"/>
    <w:lvl w:ilvl="0">
      <w:start w:val="1"/>
      <w:numFmt w:val="decimal"/>
      <w:lvlText w:val="%1."/>
      <w:lvlJc w:val="left"/>
      <w:pPr>
        <w:tabs>
          <w:tab w:val="num" w:pos="1637"/>
        </w:tabs>
        <w:ind w:left="1637" w:hanging="360"/>
      </w:p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1">
    <w:nsid w:val="29097744"/>
    <w:multiLevelType w:val="hybridMultilevel"/>
    <w:tmpl w:val="89AC1EC4"/>
    <w:lvl w:ilvl="0" w:tplc="0419000F">
      <w:start w:val="1"/>
      <w:numFmt w:val="decimal"/>
      <w:lvlText w:val="%1."/>
      <w:lvlJc w:val="left"/>
      <w:pPr>
        <w:ind w:left="1093" w:hanging="360"/>
      </w:p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2">
    <w:nsid w:val="40DD307B"/>
    <w:multiLevelType w:val="multilevel"/>
    <w:tmpl w:val="44D64164"/>
    <w:lvl w:ilvl="0">
      <w:start w:val="1"/>
      <w:numFmt w:val="decimal"/>
      <w:lvlText w:val="%1."/>
      <w:lvlJc w:val="left"/>
      <w:pPr>
        <w:tabs>
          <w:tab w:val="num" w:pos="3338"/>
        </w:tabs>
        <w:ind w:left="3338" w:hanging="360"/>
      </w:pPr>
    </w:lvl>
    <w:lvl w:ilvl="1" w:tentative="1">
      <w:start w:val="1"/>
      <w:numFmt w:val="decimal"/>
      <w:lvlText w:val="%2."/>
      <w:lvlJc w:val="left"/>
      <w:pPr>
        <w:tabs>
          <w:tab w:val="num" w:pos="4058"/>
        </w:tabs>
        <w:ind w:left="4058" w:hanging="360"/>
      </w:pPr>
    </w:lvl>
    <w:lvl w:ilvl="2" w:tentative="1">
      <w:start w:val="1"/>
      <w:numFmt w:val="decimal"/>
      <w:lvlText w:val="%3."/>
      <w:lvlJc w:val="left"/>
      <w:pPr>
        <w:tabs>
          <w:tab w:val="num" w:pos="4778"/>
        </w:tabs>
        <w:ind w:left="4778" w:hanging="360"/>
      </w:pPr>
    </w:lvl>
    <w:lvl w:ilvl="3" w:tentative="1">
      <w:start w:val="1"/>
      <w:numFmt w:val="decimal"/>
      <w:lvlText w:val="%4."/>
      <w:lvlJc w:val="left"/>
      <w:pPr>
        <w:tabs>
          <w:tab w:val="num" w:pos="5498"/>
        </w:tabs>
        <w:ind w:left="5498" w:hanging="360"/>
      </w:pPr>
    </w:lvl>
    <w:lvl w:ilvl="4" w:tentative="1">
      <w:start w:val="1"/>
      <w:numFmt w:val="decimal"/>
      <w:lvlText w:val="%5."/>
      <w:lvlJc w:val="left"/>
      <w:pPr>
        <w:tabs>
          <w:tab w:val="num" w:pos="6218"/>
        </w:tabs>
        <w:ind w:left="6218" w:hanging="360"/>
      </w:pPr>
    </w:lvl>
    <w:lvl w:ilvl="5" w:tentative="1">
      <w:start w:val="1"/>
      <w:numFmt w:val="decimal"/>
      <w:lvlText w:val="%6."/>
      <w:lvlJc w:val="left"/>
      <w:pPr>
        <w:tabs>
          <w:tab w:val="num" w:pos="6938"/>
        </w:tabs>
        <w:ind w:left="6938" w:hanging="360"/>
      </w:pPr>
    </w:lvl>
    <w:lvl w:ilvl="6" w:tentative="1">
      <w:start w:val="1"/>
      <w:numFmt w:val="decimal"/>
      <w:lvlText w:val="%7."/>
      <w:lvlJc w:val="left"/>
      <w:pPr>
        <w:tabs>
          <w:tab w:val="num" w:pos="7658"/>
        </w:tabs>
        <w:ind w:left="7658" w:hanging="360"/>
      </w:pPr>
    </w:lvl>
    <w:lvl w:ilvl="7" w:tentative="1">
      <w:start w:val="1"/>
      <w:numFmt w:val="decimal"/>
      <w:lvlText w:val="%8."/>
      <w:lvlJc w:val="left"/>
      <w:pPr>
        <w:tabs>
          <w:tab w:val="num" w:pos="8378"/>
        </w:tabs>
        <w:ind w:left="8378" w:hanging="360"/>
      </w:pPr>
    </w:lvl>
    <w:lvl w:ilvl="8" w:tentative="1">
      <w:start w:val="1"/>
      <w:numFmt w:val="decimal"/>
      <w:lvlText w:val="%9."/>
      <w:lvlJc w:val="left"/>
      <w:pPr>
        <w:tabs>
          <w:tab w:val="num" w:pos="9098"/>
        </w:tabs>
        <w:ind w:left="9098"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compat/>
  <w:rsids>
    <w:rsidRoot w:val="00F86FEA"/>
    <w:rsid w:val="000150EB"/>
    <w:rsid w:val="00023B98"/>
    <w:rsid w:val="00075D57"/>
    <w:rsid w:val="00076F84"/>
    <w:rsid w:val="000847D4"/>
    <w:rsid w:val="00095B56"/>
    <w:rsid w:val="000B73F6"/>
    <w:rsid w:val="000C5B87"/>
    <w:rsid w:val="000D1F26"/>
    <w:rsid w:val="00142A93"/>
    <w:rsid w:val="0014723B"/>
    <w:rsid w:val="0015334F"/>
    <w:rsid w:val="00167DAE"/>
    <w:rsid w:val="001909DC"/>
    <w:rsid w:val="001957F8"/>
    <w:rsid w:val="001C4EC8"/>
    <w:rsid w:val="00214D83"/>
    <w:rsid w:val="00215766"/>
    <w:rsid w:val="002365A5"/>
    <w:rsid w:val="00240E83"/>
    <w:rsid w:val="00273241"/>
    <w:rsid w:val="002B18E6"/>
    <w:rsid w:val="002C678C"/>
    <w:rsid w:val="002D3981"/>
    <w:rsid w:val="002F04DA"/>
    <w:rsid w:val="002F35E1"/>
    <w:rsid w:val="002F412D"/>
    <w:rsid w:val="003012A8"/>
    <w:rsid w:val="003138A1"/>
    <w:rsid w:val="0033289F"/>
    <w:rsid w:val="00335C59"/>
    <w:rsid w:val="003425D8"/>
    <w:rsid w:val="00346ECC"/>
    <w:rsid w:val="003729C2"/>
    <w:rsid w:val="003A13A4"/>
    <w:rsid w:val="003B499C"/>
    <w:rsid w:val="003B57CC"/>
    <w:rsid w:val="003D5958"/>
    <w:rsid w:val="003D5ED6"/>
    <w:rsid w:val="003E5759"/>
    <w:rsid w:val="003F1019"/>
    <w:rsid w:val="004171DA"/>
    <w:rsid w:val="00426534"/>
    <w:rsid w:val="00437B89"/>
    <w:rsid w:val="004720AD"/>
    <w:rsid w:val="004902B1"/>
    <w:rsid w:val="00494097"/>
    <w:rsid w:val="00497A0B"/>
    <w:rsid w:val="004A17B7"/>
    <w:rsid w:val="004A4BAD"/>
    <w:rsid w:val="004B64BC"/>
    <w:rsid w:val="004C15AE"/>
    <w:rsid w:val="004C6745"/>
    <w:rsid w:val="004E29B0"/>
    <w:rsid w:val="004F4BD3"/>
    <w:rsid w:val="005432BC"/>
    <w:rsid w:val="0057067A"/>
    <w:rsid w:val="00576BB6"/>
    <w:rsid w:val="005D770D"/>
    <w:rsid w:val="005E0125"/>
    <w:rsid w:val="005E2863"/>
    <w:rsid w:val="006218B7"/>
    <w:rsid w:val="00644F1D"/>
    <w:rsid w:val="006451E6"/>
    <w:rsid w:val="006736D0"/>
    <w:rsid w:val="006A071B"/>
    <w:rsid w:val="006E7054"/>
    <w:rsid w:val="00702B07"/>
    <w:rsid w:val="00704593"/>
    <w:rsid w:val="0072778A"/>
    <w:rsid w:val="007341AD"/>
    <w:rsid w:val="00734787"/>
    <w:rsid w:val="0074456C"/>
    <w:rsid w:val="00747F69"/>
    <w:rsid w:val="00766F64"/>
    <w:rsid w:val="007701DD"/>
    <w:rsid w:val="00775258"/>
    <w:rsid w:val="007A5689"/>
    <w:rsid w:val="0083231E"/>
    <w:rsid w:val="00837168"/>
    <w:rsid w:val="00855527"/>
    <w:rsid w:val="00862ADE"/>
    <w:rsid w:val="00892539"/>
    <w:rsid w:val="00895FA8"/>
    <w:rsid w:val="008E7898"/>
    <w:rsid w:val="008F7994"/>
    <w:rsid w:val="009533D5"/>
    <w:rsid w:val="00960099"/>
    <w:rsid w:val="009B0803"/>
    <w:rsid w:val="009C2EF4"/>
    <w:rsid w:val="009D0C97"/>
    <w:rsid w:val="009D177F"/>
    <w:rsid w:val="009D334F"/>
    <w:rsid w:val="009E4492"/>
    <w:rsid w:val="009F26BF"/>
    <w:rsid w:val="00A32DBE"/>
    <w:rsid w:val="00A7058E"/>
    <w:rsid w:val="00A9129B"/>
    <w:rsid w:val="00AA1649"/>
    <w:rsid w:val="00AB65AA"/>
    <w:rsid w:val="00AC36CF"/>
    <w:rsid w:val="00AE08D8"/>
    <w:rsid w:val="00AF59F3"/>
    <w:rsid w:val="00B01F7C"/>
    <w:rsid w:val="00B46E84"/>
    <w:rsid w:val="00B60086"/>
    <w:rsid w:val="00B70FF7"/>
    <w:rsid w:val="00B7238E"/>
    <w:rsid w:val="00BA75B5"/>
    <w:rsid w:val="00BC4135"/>
    <w:rsid w:val="00BC7CAA"/>
    <w:rsid w:val="00BF35D2"/>
    <w:rsid w:val="00BF3799"/>
    <w:rsid w:val="00BF539A"/>
    <w:rsid w:val="00C0462A"/>
    <w:rsid w:val="00C06A6C"/>
    <w:rsid w:val="00C272B2"/>
    <w:rsid w:val="00C30743"/>
    <w:rsid w:val="00C777B7"/>
    <w:rsid w:val="00C80279"/>
    <w:rsid w:val="00C866E6"/>
    <w:rsid w:val="00C97FB0"/>
    <w:rsid w:val="00CA5358"/>
    <w:rsid w:val="00CC6050"/>
    <w:rsid w:val="00CF295C"/>
    <w:rsid w:val="00CF5660"/>
    <w:rsid w:val="00D94FA3"/>
    <w:rsid w:val="00D9684D"/>
    <w:rsid w:val="00DD1044"/>
    <w:rsid w:val="00DF1CF9"/>
    <w:rsid w:val="00DF7C3E"/>
    <w:rsid w:val="00E00A01"/>
    <w:rsid w:val="00E71929"/>
    <w:rsid w:val="00E84430"/>
    <w:rsid w:val="00E849BB"/>
    <w:rsid w:val="00E87851"/>
    <w:rsid w:val="00E92583"/>
    <w:rsid w:val="00EA1E10"/>
    <w:rsid w:val="00EB292F"/>
    <w:rsid w:val="00ED290E"/>
    <w:rsid w:val="00ED556B"/>
    <w:rsid w:val="00EF2A85"/>
    <w:rsid w:val="00F35FD4"/>
    <w:rsid w:val="00F86FEA"/>
    <w:rsid w:val="00FE1132"/>
    <w:rsid w:val="00FE4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E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5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9F26BF"/>
    <w:rPr>
      <w:color w:val="0000FF"/>
      <w:u w:val="single"/>
    </w:rPr>
  </w:style>
  <w:style w:type="character" w:customStyle="1" w:styleId="apple-converted-space">
    <w:name w:val="apple-converted-space"/>
    <w:basedOn w:val="a0"/>
    <w:rsid w:val="009F26BF"/>
  </w:style>
  <w:style w:type="paragraph" w:styleId="a5">
    <w:name w:val="Balloon Text"/>
    <w:basedOn w:val="a"/>
    <w:link w:val="a6"/>
    <w:uiPriority w:val="99"/>
    <w:semiHidden/>
    <w:unhideWhenUsed/>
    <w:rsid w:val="00A32D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2DBE"/>
    <w:rPr>
      <w:rFonts w:ascii="Tahoma" w:hAnsi="Tahoma" w:cs="Tahoma"/>
      <w:sz w:val="16"/>
      <w:szCs w:val="16"/>
    </w:rPr>
  </w:style>
  <w:style w:type="paragraph" w:styleId="a7">
    <w:name w:val="List Paragraph"/>
    <w:basedOn w:val="a"/>
    <w:uiPriority w:val="34"/>
    <w:qFormat/>
    <w:rsid w:val="00E849BB"/>
    <w:pPr>
      <w:ind w:left="720"/>
      <w:contextualSpacing/>
    </w:pPr>
  </w:style>
</w:styles>
</file>

<file path=word/webSettings.xml><?xml version="1.0" encoding="utf-8"?>
<w:webSettings xmlns:r="http://schemas.openxmlformats.org/officeDocument/2006/relationships" xmlns:w="http://schemas.openxmlformats.org/wordprocessingml/2006/main">
  <w:divs>
    <w:div w:id="675037044">
      <w:bodyDiv w:val="1"/>
      <w:marLeft w:val="0"/>
      <w:marRight w:val="0"/>
      <w:marTop w:val="0"/>
      <w:marBottom w:val="0"/>
      <w:divBdr>
        <w:top w:val="none" w:sz="0" w:space="0" w:color="auto"/>
        <w:left w:val="none" w:sz="0" w:space="0" w:color="auto"/>
        <w:bottom w:val="none" w:sz="0" w:space="0" w:color="auto"/>
        <w:right w:val="none" w:sz="0" w:space="0" w:color="auto"/>
      </w:divBdr>
    </w:div>
    <w:div w:id="871384748">
      <w:bodyDiv w:val="1"/>
      <w:marLeft w:val="0"/>
      <w:marRight w:val="0"/>
      <w:marTop w:val="0"/>
      <w:marBottom w:val="0"/>
      <w:divBdr>
        <w:top w:val="none" w:sz="0" w:space="0" w:color="auto"/>
        <w:left w:val="none" w:sz="0" w:space="0" w:color="auto"/>
        <w:bottom w:val="none" w:sz="0" w:space="0" w:color="auto"/>
        <w:right w:val="none" w:sz="0" w:space="0" w:color="auto"/>
      </w:divBdr>
    </w:div>
    <w:div w:id="1353798342">
      <w:bodyDiv w:val="1"/>
      <w:marLeft w:val="0"/>
      <w:marRight w:val="0"/>
      <w:marTop w:val="0"/>
      <w:marBottom w:val="0"/>
      <w:divBdr>
        <w:top w:val="none" w:sz="0" w:space="0" w:color="auto"/>
        <w:left w:val="none" w:sz="0" w:space="0" w:color="auto"/>
        <w:bottom w:val="none" w:sz="0" w:space="0" w:color="auto"/>
        <w:right w:val="none" w:sz="0" w:space="0" w:color="auto"/>
      </w:divBdr>
    </w:div>
    <w:div w:id="1549419173">
      <w:bodyDiv w:val="1"/>
      <w:marLeft w:val="0"/>
      <w:marRight w:val="0"/>
      <w:marTop w:val="0"/>
      <w:marBottom w:val="0"/>
      <w:divBdr>
        <w:top w:val="none" w:sz="0" w:space="0" w:color="auto"/>
        <w:left w:val="none" w:sz="0" w:space="0" w:color="auto"/>
        <w:bottom w:val="none" w:sz="0" w:space="0" w:color="auto"/>
        <w:right w:val="none" w:sz="0" w:space="0" w:color="auto"/>
      </w:divBdr>
    </w:div>
    <w:div w:id="1554389740">
      <w:bodyDiv w:val="1"/>
      <w:marLeft w:val="0"/>
      <w:marRight w:val="0"/>
      <w:marTop w:val="0"/>
      <w:marBottom w:val="0"/>
      <w:divBdr>
        <w:top w:val="none" w:sz="0" w:space="0" w:color="auto"/>
        <w:left w:val="none" w:sz="0" w:space="0" w:color="auto"/>
        <w:bottom w:val="none" w:sz="0" w:space="0" w:color="auto"/>
        <w:right w:val="none" w:sz="0" w:space="0" w:color="auto"/>
      </w:divBdr>
    </w:div>
    <w:div w:id="2017075377">
      <w:bodyDiv w:val="1"/>
      <w:marLeft w:val="0"/>
      <w:marRight w:val="0"/>
      <w:marTop w:val="0"/>
      <w:marBottom w:val="0"/>
      <w:divBdr>
        <w:top w:val="none" w:sz="0" w:space="0" w:color="auto"/>
        <w:left w:val="none" w:sz="0" w:space="0" w:color="auto"/>
        <w:bottom w:val="none" w:sz="0" w:space="0" w:color="auto"/>
        <w:right w:val="none" w:sz="0" w:space="0" w:color="auto"/>
      </w:divBdr>
    </w:div>
    <w:div w:id="205476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mg.geoscienceworld.org/content/75/1/449.full" TargetMode="External"/><Relationship Id="rId13" Type="http://schemas.openxmlformats.org/officeDocument/2006/relationships/hyperlink" Target="http://rimg.geoscienceworld.org/content/75/1/449.full" TargetMode="External"/><Relationship Id="rId18" Type="http://schemas.openxmlformats.org/officeDocument/2006/relationships/hyperlink" Target="http://rimg.geoscienceworld.org/content/75/1/449.ful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rimg.geoscienceworld.org/content/75/1/449.full" TargetMode="External"/><Relationship Id="rId17" Type="http://schemas.openxmlformats.org/officeDocument/2006/relationships/hyperlink" Target="http://rimg.geoscienceworld.org/content/75/1/449.full" TargetMode="Externa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rimg.geoscienceworld.org/content/75/1/449.full"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rimg.geoscienceworld.org/content/75/1/449.full" TargetMode="External"/><Relationship Id="rId10" Type="http://schemas.openxmlformats.org/officeDocument/2006/relationships/hyperlink" Target="http://rimg.geoscienceworld.org/content/75/1/449.full" TargetMode="External"/><Relationship Id="rId19" Type="http://schemas.openxmlformats.org/officeDocument/2006/relationships/hyperlink" Target="http://www.multitran.ru/c/m.exe?t=2317100_2_1&amp;s1=cross-link"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12125-F0F4-47A6-BF54-16799389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29</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64</cp:revision>
  <dcterms:created xsi:type="dcterms:W3CDTF">2015-10-21T18:38:00Z</dcterms:created>
  <dcterms:modified xsi:type="dcterms:W3CDTF">2015-12-19T13:38:00Z</dcterms:modified>
</cp:coreProperties>
</file>