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6B4" w:rsidRPr="00B15DB1" w:rsidRDefault="00AE36B4" w:rsidP="00B15DB1">
      <w:pPr>
        <w:jc w:val="center"/>
        <w:rPr>
          <w:b/>
          <w:sz w:val="36"/>
          <w:szCs w:val="36"/>
        </w:rPr>
      </w:pPr>
      <w:r w:rsidRPr="00B15DB1">
        <w:rPr>
          <w:b/>
          <w:sz w:val="36"/>
          <w:szCs w:val="36"/>
        </w:rPr>
        <w:t>Комплексний рейтинг та Ваш шлях до виграшу</w:t>
      </w:r>
    </w:p>
    <w:p w:rsidR="00402005" w:rsidRPr="007C7E5D" w:rsidRDefault="00402005" w:rsidP="00402005">
      <w:pPr>
        <w:rPr>
          <w:sz w:val="28"/>
          <w:szCs w:val="28"/>
        </w:rPr>
      </w:pPr>
      <w:r w:rsidRPr="007C7E5D">
        <w:rPr>
          <w:sz w:val="28"/>
          <w:szCs w:val="28"/>
        </w:rPr>
        <w:t>В інтернеті є безліч онлайн-казино, які пропонують різноманітні ігри та бонуси. Однак не всі з них є рівноцінними, і вибір правильного казино може визначити ваш успіх або невдачу. У цій статті ми розглянемо ключові аспекти, на які варто звертати увагу, щоб вибрати онлайн-казино та збільшити св</w:t>
      </w:r>
      <w:r w:rsidRPr="007C7E5D">
        <w:rPr>
          <w:sz w:val="28"/>
          <w:szCs w:val="28"/>
        </w:rPr>
        <w:t>ої шанси виграти реальні гроші.</w:t>
      </w:r>
    </w:p>
    <w:p w:rsidR="00402005" w:rsidRPr="007C7E5D" w:rsidRDefault="00AE36B4" w:rsidP="00402005">
      <w:pPr>
        <w:rPr>
          <w:sz w:val="28"/>
          <w:szCs w:val="28"/>
        </w:rPr>
      </w:pPr>
      <w:r>
        <w:rPr>
          <w:b/>
          <w:sz w:val="28"/>
          <w:szCs w:val="28"/>
        </w:rPr>
        <w:t>1. Ліцензія та р</w:t>
      </w:r>
      <w:r w:rsidR="00402005" w:rsidRPr="00AE36B4">
        <w:rPr>
          <w:b/>
          <w:sz w:val="28"/>
          <w:szCs w:val="28"/>
        </w:rPr>
        <w:t>егуляція</w:t>
      </w:r>
      <w:r w:rsidR="00402005" w:rsidRPr="007C7E5D">
        <w:rPr>
          <w:sz w:val="28"/>
          <w:szCs w:val="28"/>
        </w:rPr>
        <w:t xml:space="preserve">. </w:t>
      </w:r>
      <w:r w:rsidR="00402005" w:rsidRPr="007C7E5D">
        <w:rPr>
          <w:sz w:val="28"/>
          <w:szCs w:val="28"/>
        </w:rPr>
        <w:t>Перш за все, переконайтеся, що казино має відповідну ліцензію від ві</w:t>
      </w:r>
      <w:r w:rsidR="00B15DB1">
        <w:rPr>
          <w:sz w:val="28"/>
          <w:szCs w:val="28"/>
        </w:rPr>
        <w:t>домого регулятора. Ліцензійні</w:t>
      </w:r>
      <w:r w:rsidR="00402005" w:rsidRPr="007C7E5D">
        <w:rPr>
          <w:sz w:val="28"/>
          <w:szCs w:val="28"/>
        </w:rPr>
        <w:t xml:space="preserve"> казино працюють в рамках</w:t>
      </w:r>
      <w:r w:rsidR="00402005" w:rsidRPr="007C7E5D">
        <w:rPr>
          <w:sz w:val="28"/>
          <w:szCs w:val="28"/>
        </w:rPr>
        <w:t xml:space="preserve"> закону, що гарантує чесну гру.</w:t>
      </w:r>
    </w:p>
    <w:p w:rsidR="00402005" w:rsidRPr="007C7E5D" w:rsidRDefault="00402005" w:rsidP="00402005">
      <w:pPr>
        <w:rPr>
          <w:sz w:val="28"/>
          <w:szCs w:val="28"/>
        </w:rPr>
      </w:pPr>
      <w:r w:rsidRPr="00AE36B4">
        <w:rPr>
          <w:b/>
          <w:sz w:val="28"/>
          <w:szCs w:val="28"/>
        </w:rPr>
        <w:t>2. Відгуки та рейтинг.</w:t>
      </w:r>
      <w:r w:rsidRPr="007C7E5D">
        <w:rPr>
          <w:sz w:val="28"/>
          <w:szCs w:val="28"/>
        </w:rPr>
        <w:t xml:space="preserve"> Перш за все, варто звернути увагу на </w:t>
      </w:r>
      <w:hyperlink r:id="rId5" w:history="1">
        <w:r w:rsidRPr="00B15DB1">
          <w:rPr>
            <w:rStyle w:val="a4"/>
            <w:sz w:val="28"/>
            <w:szCs w:val="28"/>
          </w:rPr>
          <w:t>рейтинг онлайн казино на реальні гроші</w:t>
        </w:r>
      </w:hyperlink>
      <w:r w:rsidRPr="007C7E5D">
        <w:rPr>
          <w:sz w:val="28"/>
          <w:szCs w:val="28"/>
        </w:rPr>
        <w:t xml:space="preserve">. Це дасть вам загальне уявлення про те, наскільки надійна та популярна платформа серед гравців. Сайти з високим рейтингом зазвичай мають добре розроблену інфраструктуру, чесні умови та високий рівень безпеки. </w:t>
      </w:r>
      <w:r w:rsidRPr="007C7E5D">
        <w:rPr>
          <w:sz w:val="28"/>
          <w:szCs w:val="28"/>
        </w:rPr>
        <w:t>Перегляньте відгуки інших гравців. Якщо багато негативних відгуків, це може бути ознакою проблем з виведенням грошей або інших проблем.</w:t>
      </w:r>
    </w:p>
    <w:p w:rsidR="00402005" w:rsidRPr="007C7E5D" w:rsidRDefault="007C7E5D" w:rsidP="00402005">
      <w:pPr>
        <w:rPr>
          <w:sz w:val="28"/>
          <w:szCs w:val="28"/>
        </w:rPr>
      </w:pPr>
      <w:r w:rsidRPr="00AE36B4">
        <w:rPr>
          <w:b/>
          <w:sz w:val="28"/>
          <w:szCs w:val="28"/>
        </w:rPr>
        <w:t>3</w:t>
      </w:r>
      <w:r w:rsidR="00AE36B4">
        <w:rPr>
          <w:b/>
          <w:sz w:val="28"/>
          <w:szCs w:val="28"/>
        </w:rPr>
        <w:t>. Вибір і</w:t>
      </w:r>
      <w:r w:rsidR="00402005" w:rsidRPr="00AE36B4">
        <w:rPr>
          <w:b/>
          <w:sz w:val="28"/>
          <w:szCs w:val="28"/>
        </w:rPr>
        <w:t>гор</w:t>
      </w:r>
      <w:r w:rsidR="00402005" w:rsidRPr="007C7E5D">
        <w:rPr>
          <w:sz w:val="28"/>
          <w:szCs w:val="28"/>
        </w:rPr>
        <w:t xml:space="preserve">. </w:t>
      </w:r>
      <w:r w:rsidR="00402005" w:rsidRPr="007C7E5D">
        <w:rPr>
          <w:sz w:val="28"/>
          <w:szCs w:val="28"/>
        </w:rPr>
        <w:t>Оберіть казино, яке пропонує великий вибір ігор від відомих провайдерів. Це забезпечить вам більше можливостей для виграшу.</w:t>
      </w:r>
    </w:p>
    <w:p w:rsidR="00402005" w:rsidRPr="007C7E5D" w:rsidRDefault="007C7E5D" w:rsidP="00402005">
      <w:pPr>
        <w:rPr>
          <w:sz w:val="28"/>
          <w:szCs w:val="28"/>
        </w:rPr>
      </w:pPr>
      <w:r w:rsidRPr="00AE36B4">
        <w:rPr>
          <w:b/>
          <w:sz w:val="28"/>
          <w:szCs w:val="28"/>
        </w:rPr>
        <w:t>4</w:t>
      </w:r>
      <w:r w:rsidR="00AE36B4">
        <w:rPr>
          <w:b/>
          <w:sz w:val="28"/>
          <w:szCs w:val="28"/>
        </w:rPr>
        <w:t>. Методи оплати та в</w:t>
      </w:r>
      <w:r w:rsidR="00402005" w:rsidRPr="00AE36B4">
        <w:rPr>
          <w:b/>
          <w:sz w:val="28"/>
          <w:szCs w:val="28"/>
        </w:rPr>
        <w:t>иведення</w:t>
      </w:r>
      <w:r w:rsidR="00402005" w:rsidRPr="007C7E5D">
        <w:rPr>
          <w:sz w:val="28"/>
          <w:szCs w:val="28"/>
        </w:rPr>
        <w:t xml:space="preserve">.  </w:t>
      </w:r>
      <w:r w:rsidR="00402005" w:rsidRPr="007C7E5D">
        <w:rPr>
          <w:sz w:val="28"/>
          <w:szCs w:val="28"/>
        </w:rPr>
        <w:t>Переконайтеся, що казино пропонує зручні та безпечні методи оплати та виведення грошей.</w:t>
      </w:r>
    </w:p>
    <w:p w:rsidR="00402005" w:rsidRPr="007C7E5D" w:rsidRDefault="007C7E5D" w:rsidP="00402005">
      <w:pPr>
        <w:rPr>
          <w:sz w:val="28"/>
          <w:szCs w:val="28"/>
        </w:rPr>
      </w:pPr>
      <w:r w:rsidRPr="00AE36B4">
        <w:rPr>
          <w:b/>
          <w:sz w:val="28"/>
          <w:szCs w:val="28"/>
        </w:rPr>
        <w:t>5</w:t>
      </w:r>
      <w:r w:rsidR="00AE36B4">
        <w:rPr>
          <w:b/>
          <w:sz w:val="28"/>
          <w:szCs w:val="28"/>
        </w:rPr>
        <w:t>. Мобільна с</w:t>
      </w:r>
      <w:r w:rsidR="00402005" w:rsidRPr="00AE36B4">
        <w:rPr>
          <w:b/>
          <w:sz w:val="28"/>
          <w:szCs w:val="28"/>
        </w:rPr>
        <w:t>умісність</w:t>
      </w:r>
      <w:r w:rsidR="00402005" w:rsidRPr="00AE36B4">
        <w:rPr>
          <w:b/>
          <w:sz w:val="28"/>
          <w:szCs w:val="28"/>
        </w:rPr>
        <w:t>.</w:t>
      </w:r>
      <w:r w:rsidR="00402005" w:rsidRPr="007C7E5D">
        <w:rPr>
          <w:sz w:val="28"/>
          <w:szCs w:val="28"/>
        </w:rPr>
        <w:t xml:space="preserve">  </w:t>
      </w:r>
      <w:r w:rsidR="00402005" w:rsidRPr="007C7E5D">
        <w:rPr>
          <w:sz w:val="28"/>
          <w:szCs w:val="28"/>
        </w:rPr>
        <w:t>У сучасному світі важливо, щоб казино було доступне на мобільних пристроях, що дозволить вам грати в будь-якому місці.</w:t>
      </w:r>
    </w:p>
    <w:p w:rsidR="00402005" w:rsidRPr="007C7E5D" w:rsidRDefault="007C7E5D" w:rsidP="00402005">
      <w:pPr>
        <w:rPr>
          <w:sz w:val="28"/>
          <w:szCs w:val="28"/>
        </w:rPr>
      </w:pPr>
      <w:r w:rsidRPr="00AE36B4">
        <w:rPr>
          <w:b/>
          <w:sz w:val="28"/>
          <w:szCs w:val="28"/>
        </w:rPr>
        <w:t>6</w:t>
      </w:r>
      <w:r w:rsidR="00AE36B4">
        <w:rPr>
          <w:b/>
          <w:sz w:val="28"/>
          <w:szCs w:val="28"/>
        </w:rPr>
        <w:t>. Клієнтська п</w:t>
      </w:r>
      <w:r w:rsidR="00402005" w:rsidRPr="00AE36B4">
        <w:rPr>
          <w:b/>
          <w:sz w:val="28"/>
          <w:szCs w:val="28"/>
        </w:rPr>
        <w:t>ідтримка</w:t>
      </w:r>
      <w:r w:rsidR="00402005" w:rsidRPr="00AE36B4">
        <w:rPr>
          <w:b/>
          <w:sz w:val="28"/>
          <w:szCs w:val="28"/>
        </w:rPr>
        <w:t>.</w:t>
      </w:r>
      <w:r w:rsidR="00402005" w:rsidRPr="007C7E5D">
        <w:rPr>
          <w:sz w:val="28"/>
          <w:szCs w:val="28"/>
        </w:rPr>
        <w:t xml:space="preserve"> </w:t>
      </w:r>
      <w:r w:rsidR="00402005" w:rsidRPr="007C7E5D">
        <w:rPr>
          <w:sz w:val="28"/>
          <w:szCs w:val="28"/>
        </w:rPr>
        <w:t>Досліджуйте, як казино ставиться до своїх гравців. Наявність 24/7 підтримки та швидкість відгуку на ваші запити - це важливий показник.</w:t>
      </w:r>
    </w:p>
    <w:p w:rsidR="00DE4FBA" w:rsidRPr="007C7E5D" w:rsidRDefault="007C7E5D" w:rsidP="00402005">
      <w:pPr>
        <w:rPr>
          <w:sz w:val="28"/>
          <w:szCs w:val="28"/>
        </w:rPr>
      </w:pPr>
      <w:r w:rsidRPr="00AE36B4">
        <w:rPr>
          <w:b/>
          <w:sz w:val="28"/>
          <w:szCs w:val="28"/>
        </w:rPr>
        <w:t>7</w:t>
      </w:r>
      <w:r w:rsidR="00AE36B4">
        <w:rPr>
          <w:b/>
          <w:sz w:val="28"/>
          <w:szCs w:val="28"/>
        </w:rPr>
        <w:t>. Вивчайте стратегії та т</w:t>
      </w:r>
      <w:r w:rsidR="00402005" w:rsidRPr="00AE36B4">
        <w:rPr>
          <w:b/>
          <w:sz w:val="28"/>
          <w:szCs w:val="28"/>
        </w:rPr>
        <w:t>актики</w:t>
      </w:r>
      <w:r w:rsidR="00402005" w:rsidRPr="00AE36B4">
        <w:rPr>
          <w:b/>
          <w:sz w:val="28"/>
          <w:szCs w:val="28"/>
        </w:rPr>
        <w:t>.</w:t>
      </w:r>
      <w:r w:rsidR="00402005" w:rsidRPr="007C7E5D">
        <w:rPr>
          <w:sz w:val="28"/>
          <w:szCs w:val="28"/>
        </w:rPr>
        <w:t xml:space="preserve"> </w:t>
      </w:r>
      <w:r w:rsidR="00402005" w:rsidRPr="007C7E5D">
        <w:rPr>
          <w:sz w:val="28"/>
          <w:szCs w:val="28"/>
        </w:rPr>
        <w:t>Після вибору казино рекомендується вивчити стратегії та тактики для вашої улюбленої гри. Це допоможе вам збільшити свої шанси на виграш.</w:t>
      </w:r>
    </w:p>
    <w:p w:rsidR="00402005" w:rsidRPr="007C7E5D" w:rsidRDefault="007C7E5D" w:rsidP="00402005">
      <w:pPr>
        <w:rPr>
          <w:sz w:val="28"/>
          <w:szCs w:val="28"/>
        </w:rPr>
      </w:pPr>
      <w:r w:rsidRPr="00AE36B4">
        <w:rPr>
          <w:b/>
          <w:sz w:val="28"/>
          <w:szCs w:val="28"/>
        </w:rPr>
        <w:t>8</w:t>
      </w:r>
      <w:r w:rsidR="00AE36B4">
        <w:rPr>
          <w:b/>
          <w:sz w:val="28"/>
          <w:szCs w:val="28"/>
        </w:rPr>
        <w:t xml:space="preserve">. </w:t>
      </w:r>
      <w:proofErr w:type="spellStart"/>
      <w:r w:rsidR="00AE36B4">
        <w:rPr>
          <w:b/>
          <w:sz w:val="28"/>
          <w:szCs w:val="28"/>
        </w:rPr>
        <w:t>Бонусні</w:t>
      </w:r>
      <w:proofErr w:type="spellEnd"/>
      <w:r w:rsidR="00AE36B4">
        <w:rPr>
          <w:b/>
          <w:sz w:val="28"/>
          <w:szCs w:val="28"/>
        </w:rPr>
        <w:t xml:space="preserve"> п</w:t>
      </w:r>
      <w:r w:rsidRPr="00AE36B4">
        <w:rPr>
          <w:b/>
          <w:sz w:val="28"/>
          <w:szCs w:val="28"/>
        </w:rPr>
        <w:t xml:space="preserve">ропозиції. </w:t>
      </w:r>
      <w:r w:rsidRPr="007C7E5D">
        <w:rPr>
          <w:sz w:val="28"/>
          <w:szCs w:val="28"/>
        </w:rPr>
        <w:t xml:space="preserve">Досліджуйте </w:t>
      </w:r>
      <w:proofErr w:type="spellStart"/>
      <w:r w:rsidRPr="007C7E5D">
        <w:rPr>
          <w:sz w:val="28"/>
          <w:szCs w:val="28"/>
        </w:rPr>
        <w:t>бонусні</w:t>
      </w:r>
      <w:proofErr w:type="spellEnd"/>
      <w:r w:rsidRPr="007C7E5D">
        <w:rPr>
          <w:sz w:val="28"/>
          <w:szCs w:val="28"/>
        </w:rPr>
        <w:t xml:space="preserve"> пропозиції та акції, які пропонує казино. Особливо зверніть увагу чи пропонує ігрова платформа безплатні </w:t>
      </w:r>
      <w:hyperlink r:id="rId6" w:history="1">
        <w:proofErr w:type="spellStart"/>
        <w:r w:rsidRPr="00B15DB1">
          <w:rPr>
            <w:rStyle w:val="a4"/>
            <w:sz w:val="28"/>
            <w:szCs w:val="28"/>
          </w:rPr>
          <w:t>фріспіни</w:t>
        </w:r>
        <w:proofErr w:type="spellEnd"/>
        <w:r w:rsidRPr="00B15DB1">
          <w:rPr>
            <w:rStyle w:val="a4"/>
            <w:sz w:val="28"/>
            <w:szCs w:val="28"/>
          </w:rPr>
          <w:t xml:space="preserve"> за реєстрацію</w:t>
        </w:r>
      </w:hyperlink>
      <w:r w:rsidRPr="007C7E5D">
        <w:rPr>
          <w:sz w:val="28"/>
          <w:szCs w:val="28"/>
        </w:rPr>
        <w:t>. Але не дайтеся звести з розуму великими сумами; завжди читайте умови використання.</w:t>
      </w:r>
    </w:p>
    <w:p w:rsidR="007C7E5D" w:rsidRPr="007C7E5D" w:rsidRDefault="007C7E5D" w:rsidP="007C7E5D">
      <w:pPr>
        <w:spacing w:before="100" w:beforeAutospacing="1" w:after="100" w:afterAutospacing="1" w:line="240" w:lineRule="auto"/>
        <w:outlineLvl w:val="2"/>
        <w:rPr>
          <w:rFonts w:eastAsia="Times New Roman" w:cs="Arial"/>
          <w:b/>
          <w:bCs/>
          <w:color w:val="1D7C2A"/>
          <w:sz w:val="28"/>
          <w:szCs w:val="28"/>
          <w:lang w:eastAsia="uk-UA"/>
        </w:rPr>
      </w:pPr>
      <w:r w:rsidRPr="007C7E5D">
        <w:rPr>
          <w:rFonts w:eastAsia="Times New Roman" w:cs="Arial"/>
          <w:b/>
          <w:bCs/>
          <w:color w:val="1D7C2A"/>
          <w:sz w:val="28"/>
          <w:szCs w:val="28"/>
          <w:lang w:eastAsia="uk-UA"/>
        </w:rPr>
        <w:t>Плюси гри в ліцензованому казино:</w:t>
      </w:r>
    </w:p>
    <w:p w:rsidR="007C7E5D" w:rsidRPr="007C7E5D" w:rsidRDefault="007C7E5D" w:rsidP="007C7E5D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sz w:val="28"/>
          <w:szCs w:val="28"/>
          <w:lang w:eastAsia="uk-UA"/>
        </w:rPr>
      </w:pPr>
      <w:r w:rsidRPr="007C7E5D">
        <w:rPr>
          <w:rFonts w:eastAsia="Times New Roman" w:cs="Arial"/>
          <w:b/>
          <w:bCs/>
          <w:color w:val="333333"/>
          <w:sz w:val="28"/>
          <w:szCs w:val="28"/>
          <w:lang w:eastAsia="uk-UA"/>
        </w:rPr>
        <w:t>Законність і надійність:</w:t>
      </w:r>
      <w:r w:rsidR="00AE36B4">
        <w:rPr>
          <w:rFonts w:eastAsia="Times New Roman" w:cs="Arial"/>
          <w:color w:val="333333"/>
          <w:sz w:val="28"/>
          <w:szCs w:val="28"/>
          <w:lang w:eastAsia="uk-UA"/>
        </w:rPr>
        <w:t> ліцензовані українські</w:t>
      </w:r>
      <w:r w:rsidRPr="007C7E5D">
        <w:rPr>
          <w:rFonts w:eastAsia="Times New Roman" w:cs="Arial"/>
          <w:color w:val="333333"/>
          <w:sz w:val="28"/>
          <w:szCs w:val="28"/>
          <w:lang w:eastAsia="uk-UA"/>
        </w:rPr>
        <w:t xml:space="preserve"> казино працюють відповідно до суворих законів і правил, що гарантує легальний і безпечний досвід гри.</w:t>
      </w:r>
    </w:p>
    <w:p w:rsidR="007C7E5D" w:rsidRPr="007C7E5D" w:rsidRDefault="007C7E5D" w:rsidP="007C7E5D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sz w:val="28"/>
          <w:szCs w:val="28"/>
          <w:lang w:eastAsia="uk-UA"/>
        </w:rPr>
      </w:pPr>
      <w:r w:rsidRPr="007C7E5D">
        <w:rPr>
          <w:rFonts w:eastAsia="Times New Roman" w:cs="Arial"/>
          <w:b/>
          <w:bCs/>
          <w:color w:val="333333"/>
          <w:sz w:val="28"/>
          <w:szCs w:val="28"/>
          <w:lang w:eastAsia="uk-UA"/>
        </w:rPr>
        <w:lastRenderedPageBreak/>
        <w:t>Безпека та захист даних:</w:t>
      </w:r>
      <w:r w:rsidRPr="007C7E5D">
        <w:rPr>
          <w:rFonts w:eastAsia="Times New Roman" w:cs="Arial"/>
          <w:color w:val="333333"/>
          <w:sz w:val="28"/>
          <w:szCs w:val="28"/>
          <w:lang w:eastAsia="uk-UA"/>
        </w:rPr>
        <w:t> ліцензовані онлайн-казино вживають заходів для захисту ваших особистих і фінансових даних, таким чином гарантуючи безпечну гру в Інтернеті.</w:t>
      </w:r>
    </w:p>
    <w:p w:rsidR="007C7E5D" w:rsidRPr="007C7E5D" w:rsidRDefault="007C7E5D" w:rsidP="007C7E5D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sz w:val="28"/>
          <w:szCs w:val="28"/>
          <w:lang w:eastAsia="uk-UA"/>
        </w:rPr>
      </w:pPr>
      <w:r w:rsidRPr="007C7E5D">
        <w:rPr>
          <w:rFonts w:eastAsia="Times New Roman" w:cs="Arial"/>
          <w:b/>
          <w:bCs/>
          <w:color w:val="333333"/>
          <w:sz w:val="28"/>
          <w:szCs w:val="28"/>
          <w:lang w:eastAsia="uk-UA"/>
        </w:rPr>
        <w:t>Якість гри:</w:t>
      </w:r>
      <w:r w:rsidRPr="007C7E5D">
        <w:rPr>
          <w:rFonts w:eastAsia="Times New Roman" w:cs="Arial"/>
          <w:color w:val="333333"/>
          <w:sz w:val="28"/>
          <w:szCs w:val="28"/>
          <w:lang w:eastAsia="uk-UA"/>
        </w:rPr>
        <w:t xml:space="preserve"> Інтернет-казино пропонують високоякісні ігри, які включають версії найпопулярніших </w:t>
      </w:r>
      <w:proofErr w:type="spellStart"/>
      <w:r w:rsidRPr="007C7E5D">
        <w:rPr>
          <w:rFonts w:eastAsia="Times New Roman" w:cs="Arial"/>
          <w:color w:val="333333"/>
          <w:sz w:val="28"/>
          <w:szCs w:val="28"/>
          <w:lang w:eastAsia="uk-UA"/>
        </w:rPr>
        <w:t>слотів</w:t>
      </w:r>
      <w:proofErr w:type="spellEnd"/>
      <w:r w:rsidRPr="007C7E5D">
        <w:rPr>
          <w:rFonts w:eastAsia="Times New Roman" w:cs="Arial"/>
          <w:color w:val="333333"/>
          <w:sz w:val="28"/>
          <w:szCs w:val="28"/>
          <w:lang w:eastAsia="uk-UA"/>
        </w:rPr>
        <w:t xml:space="preserve">, рулетку та </w:t>
      </w:r>
      <w:proofErr w:type="spellStart"/>
      <w:r w:rsidRPr="007C7E5D">
        <w:rPr>
          <w:rFonts w:eastAsia="Times New Roman" w:cs="Arial"/>
          <w:color w:val="333333"/>
          <w:sz w:val="28"/>
          <w:szCs w:val="28"/>
          <w:lang w:eastAsia="uk-UA"/>
        </w:rPr>
        <w:t>блекджек</w:t>
      </w:r>
      <w:proofErr w:type="spellEnd"/>
      <w:r w:rsidRPr="007C7E5D">
        <w:rPr>
          <w:rFonts w:eastAsia="Times New Roman" w:cs="Arial"/>
          <w:color w:val="333333"/>
          <w:sz w:val="28"/>
          <w:szCs w:val="28"/>
          <w:lang w:eastAsia="uk-UA"/>
        </w:rPr>
        <w:t>.</w:t>
      </w:r>
    </w:p>
    <w:p w:rsidR="007C7E5D" w:rsidRPr="007C7E5D" w:rsidRDefault="007C7E5D" w:rsidP="007C7E5D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sz w:val="28"/>
          <w:szCs w:val="28"/>
          <w:lang w:eastAsia="uk-UA"/>
        </w:rPr>
      </w:pPr>
      <w:r w:rsidRPr="007C7E5D">
        <w:rPr>
          <w:rFonts w:eastAsia="Times New Roman" w:cs="Arial"/>
          <w:b/>
          <w:bCs/>
          <w:color w:val="333333"/>
          <w:sz w:val="28"/>
          <w:szCs w:val="28"/>
          <w:lang w:eastAsia="uk-UA"/>
        </w:rPr>
        <w:t>Надійність і підтримка клієнтів:</w:t>
      </w:r>
      <w:r w:rsidRPr="007C7E5D">
        <w:rPr>
          <w:rFonts w:eastAsia="Times New Roman" w:cs="Arial"/>
          <w:color w:val="333333"/>
          <w:sz w:val="28"/>
          <w:szCs w:val="28"/>
          <w:lang w:eastAsia="uk-UA"/>
        </w:rPr>
        <w:t> Ліцензовані казино зазвичай забезпечують кращу підтримку клієнтів і швидкий підхід до вирішення проблем.</w:t>
      </w:r>
    </w:p>
    <w:p w:rsidR="007C7E5D" w:rsidRPr="007C7E5D" w:rsidRDefault="007C7E5D" w:rsidP="007C7E5D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sz w:val="28"/>
          <w:szCs w:val="28"/>
          <w:lang w:eastAsia="uk-UA"/>
        </w:rPr>
      </w:pPr>
      <w:r w:rsidRPr="007C7E5D">
        <w:rPr>
          <w:rFonts w:eastAsia="Times New Roman" w:cs="Arial"/>
          <w:b/>
          <w:bCs/>
          <w:color w:val="333333"/>
          <w:sz w:val="28"/>
          <w:szCs w:val="28"/>
          <w:lang w:eastAsia="uk-UA"/>
        </w:rPr>
        <w:t>Безпечне зняття коштів:</w:t>
      </w:r>
      <w:r w:rsidRPr="007C7E5D">
        <w:rPr>
          <w:rFonts w:eastAsia="Times New Roman" w:cs="Arial"/>
          <w:color w:val="333333"/>
          <w:sz w:val="28"/>
          <w:szCs w:val="28"/>
          <w:lang w:eastAsia="uk-UA"/>
        </w:rPr>
        <w:t> легітимні казино пропонують справедливі умови зняття коштів, гарантуючи, що ви можете швидко та легко отримати свій виграш.</w:t>
      </w:r>
    </w:p>
    <w:p w:rsidR="007C7E5D" w:rsidRPr="007C7E5D" w:rsidRDefault="007C7E5D" w:rsidP="007C7E5D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sz w:val="28"/>
          <w:szCs w:val="28"/>
          <w:lang w:eastAsia="uk-UA"/>
        </w:rPr>
      </w:pPr>
      <w:r w:rsidRPr="007C7E5D">
        <w:rPr>
          <w:rFonts w:eastAsia="Times New Roman" w:cs="Arial"/>
          <w:b/>
          <w:bCs/>
          <w:color w:val="333333"/>
          <w:sz w:val="28"/>
          <w:szCs w:val="28"/>
          <w:lang w:eastAsia="uk-UA"/>
        </w:rPr>
        <w:t>Чіткість положень та умов:</w:t>
      </w:r>
      <w:r w:rsidRPr="007C7E5D">
        <w:rPr>
          <w:rFonts w:eastAsia="Times New Roman" w:cs="Arial"/>
          <w:color w:val="333333"/>
          <w:sz w:val="28"/>
          <w:szCs w:val="28"/>
          <w:lang w:eastAsia="uk-UA"/>
        </w:rPr>
        <w:t> умови ліцензованого казино зрозумілі та їх легко знайти, що полегшує гравцям розуміння правил і уникнення непорозумінь.</w:t>
      </w:r>
    </w:p>
    <w:p w:rsidR="007C7E5D" w:rsidRPr="007C7E5D" w:rsidRDefault="007C7E5D" w:rsidP="007C7E5D">
      <w:pPr>
        <w:spacing w:before="100" w:beforeAutospacing="1" w:after="100" w:afterAutospacing="1" w:line="240" w:lineRule="auto"/>
        <w:outlineLvl w:val="2"/>
        <w:rPr>
          <w:rFonts w:eastAsia="Times New Roman" w:cs="Arial"/>
          <w:b/>
          <w:bCs/>
          <w:color w:val="E51A38"/>
          <w:sz w:val="28"/>
          <w:szCs w:val="28"/>
          <w:lang w:eastAsia="uk-UA"/>
        </w:rPr>
      </w:pPr>
      <w:r w:rsidRPr="007C7E5D">
        <w:rPr>
          <w:rFonts w:eastAsia="Times New Roman" w:cs="Arial"/>
          <w:b/>
          <w:bCs/>
          <w:color w:val="E51A38"/>
          <w:sz w:val="28"/>
          <w:szCs w:val="28"/>
          <w:lang w:eastAsia="uk-UA"/>
        </w:rPr>
        <w:t>Мінуси гри в ліцензованому казино:</w:t>
      </w:r>
    </w:p>
    <w:p w:rsidR="007C7E5D" w:rsidRPr="007C7E5D" w:rsidRDefault="007C7E5D" w:rsidP="007C7E5D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sz w:val="28"/>
          <w:szCs w:val="28"/>
          <w:lang w:eastAsia="uk-UA"/>
        </w:rPr>
      </w:pPr>
      <w:r w:rsidRPr="007C7E5D">
        <w:rPr>
          <w:rFonts w:eastAsia="Times New Roman" w:cs="Arial"/>
          <w:b/>
          <w:bCs/>
          <w:color w:val="333333"/>
          <w:sz w:val="28"/>
          <w:szCs w:val="28"/>
          <w:lang w:eastAsia="uk-UA"/>
        </w:rPr>
        <w:t>Обмежений вибір ігор:</w:t>
      </w:r>
      <w:r w:rsidRPr="007C7E5D">
        <w:rPr>
          <w:rFonts w:eastAsia="Times New Roman" w:cs="Arial"/>
          <w:color w:val="333333"/>
          <w:sz w:val="28"/>
          <w:szCs w:val="28"/>
          <w:lang w:eastAsia="uk-UA"/>
        </w:rPr>
        <w:t> лі</w:t>
      </w:r>
      <w:r w:rsidR="00AE36B4">
        <w:rPr>
          <w:rFonts w:eastAsia="Times New Roman" w:cs="Arial"/>
          <w:color w:val="333333"/>
          <w:sz w:val="28"/>
          <w:szCs w:val="28"/>
          <w:lang w:eastAsia="uk-UA"/>
        </w:rPr>
        <w:t>цензовані онлайн-казино в Україні</w:t>
      </w:r>
      <w:r w:rsidRPr="007C7E5D">
        <w:rPr>
          <w:rFonts w:eastAsia="Times New Roman" w:cs="Arial"/>
          <w:color w:val="333333"/>
          <w:sz w:val="28"/>
          <w:szCs w:val="28"/>
          <w:lang w:eastAsia="uk-UA"/>
        </w:rPr>
        <w:t xml:space="preserve"> можуть запропонувати обмежений вибір ігор порівняно з неліцензованими сайтами казино.</w:t>
      </w:r>
    </w:p>
    <w:p w:rsidR="007C7E5D" w:rsidRPr="007C7E5D" w:rsidRDefault="007C7E5D" w:rsidP="007C7E5D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sz w:val="28"/>
          <w:szCs w:val="28"/>
          <w:lang w:eastAsia="uk-UA"/>
        </w:rPr>
      </w:pPr>
      <w:r w:rsidRPr="007C7E5D">
        <w:rPr>
          <w:rFonts w:eastAsia="Times New Roman" w:cs="Arial"/>
          <w:b/>
          <w:bCs/>
          <w:color w:val="333333"/>
          <w:sz w:val="28"/>
          <w:szCs w:val="28"/>
          <w:lang w:eastAsia="uk-UA"/>
        </w:rPr>
        <w:t>Менші бонуси:</w:t>
      </w:r>
      <w:r w:rsidRPr="007C7E5D">
        <w:rPr>
          <w:rFonts w:eastAsia="Times New Roman" w:cs="Arial"/>
          <w:color w:val="333333"/>
          <w:sz w:val="28"/>
          <w:szCs w:val="28"/>
          <w:lang w:eastAsia="uk-UA"/>
        </w:rPr>
        <w:t> іноді ліцензовані казино можуть пропонувати менші бонуси та акції, які гравці не зможуть порівняти з конкурентами.</w:t>
      </w:r>
    </w:p>
    <w:p w:rsidR="007C7E5D" w:rsidRPr="007C7E5D" w:rsidRDefault="007C7E5D" w:rsidP="007C7E5D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sz w:val="28"/>
          <w:szCs w:val="28"/>
          <w:lang w:eastAsia="uk-UA"/>
        </w:rPr>
      </w:pPr>
      <w:r w:rsidRPr="007C7E5D">
        <w:rPr>
          <w:rFonts w:eastAsia="Times New Roman" w:cs="Arial"/>
          <w:b/>
          <w:bCs/>
          <w:color w:val="333333"/>
          <w:sz w:val="28"/>
          <w:szCs w:val="28"/>
          <w:lang w:eastAsia="uk-UA"/>
        </w:rPr>
        <w:t>Обмеження правил:</w:t>
      </w:r>
      <w:r w:rsidRPr="007C7E5D">
        <w:rPr>
          <w:rFonts w:eastAsia="Times New Roman" w:cs="Arial"/>
          <w:color w:val="333333"/>
          <w:sz w:val="28"/>
          <w:szCs w:val="28"/>
          <w:lang w:eastAsia="uk-UA"/>
        </w:rPr>
        <w:t> граючи в ліцензованих казино, ви будете підпадати під дію суворих правил і умов, які можуть вплинути на використання бонусів і процес виведення коштів.</w:t>
      </w:r>
    </w:p>
    <w:p w:rsidR="007C7E5D" w:rsidRPr="007C7E5D" w:rsidRDefault="007C7E5D" w:rsidP="007C7E5D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sz w:val="28"/>
          <w:szCs w:val="28"/>
          <w:lang w:eastAsia="uk-UA"/>
        </w:rPr>
      </w:pPr>
      <w:r w:rsidRPr="007C7E5D">
        <w:rPr>
          <w:rFonts w:eastAsia="Times New Roman" w:cs="Arial"/>
          <w:b/>
          <w:bCs/>
          <w:color w:val="333333"/>
          <w:sz w:val="28"/>
          <w:szCs w:val="28"/>
          <w:lang w:eastAsia="uk-UA"/>
        </w:rPr>
        <w:t>Обмежений асортимент ігор:</w:t>
      </w:r>
      <w:r w:rsidRPr="007C7E5D">
        <w:rPr>
          <w:rFonts w:eastAsia="Times New Roman" w:cs="Arial"/>
          <w:color w:val="333333"/>
          <w:sz w:val="28"/>
          <w:szCs w:val="28"/>
          <w:lang w:eastAsia="uk-UA"/>
        </w:rPr>
        <w:t> деякі розробники ігор можуть мати обмеження щодо доступності своїх ігор у ліцензованих казино.</w:t>
      </w:r>
    </w:p>
    <w:p w:rsidR="007C7E5D" w:rsidRPr="007C7E5D" w:rsidRDefault="007C7E5D" w:rsidP="007C7E5D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sz w:val="28"/>
          <w:szCs w:val="28"/>
          <w:lang w:eastAsia="uk-UA"/>
        </w:rPr>
      </w:pPr>
      <w:r w:rsidRPr="007C7E5D">
        <w:rPr>
          <w:rFonts w:eastAsia="Times New Roman" w:cs="Arial"/>
          <w:b/>
          <w:bCs/>
          <w:color w:val="333333"/>
          <w:sz w:val="28"/>
          <w:szCs w:val="28"/>
          <w:lang w:eastAsia="uk-UA"/>
        </w:rPr>
        <w:t>Максимальні ліміти ставок:</w:t>
      </w:r>
      <w:r w:rsidRPr="007C7E5D">
        <w:rPr>
          <w:rFonts w:eastAsia="Times New Roman" w:cs="Arial"/>
          <w:color w:val="333333"/>
          <w:sz w:val="28"/>
          <w:szCs w:val="28"/>
          <w:lang w:eastAsia="uk-UA"/>
        </w:rPr>
        <w:t> ліцензовані казино можуть накладати максимальні ліміти ставок, що може вплинути на ігровий досвід і стратегії.</w:t>
      </w:r>
    </w:p>
    <w:p w:rsidR="007C7E5D" w:rsidRPr="007C7E5D" w:rsidRDefault="007C7E5D" w:rsidP="00402005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sz w:val="28"/>
          <w:szCs w:val="28"/>
          <w:lang w:eastAsia="uk-UA"/>
        </w:rPr>
      </w:pPr>
      <w:r w:rsidRPr="007C7E5D">
        <w:rPr>
          <w:rFonts w:eastAsia="Times New Roman" w:cs="Arial"/>
          <w:b/>
          <w:bCs/>
          <w:color w:val="333333"/>
          <w:sz w:val="28"/>
          <w:szCs w:val="28"/>
          <w:lang w:eastAsia="uk-UA"/>
        </w:rPr>
        <w:t xml:space="preserve">Обмежені </w:t>
      </w:r>
      <w:proofErr w:type="spellStart"/>
      <w:r w:rsidRPr="007C7E5D">
        <w:rPr>
          <w:rFonts w:eastAsia="Times New Roman" w:cs="Arial"/>
          <w:b/>
          <w:bCs/>
          <w:color w:val="333333"/>
          <w:sz w:val="28"/>
          <w:szCs w:val="28"/>
          <w:lang w:eastAsia="uk-UA"/>
        </w:rPr>
        <w:t>бонусні</w:t>
      </w:r>
      <w:proofErr w:type="spellEnd"/>
      <w:r w:rsidRPr="007C7E5D">
        <w:rPr>
          <w:rFonts w:eastAsia="Times New Roman" w:cs="Arial"/>
          <w:b/>
          <w:bCs/>
          <w:color w:val="333333"/>
          <w:sz w:val="28"/>
          <w:szCs w:val="28"/>
          <w:lang w:eastAsia="uk-UA"/>
        </w:rPr>
        <w:t xml:space="preserve"> умови:</w:t>
      </w:r>
      <w:r w:rsidRPr="007C7E5D">
        <w:rPr>
          <w:rFonts w:eastAsia="Times New Roman" w:cs="Arial"/>
          <w:color w:val="333333"/>
          <w:sz w:val="28"/>
          <w:szCs w:val="28"/>
          <w:lang w:eastAsia="uk-UA"/>
        </w:rPr>
        <w:t xml:space="preserve"> Ліцензовані казино можуть пропонувати суворіші </w:t>
      </w:r>
      <w:proofErr w:type="spellStart"/>
      <w:r w:rsidRPr="007C7E5D">
        <w:rPr>
          <w:rFonts w:eastAsia="Times New Roman" w:cs="Arial"/>
          <w:color w:val="333333"/>
          <w:sz w:val="28"/>
          <w:szCs w:val="28"/>
          <w:lang w:eastAsia="uk-UA"/>
        </w:rPr>
        <w:t>бонусні</w:t>
      </w:r>
      <w:proofErr w:type="spellEnd"/>
      <w:r w:rsidRPr="007C7E5D">
        <w:rPr>
          <w:rFonts w:eastAsia="Times New Roman" w:cs="Arial"/>
          <w:color w:val="333333"/>
          <w:sz w:val="28"/>
          <w:szCs w:val="28"/>
          <w:lang w:eastAsia="uk-UA"/>
        </w:rPr>
        <w:t xml:space="preserve"> умови, через що гравцям може бути складніше використовувати бонус.</w:t>
      </w:r>
    </w:p>
    <w:p w:rsidR="00402005" w:rsidRPr="007C7E5D" w:rsidRDefault="00402005" w:rsidP="00402005">
      <w:pPr>
        <w:rPr>
          <w:sz w:val="28"/>
          <w:szCs w:val="28"/>
        </w:rPr>
      </w:pPr>
      <w:r w:rsidRPr="007C7E5D">
        <w:rPr>
          <w:sz w:val="28"/>
          <w:szCs w:val="28"/>
        </w:rPr>
        <w:t xml:space="preserve">Вибір надійного онлайн-казино для гри на реальні гроші вимагає дослідження та уважності. </w:t>
      </w:r>
      <w:r w:rsidR="007C7E5D" w:rsidRPr="007C7E5D">
        <w:rPr>
          <w:sz w:val="28"/>
          <w:szCs w:val="28"/>
        </w:rPr>
        <w:t>За</w:t>
      </w:r>
      <w:r w:rsidRPr="007C7E5D">
        <w:rPr>
          <w:sz w:val="28"/>
          <w:szCs w:val="28"/>
        </w:rPr>
        <w:t xml:space="preserve"> допомогою платформи </w:t>
      </w:r>
      <w:hyperlink r:id="rId7" w:history="1">
        <w:r w:rsidRPr="00B15DB1">
          <w:rPr>
            <w:rStyle w:val="a4"/>
            <w:sz w:val="28"/>
            <w:szCs w:val="28"/>
          </w:rPr>
          <w:t>Бонус-Вегас</w:t>
        </w:r>
      </w:hyperlink>
      <w:bookmarkStart w:id="0" w:name="_GoBack"/>
      <w:bookmarkEnd w:id="0"/>
      <w:r w:rsidR="007C7E5D" w:rsidRPr="007C7E5D">
        <w:rPr>
          <w:sz w:val="28"/>
          <w:szCs w:val="28"/>
        </w:rPr>
        <w:t>, яка має високі рейтинги серед гравців,</w:t>
      </w:r>
      <w:r w:rsidRPr="007C7E5D">
        <w:rPr>
          <w:sz w:val="28"/>
          <w:szCs w:val="28"/>
        </w:rPr>
        <w:t xml:space="preserve"> ви зм</w:t>
      </w:r>
      <w:r w:rsidR="007C7E5D" w:rsidRPr="007C7E5D">
        <w:rPr>
          <w:sz w:val="28"/>
          <w:szCs w:val="28"/>
        </w:rPr>
        <w:t>ожете</w:t>
      </w:r>
      <w:r w:rsidRPr="007C7E5D">
        <w:rPr>
          <w:sz w:val="28"/>
          <w:szCs w:val="28"/>
        </w:rPr>
        <w:t xml:space="preserve"> насолодитися захоплюючим досвідом гри в і</w:t>
      </w:r>
      <w:r w:rsidR="007C7E5D" w:rsidRPr="007C7E5D">
        <w:rPr>
          <w:sz w:val="28"/>
          <w:szCs w:val="28"/>
        </w:rPr>
        <w:t>грових автоматах та інших іграх та отримати багато приємних бонусів.</w:t>
      </w:r>
    </w:p>
    <w:sectPr w:rsidR="00402005" w:rsidRPr="007C7E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D5444"/>
    <w:multiLevelType w:val="multilevel"/>
    <w:tmpl w:val="F260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5A110E"/>
    <w:multiLevelType w:val="hybridMultilevel"/>
    <w:tmpl w:val="07F6E9E2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7B762E"/>
    <w:multiLevelType w:val="multilevel"/>
    <w:tmpl w:val="214E0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DB50D8"/>
    <w:multiLevelType w:val="hybridMultilevel"/>
    <w:tmpl w:val="898423B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D32A7B"/>
    <w:multiLevelType w:val="hybridMultilevel"/>
    <w:tmpl w:val="B0F6625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05"/>
    <w:rsid w:val="00402005"/>
    <w:rsid w:val="007C7E5D"/>
    <w:rsid w:val="00AE36B4"/>
    <w:rsid w:val="00B15DB1"/>
    <w:rsid w:val="00DE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1EB2"/>
  <w15:chartTrackingRefBased/>
  <w15:docId w15:val="{6F8EF4CF-3946-403A-BB00-36DE3551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00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15D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3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onus-vega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nus-vegas.com/Bonuses/bezkoshtovni-obertannya/" TargetMode="External"/><Relationship Id="rId5" Type="http://schemas.openxmlformats.org/officeDocument/2006/relationships/hyperlink" Target="https://bonus-vegas.com/naikraschi-onlain-kazyno-na-realni-grosh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587</Words>
  <Characters>3671</Characters>
  <Application>Microsoft Office Word</Application>
  <DocSecurity>0</DocSecurity>
  <Lines>70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2024-01-09T09:58:00Z</dcterms:created>
  <dcterms:modified xsi:type="dcterms:W3CDTF">2024-01-09T10:31:00Z</dcterms:modified>
</cp:coreProperties>
</file>