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8B" w:rsidRDefault="008E7D8B" w:rsidP="00B20C7C">
      <w:pPr>
        <w:pStyle w:val="1"/>
      </w:pPr>
      <w:r>
        <w:t>СВЯТО УКРАЇНСЬКОЇ МОВИ</w:t>
      </w:r>
    </w:p>
    <w:p w:rsidR="008E7D8B" w:rsidRDefault="008E7D8B" w:rsidP="008E7D8B">
      <w:r>
        <w:t>ДЛЯ УЧНІВ СТАРШОГО ШКІЛЬНОГО ВІКУ</w:t>
      </w:r>
    </w:p>
    <w:p w:rsidR="008E7D8B" w:rsidRDefault="008E7D8B" w:rsidP="008E7D8B">
      <w:r>
        <w:t xml:space="preserve"> </w:t>
      </w:r>
    </w:p>
    <w:p w:rsidR="008E7D8B" w:rsidRDefault="008E7D8B" w:rsidP="008E7D8B">
      <w:r w:rsidRPr="008E7D8B">
        <w:rPr>
          <w:rStyle w:val="30"/>
        </w:rPr>
        <w:t>Ведучий</w:t>
      </w:r>
      <w:r>
        <w:t>: Рідна мова – це мова, що першою засвоюється дитиною і залишається зрозумілою на все життя. Рідною прийнято вважати мову нації, мову предків, яка пов’язує людину з її народом, з попередніми поколіннями, їхніми духовними надбаннями.</w:t>
      </w:r>
    </w:p>
    <w:p w:rsidR="008E7D8B" w:rsidRDefault="008E7D8B" w:rsidP="008E7D8B">
      <w:r w:rsidRPr="008E7D8B">
        <w:rPr>
          <w:rStyle w:val="30"/>
        </w:rPr>
        <w:t>Ведуча</w:t>
      </w:r>
      <w:r>
        <w:t xml:space="preserve">: Мова моя українська, </w:t>
      </w:r>
    </w:p>
    <w:p w:rsidR="008E7D8B" w:rsidRDefault="008E7D8B" w:rsidP="008E7D8B">
      <w:r>
        <w:t xml:space="preserve">Батьківська, материнська, </w:t>
      </w:r>
    </w:p>
    <w:p w:rsidR="008E7D8B" w:rsidRDefault="008E7D8B" w:rsidP="008E7D8B">
      <w:r>
        <w:t xml:space="preserve">Я знаю тебе не вивчену – </w:t>
      </w:r>
    </w:p>
    <w:p w:rsidR="008E7D8B" w:rsidRDefault="008E7D8B" w:rsidP="008E7D8B">
      <w:r>
        <w:t xml:space="preserve">Просту, домашню, звичну, </w:t>
      </w:r>
    </w:p>
    <w:p w:rsidR="008E7D8B" w:rsidRDefault="008E7D8B" w:rsidP="008E7D8B">
      <w:r>
        <w:t xml:space="preserve">Не з-за морів покликану </w:t>
      </w:r>
    </w:p>
    <w:p w:rsidR="008E7D8B" w:rsidRDefault="008E7D8B" w:rsidP="008E7D8B">
      <w:r>
        <w:t>Не з словників насмикану</w:t>
      </w:r>
    </w:p>
    <w:p w:rsidR="008E7D8B" w:rsidRDefault="008E7D8B" w:rsidP="008E7D8B">
      <w:r w:rsidRPr="008E7D8B">
        <w:rPr>
          <w:rStyle w:val="30"/>
        </w:rPr>
        <w:t>Ведучий</w:t>
      </w:r>
      <w:r>
        <w:t>: Ти у мені із кореня,</w:t>
      </w:r>
    </w:p>
    <w:p w:rsidR="008E7D8B" w:rsidRDefault="008E7D8B" w:rsidP="008E7D8B">
      <w:r>
        <w:t xml:space="preserve">Полем мені наговорена, </w:t>
      </w:r>
    </w:p>
    <w:p w:rsidR="008E7D8B" w:rsidRDefault="008E7D8B" w:rsidP="008E7D8B">
      <w:r>
        <w:t xml:space="preserve">Дзвоном коси накована, </w:t>
      </w:r>
    </w:p>
    <w:p w:rsidR="008E7D8B" w:rsidRDefault="008E7D8B" w:rsidP="008E7D8B">
      <w:r>
        <w:t xml:space="preserve">В чистій воді смакована, </w:t>
      </w:r>
    </w:p>
    <w:p w:rsidR="008E7D8B" w:rsidRDefault="008E7D8B" w:rsidP="008E7D8B">
      <w:r>
        <w:t xml:space="preserve">Болем очей продивлена, </w:t>
      </w:r>
    </w:p>
    <w:p w:rsidR="008E7D8B" w:rsidRDefault="008E7D8B" w:rsidP="008E7D8B">
      <w:r>
        <w:t xml:space="preserve">Смутком багать продимлена, </w:t>
      </w:r>
    </w:p>
    <w:p w:rsidR="008E7D8B" w:rsidRDefault="008E7D8B" w:rsidP="008E7D8B">
      <w:r>
        <w:t xml:space="preserve">З хлібом у душу всмоктана, </w:t>
      </w:r>
    </w:p>
    <w:p w:rsidR="008E7D8B" w:rsidRDefault="008E7D8B" w:rsidP="008E7D8B">
      <w:r>
        <w:t xml:space="preserve">В поті людським намокнута, </w:t>
      </w:r>
    </w:p>
    <w:p w:rsidR="008E7D8B" w:rsidRDefault="008E7D8B" w:rsidP="008E7D8B">
      <w:r>
        <w:t xml:space="preserve">З кров’ю моєю змішана, </w:t>
      </w:r>
    </w:p>
    <w:p w:rsidR="00553008" w:rsidRDefault="008E7D8B" w:rsidP="008E7D8B">
      <w:pPr>
        <w:rPr>
          <w:lang w:val="uk-UA"/>
        </w:rPr>
      </w:pPr>
      <w:r>
        <w:t>І аж до скону захищена.</w:t>
      </w:r>
    </w:p>
    <w:p w:rsidR="008E7D8B" w:rsidRDefault="008E7D8B" w:rsidP="008E7D8B">
      <w:pPr>
        <w:rPr>
          <w:lang w:val="uk-UA"/>
        </w:rPr>
      </w:pPr>
    </w:p>
    <w:p w:rsidR="008E7D8B" w:rsidRDefault="0051788F" w:rsidP="0051788F">
      <w:pPr>
        <w:pStyle w:val="4"/>
        <w:rPr>
          <w:lang w:val="uk-UA"/>
        </w:rPr>
      </w:pPr>
      <w:r>
        <w:rPr>
          <w:lang w:val="uk-UA"/>
        </w:rPr>
        <w:t>(Звучить пісня Наталі Бучинської «Мова єднання»)</w:t>
      </w:r>
    </w:p>
    <w:p w:rsidR="0051788F" w:rsidRDefault="0051788F" w:rsidP="0051788F">
      <w:pPr>
        <w:rPr>
          <w:lang w:val="uk-UA"/>
        </w:rPr>
      </w:pPr>
    </w:p>
    <w:p w:rsidR="0051788F" w:rsidRDefault="008E7D8B" w:rsidP="0051788F">
      <w:r w:rsidRPr="008E7D8B">
        <w:t xml:space="preserve"> </w:t>
      </w:r>
      <w:r w:rsidR="0051788F">
        <w:t>Синє небо над горою, найчарівніше з усіх</w:t>
      </w:r>
    </w:p>
    <w:p w:rsidR="0051788F" w:rsidRDefault="0051788F" w:rsidP="0051788F">
      <w:r>
        <w:t>Ти під ним відчуєш волю і дитячий спогад слів.</w:t>
      </w:r>
    </w:p>
    <w:p w:rsidR="0051788F" w:rsidRDefault="0051788F" w:rsidP="0051788F">
      <w:r>
        <w:t>Як побачиш синє море, степ безкрайній в далині,</w:t>
      </w:r>
    </w:p>
    <w:p w:rsidR="0051788F" w:rsidRDefault="0051788F" w:rsidP="0051788F">
      <w:r>
        <w:t>Закохаєшся в дівочість української землі.</w:t>
      </w:r>
    </w:p>
    <w:p w:rsidR="0051788F" w:rsidRDefault="0051788F" w:rsidP="0051788F"/>
    <w:p w:rsidR="0051788F" w:rsidRDefault="0051788F" w:rsidP="0051788F">
      <w:r>
        <w:t>Приспів:</w:t>
      </w:r>
    </w:p>
    <w:p w:rsidR="0051788F" w:rsidRDefault="0051788F" w:rsidP="0051788F">
      <w:r>
        <w:t>Краща мова єднання це українська</w:t>
      </w:r>
    </w:p>
    <w:p w:rsidR="0051788F" w:rsidRDefault="0051788F" w:rsidP="0051788F">
      <w:r>
        <w:t>Нам Україну народила,</w:t>
      </w:r>
    </w:p>
    <w:p w:rsidR="0051788F" w:rsidRDefault="0051788F" w:rsidP="0051788F">
      <w:r>
        <w:t>Краща мова кохання це українська</w:t>
      </w:r>
    </w:p>
    <w:p w:rsidR="0051788F" w:rsidRDefault="0051788F" w:rsidP="0051788F">
      <w:r>
        <w:t>Сила небес їй дала крила.</w:t>
      </w:r>
    </w:p>
    <w:p w:rsidR="0051788F" w:rsidRDefault="0051788F" w:rsidP="0051788F"/>
    <w:p w:rsidR="0051788F" w:rsidRDefault="0051788F" w:rsidP="0051788F">
      <w:r>
        <w:t>Програш</w:t>
      </w:r>
    </w:p>
    <w:p w:rsidR="0051788F" w:rsidRDefault="0051788F" w:rsidP="0051788F"/>
    <w:p w:rsidR="0051788F" w:rsidRDefault="0051788F" w:rsidP="0051788F">
      <w:r>
        <w:t>Ми талантами своїми і красою вразим всіх</w:t>
      </w:r>
    </w:p>
    <w:p w:rsidR="0051788F" w:rsidRDefault="0051788F" w:rsidP="0051788F">
      <w:r>
        <w:t>Бог нам дав єдине щастя, а у злі нам жити гріх.</w:t>
      </w:r>
    </w:p>
    <w:p w:rsidR="0051788F" w:rsidRDefault="0051788F" w:rsidP="0051788F">
      <w:r>
        <w:t>Не цураймося ніколи усім серцем полюбить.</w:t>
      </w:r>
    </w:p>
    <w:p w:rsidR="0051788F" w:rsidRDefault="0051788F" w:rsidP="0051788F">
      <w:r>
        <w:t>Бо життя безкрайнє поле, все життя безкрайня мить.</w:t>
      </w:r>
    </w:p>
    <w:p w:rsidR="0051788F" w:rsidRDefault="0051788F" w:rsidP="0051788F"/>
    <w:p w:rsidR="0051788F" w:rsidRDefault="0051788F" w:rsidP="0051788F">
      <w:r>
        <w:t>Приспів.</w:t>
      </w:r>
    </w:p>
    <w:p w:rsidR="0051788F" w:rsidRDefault="0051788F" w:rsidP="0051788F">
      <w:r>
        <w:t>Програш.</w:t>
      </w:r>
    </w:p>
    <w:p w:rsidR="008E7D8B" w:rsidRDefault="0051788F" w:rsidP="0051788F">
      <w:pPr>
        <w:rPr>
          <w:lang w:val="uk-UA"/>
        </w:rPr>
      </w:pPr>
      <w:r>
        <w:t>Приспів. (2)</w:t>
      </w:r>
    </w:p>
    <w:p w:rsidR="008E7D8B" w:rsidRDefault="008E7D8B" w:rsidP="008E7D8B">
      <w:pPr>
        <w:rPr>
          <w:lang w:val="uk-UA"/>
        </w:rPr>
      </w:pP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>: 6 листопада 1997 року було підписано Указ Президента України, у якому говориться: “На підтримку ініціативи громадських організацій та з урахуванням важливості ролі української мови в консолідації суспільства постановляю: “Установити в Україні День української писемності та мови, який відзначати щорічно 9 листопада в день вшанування пам’яті Преподобного Нестора Літописця”.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>: Із святом вас, шановні добродії, із святом, шанувальники рідного слова. Корені українського слова проросли з найдавніших діалектів праслов’янських племен, рясними пагонами розвинулися в часи Давньоруської держави. Древнє слово квітами-перлами розцвітало у найдавніших пам’ятках культури Київської Русі, у полемічних творах, у красному письменстві різних часів.</w:t>
      </w:r>
    </w:p>
    <w:p w:rsid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>: Сьогодні наше свято – це свято української мови та писемності. З часу винайдення писемності фактично почався період документальної історії людства, тому стало можливим не тільки передавати мовну інформацію на відстані, але й закріпити її в часі.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 xml:space="preserve">: Перші спроби письма відносяться приблизно до 35-50 віків до нашої ери. Спочатку це була гілочка пальми – знак миру. Потім – схематичне зображення предмета чи якогось явища. І </w:t>
      </w:r>
      <w:r w:rsidRPr="008E7D8B">
        <w:rPr>
          <w:lang w:val="uk-UA"/>
        </w:rPr>
        <w:lastRenderedPageBreak/>
        <w:t>нарешті – ієрогліфи. Прямим попередником слов’янської мови – є алфавіт, створений великими просвітителями слов’ян – братами Кирилом і Мефодієм.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 xml:space="preserve">: Костянтин Філософ (Кирило) і його брат Мефодій походили із Солуня  (сучасні Солоніки). За тих часів людність у цьому місці складалася наполовину з греків, наполовину з слов’ян. Грекинею була мати братів, а батько – болгарином. Тому брати з дитинства добре знали як грецьку так і мову солунських слов’ян. Костянтин (Кирило) (827 – 14 лютого 896 р.), здобувши освіту в Константинополі, знав східні мови, латинську, арабську і староєврейську, був талановитим філологом, працював бібліотекарем у патріаршій бібліотеці, викладав філософію у вищій константинопольській школі. Мефодій (815 – 6 квітня 885 р.) був управителем однієї слов’янської провінції у Візантії, а згодом став помічником Костянтина в місіонерській, літературній і освітній діяльності.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У 862 році візантійський  імператор Михайло і патріарх Фотій послали Костянтина і Мефодія в Моравію, де вони на прохання місцевого князя Ростислава повинні були вести церковну службу слов’янською мовою, що мала бути протиставлена латинській мові німецьких місіонерів.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– Адже ви обоє солуняни, – сказав Михайло, а солуняни всі говорять по – слов’янськи. Я знаю, – додав він, звертаючись до Костянтина, – ти часто хворієш. Але треба, щоб саме ти вирушив Моравії. Відповідь Костянтина знаходимо у “Житіях Кирила і Мефодія”.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Немічний я тілом і хворий. Але з радістю піду в Моравську землю, якщо мають вони абетку своєї мови. Бо просвіщати народ без письмен його мови однаково, що писати на воді!</w:t>
      </w:r>
    </w:p>
    <w:p w:rsidR="008E7D8B" w:rsidRDefault="008E7D8B" w:rsidP="008E7D8B">
      <w:pPr>
        <w:rPr>
          <w:lang w:val="uk-UA"/>
        </w:rPr>
      </w:pPr>
      <w:r w:rsidRPr="008E7D8B">
        <w:rPr>
          <w:lang w:val="uk-UA"/>
        </w:rPr>
        <w:t>За свідченням джерел Костянтин перед від’їздом до Моравії розробив слов’янську азбуку. А вже 863 року Кирило і Мефодій привезли до Велеграфа слов’янську абетку на 3-4 богослужебні книги, перекладені на слов’янську  мову. У посланні папи Іоанна VIII до моравського князя Святополка  (880 р.)  Костянтина названо “творцем слов’янського письма”.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>: Існує два різновиди старослов’янських писемних знаків: кирилиця (на честь першовчителя слов’ян ) і глаголиця 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Кириличний алфавіт з XI ст. широко застосовується в історичній та світській літературі східних слов’ян. Від давньоруського періоду його успадкували всі три східнослов’янські народи: російський, український і білоруський.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В історії кириличного письма розрізняють три періоди: устав, півустав і скоропис. У середині XVI ст. у східних слов’ян виникає друкарство, друкований алфавіт створений з деякими змінами, на основі півуставного письма. Перша датована книга під назвою “Апостол” надрукована в Москві в 1564 р., в Україні – у Львові – 1574 р. Іваном Федоровим. У 1708 р. старий друкарський алфавіт зазнав реформ. Петро I ввів нову систему знаків – гражданку. З нього усунені деякі зайві літери. Писемність звільнилася від складної системи знаків наголосу.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>: У Київській Русі книги цінувалися, як рідкісні скарби. Мати декілька книг означало володіти цілим багатством. “Повість минулих літ” називає книги “ріками, які наповнюють всесвіт мудрістю незмірної глибини”. “Якщо старанно пошукати в книгах мудрості, – зазначав літописець, – то знайдеш користь душі своїй”.</w:t>
      </w:r>
    </w:p>
    <w:p w:rsid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lastRenderedPageBreak/>
        <w:t>Ведучий</w:t>
      </w:r>
      <w:r w:rsidRPr="008E7D8B">
        <w:rPr>
          <w:lang w:val="uk-UA"/>
        </w:rPr>
        <w:t>: Україна та її культура святкують своє відродження. Але цьому передувала тяжка боротьба. Дуже багато жорстоких літ і століть пережила наша невмируща мова, мужньо знісши і витерпівши наругу наймогутніших царських сатрапів та посіпак шлахетсько-панських і своїх панів.</w:t>
      </w:r>
    </w:p>
    <w:p w:rsidR="008E7D8B" w:rsidRPr="00B20C7C" w:rsidRDefault="008E7D8B" w:rsidP="00B20C7C">
      <w:pPr>
        <w:pStyle w:val="4"/>
      </w:pPr>
      <w:r w:rsidRPr="00B20C7C">
        <w:t>(Звучить пісня “Реве та стогне Дніпр широкий”. На сцені 12 дівчат в українському вбранні. Кожна із них зачитує одну із дат в скорботному календарі української мови, після чого повертається і йде в глибину сцени)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1720 рік – російський цар Петро I заборонив друкувати книжки українською мовою.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1796 рік – видано розпорядження про вилучення у населення України українських букварів та українських текстів із церковних книг.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1775 р. – зруйновано Запорізьку Січ і закрито українські школи при полкових козацьких канцеляріях.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1862 р. – закрито українські недільні школи, які безкоштовно організовували видатні діячі української культури.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1863 р. – указ російського міністра Валуєва про заборону видання книжок українською мовою.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1876 р. – указ російського царя Олександра ІІ про заборону друкування нот українських пісень.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1884 р. – закрито всі українські театри.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1908 р. – вся культура і освітня діяльність в Україні визнана царським урядом Росії шкідливою , “могущей визвать последствия, угрожающиє спокойствию и безопасности Российской империи”.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1914 р. – російський цар Микола ІІ ліквідує українську пресу газети і журнали.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1938 р. – сталінський уряд видає постанову про обов?язкове вивчення російської мови, чим підтинає коріння мові українській.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1983 р. – видано постанову про так зване посилене вивчення російської мови в школах і поділ класів в українських школах на дві групи, що привело до нехтування рідною мовою навіть багатьма українцями.</w:t>
      </w:r>
    </w:p>
    <w:p w:rsidR="008E7D8B" w:rsidRDefault="008E7D8B" w:rsidP="008E7D8B">
      <w:pPr>
        <w:rPr>
          <w:lang w:val="uk-UA"/>
        </w:rPr>
      </w:pPr>
      <w:r w:rsidRPr="008E7D8B">
        <w:rPr>
          <w:lang w:val="uk-UA"/>
        </w:rPr>
        <w:t>1989 р. – видано постанову яка закріплювала в Україні  російську мову  як офіційну загальнодержавну мову, чим українську мову було відсунуто на третій план, що позначається ще й сьогодні.</w:t>
      </w:r>
    </w:p>
    <w:p w:rsidR="008E7D8B" w:rsidRPr="008E7D8B" w:rsidRDefault="008E7D8B" w:rsidP="008E7D8B">
      <w:pPr>
        <w:pStyle w:val="4"/>
        <w:rPr>
          <w:lang w:val="uk-UA"/>
        </w:rPr>
      </w:pPr>
      <w:r w:rsidRPr="008E7D8B">
        <w:rPr>
          <w:lang w:val="uk-UA"/>
        </w:rPr>
        <w:t>(Музика замовкає. Із глибини сцени виходить дівчина із запаленою свічкою, читає “Молитву” Ольги Яворської . Дівчата стоять обличчям до глядачів. У кожної в руках горить свічка).</w:t>
      </w:r>
    </w:p>
    <w:p w:rsidR="008E7D8B" w:rsidRDefault="008E7D8B" w:rsidP="008E7D8B">
      <w:pPr>
        <w:rPr>
          <w:lang w:val="uk-UA"/>
        </w:rPr>
      </w:pPr>
    </w:p>
    <w:p w:rsidR="008E7D8B" w:rsidRPr="008E7D8B" w:rsidRDefault="008E7D8B" w:rsidP="008E7D8B">
      <w:pPr>
        <w:pStyle w:val="2"/>
        <w:rPr>
          <w:lang w:val="uk-UA"/>
        </w:rPr>
      </w:pPr>
      <w:r w:rsidRPr="008E7D8B">
        <w:rPr>
          <w:lang w:val="uk-UA"/>
        </w:rPr>
        <w:t>Молитва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Гріховний світ вирує неспроста 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Підступний демон, що керує нами,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Та піднімається нетлінно над віками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Велична постать вічного Христа.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lastRenderedPageBreak/>
        <w:t>О Господи ! Знайди нас всіх, знайди,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Бо ми блукаєм хащами ще й нині,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Прости гріхи й провини безневинні,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І до спасіння всіх нас поведи.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О  Господи ! Зціли нас всіх, зціли,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Всели в серця неопалиму мрію,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Щоб ми, пізнавши віру і надію,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Жорстокий світ добром перемогли.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Моя прекрасна українська мово,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Найкраща пісня в стоголоссі трав.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Кохане слово, наше рідне слово,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Яке  колись Шевченко покохав.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Ти все знесла насмішки і зневаги,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Бездушну гру ворожих лжеідей,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Та сповнена любові і відваги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З-за грат летіла птахом до людей.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Ти наш вогонь на темнім полі битви,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Невинна кров пролита в боротьбі.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Тебе вкладаєм тихо до молитви </w:t>
      </w:r>
    </w:p>
    <w:p w:rsidR="008E7D8B" w:rsidRDefault="008E7D8B" w:rsidP="008E7D8B">
      <w:pPr>
        <w:rPr>
          <w:lang w:val="uk-UA"/>
        </w:rPr>
      </w:pPr>
      <w:r w:rsidRPr="008E7D8B">
        <w:rPr>
          <w:lang w:val="uk-UA"/>
        </w:rPr>
        <w:t>І за спасіння дякуєм тобі.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 xml:space="preserve">: Вперше українську народну мову було піднесено до рівня літературної наприкінці ХVШ століття з виходом у 1798 році першого видання “Енеїди” Івана Котляревського, який вважається зачинателем нової української літературної мови.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Так Котляревський у щасливий час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Вкраїнським словом розпочав співати,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І спів той виглядав на жарт не раз,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Та був у нім завдаток сил багатий.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І огник, ним засвічений, не згас,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А ро</w:t>
      </w:r>
      <w:r w:rsidR="00B20C7C">
        <w:rPr>
          <w:lang w:val="uk-UA"/>
        </w:rPr>
        <w:t>згорівсь, щоб всіх нас огрівати.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lastRenderedPageBreak/>
        <w:t>Ведучий:</w:t>
      </w:r>
      <w:r w:rsidRPr="008E7D8B">
        <w:rPr>
          <w:lang w:val="uk-UA"/>
        </w:rPr>
        <w:t xml:space="preserve"> Т.Г.Шевченко своїм величезним талантом розкрив невичерпні багатства народної мови, осягнув її, і як ніхто, розкрив чудову, чарівну музику українського слова: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Ну що б, здавалося, слова...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Слова та голос –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Більш нічого.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А серце б’ється – ожива,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Як їх почує!...</w:t>
      </w:r>
    </w:p>
    <w:p w:rsidR="008E7D8B" w:rsidRDefault="008E7D8B" w:rsidP="008E7D8B">
      <w:pPr>
        <w:pStyle w:val="4"/>
        <w:rPr>
          <w:lang w:val="uk-UA"/>
        </w:rPr>
      </w:pPr>
      <w:r w:rsidRPr="008E7D8B">
        <w:rPr>
          <w:lang w:val="uk-UA"/>
        </w:rPr>
        <w:t>(Виконується поезія Т.Г.Шевченка – на вибір)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>: Сила слова безмежна. Особливо, коли воно живе, іскристе, емоційно виважене. Коли воно сліпуче, “як проміння ясне” а могутнє, “як хвилі буйні”. Коли слова – палкі блискавиці. Тоді воно здатне робити чудо і хвилювати найтонші струни людського серця. Століттями мова народу була тією повноводною річкою, яку ми називаємо поезією.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Читець</w:t>
      </w:r>
      <w:r w:rsidRPr="008E7D8B">
        <w:rPr>
          <w:lang w:val="uk-UA"/>
        </w:rPr>
        <w:t xml:space="preserve">: Говоріть, як колись вас навчала матуся,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Говоріть, як навчав у дитинстві татусь,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Легко так, вільно так, щоб слова були в русі,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Не тримайте слова, віддавайте комусь.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Щиро так, м’яко так, починайте казати,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Як воліла б відкритись ваша душа.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Може хочеться їй у словах політати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Привітати когось, а чи дать відкоша.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Слів у мові мільйон, вибирайте найкращі,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Кожне з них, лиш торкни, – як струна, виграва,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Зрозумілі, вагомі й усі вони ваші –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Мелодійні, дзвінкі, українські слова.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Говоріть про любов і про віру у щастя,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Уникайте мовчання, нудьги і ниття,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Говоріть, хай в розмові слова веселяться,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Говоріть і продовжуйте мові життя. </w:t>
      </w:r>
    </w:p>
    <w:p w:rsidR="008E7D8B" w:rsidRDefault="008E7D8B" w:rsidP="008E7D8B">
      <w:pPr>
        <w:rPr>
          <w:lang w:val="uk-UA"/>
        </w:rPr>
      </w:pPr>
      <w:r w:rsidRPr="008E7D8B">
        <w:rPr>
          <w:lang w:val="uk-UA"/>
        </w:rPr>
        <w:t>(Олесь Лупій “Говоріть”)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lastRenderedPageBreak/>
        <w:t>Ведуча</w:t>
      </w:r>
      <w:r w:rsidRPr="008E7D8B">
        <w:rPr>
          <w:lang w:val="uk-UA"/>
        </w:rPr>
        <w:t>: Зверніть увагу на багатющі можливості нашої мови. Ми будемо читати текст, кожне слово якого починається з літери “Б”. “Біля білої берези блукав білий бородань. Борода, брови були білі. Брав бородань бандуру, бурмотів, бубнів. Бандура болісно бриніла”.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>: “Багато бачив бандурист бід батьків, братів босих, багато брехні, безчестя, безкультур’я, братовбивства... Боротися! Безстрашно, безперервно боротися. Благати благословення Божого”.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>: Боже! Бачиш – боса Батьківщина! Бо брат бив брата, батько – батька. Боже! Біль безжалісний! Боже, буде багата будуччина Батьківщини? Буде!”.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 xml:space="preserve">: А скільки в нашій мові пестливих, ніжних форм слів до одного вибраного слова. Ось в англійській мові “хенд” – це просто рука і нічого більше, а у нас: ручка, ручечка, рука, рученька, рученя, рученятко. А які слова можна добрати до слова “мама” – неня, матуся, мамуся, мамочко, матінко.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Ой яка чудова українська мова!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Де береться це, звідкіля і як?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Є в ній ліс, лісочок, пуща, гай, діброва,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Бір, перелісок, чорноліс. Є іще й байрак,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І така розкішна і гнучка, як мрія...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Є в ній хурделиця, віхола,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Завірюха, хуртовина, хуга, заметіль.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Та не в тому справа, що така багата.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Помагало слово нам у боротьбі,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Кликало на битву проти супостата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 xml:space="preserve">Та звучало сміхом на полях плаката, 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lang w:val="uk-UA"/>
        </w:rPr>
        <w:t>І за все це, мово, дякуєм тобі.</w:t>
      </w:r>
    </w:p>
    <w:p w:rsidR="008E7D8B" w:rsidRP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Ведучий</w:t>
      </w:r>
      <w:r w:rsidRPr="008E7D8B">
        <w:rPr>
          <w:lang w:val="uk-UA"/>
        </w:rPr>
        <w:t>: Ось і підходить до кінця наше свято української писемності та української мови. Ми живемо на чудовій, багатій, мальовничій землі – на нашій славній Україні. Тут жили наші прадіди, діди, тут живуть наші батьки, тут корінець роду українського, що сягає сивої давнини. І негоже, просто соромно бути поганими нащадками у таких великих і славних батьків.</w:t>
      </w:r>
    </w:p>
    <w:p w:rsidR="008E7D8B" w:rsidRDefault="008E7D8B" w:rsidP="008E7D8B">
      <w:pPr>
        <w:rPr>
          <w:lang w:val="uk-UA"/>
        </w:rPr>
      </w:pPr>
      <w:r w:rsidRPr="008E7D8B">
        <w:rPr>
          <w:rStyle w:val="30"/>
          <w:lang w:val="uk-UA"/>
        </w:rPr>
        <w:t>Ведуча</w:t>
      </w:r>
      <w:r w:rsidRPr="008E7D8B">
        <w:rPr>
          <w:lang w:val="uk-UA"/>
        </w:rPr>
        <w:t>: Людині визначено Богом місце народження, країна, небо ; вона не може нічого того поміняти, як не може поміняти саму себе. А якщо щось із того призначеного їй, поміняє, то не на краще, бо чуже ніколи не буває кращим. І куди б ти не пішов – твоя Батьківщина, земля твоя, твоя мова, твій народ завжди будуть з тобою.</w:t>
      </w:r>
    </w:p>
    <w:p w:rsidR="008E7D8B" w:rsidRPr="008E7D8B" w:rsidRDefault="0051788F" w:rsidP="008E7D8B">
      <w:pPr>
        <w:pStyle w:val="4"/>
        <w:rPr>
          <w:lang w:val="uk-UA"/>
        </w:rPr>
      </w:pPr>
      <w:r>
        <w:rPr>
          <w:lang w:val="uk-UA"/>
        </w:rPr>
        <w:t>(Звучить пісня  Назарія  Яремчука «Ти моя Україна»</w:t>
      </w:r>
      <w:r w:rsidR="008E7D8B" w:rsidRPr="008E7D8B">
        <w:rPr>
          <w:lang w:val="uk-UA"/>
        </w:rPr>
        <w:t>)</w:t>
      </w:r>
    </w:p>
    <w:p w:rsidR="0051788F" w:rsidRDefault="0051788F" w:rsidP="0051788F">
      <w:pPr>
        <w:rPr>
          <w:lang w:val="uk-UA"/>
        </w:rPr>
      </w:pP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Нас розкидає життя по всьому світу,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lastRenderedPageBreak/>
        <w:t>Але всі ми України рідні діти.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І коли вже ностальгія душу крає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Мені пам’ять Україну повертає.</w:t>
      </w:r>
    </w:p>
    <w:p w:rsidR="0051788F" w:rsidRPr="0051788F" w:rsidRDefault="0051788F" w:rsidP="0051788F">
      <w:pPr>
        <w:rPr>
          <w:lang w:val="uk-UA"/>
        </w:rPr>
      </w:pP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Україно, прихилюся я до тебе,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Помолюся за твоє безкрайнє небо.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Твоя мова калинова, солов’їна.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Зігріває моє серце Україна. Україна!</w:t>
      </w:r>
    </w:p>
    <w:p w:rsidR="0051788F" w:rsidRPr="0051788F" w:rsidRDefault="0051788F" w:rsidP="0051788F">
      <w:pPr>
        <w:rPr>
          <w:lang w:val="uk-UA"/>
        </w:rPr>
      </w:pP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Ти моя Україна, і до тебе я лину,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Бо моє тут коріння, бо моє тут ім’я.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Ти моя Україна, я для тебе дитина,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Я для тебе дитина, я частинка твоя.</w:t>
      </w:r>
    </w:p>
    <w:p w:rsidR="0051788F" w:rsidRPr="0051788F" w:rsidRDefault="0051788F" w:rsidP="0051788F">
      <w:pPr>
        <w:rPr>
          <w:lang w:val="uk-UA"/>
        </w:rPr>
      </w:pP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Ти мене поклич і я тебе почую,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Твої болі, твої радощі відчую.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Повертатися до тебе буду знову,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Бо в житті моєму ти не випадкова, Україна!</w:t>
      </w:r>
    </w:p>
    <w:p w:rsidR="0051788F" w:rsidRPr="0051788F" w:rsidRDefault="0051788F" w:rsidP="0051788F">
      <w:pPr>
        <w:rPr>
          <w:lang w:val="uk-UA"/>
        </w:rPr>
      </w:pP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Ти моя Україна, і до тебе я лину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Бо моє тут коріння, бо моє тут ім’я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Ти моя Україна, я для тебе дитина.</w:t>
      </w:r>
    </w:p>
    <w:p w:rsidR="0051788F" w:rsidRPr="0051788F" w:rsidRDefault="0051788F" w:rsidP="0051788F">
      <w:pPr>
        <w:rPr>
          <w:lang w:val="uk-UA"/>
        </w:rPr>
      </w:pPr>
      <w:r w:rsidRPr="0051788F">
        <w:rPr>
          <w:lang w:val="uk-UA"/>
        </w:rPr>
        <w:t>Я для тебе дитина, я частинка твоя.</w:t>
      </w:r>
    </w:p>
    <w:p w:rsidR="008E7D8B" w:rsidRPr="008E7D8B" w:rsidRDefault="008E7D8B" w:rsidP="0051788F">
      <w:pPr>
        <w:rPr>
          <w:lang w:val="uk-UA"/>
        </w:rPr>
      </w:pPr>
    </w:p>
    <w:sectPr w:rsidR="008E7D8B" w:rsidRPr="008E7D8B" w:rsidSect="00553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7D8B"/>
    <w:rsid w:val="0051788F"/>
    <w:rsid w:val="00553008"/>
    <w:rsid w:val="008E7D8B"/>
    <w:rsid w:val="00A17DDF"/>
    <w:rsid w:val="00B20C7C"/>
    <w:rsid w:val="00BE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08"/>
  </w:style>
  <w:style w:type="paragraph" w:styleId="1">
    <w:name w:val="heading 1"/>
    <w:basedOn w:val="a"/>
    <w:next w:val="a"/>
    <w:link w:val="10"/>
    <w:uiPriority w:val="9"/>
    <w:qFormat/>
    <w:rsid w:val="008E7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7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7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E7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7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7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E7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7D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E7D8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1942</Words>
  <Characters>11072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Ваня</cp:lastModifiedBy>
  <cp:revision>6</cp:revision>
  <dcterms:created xsi:type="dcterms:W3CDTF">2013-02-14T19:46:00Z</dcterms:created>
  <dcterms:modified xsi:type="dcterms:W3CDTF">2013-02-15T13:22:00Z</dcterms:modified>
</cp:coreProperties>
</file>