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34A" w:rsidRPr="00537FB3" w:rsidRDefault="00537FB3" w:rsidP="00537FB3">
      <w:pPr>
        <w:jc w:val="center"/>
        <w:rPr>
          <w:rFonts w:ascii="Times New Roman" w:hAnsi="Times New Roman" w:cs="Times New Roman"/>
          <w:b/>
          <w:sz w:val="28"/>
          <w:szCs w:val="28"/>
        </w:rPr>
      </w:pPr>
      <w:r w:rsidRPr="00537FB3">
        <w:rPr>
          <w:rFonts w:ascii="Times New Roman" w:hAnsi="Times New Roman" w:cs="Times New Roman"/>
          <w:b/>
          <w:sz w:val="28"/>
          <w:szCs w:val="28"/>
        </w:rPr>
        <w:t>Į G A L I O J I M A S</w:t>
      </w:r>
    </w:p>
    <w:p w:rsidR="00537FB3" w:rsidRPr="00537FB3" w:rsidRDefault="00537FB3" w:rsidP="00537FB3">
      <w:pPr>
        <w:jc w:val="center"/>
        <w:rPr>
          <w:rFonts w:ascii="Times New Roman" w:hAnsi="Times New Roman" w:cs="Times New Roman"/>
          <w:b/>
          <w:i/>
          <w:color w:val="000000"/>
          <w:sz w:val="24"/>
          <w:szCs w:val="24"/>
        </w:rPr>
      </w:pPr>
      <w:r w:rsidRPr="00537FB3">
        <w:rPr>
          <w:rFonts w:ascii="Times New Roman" w:hAnsi="Times New Roman" w:cs="Times New Roman"/>
          <w:b/>
          <w:i/>
          <w:color w:val="000000"/>
          <w:sz w:val="24"/>
          <w:szCs w:val="24"/>
        </w:rPr>
        <w:t>Kijevas mieste, dvidešimt devintą</w:t>
      </w:r>
    </w:p>
    <w:p w:rsidR="00537FB3" w:rsidRPr="00537FB3" w:rsidRDefault="00537FB3" w:rsidP="00537FB3">
      <w:pPr>
        <w:jc w:val="center"/>
        <w:rPr>
          <w:rFonts w:ascii="Times New Roman" w:hAnsi="Times New Roman" w:cs="Times New Roman"/>
          <w:b/>
          <w:i/>
          <w:color w:val="000000"/>
          <w:sz w:val="24"/>
          <w:szCs w:val="24"/>
        </w:rPr>
      </w:pPr>
      <w:r w:rsidRPr="00537FB3">
        <w:rPr>
          <w:rFonts w:ascii="Times New Roman" w:hAnsi="Times New Roman" w:cs="Times New Roman"/>
          <w:b/>
          <w:i/>
          <w:color w:val="000000"/>
          <w:sz w:val="24"/>
          <w:szCs w:val="24"/>
        </w:rPr>
        <w:t>dieną lapkričio du tūkstančius metų</w:t>
      </w:r>
    </w:p>
    <w:p w:rsidR="00537FB3" w:rsidRPr="00537FB3" w:rsidRDefault="00537FB3" w:rsidP="00537FB3">
      <w:pPr>
        <w:jc w:val="center"/>
        <w:rPr>
          <w:rFonts w:ascii="Times New Roman" w:hAnsi="Times New Roman" w:cs="Times New Roman"/>
          <w:b/>
          <w:i/>
          <w:color w:val="000000"/>
          <w:sz w:val="24"/>
          <w:szCs w:val="24"/>
        </w:rPr>
      </w:pPr>
      <w:r w:rsidRPr="00537FB3">
        <w:rPr>
          <w:rFonts w:ascii="Times New Roman" w:hAnsi="Times New Roman" w:cs="Times New Roman"/>
          <w:b/>
          <w:i/>
          <w:color w:val="000000"/>
          <w:sz w:val="24"/>
          <w:szCs w:val="24"/>
        </w:rPr>
        <w:t>aštuonioliktojo.</w:t>
      </w:r>
    </w:p>
    <w:p w:rsidR="00537FB3" w:rsidRPr="00537FB3" w:rsidRDefault="00537FB3" w:rsidP="00537FB3">
      <w:pPr>
        <w:rPr>
          <w:rFonts w:ascii="Times New Roman" w:hAnsi="Times New Roman" w:cs="Times New Roman"/>
          <w:color w:val="000000"/>
          <w:sz w:val="27"/>
          <w:szCs w:val="27"/>
        </w:rPr>
      </w:pPr>
      <w:r w:rsidRPr="00537FB3">
        <w:rPr>
          <w:rFonts w:ascii="Times New Roman" w:hAnsi="Times New Roman" w:cs="Times New Roman"/>
          <w:color w:val="000000"/>
          <w:sz w:val="27"/>
          <w:szCs w:val="27"/>
        </w:rPr>
        <w:t xml:space="preserve">          Aš </w:t>
      </w:r>
      <w:r w:rsidRPr="00537FB3">
        <w:rPr>
          <w:rFonts w:ascii="Times New Roman" w:hAnsi="Times New Roman" w:cs="Times New Roman"/>
          <w:b/>
          <w:color w:val="000000"/>
          <w:sz w:val="27"/>
          <w:szCs w:val="27"/>
        </w:rPr>
        <w:t>Orekhov Viačeslavas Leonidovich</w:t>
      </w:r>
      <w:r w:rsidRPr="00537FB3">
        <w:rPr>
          <w:rFonts w:ascii="Times New Roman" w:hAnsi="Times New Roman" w:cs="Times New Roman"/>
          <w:color w:val="000000"/>
          <w:sz w:val="27"/>
          <w:szCs w:val="27"/>
        </w:rPr>
        <w:t xml:space="preserve">, 18 birželio 1978 m gimimo, registracijos numeris mokėtojo registracijos kortelę – </w:t>
      </w:r>
      <w:r w:rsidRPr="00537FB3">
        <w:rPr>
          <w:rFonts w:ascii="Times New Roman" w:hAnsi="Times New Roman" w:cs="Times New Roman"/>
          <w:color w:val="000000"/>
          <w:sz w:val="24"/>
          <w:szCs w:val="24"/>
          <w:lang w:val="uk-UA"/>
        </w:rPr>
        <w:t xml:space="preserve">2865811236, </w:t>
      </w:r>
      <w:r w:rsidRPr="00537FB3">
        <w:rPr>
          <w:rFonts w:ascii="Times New Roman" w:hAnsi="Times New Roman" w:cs="Times New Roman"/>
          <w:color w:val="000000"/>
          <w:sz w:val="27"/>
          <w:szCs w:val="27"/>
        </w:rPr>
        <w:t>BM 022 865, išduotas rugsėjo 20, 1995 pasas, Korolyevskiy rajono biuras Vidaus reikalų ministerijos Ukrainos Zhytomyr regione, kuris yra registruotas adresu :. g. M. Solovtsova, 6, bendrabutis, darbo savo noru nuo burnos užsakymus prieš žalos atlyginimą, be sutarties, tai įgaliojimas</w:t>
      </w:r>
    </w:p>
    <w:p w:rsidR="00537FB3" w:rsidRPr="00537FB3" w:rsidRDefault="00537FB3" w:rsidP="00537FB3">
      <w:pPr>
        <w:jc w:val="center"/>
        <w:rPr>
          <w:rFonts w:ascii="Times New Roman" w:hAnsi="Times New Roman" w:cs="Times New Roman"/>
          <w:b/>
          <w:color w:val="000000"/>
          <w:sz w:val="27"/>
          <w:szCs w:val="27"/>
        </w:rPr>
      </w:pPr>
      <w:r w:rsidRPr="00537FB3">
        <w:rPr>
          <w:rFonts w:ascii="Times New Roman" w:hAnsi="Times New Roman" w:cs="Times New Roman"/>
          <w:b/>
          <w:color w:val="000000"/>
          <w:sz w:val="27"/>
          <w:szCs w:val="27"/>
        </w:rPr>
        <w:t>Įgalioju</w:t>
      </w:r>
    </w:p>
    <w:p w:rsidR="00537FB3" w:rsidRPr="00537FB3" w:rsidRDefault="00537FB3" w:rsidP="00537FB3">
      <w:pPr>
        <w:jc w:val="center"/>
        <w:rPr>
          <w:rFonts w:ascii="Times New Roman" w:hAnsi="Times New Roman" w:cs="Times New Roman"/>
          <w:color w:val="000000"/>
          <w:sz w:val="27"/>
          <w:szCs w:val="27"/>
        </w:rPr>
      </w:pPr>
      <w:r w:rsidRPr="00537FB3">
        <w:rPr>
          <w:rFonts w:ascii="Times New Roman" w:hAnsi="Times New Roman" w:cs="Times New Roman"/>
          <w:b/>
          <w:color w:val="000000"/>
          <w:sz w:val="27"/>
          <w:szCs w:val="27"/>
        </w:rPr>
        <w:t>Melashicha Meno</w:t>
      </w:r>
      <w:r w:rsidRPr="00537FB3">
        <w:rPr>
          <w:rFonts w:ascii="Times New Roman" w:hAnsi="Times New Roman" w:cs="Times New Roman"/>
          <w:color w:val="000000"/>
          <w:sz w:val="27"/>
          <w:szCs w:val="27"/>
        </w:rPr>
        <w:t xml:space="preserve"> 29 June 1986 m gimimo, paso P, UKR FH602019, išduotas rugpjūčio 21 2017 išdavusi 6391, kuri yra registruota adresu: Charkovas regione, Charkovas, st .. Pushkinskaya, statybos 15 str. 86</w:t>
      </w:r>
    </w:p>
    <w:p w:rsidR="00537FB3" w:rsidRPr="00537FB3" w:rsidRDefault="00537FB3" w:rsidP="00537FB3">
      <w:pPr>
        <w:jc w:val="center"/>
        <w:rPr>
          <w:rFonts w:ascii="Times New Roman" w:hAnsi="Times New Roman" w:cs="Times New Roman"/>
          <w:b/>
          <w:color w:val="000000"/>
          <w:sz w:val="27"/>
          <w:szCs w:val="27"/>
        </w:rPr>
      </w:pPr>
      <w:r w:rsidRPr="00537FB3">
        <w:rPr>
          <w:rFonts w:ascii="Times New Roman" w:hAnsi="Times New Roman" w:cs="Times New Roman"/>
          <w:b/>
          <w:color w:val="000000"/>
          <w:sz w:val="27"/>
          <w:szCs w:val="27"/>
        </w:rPr>
        <w:t>atstovauti mane (tiek Ukrainoje, tiek už jos ribų Ukrainos bet kurioje šalyje)</w:t>
      </w:r>
    </w:p>
    <w:p w:rsidR="00537FB3" w:rsidRPr="00537FB3" w:rsidRDefault="00537FB3" w:rsidP="00537FB3">
      <w:pPr>
        <w:rPr>
          <w:rFonts w:ascii="Times New Roman" w:hAnsi="Times New Roman" w:cs="Times New Roman"/>
          <w:color w:val="000000"/>
          <w:sz w:val="27"/>
          <w:szCs w:val="27"/>
        </w:rPr>
      </w:pPr>
      <w:r w:rsidRPr="00537FB3">
        <w:rPr>
          <w:rFonts w:ascii="Times New Roman" w:hAnsi="Times New Roman" w:cs="Times New Roman"/>
          <w:color w:val="000000"/>
          <w:sz w:val="27"/>
          <w:szCs w:val="27"/>
        </w:rPr>
        <w:t xml:space="preserve">           atitinkamos įmonės, įstaigos, organizacijos, biržoms, finansų maklerio parduotuvės, kad piliečiams, juridiniams ir fiziniams asmenims, įskaitant vietos valdžios automobilių nevyriausybinė patikrinimų, notarų organų Valstybinės Mokesčių tarnybos Ukrainos valdžios institucijos, vietos ir regionų valdžios paslaugų centrų, Vidaus reikalų ministerijos Ukrainos ., administracinių paslaugų, susijusių su transporto priemonių, paslaugų teikimas naudojant centras ir transporto priemonių nuosavybės atnaujinimas su Pasekmė, įstaigos, tarnybos ir departamentai eismo saugumas, visi departamentai ir visų kitų institucijų Ukrainos Policija, į Ukrainos Nacionalinės policijos darbuotojų, o Valstybės sienos tarnybos bet kurioje šalyje organų, muitinės agentūros visose šalyse geležinkelių, uostų, struktūrinių padalinių vidaus reikalų ministerijos Ukrainos, prekybos rūmų, sanitarinių-epidemiologinių stočių, UkrSERPO, kai sprendžiami klausimai, susiję su įsigijimo mano vardu jokiu būdu pagal atitinkamus teisės aktus šalies (įskaitant per pirkimo) už kainą ir sąlygomis savo nuožiūra bet kurioje transporto priemonėje, taip pat klausimais, susijusiais su gavimo, pristatymo, distiliacija, transportavimas transporto priemonės į Ukrainą, muitinės mano vardu, eksploatavimo, sertifikavimo, deponavimas, iškrovimas ir vidaus uostų ir geležinkelio ekspedijavimas, klirensas ir gosu dovana Tvenas registracija, pareiškimą dėl mano vardo sąskaitą atitinkamose institucijose.</w:t>
      </w:r>
    </w:p>
    <w:p w:rsidR="00537FB3" w:rsidRPr="00537FB3" w:rsidRDefault="00537FB3" w:rsidP="00537FB3">
      <w:pPr>
        <w:rPr>
          <w:rFonts w:ascii="Times New Roman" w:hAnsi="Times New Roman" w:cs="Times New Roman"/>
          <w:color w:val="000000"/>
          <w:sz w:val="27"/>
          <w:szCs w:val="27"/>
        </w:rPr>
      </w:pPr>
      <w:r w:rsidRPr="00537FB3">
        <w:rPr>
          <w:rFonts w:ascii="Times New Roman" w:hAnsi="Times New Roman" w:cs="Times New Roman"/>
          <w:color w:val="000000"/>
          <w:sz w:val="27"/>
          <w:szCs w:val="27"/>
        </w:rPr>
        <w:t xml:space="preserve">          Kas advokatas asmuo turi teisę: vykdyti savo vardu derėtis ir koordinuoti anksto visus procedūrinius klausimus, pateikti savo vardą ataskaitas (tiek žodžiu ir raštu), </w:t>
      </w:r>
      <w:r w:rsidRPr="00537FB3">
        <w:rPr>
          <w:rFonts w:ascii="Times New Roman" w:hAnsi="Times New Roman" w:cs="Times New Roman"/>
          <w:color w:val="000000"/>
          <w:sz w:val="27"/>
          <w:szCs w:val="27"/>
        </w:rPr>
        <w:lastRenderedPageBreak/>
        <w:t xml:space="preserve">visus reikiamus dokumentus atitinkamoms institucijoms, agentūroms, gauti reikiamas pažymas, sertifikatus priėmimo ir komerciniai veiksmai, sprendimai, vos problemų sprendimo būdus ir dokumentai pasirašyti už mane visuose dokumentuose, išduoda muitinės ir kitus reikalingus dokumentus, užpildyti muitinės deklaraciją, siųsti ir gauti krovinius į miesto iškrovimo, pareikšti susitarimas muitinės patikrinimą, iš naujo atlikti ir lydėti krovinius iškrauti miestą, šėrimo krovinį peržiūrėti, sudaryti saugojimo, krovinių ekspedijavimas sutartį, transporto (šiuo atveju, kiekvienu atveju bent iš pažymėtų sutarčių sudarymo, siekiant nustatyti sąlygas, terminus, mokesčių, prievolių, įsipareigojimų ir tt), turi dalyvauti atliekant krovinių patikrinimo atlikti deklaraciją, sumokėti kokius nors mokesčius (įskaitant mokesčių ir kitų mokesčių mokėjimo) gauti atitinkamą dokumentai, pateikti ataskaitas, susijusias su finansinės priežiūros, gauti atitinkamas etalonines institucijas, įskaitant gauti pagalbos sąskaitoje, pasirašyti už mane, </w:t>
      </w:r>
      <w:r w:rsidRPr="00537FB3">
        <w:rPr>
          <w:rFonts w:ascii="Times New Roman" w:hAnsi="Times New Roman" w:cs="Times New Roman"/>
          <w:b/>
          <w:color w:val="000000"/>
          <w:sz w:val="27"/>
          <w:szCs w:val="27"/>
        </w:rPr>
        <w:t xml:space="preserve">sudaryta kainą ir tuo pirkimo ir pardavimo sutartį kokios nors transporto priemonės nuožiūra sąlygomis </w:t>
      </w:r>
      <w:r w:rsidRPr="00537FB3">
        <w:rPr>
          <w:rFonts w:ascii="Times New Roman" w:hAnsi="Times New Roman" w:cs="Times New Roman"/>
          <w:color w:val="000000"/>
          <w:sz w:val="27"/>
          <w:szCs w:val="27"/>
        </w:rPr>
        <w:t xml:space="preserve">ir susitarimas dėl pakeitimų ir papildymų prie šio susitarimo, siekiant nustatyti, į sutarčių sąlygas, atlikti mokėjimus, mokėti pinigus mokėti mokesčius, aplenkti automobilį, </w:t>
      </w:r>
      <w:r w:rsidRPr="00537FB3">
        <w:rPr>
          <w:rFonts w:ascii="Times New Roman" w:hAnsi="Times New Roman" w:cs="Times New Roman"/>
          <w:b/>
          <w:color w:val="000000"/>
          <w:sz w:val="27"/>
          <w:szCs w:val="27"/>
        </w:rPr>
        <w:t xml:space="preserve">įdėti transporto priemonę ant mano vardo į atitinkamas institucijas, įskaitant teritorinio Service Center VRM Ukrainos, gauti iš transporto priemonės registracijos arba laikinos registracijos kortelės ir registracijos numeris transporto priemonės pažymėjimą, </w:t>
      </w:r>
      <w:r w:rsidRPr="00537FB3">
        <w:rPr>
          <w:rFonts w:ascii="Times New Roman" w:hAnsi="Times New Roman" w:cs="Times New Roman"/>
          <w:color w:val="000000"/>
          <w:sz w:val="27"/>
          <w:szCs w:val="27"/>
        </w:rPr>
        <w:t xml:space="preserve">būti tikrinami, sumokėti visus mokesčius, susijusius su gyvūnų įsigijimu, transportavimu, distiliuojant ir transporto priemonių techninės priežiūros ir atsižvelgti į pagal mokesčių įstatymus šalies, </w:t>
      </w:r>
      <w:r w:rsidRPr="00537FB3">
        <w:rPr>
          <w:rFonts w:ascii="Times New Roman" w:hAnsi="Times New Roman" w:cs="Times New Roman"/>
          <w:b/>
          <w:color w:val="000000"/>
          <w:sz w:val="27"/>
          <w:szCs w:val="27"/>
        </w:rPr>
        <w:t xml:space="preserve">veikti pirmiau automobilį pagal paskirtį įgyvendinti minėtus įgaliojimus, </w:t>
      </w:r>
      <w:r w:rsidRPr="00537FB3">
        <w:rPr>
          <w:rFonts w:ascii="Times New Roman" w:hAnsi="Times New Roman" w:cs="Times New Roman"/>
          <w:color w:val="000000"/>
          <w:sz w:val="27"/>
          <w:szCs w:val="27"/>
        </w:rPr>
        <w:t xml:space="preserve">atstovauti priežiūros ir remonto stočių interesus, taip pat atlikti visus kitus veiksmus, susijusius su šio įgaliojimo įgyvendinimu. </w:t>
      </w:r>
    </w:p>
    <w:p w:rsidR="00537FB3" w:rsidRPr="00537FB3" w:rsidRDefault="00537FB3" w:rsidP="00537FB3">
      <w:pPr>
        <w:rPr>
          <w:rFonts w:ascii="Times New Roman" w:hAnsi="Times New Roman" w:cs="Times New Roman"/>
          <w:color w:val="000000"/>
          <w:sz w:val="27"/>
          <w:szCs w:val="27"/>
        </w:rPr>
      </w:pPr>
      <w:r w:rsidRPr="00537FB3">
        <w:rPr>
          <w:rFonts w:ascii="Times New Roman" w:hAnsi="Times New Roman" w:cs="Times New Roman"/>
          <w:color w:val="000000"/>
          <w:sz w:val="27"/>
          <w:szCs w:val="27"/>
        </w:rPr>
        <w:t xml:space="preserve">         Turinys str. Str. 237-250, 1000-1010 Civilinio kodekso Ukrainos str. Str. 65.74 Šeimos kodekso Ukrainos man paaiškino notaro.</w:t>
      </w:r>
    </w:p>
    <w:p w:rsidR="00537FB3" w:rsidRPr="00537FB3" w:rsidRDefault="00537FB3" w:rsidP="00537FB3">
      <w:pPr>
        <w:rPr>
          <w:rFonts w:ascii="Times New Roman" w:hAnsi="Times New Roman" w:cs="Times New Roman"/>
          <w:color w:val="000000"/>
          <w:sz w:val="27"/>
          <w:szCs w:val="27"/>
        </w:rPr>
      </w:pPr>
      <w:r w:rsidRPr="00537FB3">
        <w:rPr>
          <w:rFonts w:ascii="Times New Roman" w:hAnsi="Times New Roman" w:cs="Times New Roman"/>
          <w:color w:val="000000"/>
          <w:sz w:val="27"/>
          <w:szCs w:val="27"/>
        </w:rPr>
        <w:t xml:space="preserve">         Įgaliojimas išduodamas be pakeitimo dešinėje, su teise išvykti iš Ukrainos (į užsienį) už laikotarpį nuo </w:t>
      </w:r>
      <w:r w:rsidRPr="00537FB3">
        <w:rPr>
          <w:rFonts w:ascii="Times New Roman" w:hAnsi="Times New Roman" w:cs="Times New Roman"/>
          <w:b/>
          <w:color w:val="000000"/>
          <w:sz w:val="27"/>
          <w:szCs w:val="27"/>
        </w:rPr>
        <w:t xml:space="preserve">du mėnesius </w:t>
      </w:r>
      <w:r w:rsidRPr="00537FB3">
        <w:rPr>
          <w:rFonts w:ascii="Times New Roman" w:hAnsi="Times New Roman" w:cs="Times New Roman"/>
          <w:color w:val="000000"/>
          <w:sz w:val="27"/>
          <w:szCs w:val="27"/>
        </w:rPr>
        <w:t>ir galioja iki dvidešimt devintą dieną, sausio, dviejų tūkstančių metų devyniolikto. </w:t>
      </w:r>
    </w:p>
    <w:p w:rsidR="00537FB3" w:rsidRPr="00537FB3" w:rsidRDefault="00537FB3" w:rsidP="00537FB3">
      <w:pPr>
        <w:rPr>
          <w:rFonts w:ascii="Times New Roman" w:hAnsi="Times New Roman" w:cs="Times New Roman"/>
          <w:color w:val="000000"/>
          <w:sz w:val="27"/>
          <w:szCs w:val="27"/>
        </w:rPr>
      </w:pPr>
      <w:r w:rsidRPr="00537FB3">
        <w:rPr>
          <w:rFonts w:ascii="Times New Roman" w:hAnsi="Times New Roman" w:cs="Times New Roman"/>
          <w:color w:val="000000"/>
          <w:sz w:val="27"/>
          <w:szCs w:val="27"/>
        </w:rPr>
        <w:t xml:space="preserve">        Skaityti man įgaliojimą, jo reikšmė yra aiški man ir atsako savo valią.</w:t>
      </w:r>
    </w:p>
    <w:p w:rsidR="00537FB3" w:rsidRPr="00537FB3" w:rsidRDefault="00537FB3" w:rsidP="00537FB3">
      <w:pPr>
        <w:jc w:val="right"/>
        <w:rPr>
          <w:rFonts w:ascii="Times New Roman" w:hAnsi="Times New Roman" w:cs="Times New Roman"/>
          <w:color w:val="000000"/>
          <w:sz w:val="27"/>
          <w:szCs w:val="27"/>
        </w:rPr>
      </w:pPr>
    </w:p>
    <w:p w:rsidR="00537FB3" w:rsidRPr="00537FB3" w:rsidRDefault="00537FB3" w:rsidP="00537FB3">
      <w:pPr>
        <w:rPr>
          <w:rFonts w:ascii="Times New Roman" w:hAnsi="Times New Roman" w:cs="Times New Roman"/>
          <w:color w:val="000000"/>
          <w:sz w:val="27"/>
          <w:szCs w:val="27"/>
        </w:rPr>
      </w:pPr>
      <w:r w:rsidRPr="00537FB3">
        <w:rPr>
          <w:rFonts w:ascii="Times New Roman" w:hAnsi="Times New Roman" w:cs="Times New Roman"/>
          <w:color w:val="000000"/>
          <w:sz w:val="27"/>
          <w:szCs w:val="27"/>
        </w:rPr>
        <w:t xml:space="preserve">                                                                                                              _____________parašas</w:t>
      </w:r>
    </w:p>
    <w:p w:rsidR="00537FB3" w:rsidRPr="00537FB3" w:rsidRDefault="00537FB3" w:rsidP="00537FB3">
      <w:pPr>
        <w:rPr>
          <w:rFonts w:ascii="Times New Roman" w:hAnsi="Times New Roman" w:cs="Times New Roman"/>
          <w:color w:val="000000"/>
          <w:sz w:val="27"/>
          <w:szCs w:val="27"/>
        </w:rPr>
      </w:pPr>
      <w:r w:rsidRPr="00537FB3">
        <w:rPr>
          <w:rFonts w:ascii="Times New Roman" w:hAnsi="Times New Roman" w:cs="Times New Roman"/>
          <w:b/>
          <w:color w:val="000000"/>
          <w:sz w:val="27"/>
          <w:szCs w:val="27"/>
        </w:rPr>
        <w:t xml:space="preserve">             Kijeve, Ukrainoje, dvidešimt devintą dieną lapkričio du tūkstančius metų aštuonioliktojo miestas.</w:t>
      </w:r>
      <w:r w:rsidRPr="00537FB3">
        <w:rPr>
          <w:rFonts w:ascii="Times New Roman" w:hAnsi="Times New Roman" w:cs="Times New Roman"/>
          <w:color w:val="000000"/>
          <w:sz w:val="27"/>
          <w:szCs w:val="27"/>
        </w:rPr>
        <w:t> </w:t>
      </w:r>
    </w:p>
    <w:p w:rsidR="00537FB3" w:rsidRPr="00537FB3" w:rsidRDefault="00537FB3" w:rsidP="00537FB3">
      <w:pPr>
        <w:rPr>
          <w:rFonts w:ascii="Times New Roman" w:hAnsi="Times New Roman" w:cs="Times New Roman"/>
          <w:color w:val="000000"/>
          <w:sz w:val="27"/>
          <w:szCs w:val="27"/>
        </w:rPr>
      </w:pPr>
      <w:r w:rsidRPr="00537FB3">
        <w:rPr>
          <w:rFonts w:ascii="Times New Roman" w:hAnsi="Times New Roman" w:cs="Times New Roman"/>
          <w:color w:val="000000"/>
          <w:sz w:val="27"/>
          <w:szCs w:val="27"/>
        </w:rPr>
        <w:lastRenderedPageBreak/>
        <w:t xml:space="preserve">             Šis įgaliojimas pasitiki mane, Smolyaninovo O.L. Privatus notaro notaro regionas Kijevo miesto įgaliojimas pasirašyti </w:t>
      </w:r>
      <w:r w:rsidRPr="00537FB3">
        <w:rPr>
          <w:rFonts w:ascii="Times New Roman" w:hAnsi="Times New Roman" w:cs="Times New Roman"/>
          <w:b/>
          <w:color w:val="000000"/>
          <w:sz w:val="27"/>
          <w:szCs w:val="27"/>
        </w:rPr>
        <w:t>Viačeslavas Orekhov Leonidovich</w:t>
      </w:r>
      <w:r w:rsidRPr="00537FB3">
        <w:rPr>
          <w:rFonts w:ascii="Times New Roman" w:hAnsi="Times New Roman" w:cs="Times New Roman"/>
          <w:color w:val="000000"/>
          <w:sz w:val="27"/>
          <w:szCs w:val="27"/>
        </w:rPr>
        <w:t xml:space="preserve"> mano akivaizdoje. </w:t>
      </w:r>
    </w:p>
    <w:p w:rsidR="00537FB3" w:rsidRPr="00537FB3" w:rsidRDefault="00537FB3" w:rsidP="00537FB3">
      <w:pPr>
        <w:rPr>
          <w:rFonts w:ascii="Times New Roman" w:hAnsi="Times New Roman" w:cs="Times New Roman"/>
          <w:color w:val="000000"/>
          <w:sz w:val="27"/>
          <w:szCs w:val="27"/>
        </w:rPr>
      </w:pPr>
      <w:r w:rsidRPr="00537FB3">
        <w:rPr>
          <w:rFonts w:ascii="Times New Roman" w:hAnsi="Times New Roman" w:cs="Times New Roman"/>
          <w:color w:val="000000"/>
          <w:sz w:val="27"/>
          <w:szCs w:val="27"/>
        </w:rPr>
        <w:t xml:space="preserve">            Jo asmenybė yra įdiegtas, veiklos patikrinta. </w:t>
      </w:r>
    </w:p>
    <w:p w:rsidR="00537FB3" w:rsidRPr="00537FB3" w:rsidRDefault="00537FB3" w:rsidP="00537FB3">
      <w:pPr>
        <w:rPr>
          <w:rFonts w:ascii="Times New Roman" w:hAnsi="Times New Roman" w:cs="Times New Roman"/>
          <w:color w:val="000000"/>
          <w:sz w:val="27"/>
          <w:szCs w:val="27"/>
        </w:rPr>
      </w:pPr>
      <w:r w:rsidRPr="00537FB3">
        <w:rPr>
          <w:rFonts w:ascii="Times New Roman" w:hAnsi="Times New Roman" w:cs="Times New Roman"/>
          <w:color w:val="000000"/>
          <w:sz w:val="27"/>
          <w:szCs w:val="27"/>
        </w:rPr>
        <w:t xml:space="preserve">            Šiuo atveju, aš pasitikėti apie dokumento tekstą iš ukrainiečių į rusų, kuris yra pagamintas pagal mane, notaras vertimo teisingumą.</w:t>
      </w:r>
    </w:p>
    <w:p w:rsidR="00537FB3" w:rsidRPr="00537FB3" w:rsidRDefault="00537FB3" w:rsidP="00537FB3">
      <w:pPr>
        <w:rPr>
          <w:rFonts w:ascii="Times New Roman" w:hAnsi="Times New Roman" w:cs="Times New Roman"/>
          <w:color w:val="000000"/>
          <w:sz w:val="27"/>
          <w:szCs w:val="27"/>
        </w:rPr>
      </w:pPr>
      <w:r w:rsidRPr="00537FB3">
        <w:rPr>
          <w:rFonts w:ascii="Times New Roman" w:hAnsi="Times New Roman" w:cs="Times New Roman"/>
          <w:color w:val="000000"/>
          <w:sz w:val="27"/>
          <w:szCs w:val="27"/>
        </w:rPr>
        <w:t>           Registruota №№3559 registre, 3560.</w:t>
      </w:r>
    </w:p>
    <w:p w:rsidR="00537FB3" w:rsidRPr="00537FB3" w:rsidRDefault="00537FB3" w:rsidP="00537FB3">
      <w:pPr>
        <w:rPr>
          <w:rFonts w:ascii="Times New Roman" w:hAnsi="Times New Roman" w:cs="Times New Roman"/>
          <w:color w:val="000000"/>
          <w:sz w:val="27"/>
          <w:szCs w:val="27"/>
        </w:rPr>
      </w:pPr>
      <w:r w:rsidRPr="00537FB3">
        <w:rPr>
          <w:rFonts w:ascii="Times New Roman" w:hAnsi="Times New Roman" w:cs="Times New Roman"/>
          <w:color w:val="000000"/>
          <w:sz w:val="27"/>
          <w:szCs w:val="27"/>
        </w:rPr>
        <w:t xml:space="preserve">           į laivą sąlyginai str. "Dėl Notaro" 31 Ukrainos įstatymą.  </w:t>
      </w:r>
    </w:p>
    <w:p w:rsidR="00537FB3" w:rsidRPr="00537FB3" w:rsidRDefault="00537FB3" w:rsidP="00537FB3">
      <w:pPr>
        <w:rPr>
          <w:rFonts w:ascii="Times New Roman" w:hAnsi="Times New Roman" w:cs="Times New Roman"/>
          <w:b/>
          <w:color w:val="000000"/>
          <w:sz w:val="27"/>
          <w:szCs w:val="27"/>
        </w:rPr>
      </w:pPr>
      <w:r w:rsidRPr="00537FB3">
        <w:rPr>
          <w:rFonts w:ascii="Times New Roman" w:hAnsi="Times New Roman" w:cs="Times New Roman"/>
          <w:color w:val="000000"/>
          <w:sz w:val="27"/>
          <w:szCs w:val="27"/>
        </w:rPr>
        <w:t xml:space="preserve">           </w:t>
      </w:r>
      <w:r w:rsidRPr="00537FB3">
        <w:rPr>
          <w:rFonts w:ascii="Times New Roman" w:hAnsi="Times New Roman" w:cs="Times New Roman"/>
          <w:b/>
          <w:color w:val="000000"/>
          <w:sz w:val="27"/>
          <w:szCs w:val="27"/>
        </w:rPr>
        <w:t>privataus notaro</w:t>
      </w:r>
    </w:p>
    <w:p w:rsidR="00537FB3" w:rsidRPr="00537FB3" w:rsidRDefault="00537FB3" w:rsidP="00537FB3">
      <w:pPr>
        <w:jc w:val="center"/>
        <w:rPr>
          <w:color w:val="000000"/>
          <w:sz w:val="27"/>
          <w:szCs w:val="27"/>
        </w:rPr>
      </w:pPr>
    </w:p>
    <w:p w:rsidR="00537FB3" w:rsidRPr="00537FB3" w:rsidRDefault="00537FB3" w:rsidP="00537FB3">
      <w:pPr>
        <w:jc w:val="center"/>
        <w:rPr>
          <w:rFonts w:ascii="Times New Roman" w:hAnsi="Times New Roman" w:cs="Times New Roman"/>
          <w:color w:val="000000"/>
        </w:rPr>
      </w:pPr>
    </w:p>
    <w:p w:rsidR="00537FB3" w:rsidRPr="00537FB3" w:rsidRDefault="00537FB3" w:rsidP="00537FB3">
      <w:pPr>
        <w:jc w:val="center"/>
        <w:rPr>
          <w:rFonts w:ascii="Times New Roman" w:hAnsi="Times New Roman" w:cs="Times New Roman"/>
          <w:color w:val="000000"/>
        </w:rPr>
      </w:pPr>
    </w:p>
    <w:p w:rsidR="00537FB3" w:rsidRPr="00537FB3" w:rsidRDefault="00537FB3" w:rsidP="00537FB3">
      <w:pPr>
        <w:jc w:val="center"/>
        <w:rPr>
          <w:rFonts w:ascii="Times New Roman" w:hAnsi="Times New Roman" w:cs="Times New Roman"/>
        </w:rPr>
      </w:pPr>
    </w:p>
    <w:sectPr w:rsidR="00537FB3" w:rsidRPr="00537FB3" w:rsidSect="006233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537FB3"/>
    <w:rsid w:val="00537FB3"/>
    <w:rsid w:val="0062334A"/>
    <w:rsid w:val="00A80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3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844</Words>
  <Characters>4814</Characters>
  <Application>Microsoft Office Word</Application>
  <DocSecurity>0</DocSecurity>
  <Lines>40</Lines>
  <Paragraphs>11</Paragraphs>
  <ScaleCrop>false</ScaleCrop>
  <Company>Microsoft</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2018-11-29T10:54:00Z</dcterms:created>
  <dcterms:modified xsi:type="dcterms:W3CDTF">2018-11-29T11:44:00Z</dcterms:modified>
</cp:coreProperties>
</file>