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035" w:rsidRPr="001B1ABD" w:rsidRDefault="001B1ABD" w:rsidP="00A56484">
      <w:pPr>
        <w:spacing w:before="120" w:after="120" w:line="360" w:lineRule="auto"/>
        <w:jc w:val="center"/>
        <w:rPr>
          <w:rFonts w:eastAsia="Times New Roman"/>
          <w:color w:val="181818"/>
          <w:sz w:val="28"/>
          <w:szCs w:val="28"/>
          <w:lang w:val="uk-UA"/>
        </w:rPr>
      </w:pPr>
      <w:r>
        <w:rPr>
          <w:rFonts w:eastAsia="Times New Roman"/>
          <w:b/>
          <w:color w:val="181818"/>
          <w:sz w:val="28"/>
          <w:szCs w:val="28"/>
        </w:rPr>
        <w:t>Комун</w:t>
      </w:r>
      <w:r>
        <w:rPr>
          <w:rFonts w:eastAsia="Times New Roman"/>
          <w:b/>
          <w:color w:val="181818"/>
          <w:sz w:val="28"/>
          <w:szCs w:val="28"/>
          <w:lang w:val="uk-UA"/>
        </w:rPr>
        <w:t>і</w:t>
      </w:r>
      <w:r>
        <w:rPr>
          <w:rFonts w:eastAsia="Times New Roman"/>
          <w:b/>
          <w:color w:val="181818"/>
          <w:sz w:val="28"/>
          <w:szCs w:val="28"/>
        </w:rPr>
        <w:t>кативн</w:t>
      </w:r>
      <w:r>
        <w:rPr>
          <w:rFonts w:eastAsia="Times New Roman"/>
          <w:b/>
          <w:color w:val="181818"/>
          <w:sz w:val="28"/>
          <w:szCs w:val="28"/>
          <w:lang w:val="uk-UA"/>
        </w:rPr>
        <w:t>і стратегії в телерекламі, як маркетинговий хід.</w:t>
      </w:r>
    </w:p>
    <w:p w:rsidR="001B1ABD" w:rsidRPr="007F3B66" w:rsidRDefault="001B1ABD" w:rsidP="00A56484">
      <w:pPr>
        <w:spacing w:line="360" w:lineRule="auto"/>
        <w:ind w:firstLine="708"/>
        <w:contextualSpacing/>
        <w:jc w:val="both"/>
        <w:rPr>
          <w:sz w:val="28"/>
          <w:szCs w:val="28"/>
          <w:lang w:val="uk-UA"/>
        </w:rPr>
      </w:pPr>
      <w:r w:rsidRPr="007F3B66">
        <w:rPr>
          <w:sz w:val="28"/>
          <w:szCs w:val="28"/>
          <w:lang w:val="uk-UA"/>
        </w:rPr>
        <w:t xml:space="preserve">На сьогоднішній день людство не можемо уявити своє життя без реклами. Ми зустрічаємо її усюди: вдома – коли вмикаємо комп’ютер або телевізор, на роботі – коли слухаємо радіо, по вулиці – на автотранспорті та білбордах.  Реклама відіграє важливу роль. Адже ми самі не задумуємось, як після перегляду рекламної інформації, ми йдемо і купуємо продукти або ж інші речі. І це все завдяки </w:t>
      </w:r>
      <w:r w:rsidR="00791EF2">
        <w:rPr>
          <w:sz w:val="28"/>
          <w:szCs w:val="28"/>
          <w:lang w:val="uk-UA"/>
        </w:rPr>
        <w:t>комунікативним стратегіям</w:t>
      </w:r>
      <w:r w:rsidRPr="007F3B66">
        <w:rPr>
          <w:sz w:val="28"/>
          <w:szCs w:val="28"/>
          <w:lang w:val="uk-UA"/>
        </w:rPr>
        <w:t>, якими послуговується виробник.</w:t>
      </w:r>
    </w:p>
    <w:p w:rsidR="0047439A" w:rsidRDefault="00791EF2" w:rsidP="00A56484">
      <w:pPr>
        <w:spacing w:line="360" w:lineRule="auto"/>
        <w:ind w:firstLine="708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По-перше, рекламодавці  використовують сугестивні стратегії з метою </w:t>
      </w:r>
      <w:r w:rsidR="004F7EF4">
        <w:rPr>
          <w:sz w:val="28"/>
          <w:szCs w:val="28"/>
          <w:lang w:val="uk-UA"/>
        </w:rPr>
        <w:t>впливу на підсвідомість адресата. Вони навіюють йому важливість свого продукту через апеляцію знайомими образами.</w:t>
      </w:r>
      <w:r w:rsidR="0047439A">
        <w:rPr>
          <w:sz w:val="28"/>
          <w:szCs w:val="28"/>
          <w:lang w:val="uk-UA"/>
        </w:rPr>
        <w:t xml:space="preserve"> Покупець бачить знайоме обличчя кінозірки або відомого спортсмена і автоматично починає йому довіряти. До того ж реклама використовує особові займенники однини, ніби натякаючи, що ти можеш стати частиною «казки».</w:t>
      </w:r>
    </w:p>
    <w:p w:rsidR="00AD2842" w:rsidRDefault="0047439A" w:rsidP="00A56484">
      <w:pPr>
        <w:spacing w:line="360" w:lineRule="auto"/>
        <w:ind w:firstLine="708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Розглянемо, як приклад, рекламу ювелірних виробів «Золотий вік», обличчям якого </w:t>
      </w:r>
      <w:r w:rsidR="008228E7">
        <w:rPr>
          <w:sz w:val="28"/>
          <w:szCs w:val="28"/>
          <w:lang w:val="uk-UA"/>
        </w:rPr>
        <w:t xml:space="preserve">вже з 2015 року є Олена Кравець, учасниця студії «Квартал 95». </w:t>
      </w:r>
      <w:r w:rsidR="00AD2842" w:rsidRPr="007F3B66">
        <w:rPr>
          <w:sz w:val="28"/>
          <w:szCs w:val="28"/>
          <w:lang w:val="uk-UA"/>
        </w:rPr>
        <w:t>Перевагою такого виду є широ</w:t>
      </w:r>
      <w:r w:rsidR="00AD2842">
        <w:rPr>
          <w:sz w:val="28"/>
          <w:szCs w:val="28"/>
          <w:lang w:val="uk-UA"/>
        </w:rPr>
        <w:t>ке охоплення цільової аудиторії, адже Олена давно вже полюбилася кожному. Та й до того ж, в</w:t>
      </w:r>
      <w:r w:rsidR="00AD2842" w:rsidRPr="00AD2842">
        <w:rPr>
          <w:sz w:val="28"/>
          <w:szCs w:val="28"/>
          <w:lang w:val="uk-UA"/>
        </w:rPr>
        <w:t xml:space="preserve"> цьому оголошенні використовуються займенники ти, вона, її,</w:t>
      </w:r>
      <w:r w:rsidR="00AD2842">
        <w:rPr>
          <w:sz w:val="28"/>
          <w:szCs w:val="28"/>
          <w:lang w:val="uk-UA"/>
        </w:rPr>
        <w:t xml:space="preserve"> </w:t>
      </w:r>
      <w:r w:rsidR="00AD2842" w:rsidRPr="00AD2842">
        <w:rPr>
          <w:sz w:val="28"/>
          <w:szCs w:val="28"/>
          <w:lang w:val="uk-UA"/>
        </w:rPr>
        <w:t>їй, які по</w:t>
      </w:r>
      <w:r w:rsidR="00AD2842">
        <w:rPr>
          <w:sz w:val="28"/>
          <w:szCs w:val="28"/>
          <w:lang w:val="uk-UA"/>
        </w:rPr>
        <w:t>казують піклування до споживача,</w:t>
      </w:r>
      <w:r w:rsidR="00AD2842" w:rsidRPr="00AD2842">
        <w:rPr>
          <w:sz w:val="28"/>
          <w:szCs w:val="28"/>
          <w:lang w:val="uk-UA"/>
        </w:rPr>
        <w:t xml:space="preserve">  концентрується увага на позитивних емоціях: « А ти побачиш, як вона прекрасна, коли знає, що її кохають»</w:t>
      </w:r>
      <w:r w:rsidR="00AD2842">
        <w:rPr>
          <w:sz w:val="28"/>
          <w:szCs w:val="28"/>
          <w:lang w:val="uk-UA"/>
        </w:rPr>
        <w:t>. Після цих рядків та ще й від авторитетної людини, кожна жінка хоче стати</w:t>
      </w:r>
      <w:r w:rsidR="003207AD">
        <w:rPr>
          <w:sz w:val="28"/>
          <w:szCs w:val="28"/>
          <w:lang w:val="uk-UA"/>
        </w:rPr>
        <w:t xml:space="preserve"> схожою на акторку. </w:t>
      </w:r>
    </w:p>
    <w:p w:rsidR="001B1ABD" w:rsidRPr="007F3B66" w:rsidRDefault="0047439A" w:rsidP="00A56484">
      <w:pPr>
        <w:spacing w:line="360" w:lineRule="auto"/>
        <w:ind w:firstLine="708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  <w:lang w:val="uk-UA"/>
        </w:rPr>
        <w:t>По-друге, вони послуговуються популярними новинками культури.</w:t>
      </w:r>
      <w:r w:rsidR="00031F7D">
        <w:rPr>
          <w:sz w:val="28"/>
          <w:szCs w:val="28"/>
          <w:lang w:val="uk-UA"/>
        </w:rPr>
        <w:t xml:space="preserve"> Вводять людей в транс за допомогою музики, розслабляють реципієнта. </w:t>
      </w:r>
      <w:r w:rsidR="001668DF">
        <w:rPr>
          <w:sz w:val="28"/>
          <w:szCs w:val="28"/>
          <w:lang w:val="uk-UA"/>
        </w:rPr>
        <w:t>Так, в</w:t>
      </w:r>
      <w:r w:rsidR="001B1ABD" w:rsidRPr="007F3B66">
        <w:rPr>
          <w:sz w:val="28"/>
          <w:szCs w:val="28"/>
          <w:lang w:val="uk-UA"/>
        </w:rPr>
        <w:t>ченими доведено, що більша половина споживачів звертає увагу на музичний супровід. В науці цей прийом називають сенсорним маркетингом.</w:t>
      </w:r>
      <w:r w:rsidR="001B1ABD" w:rsidRPr="007F3B66">
        <w:rPr>
          <w:color w:val="000000"/>
          <w:sz w:val="28"/>
          <w:szCs w:val="28"/>
          <w:shd w:val="clear" w:color="auto" w:fill="FFFFFF"/>
        </w:rPr>
        <w:t xml:space="preserve"> </w:t>
      </w:r>
      <w:r w:rsidR="001B1ABD" w:rsidRPr="007F3B66">
        <w:rPr>
          <w:color w:val="000000"/>
          <w:sz w:val="28"/>
          <w:szCs w:val="28"/>
          <w:shd w:val="clear" w:color="auto" w:fill="FFFFFF"/>
          <w:lang w:val="uk-UA"/>
        </w:rPr>
        <w:t xml:space="preserve">Мартін Ліндстром зауважує, що потрібно використовувати всі п’ять людських відчуттів. Якщо в рекламі наявні приємні звуки – то варіант придбання товару зростає на 65%, приємний смак – на 23%, запах – на 40%, </w:t>
      </w:r>
      <w:r w:rsidR="001B1ABD" w:rsidRPr="007F3B66">
        <w:rPr>
          <w:color w:val="000000"/>
          <w:sz w:val="28"/>
          <w:szCs w:val="28"/>
          <w:shd w:val="clear" w:color="auto" w:fill="FFFFFF"/>
          <w:lang w:val="uk-UA"/>
        </w:rPr>
        <w:lastRenderedPageBreak/>
        <w:t xml:space="preserve">якщо товар приємний на дотик – це підвищує купівлю товару на 26 %, і  якщо ж товар приємний на погляд – то, відповідно, зростає на 46. </w:t>
      </w:r>
    </w:p>
    <w:p w:rsidR="001B1ABD" w:rsidRPr="007F3B66" w:rsidRDefault="001B1ABD" w:rsidP="00A56484">
      <w:pPr>
        <w:spacing w:line="360" w:lineRule="auto"/>
        <w:ind w:firstLine="708"/>
        <w:contextualSpacing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7F3B66">
        <w:rPr>
          <w:color w:val="000000"/>
          <w:sz w:val="28"/>
          <w:szCs w:val="28"/>
          <w:shd w:val="clear" w:color="auto" w:fill="FFFFFF"/>
          <w:lang w:val="uk-UA"/>
        </w:rPr>
        <w:t xml:space="preserve">В рекламі </w:t>
      </w:r>
      <w:r w:rsidR="00031F7D">
        <w:rPr>
          <w:color w:val="000000"/>
          <w:sz w:val="28"/>
          <w:szCs w:val="28"/>
          <w:shd w:val="clear" w:color="auto" w:fill="FFFFFF"/>
          <w:lang w:val="uk-UA"/>
        </w:rPr>
        <w:t xml:space="preserve">«Чудо-жінка» на каналі «ТВ3» </w:t>
      </w:r>
      <w:r w:rsidRPr="007F3B66">
        <w:rPr>
          <w:color w:val="000000"/>
          <w:sz w:val="28"/>
          <w:szCs w:val="28"/>
          <w:shd w:val="clear" w:color="auto" w:fill="FFFFFF"/>
          <w:lang w:val="uk-UA"/>
        </w:rPr>
        <w:t xml:space="preserve">пісня слугує фоном для занурення глядача у потрібний емоційний стан. Її ритм дає зрозуміти слухачеві, де йдуть бойові сцени, так би мовити екшн, а де йде розмірене життя звичайної жінки. </w:t>
      </w:r>
      <w:r>
        <w:rPr>
          <w:color w:val="000000"/>
          <w:sz w:val="28"/>
          <w:szCs w:val="28"/>
          <w:shd w:val="clear" w:color="auto" w:fill="FFFFFF"/>
          <w:lang w:val="uk-UA"/>
        </w:rPr>
        <w:t>Ц</w:t>
      </w:r>
      <w:r w:rsidRPr="007F3B66">
        <w:rPr>
          <w:color w:val="000000"/>
          <w:sz w:val="28"/>
          <w:szCs w:val="28"/>
          <w:shd w:val="clear" w:color="auto" w:fill="FFFFFF"/>
          <w:lang w:val="uk-UA"/>
        </w:rPr>
        <w:t xml:space="preserve">ей вид стратегії, можна порівняти з допінгом, коли продюсер дає глядачеві маленьку дозу інформації і тим самим спонукає його до пошуку більшого. </w:t>
      </w:r>
    </w:p>
    <w:p w:rsidR="001B1ABD" w:rsidRPr="007F3B66" w:rsidRDefault="001B1ABD" w:rsidP="00A56484">
      <w:pPr>
        <w:spacing w:line="360" w:lineRule="auto"/>
        <w:ind w:firstLine="708"/>
        <w:contextualSpacing/>
        <w:jc w:val="both"/>
        <w:rPr>
          <w:sz w:val="28"/>
          <w:szCs w:val="28"/>
          <w:lang w:val="uk-UA"/>
        </w:rPr>
      </w:pPr>
      <w:r w:rsidRPr="007F3B66">
        <w:rPr>
          <w:color w:val="000000"/>
          <w:sz w:val="28"/>
          <w:szCs w:val="28"/>
          <w:shd w:val="clear" w:color="auto" w:fill="FFFFFF"/>
          <w:lang w:val="uk-UA"/>
        </w:rPr>
        <w:t xml:space="preserve">Також продюсер використовую стратегію апелювання до авторитету. </w:t>
      </w:r>
      <w:r w:rsidR="001668DF">
        <w:rPr>
          <w:color w:val="000000"/>
          <w:sz w:val="28"/>
          <w:szCs w:val="28"/>
          <w:shd w:val="clear" w:color="auto" w:fill="FFFFFF"/>
          <w:lang w:val="uk-UA"/>
        </w:rPr>
        <w:t>Погодьтеся</w:t>
      </w:r>
      <w:r w:rsidRPr="007F3B66">
        <w:rPr>
          <w:color w:val="000000"/>
          <w:sz w:val="28"/>
          <w:szCs w:val="28"/>
          <w:shd w:val="clear" w:color="auto" w:fill="FFFFFF"/>
          <w:lang w:val="uk-UA"/>
        </w:rPr>
        <w:t xml:space="preserve">, </w:t>
      </w:r>
      <w:r w:rsidRPr="007F3B66">
        <w:rPr>
          <w:color w:val="000000"/>
          <w:sz w:val="28"/>
          <w:szCs w:val="28"/>
          <w:shd w:val="clear" w:color="auto" w:fill="FFFFFF"/>
          <w:lang w:val="en-US"/>
        </w:rPr>
        <w:t>Imagine</w:t>
      </w:r>
      <w:r w:rsidRPr="007F3B66">
        <w:rPr>
          <w:color w:val="000000"/>
          <w:sz w:val="28"/>
          <w:szCs w:val="28"/>
          <w:shd w:val="clear" w:color="auto" w:fill="FFFFFF"/>
        </w:rPr>
        <w:t xml:space="preserve"> </w:t>
      </w:r>
      <w:r w:rsidRPr="007F3B66">
        <w:rPr>
          <w:color w:val="000000"/>
          <w:sz w:val="28"/>
          <w:szCs w:val="28"/>
          <w:shd w:val="clear" w:color="auto" w:fill="FFFFFF"/>
          <w:lang w:val="en-US"/>
        </w:rPr>
        <w:t>Dragons</w:t>
      </w:r>
      <w:r w:rsidRPr="007F3B66">
        <w:rPr>
          <w:color w:val="000000"/>
          <w:sz w:val="28"/>
          <w:szCs w:val="28"/>
          <w:shd w:val="clear" w:color="auto" w:fill="FFFFFF"/>
          <w:lang w:val="uk-UA"/>
        </w:rPr>
        <w:t xml:space="preserve"> є доволі популярною групою, а використання їх синглу – хорошим піар-ходом. </w:t>
      </w:r>
    </w:p>
    <w:p w:rsidR="00031F7D" w:rsidRDefault="00031F7D" w:rsidP="00A56484">
      <w:pPr>
        <w:spacing w:line="360" w:lineRule="auto"/>
        <w:ind w:firstLine="708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По-третє, більшість реклам, дійсно, є розважальними і легкими для сприймання. </w:t>
      </w:r>
      <w:r w:rsidR="001668DF">
        <w:rPr>
          <w:sz w:val="28"/>
          <w:szCs w:val="28"/>
          <w:lang w:val="uk-UA"/>
        </w:rPr>
        <w:t xml:space="preserve">Адже, кожна реклама – це витвір мистецтва, за створенням якого сидять такі ж самі люди. </w:t>
      </w:r>
      <w:r w:rsidR="00A70CF8">
        <w:rPr>
          <w:sz w:val="28"/>
          <w:szCs w:val="28"/>
          <w:lang w:val="uk-UA"/>
        </w:rPr>
        <w:t>До того ж, вона розповсюджує інформацію для споживачів з метою популяризування продукту.</w:t>
      </w:r>
    </w:p>
    <w:p w:rsidR="001668DF" w:rsidRDefault="001668DF" w:rsidP="00A56484">
      <w:pPr>
        <w:spacing w:line="360" w:lineRule="auto"/>
        <w:ind w:firstLine="708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Візьмемо хоча б</w:t>
      </w:r>
      <w:r w:rsidR="001B1ABD" w:rsidRPr="007F3B66">
        <w:rPr>
          <w:sz w:val="28"/>
          <w:szCs w:val="28"/>
          <w:lang w:val="uk-UA"/>
        </w:rPr>
        <w:t xml:space="preserve"> звичайний анонс фільму «Гаррі Поттер» на Новому каналі. Тут наявне і зображення, за яким глядач може пірнути в ту добу. Також написано час і день, коли буде показуватися фільм.</w:t>
      </w:r>
      <w:r>
        <w:rPr>
          <w:sz w:val="28"/>
          <w:szCs w:val="28"/>
          <w:lang w:val="uk-UA"/>
        </w:rPr>
        <w:t xml:space="preserve"> І все це в розважальному характері та ще й у вигляді репу. </w:t>
      </w:r>
    </w:p>
    <w:p w:rsidR="001B1ABD" w:rsidRDefault="001668DF" w:rsidP="00A56484">
      <w:pPr>
        <w:spacing w:line="360" w:lineRule="auto"/>
        <w:ind w:firstLine="708"/>
        <w:contextualSpacing/>
        <w:jc w:val="both"/>
        <w:rPr>
          <w:sz w:val="28"/>
          <w:szCs w:val="28"/>
          <w:lang w:val="uk-UA"/>
        </w:rPr>
      </w:pPr>
      <w:r w:rsidRPr="007F3B66">
        <w:rPr>
          <w:sz w:val="28"/>
          <w:szCs w:val="28"/>
          <w:lang w:val="uk-UA"/>
        </w:rPr>
        <w:t>В цьому анонсі наявні слова і музика. Комунікативними стратегіями є риторичні, коли на початку реклами міс Макгонагалл стукає по склянці і просить уваги. Є інформативні, коли описують час і день перегляду фільму. Є також оцінно-впливові, при якому працюючі каналу занурюють глядача у атмосферу іншого світу. Стратегії впливу на емоційну сферу людини, яка реалізується у розмовн</w:t>
      </w:r>
      <w:r>
        <w:rPr>
          <w:sz w:val="28"/>
          <w:szCs w:val="28"/>
          <w:lang w:val="uk-UA"/>
        </w:rPr>
        <w:t>ому</w:t>
      </w:r>
      <w:r w:rsidRPr="007F3B66">
        <w:rPr>
          <w:sz w:val="28"/>
          <w:szCs w:val="28"/>
          <w:lang w:val="uk-UA"/>
        </w:rPr>
        <w:t xml:space="preserve"> стил</w:t>
      </w:r>
      <w:r>
        <w:rPr>
          <w:sz w:val="28"/>
          <w:szCs w:val="28"/>
          <w:lang w:val="uk-UA"/>
        </w:rPr>
        <w:t>і</w:t>
      </w:r>
      <w:r w:rsidRPr="007F3B66">
        <w:rPr>
          <w:sz w:val="28"/>
          <w:szCs w:val="28"/>
          <w:lang w:val="uk-UA"/>
        </w:rPr>
        <w:t>: «Дурня якась!», «Круто</w:t>
      </w:r>
      <w:r>
        <w:rPr>
          <w:sz w:val="28"/>
          <w:szCs w:val="28"/>
          <w:lang w:val="uk-UA"/>
        </w:rPr>
        <w:t>»</w:t>
      </w:r>
      <w:r w:rsidRPr="007F3B66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7F3B66">
        <w:rPr>
          <w:sz w:val="28"/>
          <w:szCs w:val="28"/>
          <w:lang w:val="uk-UA"/>
        </w:rPr>
        <w:t>Наявна стратегія і навіювання, яка послуговується використання особливого ритму для реклами. Найчастіше це досягається за допомогою наявності великої кількості простих речень: «Круто! Зараз щось буде. Ви готові? Ура! Молодець, Гаррі!»</w:t>
      </w:r>
      <w:r>
        <w:rPr>
          <w:sz w:val="28"/>
          <w:szCs w:val="28"/>
          <w:lang w:val="uk-UA"/>
        </w:rPr>
        <w:t>. І все це з одією метою: ч</w:t>
      </w:r>
      <w:r w:rsidR="001B1ABD" w:rsidRPr="007F3B66">
        <w:rPr>
          <w:sz w:val="28"/>
          <w:szCs w:val="28"/>
          <w:lang w:val="uk-UA"/>
        </w:rPr>
        <w:t>им більше глядачів зацікавиться, тим вищими будуть рейтинги каналу.</w:t>
      </w:r>
    </w:p>
    <w:p w:rsidR="00684C9B" w:rsidRDefault="00A70CF8" w:rsidP="00A56484">
      <w:pPr>
        <w:spacing w:line="360" w:lineRule="auto"/>
        <w:ind w:firstLine="708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Ще одним аргументом на користь моєї думки може слугувати те, що реклама підготовлює споживача до продукту, а в подальшому підтримує його попит на ринку.</w:t>
      </w:r>
    </w:p>
    <w:p w:rsidR="00A70CF8" w:rsidRPr="00A70CF8" w:rsidRDefault="00A70CF8" w:rsidP="00A56484">
      <w:pPr>
        <w:spacing w:line="360" w:lineRule="auto"/>
        <w:ind w:firstLine="708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Наприклад, в Житомирі нещодавно відкрилась мережа фаст-фудів </w:t>
      </w:r>
      <w:r>
        <w:rPr>
          <w:sz w:val="28"/>
          <w:szCs w:val="28"/>
          <w:lang w:val="en-US"/>
        </w:rPr>
        <w:t>KFC</w:t>
      </w:r>
      <w:r>
        <w:rPr>
          <w:sz w:val="28"/>
          <w:szCs w:val="28"/>
        </w:rPr>
        <w:t>. Про не</w:t>
      </w:r>
      <w:r>
        <w:rPr>
          <w:sz w:val="28"/>
          <w:szCs w:val="28"/>
          <w:lang w:val="uk-UA"/>
        </w:rPr>
        <w:t>ї люди дізнались із реклами, яка показувалась на місцевому телебаченні «СК1». І хоч зараз в них великий опит, але реклама відіграє не менш важливу роль. Вона і далі спонукає споживачів до придбання продукту за допомогою показу гарного сервірування, а також на наголошенні низького прасу.</w:t>
      </w:r>
    </w:p>
    <w:p w:rsidR="00A56484" w:rsidRPr="007F3B66" w:rsidRDefault="00A56484" w:rsidP="00A56484">
      <w:pPr>
        <w:pStyle w:val="HTML"/>
        <w:shd w:val="clear" w:color="auto" w:fill="FFFFFF"/>
        <w:spacing w:line="360" w:lineRule="auto"/>
        <w:contextualSpacing/>
        <w:jc w:val="both"/>
        <w:rPr>
          <w:rFonts w:ascii="Times New Roman" w:hAnsi="Times New Roman" w:cs="Times New Roman"/>
          <w:color w:val="212121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F3B66">
        <w:rPr>
          <w:rFonts w:ascii="Times New Roman" w:hAnsi="Times New Roman" w:cs="Times New Roman"/>
          <w:sz w:val="28"/>
          <w:szCs w:val="28"/>
          <w:lang w:val="uk-UA"/>
        </w:rPr>
        <w:t xml:space="preserve">Таким чином, проаналізувавши рекламний дискурс, ми дійшли висновку, що він безперечно грає важливу роль для усього людства.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Також, </w:t>
      </w:r>
      <w:r w:rsidRPr="00A56484">
        <w:rPr>
          <w:rFonts w:ascii="Times New Roman" w:hAnsi="Times New Roman" w:cs="Times New Roman"/>
          <w:sz w:val="28"/>
          <w:szCs w:val="28"/>
          <w:lang w:val="uk-UA"/>
        </w:rPr>
        <w:t xml:space="preserve">варто </w:t>
      </w:r>
      <w:r>
        <w:rPr>
          <w:rFonts w:ascii="Times New Roman" w:hAnsi="Times New Roman" w:cs="Times New Roman"/>
          <w:sz w:val="28"/>
          <w:szCs w:val="28"/>
          <w:lang w:val="uk-UA"/>
        </w:rPr>
        <w:t>зазначити</w:t>
      </w:r>
      <w:r w:rsidRPr="00A56484">
        <w:rPr>
          <w:rFonts w:ascii="Times New Roman" w:hAnsi="Times New Roman" w:cs="Times New Roman"/>
          <w:sz w:val="28"/>
          <w:szCs w:val="28"/>
          <w:lang w:val="uk-UA"/>
        </w:rPr>
        <w:t>, що в народі існує хибна помилка, що якісний товар не потребує його рекламування. Навпаки, гарна, якісна реклама – це перший крок до успіху. Очевидно, що виділення певного товару з-поміж інших дає прибуток виробникові продукції.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F3B66">
        <w:rPr>
          <w:rFonts w:ascii="Times New Roman" w:hAnsi="Times New Roman" w:cs="Times New Roman"/>
          <w:color w:val="212121"/>
          <w:sz w:val="28"/>
          <w:szCs w:val="28"/>
          <w:lang w:val="uk-UA"/>
        </w:rPr>
        <w:t>Важливим для рекламодавців є зацікавлення соціуму до їх продукції. Задля цього вони використо</w:t>
      </w:r>
      <w:r>
        <w:rPr>
          <w:rFonts w:ascii="Times New Roman" w:hAnsi="Times New Roman" w:cs="Times New Roman"/>
          <w:color w:val="212121"/>
          <w:sz w:val="28"/>
          <w:szCs w:val="28"/>
          <w:lang w:val="uk-UA"/>
        </w:rPr>
        <w:t xml:space="preserve">вують комунікативні стратегії. </w:t>
      </w:r>
      <w:r w:rsidRPr="007F3B66">
        <w:rPr>
          <w:rFonts w:ascii="Times New Roman" w:hAnsi="Times New Roman" w:cs="Times New Roman"/>
          <w:color w:val="212121"/>
          <w:sz w:val="28"/>
          <w:szCs w:val="28"/>
          <w:lang w:val="uk-UA"/>
        </w:rPr>
        <w:t>Ось чому вивчення реклами дозволяє виявити тенденції розвитку сучасної мови</w:t>
      </w:r>
      <w:r>
        <w:rPr>
          <w:rFonts w:ascii="Times New Roman" w:hAnsi="Times New Roman" w:cs="Times New Roman"/>
          <w:color w:val="212121"/>
          <w:sz w:val="28"/>
          <w:szCs w:val="28"/>
          <w:lang w:val="uk-UA"/>
        </w:rPr>
        <w:t xml:space="preserve"> та метамовні механізми, які впливають на реципієнтів</w:t>
      </w:r>
      <w:r w:rsidRPr="007F3B66">
        <w:rPr>
          <w:rFonts w:ascii="Times New Roman" w:hAnsi="Times New Roman" w:cs="Times New Roman"/>
          <w:color w:val="212121"/>
          <w:sz w:val="28"/>
          <w:szCs w:val="28"/>
          <w:lang w:val="uk-UA"/>
        </w:rPr>
        <w:t xml:space="preserve">. </w:t>
      </w:r>
    </w:p>
    <w:sectPr w:rsidR="00A56484" w:rsidRPr="007F3B66" w:rsidSect="00A564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2370" w:rsidRDefault="00622370" w:rsidP="004158B5">
      <w:r>
        <w:separator/>
      </w:r>
    </w:p>
  </w:endnote>
  <w:endnote w:type="continuationSeparator" w:id="1">
    <w:p w:rsidR="00622370" w:rsidRDefault="00622370" w:rsidP="004158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2370" w:rsidRDefault="00622370" w:rsidP="004158B5">
      <w:r>
        <w:separator/>
      </w:r>
    </w:p>
  </w:footnote>
  <w:footnote w:type="continuationSeparator" w:id="1">
    <w:p w:rsidR="00622370" w:rsidRDefault="00622370" w:rsidP="004158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82107"/>
    <w:multiLevelType w:val="hybridMultilevel"/>
    <w:tmpl w:val="93C0C20A"/>
    <w:lvl w:ilvl="0" w:tplc="041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1D327B5"/>
    <w:multiLevelType w:val="hybridMultilevel"/>
    <w:tmpl w:val="D0CCCEFE"/>
    <w:lvl w:ilvl="0" w:tplc="5DBEA6E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D60BE4"/>
    <w:multiLevelType w:val="multilevel"/>
    <w:tmpl w:val="A9C0B926"/>
    <w:lvl w:ilvl="0">
      <w:start w:val="2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C705F7B"/>
    <w:multiLevelType w:val="hybridMultilevel"/>
    <w:tmpl w:val="3BEAE008"/>
    <w:lvl w:ilvl="0" w:tplc="8CFAFD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FB1F13"/>
    <w:multiLevelType w:val="hybridMultilevel"/>
    <w:tmpl w:val="C654FC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0B1398"/>
    <w:multiLevelType w:val="hybridMultilevel"/>
    <w:tmpl w:val="3E7204B6"/>
    <w:lvl w:ilvl="0" w:tplc="38604E68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DD548BB"/>
    <w:multiLevelType w:val="hybridMultilevel"/>
    <w:tmpl w:val="F8D6E28E"/>
    <w:lvl w:ilvl="0" w:tplc="8CFAFD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C271E1"/>
    <w:multiLevelType w:val="multilevel"/>
    <w:tmpl w:val="20F22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3BF2F6D"/>
    <w:multiLevelType w:val="hybridMultilevel"/>
    <w:tmpl w:val="5296AA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A46C3D"/>
    <w:multiLevelType w:val="hybridMultilevel"/>
    <w:tmpl w:val="296C88B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C746EE"/>
    <w:multiLevelType w:val="hybridMultilevel"/>
    <w:tmpl w:val="DA127FE4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35640AA"/>
    <w:multiLevelType w:val="hybridMultilevel"/>
    <w:tmpl w:val="DFA44384"/>
    <w:lvl w:ilvl="0" w:tplc="C6AE77E6">
      <w:start w:val="2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721184"/>
    <w:multiLevelType w:val="hybridMultilevel"/>
    <w:tmpl w:val="4266D31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5F66EDD"/>
    <w:multiLevelType w:val="hybridMultilevel"/>
    <w:tmpl w:val="A40CFEB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F3500D"/>
    <w:multiLevelType w:val="hybridMultilevel"/>
    <w:tmpl w:val="864228E0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7B73348"/>
    <w:multiLevelType w:val="hybridMultilevel"/>
    <w:tmpl w:val="480A074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B487607"/>
    <w:multiLevelType w:val="hybridMultilevel"/>
    <w:tmpl w:val="86AACA9C"/>
    <w:lvl w:ilvl="0" w:tplc="8CFAFDE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3B8D3ED3"/>
    <w:multiLevelType w:val="multilevel"/>
    <w:tmpl w:val="E84A09BC"/>
    <w:lvl w:ilvl="0">
      <w:start w:val="1"/>
      <w:numFmt w:val="decimal"/>
      <w:lvlText w:val="%1.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23B183A"/>
    <w:multiLevelType w:val="multilevel"/>
    <w:tmpl w:val="4420116A"/>
    <w:lvl w:ilvl="0">
      <w:start w:val="1"/>
      <w:numFmt w:val="bullet"/>
      <w:lvlText w:val="♦"/>
      <w:lvlJc w:val="left"/>
      <w:rPr>
        <w:rFonts w:ascii="Century Schoolbook" w:eastAsia="Century Schoolbook" w:hAnsi="Century Schoolbook" w:cs="Century Schoolbook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32B7C74"/>
    <w:multiLevelType w:val="hybridMultilevel"/>
    <w:tmpl w:val="FE12C248"/>
    <w:lvl w:ilvl="0" w:tplc="FB0C8656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0">
    <w:nsid w:val="44AC4C97"/>
    <w:multiLevelType w:val="hybridMultilevel"/>
    <w:tmpl w:val="05CE0C54"/>
    <w:lvl w:ilvl="0" w:tplc="04190005">
      <w:start w:val="1"/>
      <w:numFmt w:val="bullet"/>
      <w:lvlText w:val=""/>
      <w:lvlJc w:val="left"/>
      <w:pPr>
        <w:ind w:left="14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1">
    <w:nsid w:val="45283FA4"/>
    <w:multiLevelType w:val="hybridMultilevel"/>
    <w:tmpl w:val="5064A2D6"/>
    <w:lvl w:ilvl="0" w:tplc="12CEEC7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646FCA"/>
    <w:multiLevelType w:val="hybridMultilevel"/>
    <w:tmpl w:val="258EFB6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DE57DBD"/>
    <w:multiLevelType w:val="hybridMultilevel"/>
    <w:tmpl w:val="F9781E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50F461FB"/>
    <w:multiLevelType w:val="multilevel"/>
    <w:tmpl w:val="5880B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52405C3"/>
    <w:multiLevelType w:val="hybridMultilevel"/>
    <w:tmpl w:val="7D0837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7AE76F3"/>
    <w:multiLevelType w:val="hybridMultilevel"/>
    <w:tmpl w:val="DE7E0F9A"/>
    <w:lvl w:ilvl="0" w:tplc="8CFAFD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9D45794"/>
    <w:multiLevelType w:val="hybridMultilevel"/>
    <w:tmpl w:val="FCDC19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A857002"/>
    <w:multiLevelType w:val="hybridMultilevel"/>
    <w:tmpl w:val="B07E7130"/>
    <w:lvl w:ilvl="0" w:tplc="253602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BC1524C"/>
    <w:multiLevelType w:val="multilevel"/>
    <w:tmpl w:val="C546A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CBD7D74"/>
    <w:multiLevelType w:val="hybridMultilevel"/>
    <w:tmpl w:val="1C58B4FE"/>
    <w:lvl w:ilvl="0" w:tplc="0DBAF5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7" w:hanging="360"/>
      </w:pPr>
    </w:lvl>
    <w:lvl w:ilvl="2" w:tplc="0419001B" w:tentative="1">
      <w:start w:val="1"/>
      <w:numFmt w:val="lowerRoman"/>
      <w:lvlText w:val="%3."/>
      <w:lvlJc w:val="right"/>
      <w:pPr>
        <w:ind w:left="1517" w:hanging="180"/>
      </w:pPr>
    </w:lvl>
    <w:lvl w:ilvl="3" w:tplc="0419000F" w:tentative="1">
      <w:start w:val="1"/>
      <w:numFmt w:val="decimal"/>
      <w:lvlText w:val="%4."/>
      <w:lvlJc w:val="left"/>
      <w:pPr>
        <w:ind w:left="2237" w:hanging="360"/>
      </w:pPr>
    </w:lvl>
    <w:lvl w:ilvl="4" w:tplc="04190019" w:tentative="1">
      <w:start w:val="1"/>
      <w:numFmt w:val="lowerLetter"/>
      <w:lvlText w:val="%5."/>
      <w:lvlJc w:val="left"/>
      <w:pPr>
        <w:ind w:left="2957" w:hanging="360"/>
      </w:pPr>
    </w:lvl>
    <w:lvl w:ilvl="5" w:tplc="0419001B" w:tentative="1">
      <w:start w:val="1"/>
      <w:numFmt w:val="lowerRoman"/>
      <w:lvlText w:val="%6."/>
      <w:lvlJc w:val="right"/>
      <w:pPr>
        <w:ind w:left="3677" w:hanging="180"/>
      </w:pPr>
    </w:lvl>
    <w:lvl w:ilvl="6" w:tplc="0419000F" w:tentative="1">
      <w:start w:val="1"/>
      <w:numFmt w:val="decimal"/>
      <w:lvlText w:val="%7."/>
      <w:lvlJc w:val="left"/>
      <w:pPr>
        <w:ind w:left="4397" w:hanging="360"/>
      </w:pPr>
    </w:lvl>
    <w:lvl w:ilvl="7" w:tplc="04190019" w:tentative="1">
      <w:start w:val="1"/>
      <w:numFmt w:val="lowerLetter"/>
      <w:lvlText w:val="%8."/>
      <w:lvlJc w:val="left"/>
      <w:pPr>
        <w:ind w:left="5117" w:hanging="360"/>
      </w:pPr>
    </w:lvl>
    <w:lvl w:ilvl="8" w:tplc="0419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31">
    <w:nsid w:val="61611CA9"/>
    <w:multiLevelType w:val="multilevel"/>
    <w:tmpl w:val="8C10B160"/>
    <w:lvl w:ilvl="0">
      <w:start w:val="1"/>
      <w:numFmt w:val="bullet"/>
      <w:lvlText w:val="—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29A69DA"/>
    <w:multiLevelType w:val="hybridMultilevel"/>
    <w:tmpl w:val="740A06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C15FE4"/>
    <w:multiLevelType w:val="hybridMultilevel"/>
    <w:tmpl w:val="17C08DFA"/>
    <w:lvl w:ilvl="0" w:tplc="8CFAFD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D150CAD"/>
    <w:multiLevelType w:val="hybridMultilevel"/>
    <w:tmpl w:val="A424724A"/>
    <w:lvl w:ilvl="0" w:tplc="F74499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9A328C1"/>
    <w:multiLevelType w:val="hybridMultilevel"/>
    <w:tmpl w:val="63E6CCA8"/>
    <w:lvl w:ilvl="0" w:tplc="57F48B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DA6C2E"/>
    <w:multiLevelType w:val="hybridMultilevel"/>
    <w:tmpl w:val="C2CA3826"/>
    <w:lvl w:ilvl="0" w:tplc="12CEEC74">
      <w:start w:val="1"/>
      <w:numFmt w:val="bullet"/>
      <w:lvlText w:val=""/>
      <w:lvlJc w:val="left"/>
      <w:pPr>
        <w:ind w:left="1506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0"/>
  </w:num>
  <w:num w:numId="3">
    <w:abstractNumId w:val="32"/>
  </w:num>
  <w:num w:numId="4">
    <w:abstractNumId w:val="11"/>
  </w:num>
  <w:num w:numId="5">
    <w:abstractNumId w:val="16"/>
  </w:num>
  <w:num w:numId="6">
    <w:abstractNumId w:val="26"/>
  </w:num>
  <w:num w:numId="7">
    <w:abstractNumId w:val="35"/>
  </w:num>
  <w:num w:numId="8">
    <w:abstractNumId w:val="31"/>
  </w:num>
  <w:num w:numId="9">
    <w:abstractNumId w:val="17"/>
  </w:num>
  <w:num w:numId="10">
    <w:abstractNumId w:val="18"/>
  </w:num>
  <w:num w:numId="11">
    <w:abstractNumId w:val="2"/>
  </w:num>
  <w:num w:numId="12">
    <w:abstractNumId w:val="4"/>
  </w:num>
  <w:num w:numId="13">
    <w:abstractNumId w:val="14"/>
  </w:num>
  <w:num w:numId="14">
    <w:abstractNumId w:val="10"/>
  </w:num>
  <w:num w:numId="15">
    <w:abstractNumId w:val="15"/>
  </w:num>
  <w:num w:numId="16">
    <w:abstractNumId w:val="22"/>
  </w:num>
  <w:num w:numId="17">
    <w:abstractNumId w:val="27"/>
  </w:num>
  <w:num w:numId="18">
    <w:abstractNumId w:val="12"/>
  </w:num>
  <w:num w:numId="19">
    <w:abstractNumId w:val="8"/>
  </w:num>
  <w:num w:numId="20">
    <w:abstractNumId w:val="25"/>
  </w:num>
  <w:num w:numId="21">
    <w:abstractNumId w:val="24"/>
  </w:num>
  <w:num w:numId="22">
    <w:abstractNumId w:val="9"/>
  </w:num>
  <w:num w:numId="23">
    <w:abstractNumId w:val="5"/>
  </w:num>
  <w:num w:numId="24">
    <w:abstractNumId w:val="3"/>
  </w:num>
  <w:num w:numId="25">
    <w:abstractNumId w:val="6"/>
  </w:num>
  <w:num w:numId="26">
    <w:abstractNumId w:val="1"/>
  </w:num>
  <w:num w:numId="27">
    <w:abstractNumId w:val="34"/>
  </w:num>
  <w:num w:numId="28">
    <w:abstractNumId w:val="36"/>
  </w:num>
  <w:num w:numId="29">
    <w:abstractNumId w:val="33"/>
  </w:num>
  <w:num w:numId="30">
    <w:abstractNumId w:val="28"/>
  </w:num>
  <w:num w:numId="31">
    <w:abstractNumId w:val="13"/>
  </w:num>
  <w:num w:numId="32">
    <w:abstractNumId w:val="21"/>
  </w:num>
  <w:num w:numId="33">
    <w:abstractNumId w:val="29"/>
  </w:num>
  <w:num w:numId="34">
    <w:abstractNumId w:val="7"/>
  </w:num>
  <w:num w:numId="35">
    <w:abstractNumId w:val="23"/>
  </w:num>
  <w:num w:numId="36">
    <w:abstractNumId w:val="0"/>
  </w:num>
  <w:num w:numId="37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92000"/>
    <w:rsid w:val="000008AA"/>
    <w:rsid w:val="00025EA8"/>
    <w:rsid w:val="00031F7D"/>
    <w:rsid w:val="0005665E"/>
    <w:rsid w:val="000A4DC8"/>
    <w:rsid w:val="000B1181"/>
    <w:rsid w:val="001668DF"/>
    <w:rsid w:val="001774B1"/>
    <w:rsid w:val="001B1ABD"/>
    <w:rsid w:val="002007C4"/>
    <w:rsid w:val="00222627"/>
    <w:rsid w:val="0023680B"/>
    <w:rsid w:val="00273331"/>
    <w:rsid w:val="002D6E7E"/>
    <w:rsid w:val="002D7C67"/>
    <w:rsid w:val="002F2A80"/>
    <w:rsid w:val="003207AD"/>
    <w:rsid w:val="003761D1"/>
    <w:rsid w:val="003917CD"/>
    <w:rsid w:val="0039478E"/>
    <w:rsid w:val="003C5229"/>
    <w:rsid w:val="004158B5"/>
    <w:rsid w:val="00472455"/>
    <w:rsid w:val="0047439A"/>
    <w:rsid w:val="00475F0C"/>
    <w:rsid w:val="004B0CBB"/>
    <w:rsid w:val="004F70EE"/>
    <w:rsid w:val="004F7EF4"/>
    <w:rsid w:val="005B13D0"/>
    <w:rsid w:val="00602035"/>
    <w:rsid w:val="00604537"/>
    <w:rsid w:val="00622370"/>
    <w:rsid w:val="006700B8"/>
    <w:rsid w:val="00684C9B"/>
    <w:rsid w:val="006918E7"/>
    <w:rsid w:val="006C30EC"/>
    <w:rsid w:val="00715A65"/>
    <w:rsid w:val="00735F00"/>
    <w:rsid w:val="007439D3"/>
    <w:rsid w:val="007449A9"/>
    <w:rsid w:val="00791EF2"/>
    <w:rsid w:val="007C2A33"/>
    <w:rsid w:val="008228E7"/>
    <w:rsid w:val="00831D3A"/>
    <w:rsid w:val="0085398F"/>
    <w:rsid w:val="00900F1E"/>
    <w:rsid w:val="00904AB9"/>
    <w:rsid w:val="0091070D"/>
    <w:rsid w:val="009228CA"/>
    <w:rsid w:val="00964BB3"/>
    <w:rsid w:val="00966FA7"/>
    <w:rsid w:val="009A2E74"/>
    <w:rsid w:val="009C3202"/>
    <w:rsid w:val="00A00647"/>
    <w:rsid w:val="00A15CA8"/>
    <w:rsid w:val="00A56484"/>
    <w:rsid w:val="00A70CF8"/>
    <w:rsid w:val="00A714D6"/>
    <w:rsid w:val="00AC0D72"/>
    <w:rsid w:val="00AD2842"/>
    <w:rsid w:val="00B43DEB"/>
    <w:rsid w:val="00B46C87"/>
    <w:rsid w:val="00B61310"/>
    <w:rsid w:val="00B849BF"/>
    <w:rsid w:val="00C838AF"/>
    <w:rsid w:val="00CF0AB6"/>
    <w:rsid w:val="00CF561E"/>
    <w:rsid w:val="00D44157"/>
    <w:rsid w:val="00D92000"/>
    <w:rsid w:val="00DE5163"/>
    <w:rsid w:val="00E348BC"/>
    <w:rsid w:val="00E67984"/>
    <w:rsid w:val="00ED446B"/>
    <w:rsid w:val="00F75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8E7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u-RU" w:eastAsia="zh-CN"/>
    </w:rPr>
  </w:style>
  <w:style w:type="paragraph" w:styleId="1">
    <w:name w:val="heading 1"/>
    <w:basedOn w:val="a"/>
    <w:next w:val="a"/>
    <w:link w:val="10"/>
    <w:uiPriority w:val="9"/>
    <w:qFormat/>
    <w:rsid w:val="00900F1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70EE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A00647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A00647"/>
    <w:rPr>
      <w:rFonts w:ascii="Calibri" w:eastAsia="Calibri" w:hAnsi="Calibri" w:cs="Times New Roman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A0064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0647"/>
    <w:rPr>
      <w:rFonts w:ascii="Tahoma" w:eastAsia="SimSun" w:hAnsi="Tahoma" w:cs="Tahoma"/>
      <w:sz w:val="16"/>
      <w:szCs w:val="16"/>
      <w:lang w:val="ru-RU" w:eastAsia="zh-CN"/>
    </w:rPr>
  </w:style>
  <w:style w:type="paragraph" w:styleId="a8">
    <w:name w:val="List Paragraph"/>
    <w:basedOn w:val="a"/>
    <w:uiPriority w:val="34"/>
    <w:qFormat/>
    <w:rsid w:val="00ED446B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4158B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158B5"/>
    <w:rPr>
      <w:rFonts w:ascii="Times New Roman" w:eastAsia="SimSun" w:hAnsi="Times New Roman" w:cs="Times New Roman"/>
      <w:sz w:val="24"/>
      <w:szCs w:val="24"/>
      <w:lang w:val="ru-RU" w:eastAsia="zh-CN"/>
    </w:rPr>
  </w:style>
  <w:style w:type="paragraph" w:styleId="ab">
    <w:name w:val="Subtitle"/>
    <w:basedOn w:val="a"/>
    <w:next w:val="a"/>
    <w:link w:val="ac"/>
    <w:uiPriority w:val="11"/>
    <w:qFormat/>
    <w:rsid w:val="002D7C67"/>
    <w:pPr>
      <w:numPr>
        <w:ilvl w:val="1"/>
      </w:numPr>
      <w:spacing w:after="160" w:line="259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ac">
    <w:name w:val="Подзаголовок Знак"/>
    <w:basedOn w:val="a0"/>
    <w:link w:val="ab"/>
    <w:uiPriority w:val="11"/>
    <w:rsid w:val="002D7C67"/>
    <w:rPr>
      <w:rFonts w:eastAsiaTheme="minorEastAsia"/>
      <w:color w:val="5A5A5A" w:themeColor="text1" w:themeTint="A5"/>
      <w:spacing w:val="15"/>
      <w:lang w:val="ru-RU"/>
    </w:rPr>
  </w:style>
  <w:style w:type="character" w:styleId="ad">
    <w:name w:val="Subtle Emphasis"/>
    <w:basedOn w:val="a0"/>
    <w:uiPriority w:val="19"/>
    <w:qFormat/>
    <w:rsid w:val="002D7C67"/>
    <w:rPr>
      <w:i/>
      <w:iCs/>
      <w:color w:val="404040" w:themeColor="text1" w:themeTint="BF"/>
    </w:rPr>
  </w:style>
  <w:style w:type="character" w:customStyle="1" w:styleId="ae">
    <w:name w:val="Основной текст_"/>
    <w:link w:val="8"/>
    <w:rsid w:val="002D7C67"/>
    <w:rPr>
      <w:rFonts w:ascii="Century Schoolbook" w:eastAsia="Century Schoolbook" w:hAnsi="Century Schoolbook" w:cs="Century Schoolbook"/>
      <w:sz w:val="27"/>
      <w:szCs w:val="27"/>
      <w:shd w:val="clear" w:color="auto" w:fill="FFFFFF"/>
    </w:rPr>
  </w:style>
  <w:style w:type="paragraph" w:customStyle="1" w:styleId="8">
    <w:name w:val="Основной текст8"/>
    <w:basedOn w:val="a"/>
    <w:link w:val="ae"/>
    <w:rsid w:val="002D7C67"/>
    <w:pPr>
      <w:widowControl w:val="0"/>
      <w:shd w:val="clear" w:color="auto" w:fill="FFFFFF"/>
      <w:spacing w:after="2700" w:line="341" w:lineRule="exact"/>
      <w:ind w:hanging="1920"/>
      <w:jc w:val="center"/>
    </w:pPr>
    <w:rPr>
      <w:rFonts w:ascii="Century Schoolbook" w:eastAsia="Century Schoolbook" w:hAnsi="Century Schoolbook" w:cs="Century Schoolbook"/>
      <w:sz w:val="27"/>
      <w:szCs w:val="27"/>
      <w:lang w:val="uk-UA" w:eastAsia="en-US"/>
    </w:rPr>
  </w:style>
  <w:style w:type="character" w:customStyle="1" w:styleId="4">
    <w:name w:val="Основной текст4"/>
    <w:rsid w:val="002D7C67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uk-UA"/>
    </w:rPr>
  </w:style>
  <w:style w:type="character" w:customStyle="1" w:styleId="9">
    <w:name w:val="Основной текст (9)"/>
    <w:rsid w:val="007C2A33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29"/>
      <w:szCs w:val="29"/>
      <w:u w:val="none"/>
      <w:lang w:val="uk-UA"/>
    </w:rPr>
  </w:style>
  <w:style w:type="character" w:customStyle="1" w:styleId="5">
    <w:name w:val="Заголовок №5"/>
    <w:rsid w:val="007C2A3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/>
    </w:rPr>
  </w:style>
  <w:style w:type="character" w:customStyle="1" w:styleId="10">
    <w:name w:val="Заголовок 1 Знак"/>
    <w:basedOn w:val="a0"/>
    <w:link w:val="1"/>
    <w:uiPriority w:val="9"/>
    <w:rsid w:val="00900F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zh-CN"/>
    </w:rPr>
  </w:style>
  <w:style w:type="paragraph" w:styleId="HTML">
    <w:name w:val="HTML Preformatted"/>
    <w:basedOn w:val="a"/>
    <w:link w:val="HTML0"/>
    <w:uiPriority w:val="99"/>
    <w:unhideWhenUsed/>
    <w:rsid w:val="00A564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56484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8E7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u-RU" w:eastAsia="zh-CN"/>
    </w:rPr>
  </w:style>
  <w:style w:type="paragraph" w:styleId="1">
    <w:name w:val="heading 1"/>
    <w:basedOn w:val="a"/>
    <w:next w:val="a"/>
    <w:link w:val="10"/>
    <w:uiPriority w:val="9"/>
    <w:qFormat/>
    <w:rsid w:val="00900F1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70EE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A00647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A00647"/>
    <w:rPr>
      <w:rFonts w:ascii="Calibri" w:eastAsia="Calibri" w:hAnsi="Calibri" w:cs="Times New Roman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A0064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0647"/>
    <w:rPr>
      <w:rFonts w:ascii="Tahoma" w:eastAsia="SimSun" w:hAnsi="Tahoma" w:cs="Tahoma"/>
      <w:sz w:val="16"/>
      <w:szCs w:val="16"/>
      <w:lang w:val="ru-RU" w:eastAsia="zh-CN"/>
    </w:rPr>
  </w:style>
  <w:style w:type="paragraph" w:styleId="a8">
    <w:name w:val="List Paragraph"/>
    <w:basedOn w:val="a"/>
    <w:uiPriority w:val="34"/>
    <w:qFormat/>
    <w:rsid w:val="00ED446B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4158B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158B5"/>
    <w:rPr>
      <w:rFonts w:ascii="Times New Roman" w:eastAsia="SimSun" w:hAnsi="Times New Roman" w:cs="Times New Roman"/>
      <w:sz w:val="24"/>
      <w:szCs w:val="24"/>
      <w:lang w:val="ru-RU" w:eastAsia="zh-CN"/>
    </w:rPr>
  </w:style>
  <w:style w:type="paragraph" w:styleId="ab">
    <w:name w:val="Subtitle"/>
    <w:basedOn w:val="a"/>
    <w:next w:val="a"/>
    <w:link w:val="ac"/>
    <w:uiPriority w:val="11"/>
    <w:qFormat/>
    <w:rsid w:val="002D7C67"/>
    <w:pPr>
      <w:numPr>
        <w:ilvl w:val="1"/>
      </w:numPr>
      <w:spacing w:after="160" w:line="259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ac">
    <w:name w:val="Подзаголовок Знак"/>
    <w:basedOn w:val="a0"/>
    <w:link w:val="ab"/>
    <w:uiPriority w:val="11"/>
    <w:rsid w:val="002D7C67"/>
    <w:rPr>
      <w:rFonts w:eastAsiaTheme="minorEastAsia"/>
      <w:color w:val="5A5A5A" w:themeColor="text1" w:themeTint="A5"/>
      <w:spacing w:val="15"/>
      <w:lang w:val="ru-RU"/>
    </w:rPr>
  </w:style>
  <w:style w:type="character" w:styleId="ad">
    <w:name w:val="Subtle Emphasis"/>
    <w:basedOn w:val="a0"/>
    <w:uiPriority w:val="19"/>
    <w:qFormat/>
    <w:rsid w:val="002D7C67"/>
    <w:rPr>
      <w:i/>
      <w:iCs/>
      <w:color w:val="404040" w:themeColor="text1" w:themeTint="BF"/>
    </w:rPr>
  </w:style>
  <w:style w:type="character" w:customStyle="1" w:styleId="ae">
    <w:name w:val="Основной текст_"/>
    <w:link w:val="8"/>
    <w:rsid w:val="002D7C67"/>
    <w:rPr>
      <w:rFonts w:ascii="Century Schoolbook" w:eastAsia="Century Schoolbook" w:hAnsi="Century Schoolbook" w:cs="Century Schoolbook"/>
      <w:sz w:val="27"/>
      <w:szCs w:val="27"/>
      <w:shd w:val="clear" w:color="auto" w:fill="FFFFFF"/>
    </w:rPr>
  </w:style>
  <w:style w:type="paragraph" w:customStyle="1" w:styleId="8">
    <w:name w:val="Основной текст8"/>
    <w:basedOn w:val="a"/>
    <w:link w:val="ae"/>
    <w:rsid w:val="002D7C67"/>
    <w:pPr>
      <w:widowControl w:val="0"/>
      <w:shd w:val="clear" w:color="auto" w:fill="FFFFFF"/>
      <w:spacing w:after="2700" w:line="341" w:lineRule="exact"/>
      <w:ind w:hanging="1920"/>
      <w:jc w:val="center"/>
    </w:pPr>
    <w:rPr>
      <w:rFonts w:ascii="Century Schoolbook" w:eastAsia="Century Schoolbook" w:hAnsi="Century Schoolbook" w:cs="Century Schoolbook"/>
      <w:sz w:val="27"/>
      <w:szCs w:val="27"/>
      <w:lang w:val="uk-UA" w:eastAsia="en-US"/>
    </w:rPr>
  </w:style>
  <w:style w:type="character" w:customStyle="1" w:styleId="4">
    <w:name w:val="Основной текст4"/>
    <w:rsid w:val="002D7C67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uk-UA"/>
    </w:rPr>
  </w:style>
  <w:style w:type="character" w:customStyle="1" w:styleId="9">
    <w:name w:val="Основной текст (9)"/>
    <w:rsid w:val="007C2A33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29"/>
      <w:szCs w:val="29"/>
      <w:u w:val="none"/>
      <w:lang w:val="uk-UA"/>
    </w:rPr>
  </w:style>
  <w:style w:type="character" w:customStyle="1" w:styleId="5">
    <w:name w:val="Заголовок №5"/>
    <w:rsid w:val="007C2A3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/>
    </w:rPr>
  </w:style>
  <w:style w:type="character" w:customStyle="1" w:styleId="10">
    <w:name w:val="Заголовок 1 Знак"/>
    <w:basedOn w:val="a0"/>
    <w:link w:val="1"/>
    <w:uiPriority w:val="9"/>
    <w:rsid w:val="00900F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66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078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30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057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742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7AA01D-779B-484C-8EB8-040416C45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433</TotalTime>
  <Pages>1</Pages>
  <Words>748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</dc:creator>
  <cp:keywords/>
  <dc:description/>
  <cp:lastModifiedBy>Dell</cp:lastModifiedBy>
  <cp:revision>36</cp:revision>
  <dcterms:created xsi:type="dcterms:W3CDTF">2018-11-03T11:59:00Z</dcterms:created>
  <dcterms:modified xsi:type="dcterms:W3CDTF">2021-01-29T06:47:00Z</dcterms:modified>
</cp:coreProperties>
</file>