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18" w:rsidRDefault="00A92C18" w:rsidP="00A92C18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Основные виды турникетов и их функции</w:t>
      </w:r>
    </w:p>
    <w:p w:rsidR="00A92C18" w:rsidRDefault="00A92C18" w:rsidP="00784F5C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AA4807" w:rsidRDefault="00AA4807" w:rsidP="00A92C1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5724">
        <w:rPr>
          <w:rFonts w:eastAsia="Times New Roman" w:cs="Times New Roman"/>
          <w:b/>
          <w:sz w:val="28"/>
          <w:szCs w:val="28"/>
          <w:lang w:eastAsia="ru-RU"/>
        </w:rPr>
        <w:t>Турникеты</w:t>
      </w:r>
      <w:r>
        <w:rPr>
          <w:rFonts w:eastAsia="Times New Roman" w:cs="Times New Roman"/>
          <w:sz w:val="28"/>
          <w:szCs w:val="28"/>
          <w:lang w:eastAsia="ru-RU"/>
        </w:rPr>
        <w:t xml:space="preserve"> – это устройства, которые предназначены для ограничения входа в здание либо помещение. Их основным предназначением является контроль потоком людей и регулирование процедуры входа/выхода на предприятиях, вокзалах, метро, банках и других учреждениях.</w:t>
      </w:r>
    </w:p>
    <w:p w:rsidR="00784F5C" w:rsidRDefault="00AA4807" w:rsidP="00A92C1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Данные механизмы являются неотъемлемыми частыми системы автоматического контроля доступа.</w:t>
      </w:r>
      <w:r w:rsidR="00B65724">
        <w:rPr>
          <w:rFonts w:eastAsia="Times New Roman" w:cs="Times New Roman"/>
          <w:sz w:val="28"/>
          <w:szCs w:val="28"/>
          <w:lang w:eastAsia="ru-RU"/>
        </w:rPr>
        <w:t xml:space="preserve"> Также очень важно, чтобы такое оборудование было надежным и качественным, а также соответствовало дизайну интерьера. </w:t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AA4807" w:rsidRDefault="008F1D7A" w:rsidP="00A92C1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Электромеханический турникет подсоединяется к общей системе управления и контроля доступом. Для пропуска используются специальные </w:t>
      </w:r>
      <w:r w:rsidR="00CB5CD7">
        <w:rPr>
          <w:rFonts w:eastAsia="Times New Roman" w:cs="Times New Roman"/>
          <w:sz w:val="28"/>
          <w:szCs w:val="28"/>
          <w:lang w:eastAsia="ru-RU"/>
        </w:rPr>
        <w:t xml:space="preserve">магнитные пропуска. Устройство управляется при помощи пульта охранника. </w:t>
      </w:r>
    </w:p>
    <w:p w:rsidR="00AA4807" w:rsidRDefault="00CB5CD7" w:rsidP="00A92C1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Разновидности турникетов</w:t>
      </w:r>
    </w:p>
    <w:p w:rsidR="00942286" w:rsidRDefault="00942286" w:rsidP="00A92C18">
      <w:pPr>
        <w:shd w:val="clear" w:color="auto" w:fill="FFFFFF"/>
        <w:spacing w:after="0" w:line="360" w:lineRule="auto"/>
        <w:ind w:firstLine="4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Полуростовой:</w:t>
      </w:r>
    </w:p>
    <w:p w:rsidR="00CB5CD7" w:rsidRDefault="00942286" w:rsidP="0094228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Электромеханическая калитка обеспечивает санкционированный </w:t>
      </w:r>
      <w:r w:rsidR="004E3A7F">
        <w:rPr>
          <w:rFonts w:eastAsia="Times New Roman" w:cs="Times New Roman"/>
          <w:sz w:val="28"/>
          <w:szCs w:val="28"/>
          <w:lang w:eastAsia="ru-RU"/>
        </w:rPr>
        <w:t xml:space="preserve">пропускной режим. Она образовывает зону прохода любых размеров. </w:t>
      </w:r>
    </w:p>
    <w:p w:rsidR="004E3A7F" w:rsidRDefault="008948FA" w:rsidP="0094228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Трипод служит для организации прохода людей как в одном, так и нескольких направлениях в зданиях любого типа. С помощью данного оборудования обеспечивается безопасность на </w:t>
      </w:r>
      <w:r w:rsidR="00F91714">
        <w:rPr>
          <w:rFonts w:eastAsia="Times New Roman" w:cs="Times New Roman"/>
          <w:sz w:val="28"/>
          <w:szCs w:val="28"/>
          <w:lang w:eastAsia="ru-RU"/>
        </w:rPr>
        <w:t>территории.</w:t>
      </w:r>
    </w:p>
    <w:p w:rsidR="00F91714" w:rsidRDefault="00F91714" w:rsidP="0094228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Полуростовой рожковый трипод формирует пропускной режим в различных помещениях. В этих системах есть встроенная функция «Антипаника». </w:t>
      </w:r>
    </w:p>
    <w:p w:rsidR="00F91714" w:rsidRDefault="00F000EE" w:rsidP="0094228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Полуростовой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роторный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трипод также предназначен для организации санкционированного доступа в помещениях любого типа. </w:t>
      </w:r>
    </w:p>
    <w:p w:rsidR="00F000EE" w:rsidRDefault="00F000EE" w:rsidP="00A92C18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Полноростовой:</w:t>
      </w:r>
    </w:p>
    <w:p w:rsidR="00F000EE" w:rsidRPr="00F000EE" w:rsidRDefault="00EC0C9D" w:rsidP="00F000E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lastRenderedPageBreak/>
        <w:t>Однопроходный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двухпроходный трипод используется с целью полного блокирования прохода. Он обеспечивает санкционированный вход/выход людей в помещениях разного типа. Система оснащена </w:t>
      </w:r>
      <w:r w:rsidR="0006306E">
        <w:rPr>
          <w:rFonts w:eastAsia="Times New Roman" w:cs="Times New Roman"/>
          <w:sz w:val="28"/>
          <w:szCs w:val="28"/>
          <w:lang w:eastAsia="ru-RU"/>
        </w:rPr>
        <w:t xml:space="preserve">функцией защиты охраны физически управляемым барьером. На  магнитных картах расположены специальные считыватели сигналов </w:t>
      </w:r>
      <w:proofErr w:type="gramStart"/>
      <w:r w:rsidR="0006306E">
        <w:rPr>
          <w:rFonts w:eastAsia="Times New Roman" w:cs="Times New Roman"/>
          <w:sz w:val="28"/>
          <w:szCs w:val="28"/>
          <w:lang w:eastAsia="ru-RU"/>
        </w:rPr>
        <w:t>управления</w:t>
      </w:r>
      <w:proofErr w:type="gramEnd"/>
      <w:r w:rsidR="003742AF">
        <w:rPr>
          <w:rFonts w:eastAsia="Times New Roman" w:cs="Times New Roman"/>
          <w:sz w:val="28"/>
          <w:szCs w:val="28"/>
          <w:lang w:eastAsia="ru-RU"/>
        </w:rPr>
        <w:t xml:space="preserve"> благодаря которым обеспечивается проход людей. Но также контроль доступом в помещение осуществляют пульты ручного управления и клавиатура </w:t>
      </w:r>
      <w:r w:rsidR="00835784">
        <w:rPr>
          <w:rFonts w:eastAsia="Times New Roman" w:cs="Times New Roman"/>
          <w:sz w:val="28"/>
          <w:szCs w:val="28"/>
          <w:lang w:eastAsia="ru-RU"/>
        </w:rPr>
        <w:t xml:space="preserve">СКУД. Встроенная функция «Шлюз» предназначена для двойной идентификации личности, благодаря чему увеличивается безопасность помещения. </w:t>
      </w:r>
    </w:p>
    <w:p w:rsidR="00784F5C" w:rsidRPr="00784F5C" w:rsidRDefault="00AE31F6" w:rsidP="00A92C18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 компании «Ювита» </w:t>
      </w:r>
      <w:r w:rsidRPr="00AE31F6">
        <w:rPr>
          <w:rFonts w:eastAsia="Times New Roman" w:cs="Times New Roman"/>
          <w:b/>
          <w:bCs/>
          <w:sz w:val="28"/>
          <w:szCs w:val="28"/>
          <w:lang w:eastAsia="ru-RU"/>
        </w:rPr>
        <w:t>турникет купить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можно для помещения различного типа. На нашем сайте можно подобрать наиболее подходящую модель и осуществить заказ в специалистов компании. </w:t>
      </w:r>
      <w:r w:rsidRPr="00AE31F6">
        <w:rPr>
          <w:rFonts w:eastAsia="Times New Roman" w:cs="Times New Roman"/>
          <w:b/>
          <w:bCs/>
          <w:sz w:val="28"/>
          <w:szCs w:val="28"/>
          <w:lang w:eastAsia="ru-RU"/>
        </w:rPr>
        <w:t>Турникет, цена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которого вас приятно удивит, предоставляется на самых выгодных условиях, так как наши специалисты выедут по указанному адресу на объект и выполнят полную установку оборудования. </w:t>
      </w:r>
      <w:r w:rsidR="00A92C18">
        <w:rPr>
          <w:rFonts w:eastAsia="Times New Roman" w:cs="Times New Roman"/>
          <w:bCs/>
          <w:sz w:val="28"/>
          <w:szCs w:val="28"/>
          <w:lang w:eastAsia="ru-RU"/>
        </w:rPr>
        <w:t xml:space="preserve">Доставка турникетов осуществляется по всей стране.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</w:p>
    <w:p w:rsidR="00835784" w:rsidRDefault="00835784" w:rsidP="00784F5C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35784" w:rsidRDefault="00835784" w:rsidP="00784F5C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84F5C" w:rsidRDefault="00784F5C"/>
    <w:sectPr w:rsidR="00784F5C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4DC1"/>
    <w:multiLevelType w:val="hybridMultilevel"/>
    <w:tmpl w:val="317E02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D03C0F"/>
    <w:multiLevelType w:val="hybridMultilevel"/>
    <w:tmpl w:val="B1801D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84F5C"/>
    <w:rsid w:val="00033BF9"/>
    <w:rsid w:val="000434EC"/>
    <w:rsid w:val="0006306E"/>
    <w:rsid w:val="00081CF8"/>
    <w:rsid w:val="00227AF8"/>
    <w:rsid w:val="00244428"/>
    <w:rsid w:val="002A2EA3"/>
    <w:rsid w:val="002E1DCA"/>
    <w:rsid w:val="002E4974"/>
    <w:rsid w:val="003742AF"/>
    <w:rsid w:val="00402CE1"/>
    <w:rsid w:val="004B4C15"/>
    <w:rsid w:val="004E3A7F"/>
    <w:rsid w:val="004E677B"/>
    <w:rsid w:val="005D0EA3"/>
    <w:rsid w:val="005F6B86"/>
    <w:rsid w:val="00647544"/>
    <w:rsid w:val="00686375"/>
    <w:rsid w:val="006D4DCA"/>
    <w:rsid w:val="00775991"/>
    <w:rsid w:val="00784F5C"/>
    <w:rsid w:val="007922D9"/>
    <w:rsid w:val="007D73C9"/>
    <w:rsid w:val="008221BF"/>
    <w:rsid w:val="00835784"/>
    <w:rsid w:val="008677C6"/>
    <w:rsid w:val="008948FA"/>
    <w:rsid w:val="008F1D7A"/>
    <w:rsid w:val="00942286"/>
    <w:rsid w:val="00960F3E"/>
    <w:rsid w:val="009A5F87"/>
    <w:rsid w:val="009D42EA"/>
    <w:rsid w:val="009E6CF8"/>
    <w:rsid w:val="00A92C18"/>
    <w:rsid w:val="00A95D51"/>
    <w:rsid w:val="00AA4807"/>
    <w:rsid w:val="00AD4F5B"/>
    <w:rsid w:val="00AE31F6"/>
    <w:rsid w:val="00B21C53"/>
    <w:rsid w:val="00B65724"/>
    <w:rsid w:val="00BF5B69"/>
    <w:rsid w:val="00C15D8C"/>
    <w:rsid w:val="00CB5CD7"/>
    <w:rsid w:val="00DC7C43"/>
    <w:rsid w:val="00DF729D"/>
    <w:rsid w:val="00E567AB"/>
    <w:rsid w:val="00EB0B13"/>
    <w:rsid w:val="00EB61DB"/>
    <w:rsid w:val="00EC0C9D"/>
    <w:rsid w:val="00ED580C"/>
    <w:rsid w:val="00F000EE"/>
    <w:rsid w:val="00F22F88"/>
    <w:rsid w:val="00F91714"/>
    <w:rsid w:val="00FB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D4F5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92C18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F5B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A92C18"/>
    <w:rPr>
      <w:rFonts w:eastAsiaTheme="majorEastAsia" w:cstheme="majorBidi"/>
      <w:b/>
      <w:bCs/>
      <w:sz w:val="28"/>
      <w:szCs w:val="26"/>
    </w:rPr>
  </w:style>
  <w:style w:type="character" w:customStyle="1" w:styleId="apple-converted-space">
    <w:name w:val="apple-converted-space"/>
    <w:basedOn w:val="a0"/>
    <w:rsid w:val="00784F5C"/>
  </w:style>
  <w:style w:type="paragraph" w:styleId="a3">
    <w:name w:val="Normal (Web)"/>
    <w:basedOn w:val="a"/>
    <w:uiPriority w:val="99"/>
    <w:semiHidden/>
    <w:unhideWhenUsed/>
    <w:rsid w:val="00784F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942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283</Words>
  <Characters>2063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2016-02-02T09:26:00Z</dcterms:created>
  <dcterms:modified xsi:type="dcterms:W3CDTF">2016-02-02T10:02:00Z</dcterms:modified>
</cp:coreProperties>
</file>