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1E7" w:rsidRDefault="003871E7" w:rsidP="003871E7">
      <w:pPr>
        <w:pStyle w:val="1"/>
        <w:keepNext w:val="0"/>
        <w:spacing w:before="0" w:line="240" w:lineRule="auto"/>
        <w:rPr>
          <w:rFonts w:eastAsia="Arial Unicode MS"/>
          <w:sz w:val="24"/>
          <w:szCs w:val="24"/>
        </w:rPr>
      </w:pPr>
      <w:r w:rsidRPr="0027164F">
        <w:rPr>
          <w:rFonts w:eastAsia="Arial Unicode MS"/>
          <w:sz w:val="24"/>
          <w:szCs w:val="24"/>
        </w:rPr>
        <w:t>НАЦІОНАЛЬНИЙ УНІВЕРСИТЕТ</w:t>
      </w:r>
      <w:r>
        <w:rPr>
          <w:rFonts w:eastAsia="Arial Unicode MS"/>
          <w:sz w:val="24"/>
          <w:szCs w:val="24"/>
        </w:rPr>
        <w:t xml:space="preserve"> БІОРЕСУРСІВ І </w:t>
      </w:r>
    </w:p>
    <w:p w:rsidR="003871E7" w:rsidRPr="0027164F" w:rsidRDefault="003871E7" w:rsidP="003871E7">
      <w:pPr>
        <w:pStyle w:val="1"/>
        <w:keepNext w:val="0"/>
        <w:spacing w:before="0" w:line="240" w:lineRule="auto"/>
        <w:rPr>
          <w:rFonts w:eastAsia="Arial Unicode MS"/>
          <w:sz w:val="24"/>
          <w:szCs w:val="24"/>
        </w:rPr>
      </w:pPr>
      <w:r>
        <w:rPr>
          <w:rFonts w:eastAsia="Arial Unicode MS"/>
          <w:sz w:val="24"/>
          <w:szCs w:val="24"/>
        </w:rPr>
        <w:t>ПРИРОДОКОРИСТУВАННЯ УКРАЇНИ</w:t>
      </w:r>
    </w:p>
    <w:p w:rsidR="003871E7" w:rsidRPr="0027164F" w:rsidRDefault="003871E7" w:rsidP="003871E7">
      <w:pPr>
        <w:autoSpaceDE w:val="0"/>
        <w:autoSpaceDN w:val="0"/>
        <w:adjustRightInd w:val="0"/>
        <w:ind w:firstLine="709"/>
        <w:jc w:val="center"/>
        <w:rPr>
          <w:rFonts w:eastAsia="Arial Unicode MS"/>
        </w:rPr>
      </w:pPr>
    </w:p>
    <w:p w:rsidR="003871E7" w:rsidRPr="0027164F" w:rsidRDefault="003871E7" w:rsidP="003871E7">
      <w:pPr>
        <w:autoSpaceDE w:val="0"/>
        <w:autoSpaceDN w:val="0"/>
        <w:adjustRightInd w:val="0"/>
        <w:ind w:firstLine="709"/>
        <w:jc w:val="center"/>
        <w:rPr>
          <w:rFonts w:eastAsia="Arial Unicode MS"/>
        </w:rPr>
      </w:pPr>
    </w:p>
    <w:p w:rsidR="003871E7" w:rsidRPr="0027164F" w:rsidRDefault="003871E7" w:rsidP="003871E7">
      <w:pPr>
        <w:autoSpaceDE w:val="0"/>
        <w:autoSpaceDN w:val="0"/>
        <w:adjustRightInd w:val="0"/>
        <w:ind w:right="175" w:firstLine="540"/>
        <w:jc w:val="right"/>
        <w:rPr>
          <w:rFonts w:eastAsia="Arial Unicode MS"/>
        </w:rPr>
      </w:pPr>
      <w:r>
        <w:rPr>
          <w:rFonts w:eastAsia="Arial Unicode MS"/>
        </w:rPr>
        <w:t>Факультет тваринництва та водних біоресурсів</w:t>
      </w:r>
      <w:r w:rsidRPr="0027164F">
        <w:rPr>
          <w:rFonts w:eastAsia="Arial Unicode MS"/>
        </w:rPr>
        <w:t xml:space="preserve"> </w:t>
      </w:r>
    </w:p>
    <w:p w:rsidR="003871E7" w:rsidRPr="0027164F" w:rsidRDefault="003871E7" w:rsidP="003871E7">
      <w:pPr>
        <w:autoSpaceDE w:val="0"/>
        <w:autoSpaceDN w:val="0"/>
        <w:adjustRightInd w:val="0"/>
        <w:ind w:firstLine="709"/>
        <w:jc w:val="right"/>
        <w:rPr>
          <w:rFonts w:eastAsia="Arial Unicode MS"/>
        </w:rPr>
      </w:pPr>
    </w:p>
    <w:p w:rsidR="003871E7" w:rsidRPr="0027164F" w:rsidRDefault="003871E7" w:rsidP="003871E7">
      <w:pPr>
        <w:autoSpaceDE w:val="0"/>
        <w:autoSpaceDN w:val="0"/>
        <w:adjustRightInd w:val="0"/>
        <w:ind w:firstLine="709"/>
        <w:jc w:val="right"/>
        <w:rPr>
          <w:rFonts w:eastAsia="Arial Unicode MS"/>
        </w:rPr>
      </w:pPr>
    </w:p>
    <w:p w:rsidR="003871E7" w:rsidRPr="0027164F" w:rsidRDefault="003871E7" w:rsidP="003871E7">
      <w:pPr>
        <w:autoSpaceDE w:val="0"/>
        <w:autoSpaceDN w:val="0"/>
        <w:adjustRightInd w:val="0"/>
        <w:ind w:firstLine="709"/>
        <w:jc w:val="center"/>
        <w:rPr>
          <w:rFonts w:eastAsia="Arial Unicode MS"/>
        </w:rPr>
      </w:pPr>
    </w:p>
    <w:p w:rsidR="003871E7" w:rsidRPr="0027164F" w:rsidRDefault="003871E7" w:rsidP="003871E7">
      <w:pPr>
        <w:autoSpaceDE w:val="0"/>
        <w:autoSpaceDN w:val="0"/>
        <w:adjustRightInd w:val="0"/>
        <w:ind w:firstLine="709"/>
        <w:jc w:val="center"/>
        <w:rPr>
          <w:rFonts w:eastAsia="Arial Unicode MS"/>
        </w:rPr>
      </w:pPr>
    </w:p>
    <w:p w:rsidR="003871E7" w:rsidRPr="0027164F" w:rsidRDefault="003871E7" w:rsidP="003871E7">
      <w:pPr>
        <w:autoSpaceDE w:val="0"/>
        <w:autoSpaceDN w:val="0"/>
        <w:adjustRightInd w:val="0"/>
        <w:ind w:firstLine="709"/>
        <w:jc w:val="center"/>
        <w:rPr>
          <w:rFonts w:eastAsia="Arial Unicode MS"/>
        </w:rPr>
      </w:pPr>
    </w:p>
    <w:p w:rsidR="003871E7" w:rsidRPr="0027164F" w:rsidRDefault="003871E7" w:rsidP="003871E7">
      <w:pPr>
        <w:autoSpaceDE w:val="0"/>
        <w:autoSpaceDN w:val="0"/>
        <w:adjustRightInd w:val="0"/>
        <w:ind w:firstLine="709"/>
        <w:jc w:val="center"/>
        <w:rPr>
          <w:rFonts w:eastAsia="Arial Unicode MS"/>
        </w:rPr>
      </w:pPr>
    </w:p>
    <w:p w:rsidR="003871E7" w:rsidRPr="0027164F" w:rsidRDefault="003871E7" w:rsidP="003871E7">
      <w:pPr>
        <w:autoSpaceDE w:val="0"/>
        <w:autoSpaceDN w:val="0"/>
        <w:adjustRightInd w:val="0"/>
        <w:ind w:firstLine="709"/>
        <w:jc w:val="center"/>
        <w:rPr>
          <w:rFonts w:eastAsia="Arial Unicode MS"/>
        </w:rPr>
      </w:pPr>
    </w:p>
    <w:p w:rsidR="003871E7" w:rsidRPr="0027164F" w:rsidRDefault="003871E7" w:rsidP="003871E7">
      <w:pPr>
        <w:autoSpaceDE w:val="0"/>
        <w:autoSpaceDN w:val="0"/>
        <w:adjustRightInd w:val="0"/>
        <w:ind w:firstLine="709"/>
        <w:jc w:val="center"/>
        <w:rPr>
          <w:rFonts w:eastAsia="Arial Unicode MS"/>
        </w:rPr>
      </w:pPr>
    </w:p>
    <w:p w:rsidR="003871E7" w:rsidRPr="0027164F" w:rsidRDefault="003871E7" w:rsidP="003871E7">
      <w:pPr>
        <w:autoSpaceDE w:val="0"/>
        <w:autoSpaceDN w:val="0"/>
        <w:adjustRightInd w:val="0"/>
        <w:ind w:firstLine="709"/>
        <w:jc w:val="center"/>
        <w:rPr>
          <w:rFonts w:eastAsia="Arial Unicode MS"/>
        </w:rPr>
      </w:pPr>
    </w:p>
    <w:p w:rsidR="003871E7" w:rsidRPr="0027164F" w:rsidRDefault="003871E7" w:rsidP="003871E7">
      <w:pPr>
        <w:pStyle w:val="2"/>
        <w:jc w:val="center"/>
        <w:rPr>
          <w:rFonts w:ascii="Times New Roman" w:eastAsia="Arial Unicode MS" w:hAnsi="Times New Roman" w:cs="Times New Roman"/>
          <w:sz w:val="24"/>
          <w:szCs w:val="24"/>
        </w:rPr>
      </w:pPr>
      <w:r w:rsidRPr="0027164F">
        <w:rPr>
          <w:rFonts w:ascii="Times New Roman" w:eastAsia="Arial Unicode MS" w:hAnsi="Times New Roman" w:cs="Times New Roman"/>
          <w:sz w:val="24"/>
          <w:szCs w:val="24"/>
        </w:rPr>
        <w:t>ЗВІТ</w:t>
      </w:r>
    </w:p>
    <w:p w:rsidR="003871E7" w:rsidRPr="0027164F" w:rsidRDefault="003871E7" w:rsidP="003871E7">
      <w:pPr>
        <w:autoSpaceDE w:val="0"/>
        <w:autoSpaceDN w:val="0"/>
        <w:adjustRightInd w:val="0"/>
        <w:jc w:val="center"/>
        <w:rPr>
          <w:rFonts w:eastAsia="Arial Unicode MS"/>
        </w:rPr>
      </w:pPr>
      <w:r w:rsidRPr="0027164F">
        <w:rPr>
          <w:rFonts w:eastAsia="Arial Unicode MS"/>
        </w:rPr>
        <w:t xml:space="preserve">про виробничу практику в </w:t>
      </w:r>
      <w:r w:rsidRPr="008A58A0">
        <w:t>ТОВ "СЛОВ'ЯНИ"</w:t>
      </w:r>
      <w:r w:rsidRPr="001709A2">
        <w:rPr>
          <w:lang w:val="ru-RU"/>
        </w:rPr>
        <w:t xml:space="preserve"> </w:t>
      </w:r>
      <w:r w:rsidRPr="008A58A0">
        <w:t xml:space="preserve">с. </w:t>
      </w:r>
      <w:proofErr w:type="spellStart"/>
      <w:r w:rsidRPr="008A58A0">
        <w:t>Садки-Строївка</w:t>
      </w:r>
      <w:proofErr w:type="spellEnd"/>
      <w:r w:rsidRPr="008A58A0">
        <w:t xml:space="preserve">, </w:t>
      </w:r>
      <w:proofErr w:type="spellStart"/>
      <w:r>
        <w:t>Макарівського</w:t>
      </w:r>
      <w:proofErr w:type="spellEnd"/>
      <w:r>
        <w:t xml:space="preserve"> району,  Київської</w:t>
      </w:r>
      <w:r w:rsidRPr="008A58A0">
        <w:t xml:space="preserve"> </w:t>
      </w:r>
      <w:proofErr w:type="spellStart"/>
      <w:r w:rsidRPr="008A58A0">
        <w:t>обл</w:t>
      </w:r>
      <w:proofErr w:type="spellEnd"/>
      <w:r w:rsidRPr="008A58A0">
        <w:t>,</w:t>
      </w:r>
    </w:p>
    <w:p w:rsidR="003871E7" w:rsidRPr="0027164F" w:rsidRDefault="003871E7" w:rsidP="003871E7">
      <w:pPr>
        <w:autoSpaceDE w:val="0"/>
        <w:autoSpaceDN w:val="0"/>
        <w:adjustRightInd w:val="0"/>
        <w:ind w:firstLine="709"/>
        <w:jc w:val="center"/>
        <w:rPr>
          <w:rFonts w:eastAsia="Arial Unicode MS"/>
        </w:rPr>
      </w:pPr>
    </w:p>
    <w:p w:rsidR="003871E7" w:rsidRPr="0027164F" w:rsidRDefault="003871E7" w:rsidP="003871E7">
      <w:pPr>
        <w:autoSpaceDE w:val="0"/>
        <w:autoSpaceDN w:val="0"/>
        <w:adjustRightInd w:val="0"/>
        <w:ind w:firstLine="709"/>
        <w:jc w:val="center"/>
        <w:rPr>
          <w:rFonts w:eastAsia="Arial Unicode MS"/>
        </w:rPr>
      </w:pPr>
    </w:p>
    <w:p w:rsidR="003871E7" w:rsidRPr="0027164F" w:rsidRDefault="003871E7" w:rsidP="003871E7">
      <w:pPr>
        <w:autoSpaceDE w:val="0"/>
        <w:autoSpaceDN w:val="0"/>
        <w:adjustRightInd w:val="0"/>
        <w:ind w:firstLine="709"/>
        <w:jc w:val="center"/>
        <w:rPr>
          <w:rFonts w:eastAsia="Arial Unicode MS"/>
        </w:rPr>
      </w:pPr>
    </w:p>
    <w:p w:rsidR="003871E7" w:rsidRPr="0027164F" w:rsidRDefault="003871E7" w:rsidP="003871E7">
      <w:pPr>
        <w:autoSpaceDE w:val="0"/>
        <w:autoSpaceDN w:val="0"/>
        <w:adjustRightInd w:val="0"/>
        <w:ind w:firstLine="709"/>
        <w:jc w:val="center"/>
        <w:rPr>
          <w:rFonts w:eastAsia="Arial Unicode MS"/>
        </w:rPr>
      </w:pPr>
    </w:p>
    <w:p w:rsidR="003871E7" w:rsidRPr="0027164F" w:rsidRDefault="003871E7" w:rsidP="003871E7">
      <w:pPr>
        <w:autoSpaceDE w:val="0"/>
        <w:autoSpaceDN w:val="0"/>
        <w:adjustRightInd w:val="0"/>
        <w:ind w:firstLine="709"/>
        <w:jc w:val="center"/>
        <w:rPr>
          <w:rFonts w:eastAsia="Arial Unicode MS"/>
        </w:rPr>
      </w:pPr>
    </w:p>
    <w:p w:rsidR="003871E7" w:rsidRPr="0027164F" w:rsidRDefault="003871E7" w:rsidP="003871E7">
      <w:pPr>
        <w:autoSpaceDE w:val="0"/>
        <w:autoSpaceDN w:val="0"/>
        <w:adjustRightInd w:val="0"/>
        <w:ind w:firstLine="709"/>
        <w:jc w:val="center"/>
        <w:rPr>
          <w:rFonts w:eastAsia="Arial Unicode MS"/>
        </w:rPr>
      </w:pPr>
    </w:p>
    <w:p w:rsidR="003871E7" w:rsidRPr="0027164F" w:rsidRDefault="003871E7" w:rsidP="003871E7">
      <w:pPr>
        <w:autoSpaceDE w:val="0"/>
        <w:autoSpaceDN w:val="0"/>
        <w:adjustRightInd w:val="0"/>
        <w:ind w:firstLine="709"/>
        <w:jc w:val="center"/>
        <w:rPr>
          <w:rFonts w:eastAsia="Arial Unicode MS"/>
        </w:rPr>
      </w:pPr>
    </w:p>
    <w:p w:rsidR="003871E7" w:rsidRPr="0027164F" w:rsidRDefault="003871E7" w:rsidP="003871E7">
      <w:pPr>
        <w:autoSpaceDE w:val="0"/>
        <w:autoSpaceDN w:val="0"/>
        <w:adjustRightInd w:val="0"/>
        <w:ind w:firstLine="709"/>
        <w:jc w:val="center"/>
        <w:rPr>
          <w:rFonts w:eastAsia="Arial Unicode MS"/>
        </w:rPr>
      </w:pPr>
    </w:p>
    <w:p w:rsidR="003871E7" w:rsidRPr="0027164F" w:rsidRDefault="003871E7" w:rsidP="003871E7">
      <w:pPr>
        <w:autoSpaceDE w:val="0"/>
        <w:autoSpaceDN w:val="0"/>
        <w:adjustRightInd w:val="0"/>
        <w:ind w:firstLine="709"/>
        <w:jc w:val="center"/>
        <w:rPr>
          <w:rFonts w:eastAsia="Arial Unicode MS"/>
        </w:rPr>
      </w:pPr>
    </w:p>
    <w:p w:rsidR="003871E7" w:rsidRPr="0027164F" w:rsidRDefault="003871E7" w:rsidP="003871E7">
      <w:pPr>
        <w:autoSpaceDE w:val="0"/>
        <w:autoSpaceDN w:val="0"/>
        <w:adjustRightInd w:val="0"/>
        <w:ind w:firstLine="709"/>
        <w:jc w:val="center"/>
        <w:rPr>
          <w:rFonts w:eastAsia="Arial Unicode MS"/>
        </w:rPr>
      </w:pPr>
    </w:p>
    <w:p w:rsidR="003871E7" w:rsidRPr="0027164F" w:rsidRDefault="003871E7" w:rsidP="003871E7">
      <w:pPr>
        <w:autoSpaceDE w:val="0"/>
        <w:autoSpaceDN w:val="0"/>
        <w:adjustRightInd w:val="0"/>
        <w:ind w:firstLine="709"/>
        <w:jc w:val="center"/>
        <w:rPr>
          <w:rFonts w:eastAsia="Arial Unicode MS"/>
        </w:rPr>
      </w:pPr>
    </w:p>
    <w:p w:rsidR="003871E7" w:rsidRPr="0027164F" w:rsidRDefault="003871E7" w:rsidP="003871E7">
      <w:pPr>
        <w:autoSpaceDE w:val="0"/>
        <w:autoSpaceDN w:val="0"/>
        <w:adjustRightInd w:val="0"/>
        <w:ind w:firstLine="709"/>
        <w:jc w:val="center"/>
        <w:rPr>
          <w:rFonts w:eastAsia="Arial Unicode MS"/>
        </w:rPr>
      </w:pPr>
    </w:p>
    <w:p w:rsidR="003871E7" w:rsidRPr="0027164F" w:rsidRDefault="003871E7" w:rsidP="003871E7">
      <w:pPr>
        <w:autoSpaceDE w:val="0"/>
        <w:autoSpaceDN w:val="0"/>
        <w:adjustRightInd w:val="0"/>
        <w:ind w:firstLine="709"/>
        <w:jc w:val="center"/>
        <w:rPr>
          <w:rFonts w:eastAsia="Arial Unicode MS"/>
        </w:rPr>
      </w:pPr>
    </w:p>
    <w:p w:rsidR="003871E7" w:rsidRPr="0027164F" w:rsidRDefault="003871E7" w:rsidP="003871E7">
      <w:pPr>
        <w:autoSpaceDE w:val="0"/>
        <w:autoSpaceDN w:val="0"/>
        <w:adjustRightInd w:val="0"/>
        <w:ind w:firstLine="4503"/>
        <w:jc w:val="both"/>
        <w:rPr>
          <w:rFonts w:eastAsia="Arial Unicode MS"/>
        </w:rPr>
      </w:pPr>
      <w:r>
        <w:rPr>
          <w:rFonts w:eastAsia="Arial Unicode MS"/>
        </w:rPr>
        <w:t xml:space="preserve">Виконав студент  курсу </w:t>
      </w:r>
      <w:r w:rsidRPr="0027164F">
        <w:rPr>
          <w:rFonts w:eastAsia="Arial Unicode MS"/>
        </w:rPr>
        <w:t xml:space="preserve"> групи </w:t>
      </w:r>
    </w:p>
    <w:p w:rsidR="003871E7" w:rsidRDefault="003871E7" w:rsidP="003871E7">
      <w:pPr>
        <w:autoSpaceDE w:val="0"/>
        <w:autoSpaceDN w:val="0"/>
        <w:adjustRightInd w:val="0"/>
        <w:ind w:firstLine="4503"/>
        <w:jc w:val="both"/>
        <w:rPr>
          <w:rFonts w:eastAsia="Arial Unicode MS"/>
          <w:lang w:val="ru-RU"/>
        </w:rPr>
      </w:pPr>
      <w:r>
        <w:rPr>
          <w:rFonts w:eastAsia="Arial Unicode MS"/>
          <w:lang w:val="ru-RU"/>
        </w:rPr>
        <w:t>Денисенко Л.В.</w:t>
      </w:r>
    </w:p>
    <w:p w:rsidR="003871E7" w:rsidRPr="0027164F" w:rsidRDefault="003871E7" w:rsidP="003871E7">
      <w:pPr>
        <w:autoSpaceDE w:val="0"/>
        <w:autoSpaceDN w:val="0"/>
        <w:adjustRightInd w:val="0"/>
        <w:ind w:firstLine="4503"/>
        <w:jc w:val="both"/>
        <w:rPr>
          <w:rFonts w:eastAsia="Arial Unicode MS"/>
        </w:rPr>
      </w:pPr>
      <w:r w:rsidRPr="0027164F">
        <w:rPr>
          <w:rFonts w:eastAsia="Arial Unicode MS"/>
        </w:rPr>
        <w:t>Керівник від навчального закладу</w:t>
      </w:r>
    </w:p>
    <w:p w:rsidR="003871E7" w:rsidRPr="0027164F" w:rsidRDefault="003871E7" w:rsidP="003871E7">
      <w:pPr>
        <w:autoSpaceDE w:val="0"/>
        <w:autoSpaceDN w:val="0"/>
        <w:adjustRightInd w:val="0"/>
        <w:ind w:firstLine="4503"/>
        <w:jc w:val="both"/>
        <w:rPr>
          <w:rFonts w:eastAsia="Arial Unicode MS"/>
        </w:rPr>
      </w:pPr>
      <w:r>
        <w:rPr>
          <w:rFonts w:eastAsia="Arial Unicode MS"/>
        </w:rPr>
        <w:t>професор Мельник В.В.</w:t>
      </w:r>
    </w:p>
    <w:p w:rsidR="003871E7" w:rsidRPr="0027164F" w:rsidRDefault="003871E7" w:rsidP="003871E7">
      <w:pPr>
        <w:autoSpaceDE w:val="0"/>
        <w:autoSpaceDN w:val="0"/>
        <w:adjustRightInd w:val="0"/>
        <w:ind w:firstLine="4503"/>
        <w:jc w:val="both"/>
        <w:rPr>
          <w:rFonts w:eastAsia="Arial Unicode MS"/>
        </w:rPr>
      </w:pPr>
    </w:p>
    <w:p w:rsidR="003871E7" w:rsidRPr="0027164F" w:rsidRDefault="003871E7" w:rsidP="003871E7">
      <w:pPr>
        <w:autoSpaceDE w:val="0"/>
        <w:autoSpaceDN w:val="0"/>
        <w:adjustRightInd w:val="0"/>
        <w:jc w:val="center"/>
        <w:rPr>
          <w:rFonts w:eastAsia="Arial Unicode MS"/>
        </w:rPr>
      </w:pPr>
    </w:p>
    <w:p w:rsidR="003871E7" w:rsidRPr="0027164F" w:rsidRDefault="003871E7" w:rsidP="003871E7">
      <w:pPr>
        <w:autoSpaceDE w:val="0"/>
        <w:autoSpaceDN w:val="0"/>
        <w:adjustRightInd w:val="0"/>
        <w:jc w:val="center"/>
        <w:rPr>
          <w:rFonts w:eastAsia="Arial Unicode MS"/>
        </w:rPr>
      </w:pPr>
    </w:p>
    <w:p w:rsidR="003871E7" w:rsidRPr="0027164F" w:rsidRDefault="003871E7" w:rsidP="003871E7">
      <w:pPr>
        <w:autoSpaceDE w:val="0"/>
        <w:autoSpaceDN w:val="0"/>
        <w:adjustRightInd w:val="0"/>
        <w:jc w:val="center"/>
        <w:rPr>
          <w:rFonts w:eastAsia="Arial Unicode MS"/>
        </w:rPr>
      </w:pPr>
    </w:p>
    <w:p w:rsidR="003871E7" w:rsidRPr="0027164F" w:rsidRDefault="003871E7" w:rsidP="003871E7">
      <w:pPr>
        <w:autoSpaceDE w:val="0"/>
        <w:autoSpaceDN w:val="0"/>
        <w:adjustRightInd w:val="0"/>
        <w:jc w:val="center"/>
        <w:rPr>
          <w:rFonts w:eastAsia="Arial Unicode MS"/>
        </w:rPr>
      </w:pPr>
    </w:p>
    <w:p w:rsidR="003871E7" w:rsidRPr="0027164F" w:rsidRDefault="003871E7" w:rsidP="003871E7">
      <w:pPr>
        <w:autoSpaceDE w:val="0"/>
        <w:autoSpaceDN w:val="0"/>
        <w:adjustRightInd w:val="0"/>
        <w:jc w:val="center"/>
        <w:rPr>
          <w:rFonts w:eastAsia="Arial Unicode MS"/>
        </w:rPr>
      </w:pPr>
    </w:p>
    <w:p w:rsidR="003871E7" w:rsidRPr="0027164F" w:rsidRDefault="003871E7" w:rsidP="003871E7">
      <w:pPr>
        <w:autoSpaceDE w:val="0"/>
        <w:autoSpaceDN w:val="0"/>
        <w:adjustRightInd w:val="0"/>
        <w:jc w:val="center"/>
        <w:rPr>
          <w:rFonts w:eastAsia="Arial Unicode MS"/>
        </w:rPr>
      </w:pPr>
    </w:p>
    <w:p w:rsidR="003871E7" w:rsidRPr="0027164F" w:rsidRDefault="003871E7" w:rsidP="003871E7">
      <w:pPr>
        <w:autoSpaceDE w:val="0"/>
        <w:autoSpaceDN w:val="0"/>
        <w:adjustRightInd w:val="0"/>
        <w:jc w:val="center"/>
        <w:rPr>
          <w:rFonts w:eastAsia="Arial Unicode MS"/>
        </w:rPr>
      </w:pPr>
    </w:p>
    <w:p w:rsidR="003871E7" w:rsidRPr="0027164F" w:rsidRDefault="003871E7" w:rsidP="003871E7">
      <w:pPr>
        <w:autoSpaceDE w:val="0"/>
        <w:autoSpaceDN w:val="0"/>
        <w:adjustRightInd w:val="0"/>
        <w:jc w:val="center"/>
        <w:rPr>
          <w:rFonts w:eastAsia="Arial Unicode MS"/>
        </w:rPr>
      </w:pPr>
    </w:p>
    <w:p w:rsidR="003871E7" w:rsidRPr="0027164F" w:rsidRDefault="003871E7" w:rsidP="003871E7">
      <w:pPr>
        <w:autoSpaceDE w:val="0"/>
        <w:autoSpaceDN w:val="0"/>
        <w:adjustRightInd w:val="0"/>
        <w:jc w:val="center"/>
        <w:rPr>
          <w:rFonts w:eastAsia="Arial Unicode MS"/>
        </w:rPr>
      </w:pPr>
    </w:p>
    <w:p w:rsidR="003871E7" w:rsidRPr="0027164F" w:rsidRDefault="003871E7" w:rsidP="003871E7">
      <w:pPr>
        <w:autoSpaceDE w:val="0"/>
        <w:autoSpaceDN w:val="0"/>
        <w:adjustRightInd w:val="0"/>
        <w:jc w:val="center"/>
        <w:rPr>
          <w:rFonts w:eastAsia="Arial Unicode MS"/>
        </w:rPr>
      </w:pPr>
    </w:p>
    <w:p w:rsidR="003871E7" w:rsidRDefault="003871E7" w:rsidP="003871E7">
      <w:pPr>
        <w:autoSpaceDE w:val="0"/>
        <w:autoSpaceDN w:val="0"/>
        <w:adjustRightInd w:val="0"/>
        <w:jc w:val="center"/>
        <w:rPr>
          <w:rFonts w:eastAsia="Arial Unicode MS"/>
        </w:rPr>
      </w:pPr>
      <w:r w:rsidRPr="0027164F">
        <w:rPr>
          <w:rFonts w:eastAsia="Arial Unicode MS"/>
        </w:rPr>
        <w:t xml:space="preserve">Київ </w:t>
      </w:r>
      <w:r>
        <w:rPr>
          <w:rFonts w:eastAsia="Arial Unicode MS"/>
        </w:rPr>
        <w:t>–</w:t>
      </w:r>
      <w:r w:rsidRPr="0027164F">
        <w:rPr>
          <w:rFonts w:eastAsia="Arial Unicode MS"/>
        </w:rPr>
        <w:t xml:space="preserve"> 20</w:t>
      </w:r>
      <w:r>
        <w:rPr>
          <w:rFonts w:eastAsia="Arial Unicode MS"/>
        </w:rPr>
        <w:t>22</w:t>
      </w:r>
    </w:p>
    <w:p w:rsidR="003871E7" w:rsidRDefault="003871E7" w:rsidP="003871E7">
      <w:pPr>
        <w:autoSpaceDE w:val="0"/>
        <w:autoSpaceDN w:val="0"/>
        <w:adjustRightInd w:val="0"/>
        <w:jc w:val="center"/>
        <w:rPr>
          <w:rFonts w:eastAsia="Arial Unicode MS"/>
        </w:rPr>
      </w:pPr>
    </w:p>
    <w:p w:rsidR="003871E7" w:rsidRDefault="003871E7" w:rsidP="003871E7">
      <w:pPr>
        <w:autoSpaceDE w:val="0"/>
        <w:autoSpaceDN w:val="0"/>
        <w:adjustRightInd w:val="0"/>
        <w:jc w:val="center"/>
        <w:rPr>
          <w:rFonts w:eastAsia="Arial Unicode MS"/>
        </w:rPr>
      </w:pPr>
    </w:p>
    <w:p w:rsidR="003871E7" w:rsidRDefault="003871E7" w:rsidP="003871E7">
      <w:pPr>
        <w:autoSpaceDE w:val="0"/>
        <w:autoSpaceDN w:val="0"/>
        <w:adjustRightInd w:val="0"/>
        <w:jc w:val="center"/>
        <w:rPr>
          <w:rFonts w:eastAsia="Arial Unicode MS"/>
        </w:rPr>
      </w:pPr>
    </w:p>
    <w:p w:rsidR="003871E7" w:rsidRDefault="003871E7" w:rsidP="003871E7">
      <w:pPr>
        <w:autoSpaceDE w:val="0"/>
        <w:autoSpaceDN w:val="0"/>
        <w:adjustRightInd w:val="0"/>
        <w:jc w:val="center"/>
        <w:rPr>
          <w:rFonts w:eastAsia="Arial Unicode MS"/>
        </w:rPr>
      </w:pPr>
    </w:p>
    <w:p w:rsidR="003871E7" w:rsidRDefault="003871E7" w:rsidP="003871E7">
      <w:pPr>
        <w:autoSpaceDE w:val="0"/>
        <w:autoSpaceDN w:val="0"/>
        <w:adjustRightInd w:val="0"/>
        <w:jc w:val="center"/>
        <w:rPr>
          <w:rFonts w:eastAsia="Arial Unicode MS"/>
        </w:rPr>
      </w:pPr>
    </w:p>
    <w:p w:rsidR="003871E7" w:rsidRPr="001709A2" w:rsidRDefault="003871E7" w:rsidP="003871E7">
      <w:pPr>
        <w:autoSpaceDE w:val="0"/>
        <w:autoSpaceDN w:val="0"/>
        <w:adjustRightInd w:val="0"/>
        <w:jc w:val="center"/>
        <w:rPr>
          <w:rFonts w:eastAsia="Arial Unicode MS"/>
          <w:b/>
        </w:rPr>
      </w:pPr>
      <w:r w:rsidRPr="001709A2">
        <w:rPr>
          <w:rFonts w:eastAsia="Arial Unicode MS"/>
          <w:b/>
        </w:rPr>
        <w:lastRenderedPageBreak/>
        <w:t>ЗМІСТ</w:t>
      </w:r>
    </w:p>
    <w:p w:rsidR="003871E7" w:rsidRDefault="003871E7" w:rsidP="003871E7">
      <w:pPr>
        <w:autoSpaceDE w:val="0"/>
        <w:autoSpaceDN w:val="0"/>
        <w:adjustRightInd w:val="0"/>
        <w:jc w:val="center"/>
        <w:rPr>
          <w:rFonts w:eastAsia="Arial Unicode MS"/>
        </w:rPr>
      </w:pPr>
    </w:p>
    <w:p w:rsidR="003871E7" w:rsidRPr="0027164F" w:rsidRDefault="003871E7" w:rsidP="003871E7">
      <w:pPr>
        <w:autoSpaceDE w:val="0"/>
        <w:autoSpaceDN w:val="0"/>
        <w:adjustRightInd w:val="0"/>
        <w:jc w:val="center"/>
        <w:rPr>
          <w:rFonts w:eastAsia="Arial Unicode MS"/>
        </w:rPr>
      </w:pPr>
    </w:p>
    <w:tbl>
      <w:tblPr>
        <w:tblW w:w="0" w:type="auto"/>
        <w:tblLook w:val="0000" w:firstRow="0" w:lastRow="0" w:firstColumn="0" w:lastColumn="0" w:noHBand="0" w:noVBand="0"/>
      </w:tblPr>
      <w:tblGrid>
        <w:gridCol w:w="7860"/>
        <w:gridCol w:w="1420"/>
      </w:tblGrid>
      <w:tr w:rsidR="003871E7" w:rsidRPr="0027164F" w:rsidTr="00D24212">
        <w:tc>
          <w:tcPr>
            <w:tcW w:w="7860" w:type="dxa"/>
          </w:tcPr>
          <w:p w:rsidR="003871E7" w:rsidRPr="0027164F" w:rsidRDefault="003871E7" w:rsidP="00D24212">
            <w:pPr>
              <w:autoSpaceDE w:val="0"/>
              <w:autoSpaceDN w:val="0"/>
              <w:adjustRightInd w:val="0"/>
              <w:spacing w:line="360" w:lineRule="auto"/>
              <w:jc w:val="both"/>
              <w:rPr>
                <w:rFonts w:eastAsia="Arial Unicode MS"/>
              </w:rPr>
            </w:pPr>
            <w:r>
              <w:rPr>
                <w:rFonts w:eastAsia="Arial Unicode MS"/>
              </w:rPr>
              <w:t>ВСТУП</w:t>
            </w:r>
          </w:p>
        </w:tc>
        <w:tc>
          <w:tcPr>
            <w:tcW w:w="1420" w:type="dxa"/>
          </w:tcPr>
          <w:p w:rsidR="003871E7" w:rsidRPr="0027164F" w:rsidRDefault="003871E7" w:rsidP="00D24212">
            <w:pPr>
              <w:autoSpaceDE w:val="0"/>
              <w:autoSpaceDN w:val="0"/>
              <w:adjustRightInd w:val="0"/>
              <w:spacing w:line="360" w:lineRule="auto"/>
              <w:jc w:val="center"/>
              <w:rPr>
                <w:rFonts w:eastAsia="Arial Unicode MS"/>
              </w:rPr>
            </w:pPr>
            <w:r>
              <w:rPr>
                <w:rFonts w:eastAsia="Arial Unicode MS"/>
              </w:rPr>
              <w:t>3</w:t>
            </w:r>
          </w:p>
        </w:tc>
      </w:tr>
      <w:tr w:rsidR="003871E7" w:rsidRPr="0027164F" w:rsidTr="00D24212">
        <w:tc>
          <w:tcPr>
            <w:tcW w:w="7860" w:type="dxa"/>
          </w:tcPr>
          <w:p w:rsidR="003871E7" w:rsidRPr="0027164F" w:rsidRDefault="003871E7" w:rsidP="00D24212">
            <w:pPr>
              <w:autoSpaceDE w:val="0"/>
              <w:autoSpaceDN w:val="0"/>
              <w:adjustRightInd w:val="0"/>
              <w:spacing w:line="360" w:lineRule="auto"/>
              <w:jc w:val="both"/>
              <w:rPr>
                <w:rFonts w:eastAsia="Arial Unicode MS"/>
              </w:rPr>
            </w:pPr>
            <w:r w:rsidRPr="0027164F">
              <w:rPr>
                <w:rFonts w:eastAsia="Arial Unicode MS"/>
              </w:rPr>
              <w:t>1. Характеристика господарства</w:t>
            </w:r>
            <w:r>
              <w:rPr>
                <w:rFonts w:eastAsia="Arial Unicode MS"/>
              </w:rPr>
              <w:t xml:space="preserve"> </w:t>
            </w:r>
            <w:r w:rsidRPr="008A58A0">
              <w:t>ТОВ "СЛОВ'ЯНИ"</w:t>
            </w:r>
          </w:p>
        </w:tc>
        <w:tc>
          <w:tcPr>
            <w:tcW w:w="1420" w:type="dxa"/>
          </w:tcPr>
          <w:p w:rsidR="003871E7" w:rsidRPr="0027164F" w:rsidRDefault="003871E7" w:rsidP="00D24212">
            <w:pPr>
              <w:autoSpaceDE w:val="0"/>
              <w:autoSpaceDN w:val="0"/>
              <w:adjustRightInd w:val="0"/>
              <w:spacing w:line="360" w:lineRule="auto"/>
              <w:jc w:val="center"/>
              <w:rPr>
                <w:rFonts w:eastAsia="Arial Unicode MS"/>
              </w:rPr>
            </w:pPr>
            <w:r>
              <w:rPr>
                <w:rFonts w:eastAsia="Arial Unicode MS"/>
              </w:rPr>
              <w:t>5</w:t>
            </w:r>
          </w:p>
        </w:tc>
      </w:tr>
      <w:tr w:rsidR="003871E7" w:rsidRPr="0027164F" w:rsidTr="00D24212">
        <w:tc>
          <w:tcPr>
            <w:tcW w:w="7860" w:type="dxa"/>
          </w:tcPr>
          <w:p w:rsidR="003871E7" w:rsidRPr="0027164F" w:rsidRDefault="003871E7" w:rsidP="00D24212">
            <w:pPr>
              <w:autoSpaceDE w:val="0"/>
              <w:autoSpaceDN w:val="0"/>
              <w:adjustRightInd w:val="0"/>
              <w:spacing w:line="360" w:lineRule="auto"/>
              <w:jc w:val="both"/>
              <w:rPr>
                <w:rFonts w:eastAsia="Arial Unicode MS"/>
              </w:rPr>
            </w:pPr>
            <w:r w:rsidRPr="0027164F">
              <w:rPr>
                <w:rFonts w:eastAsia="Arial Unicode MS"/>
              </w:rPr>
              <w:t>2. Годівля сільськогосподарських тварин</w:t>
            </w:r>
          </w:p>
        </w:tc>
        <w:tc>
          <w:tcPr>
            <w:tcW w:w="1420" w:type="dxa"/>
          </w:tcPr>
          <w:p w:rsidR="003871E7" w:rsidRPr="0027164F" w:rsidRDefault="003871E7" w:rsidP="00D24212">
            <w:pPr>
              <w:autoSpaceDE w:val="0"/>
              <w:autoSpaceDN w:val="0"/>
              <w:adjustRightInd w:val="0"/>
              <w:spacing w:line="360" w:lineRule="auto"/>
              <w:jc w:val="center"/>
              <w:rPr>
                <w:rFonts w:eastAsia="Arial Unicode MS"/>
              </w:rPr>
            </w:pPr>
            <w:r>
              <w:rPr>
                <w:rFonts w:eastAsia="Arial Unicode MS"/>
              </w:rPr>
              <w:t>9</w:t>
            </w:r>
          </w:p>
        </w:tc>
      </w:tr>
      <w:tr w:rsidR="003871E7" w:rsidRPr="0027164F" w:rsidTr="00D24212">
        <w:tc>
          <w:tcPr>
            <w:tcW w:w="7860" w:type="dxa"/>
          </w:tcPr>
          <w:p w:rsidR="003871E7" w:rsidRPr="0027164F" w:rsidRDefault="003871E7" w:rsidP="00D24212">
            <w:pPr>
              <w:autoSpaceDE w:val="0"/>
              <w:autoSpaceDN w:val="0"/>
              <w:adjustRightInd w:val="0"/>
              <w:spacing w:line="360" w:lineRule="auto"/>
              <w:jc w:val="both"/>
              <w:rPr>
                <w:rFonts w:eastAsia="Arial Unicode MS"/>
              </w:rPr>
            </w:pPr>
            <w:r w:rsidRPr="0027164F">
              <w:rPr>
                <w:rFonts w:eastAsia="Arial Unicode MS"/>
              </w:rPr>
              <w:t>3. Розведення сільськогосподарських тварин</w:t>
            </w:r>
          </w:p>
        </w:tc>
        <w:tc>
          <w:tcPr>
            <w:tcW w:w="1420" w:type="dxa"/>
          </w:tcPr>
          <w:p w:rsidR="003871E7" w:rsidRPr="0027164F" w:rsidRDefault="003871E7" w:rsidP="00D24212">
            <w:pPr>
              <w:autoSpaceDE w:val="0"/>
              <w:autoSpaceDN w:val="0"/>
              <w:adjustRightInd w:val="0"/>
              <w:spacing w:line="360" w:lineRule="auto"/>
              <w:jc w:val="center"/>
              <w:rPr>
                <w:rFonts w:eastAsia="Arial Unicode MS"/>
              </w:rPr>
            </w:pPr>
            <w:r>
              <w:rPr>
                <w:rFonts w:eastAsia="Arial Unicode MS"/>
              </w:rPr>
              <w:t>20</w:t>
            </w:r>
          </w:p>
        </w:tc>
      </w:tr>
      <w:tr w:rsidR="003871E7" w:rsidRPr="0027164F" w:rsidTr="00D24212">
        <w:tc>
          <w:tcPr>
            <w:tcW w:w="7860" w:type="dxa"/>
          </w:tcPr>
          <w:p w:rsidR="003871E7" w:rsidRPr="0027164F" w:rsidRDefault="003871E7" w:rsidP="00D24212">
            <w:pPr>
              <w:autoSpaceDE w:val="0"/>
              <w:autoSpaceDN w:val="0"/>
              <w:adjustRightInd w:val="0"/>
              <w:spacing w:line="360" w:lineRule="auto"/>
              <w:jc w:val="both"/>
              <w:rPr>
                <w:rFonts w:eastAsia="Arial Unicode MS"/>
              </w:rPr>
            </w:pPr>
            <w:r w:rsidRPr="0027164F">
              <w:rPr>
                <w:rFonts w:eastAsia="Arial Unicode MS"/>
              </w:rPr>
              <w:t>4. Гігієна сільськогосподарських тварин</w:t>
            </w:r>
          </w:p>
        </w:tc>
        <w:tc>
          <w:tcPr>
            <w:tcW w:w="1420" w:type="dxa"/>
          </w:tcPr>
          <w:p w:rsidR="003871E7" w:rsidRPr="00675662" w:rsidRDefault="00675662" w:rsidP="00D24212">
            <w:pPr>
              <w:autoSpaceDE w:val="0"/>
              <w:autoSpaceDN w:val="0"/>
              <w:adjustRightInd w:val="0"/>
              <w:spacing w:line="360" w:lineRule="auto"/>
              <w:jc w:val="center"/>
              <w:rPr>
                <w:rFonts w:eastAsia="Arial Unicode MS"/>
                <w:lang w:val="en-US"/>
              </w:rPr>
            </w:pPr>
            <w:r>
              <w:rPr>
                <w:rFonts w:eastAsia="Arial Unicode MS"/>
              </w:rPr>
              <w:t>2</w:t>
            </w:r>
            <w:r>
              <w:rPr>
                <w:rFonts w:eastAsia="Arial Unicode MS"/>
                <w:lang w:val="en-US"/>
              </w:rPr>
              <w:t>6</w:t>
            </w:r>
          </w:p>
        </w:tc>
      </w:tr>
      <w:tr w:rsidR="003871E7" w:rsidRPr="0027164F" w:rsidTr="00D24212">
        <w:tc>
          <w:tcPr>
            <w:tcW w:w="7860" w:type="dxa"/>
          </w:tcPr>
          <w:p w:rsidR="003871E7" w:rsidRPr="0027164F" w:rsidRDefault="003871E7" w:rsidP="00D24212">
            <w:pPr>
              <w:autoSpaceDE w:val="0"/>
              <w:autoSpaceDN w:val="0"/>
              <w:adjustRightInd w:val="0"/>
              <w:spacing w:line="360" w:lineRule="auto"/>
              <w:jc w:val="both"/>
              <w:rPr>
                <w:rFonts w:eastAsia="Arial Unicode MS"/>
              </w:rPr>
            </w:pPr>
            <w:r w:rsidRPr="0027164F">
              <w:rPr>
                <w:rFonts w:eastAsia="Arial Unicode MS"/>
              </w:rPr>
              <w:t>5. Механізація виробничих процесів у тваринництві*</w:t>
            </w:r>
          </w:p>
        </w:tc>
        <w:tc>
          <w:tcPr>
            <w:tcW w:w="1420" w:type="dxa"/>
          </w:tcPr>
          <w:p w:rsidR="003871E7" w:rsidRPr="0027164F" w:rsidRDefault="003871E7" w:rsidP="00D24212">
            <w:pPr>
              <w:autoSpaceDE w:val="0"/>
              <w:autoSpaceDN w:val="0"/>
              <w:adjustRightInd w:val="0"/>
              <w:spacing w:line="360" w:lineRule="auto"/>
              <w:jc w:val="center"/>
              <w:rPr>
                <w:rFonts w:eastAsia="Arial Unicode MS"/>
              </w:rPr>
            </w:pPr>
            <w:r>
              <w:rPr>
                <w:rFonts w:eastAsia="Arial Unicode MS"/>
              </w:rPr>
              <w:t>32</w:t>
            </w:r>
          </w:p>
        </w:tc>
      </w:tr>
      <w:tr w:rsidR="003871E7" w:rsidRPr="0027164F" w:rsidTr="00D24212">
        <w:tc>
          <w:tcPr>
            <w:tcW w:w="7860" w:type="dxa"/>
          </w:tcPr>
          <w:p w:rsidR="003871E7" w:rsidRPr="0027164F" w:rsidRDefault="003871E7" w:rsidP="00D24212">
            <w:pPr>
              <w:autoSpaceDE w:val="0"/>
              <w:autoSpaceDN w:val="0"/>
              <w:adjustRightInd w:val="0"/>
              <w:spacing w:line="360" w:lineRule="auto"/>
              <w:ind w:left="540" w:hanging="540"/>
              <w:jc w:val="both"/>
              <w:rPr>
                <w:rFonts w:eastAsia="Arial Unicode MS"/>
              </w:rPr>
            </w:pPr>
            <w:r w:rsidRPr="0027164F">
              <w:rPr>
                <w:rFonts w:eastAsia="Arial Unicode MS"/>
              </w:rPr>
              <w:t>6. Економічна ефективність виробництва продукції тваринництва</w:t>
            </w:r>
          </w:p>
        </w:tc>
        <w:tc>
          <w:tcPr>
            <w:tcW w:w="1420" w:type="dxa"/>
          </w:tcPr>
          <w:p w:rsidR="003871E7" w:rsidRPr="00675662" w:rsidRDefault="00675662" w:rsidP="00D24212">
            <w:pPr>
              <w:autoSpaceDE w:val="0"/>
              <w:autoSpaceDN w:val="0"/>
              <w:adjustRightInd w:val="0"/>
              <w:spacing w:line="360" w:lineRule="auto"/>
              <w:jc w:val="center"/>
              <w:rPr>
                <w:rFonts w:eastAsia="Arial Unicode MS"/>
                <w:lang w:val="en-US"/>
              </w:rPr>
            </w:pPr>
            <w:r>
              <w:rPr>
                <w:rFonts w:eastAsia="Arial Unicode MS"/>
              </w:rPr>
              <w:t>4</w:t>
            </w:r>
            <w:r>
              <w:rPr>
                <w:rFonts w:eastAsia="Arial Unicode MS"/>
                <w:lang w:val="en-US"/>
              </w:rPr>
              <w:t>0</w:t>
            </w:r>
          </w:p>
        </w:tc>
      </w:tr>
      <w:tr w:rsidR="003871E7" w:rsidRPr="0027164F" w:rsidTr="00D24212">
        <w:tc>
          <w:tcPr>
            <w:tcW w:w="7860" w:type="dxa"/>
          </w:tcPr>
          <w:p w:rsidR="003871E7" w:rsidRPr="0027164F" w:rsidRDefault="003871E7" w:rsidP="00D24212">
            <w:pPr>
              <w:autoSpaceDE w:val="0"/>
              <w:autoSpaceDN w:val="0"/>
              <w:adjustRightInd w:val="0"/>
              <w:spacing w:line="360" w:lineRule="auto"/>
              <w:jc w:val="both"/>
              <w:rPr>
                <w:rFonts w:eastAsia="Arial Unicode MS"/>
              </w:rPr>
            </w:pPr>
            <w:r w:rsidRPr="0027164F">
              <w:rPr>
                <w:rFonts w:eastAsia="Arial Unicode MS"/>
              </w:rPr>
              <w:t>Висновки</w:t>
            </w:r>
          </w:p>
        </w:tc>
        <w:tc>
          <w:tcPr>
            <w:tcW w:w="1420" w:type="dxa"/>
          </w:tcPr>
          <w:p w:rsidR="003871E7" w:rsidRPr="00675662" w:rsidRDefault="00675662" w:rsidP="00D24212">
            <w:pPr>
              <w:autoSpaceDE w:val="0"/>
              <w:autoSpaceDN w:val="0"/>
              <w:adjustRightInd w:val="0"/>
              <w:spacing w:line="360" w:lineRule="auto"/>
              <w:jc w:val="center"/>
              <w:rPr>
                <w:rFonts w:eastAsia="Arial Unicode MS"/>
                <w:lang w:val="en-US"/>
              </w:rPr>
            </w:pPr>
            <w:r>
              <w:rPr>
                <w:rFonts w:eastAsia="Arial Unicode MS"/>
              </w:rPr>
              <w:t>4</w:t>
            </w:r>
            <w:r>
              <w:rPr>
                <w:rFonts w:eastAsia="Arial Unicode MS"/>
                <w:lang w:val="en-US"/>
              </w:rPr>
              <w:t>3</w:t>
            </w:r>
          </w:p>
        </w:tc>
      </w:tr>
      <w:tr w:rsidR="003871E7" w:rsidRPr="0027164F" w:rsidTr="00D24212">
        <w:tc>
          <w:tcPr>
            <w:tcW w:w="7860" w:type="dxa"/>
          </w:tcPr>
          <w:p w:rsidR="003871E7" w:rsidRPr="0027164F" w:rsidRDefault="003871E7" w:rsidP="00D24212">
            <w:pPr>
              <w:autoSpaceDE w:val="0"/>
              <w:autoSpaceDN w:val="0"/>
              <w:adjustRightInd w:val="0"/>
              <w:spacing w:line="360" w:lineRule="auto"/>
              <w:jc w:val="both"/>
              <w:rPr>
                <w:rFonts w:eastAsia="Arial Unicode MS"/>
              </w:rPr>
            </w:pPr>
            <w:r w:rsidRPr="0027164F">
              <w:rPr>
                <w:rFonts w:eastAsia="Arial Unicode MS"/>
              </w:rPr>
              <w:t>Список літератури</w:t>
            </w:r>
          </w:p>
        </w:tc>
        <w:tc>
          <w:tcPr>
            <w:tcW w:w="1420" w:type="dxa"/>
          </w:tcPr>
          <w:p w:rsidR="003871E7" w:rsidRPr="00675662" w:rsidRDefault="00675662" w:rsidP="00D24212">
            <w:pPr>
              <w:autoSpaceDE w:val="0"/>
              <w:autoSpaceDN w:val="0"/>
              <w:adjustRightInd w:val="0"/>
              <w:spacing w:line="360" w:lineRule="auto"/>
              <w:jc w:val="center"/>
              <w:rPr>
                <w:rFonts w:eastAsia="Arial Unicode MS"/>
                <w:lang w:val="en-US"/>
              </w:rPr>
            </w:pPr>
            <w:r>
              <w:rPr>
                <w:rFonts w:eastAsia="Arial Unicode MS"/>
              </w:rPr>
              <w:t>4</w:t>
            </w:r>
            <w:r>
              <w:rPr>
                <w:rFonts w:eastAsia="Arial Unicode MS"/>
                <w:lang w:val="en-US"/>
              </w:rPr>
              <w:t>5</w:t>
            </w:r>
            <w:bookmarkStart w:id="0" w:name="_GoBack"/>
            <w:bookmarkEnd w:id="0"/>
          </w:p>
        </w:tc>
      </w:tr>
    </w:tbl>
    <w:p w:rsidR="003871E7" w:rsidRPr="004701E6" w:rsidRDefault="003871E7" w:rsidP="003871E7">
      <w:pPr>
        <w:autoSpaceDE w:val="0"/>
        <w:autoSpaceDN w:val="0"/>
        <w:adjustRightInd w:val="0"/>
        <w:jc w:val="center"/>
        <w:rPr>
          <w:rFonts w:eastAsia="Arial Unicode MS"/>
          <w:lang w:val="ru-RU"/>
        </w:rPr>
      </w:pPr>
    </w:p>
    <w:p w:rsidR="003871E7" w:rsidRDefault="003871E7" w:rsidP="003871E7">
      <w:pPr>
        <w:rPr>
          <w:rFonts w:eastAsia="Arial Unicode MS"/>
        </w:rPr>
      </w:pPr>
    </w:p>
    <w:p w:rsidR="003871E7" w:rsidRPr="001709A2" w:rsidRDefault="003871E7" w:rsidP="003871E7">
      <w:pPr>
        <w:rPr>
          <w:rFonts w:eastAsia="Arial Unicode MS"/>
        </w:rPr>
      </w:pPr>
    </w:p>
    <w:p w:rsidR="003871E7" w:rsidRPr="001709A2" w:rsidRDefault="003871E7" w:rsidP="003871E7">
      <w:pPr>
        <w:rPr>
          <w:rFonts w:eastAsia="Arial Unicode MS"/>
        </w:rPr>
      </w:pPr>
    </w:p>
    <w:p w:rsidR="003871E7" w:rsidRPr="001709A2" w:rsidRDefault="003871E7" w:rsidP="003871E7">
      <w:pPr>
        <w:rPr>
          <w:rFonts w:eastAsia="Arial Unicode MS"/>
        </w:rPr>
      </w:pPr>
    </w:p>
    <w:p w:rsidR="003871E7" w:rsidRDefault="003871E7" w:rsidP="003871E7">
      <w:pP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rPr>
      </w:pPr>
    </w:p>
    <w:p w:rsidR="003871E7" w:rsidRDefault="003871E7" w:rsidP="003871E7">
      <w:pPr>
        <w:rPr>
          <w:rFonts w:eastAsia="Arial Unicode MS"/>
        </w:rPr>
      </w:pPr>
    </w:p>
    <w:p w:rsidR="003871E7" w:rsidRDefault="003871E7" w:rsidP="003871E7">
      <w:pPr>
        <w:rPr>
          <w:rFonts w:eastAsia="Arial Unicode MS"/>
        </w:rPr>
      </w:pPr>
    </w:p>
    <w:p w:rsidR="003871E7" w:rsidRDefault="003871E7" w:rsidP="003871E7">
      <w:pPr>
        <w:jc w:val="center"/>
        <w:rPr>
          <w:rFonts w:eastAsia="Arial Unicode MS"/>
        </w:rPr>
      </w:pPr>
    </w:p>
    <w:p w:rsidR="003871E7" w:rsidRDefault="003871E7" w:rsidP="003871E7">
      <w:pPr>
        <w:jc w:val="center"/>
        <w:rPr>
          <w:rFonts w:eastAsia="Arial Unicode MS"/>
          <w:b/>
        </w:rPr>
      </w:pPr>
      <w:r w:rsidRPr="001709A2">
        <w:rPr>
          <w:rFonts w:eastAsia="Arial Unicode MS"/>
          <w:b/>
        </w:rPr>
        <w:t>ВСТУП</w:t>
      </w:r>
    </w:p>
    <w:p w:rsidR="003871E7" w:rsidRDefault="003871E7" w:rsidP="003871E7">
      <w:pPr>
        <w:jc w:val="center"/>
        <w:rPr>
          <w:rFonts w:eastAsia="Arial Unicode MS"/>
          <w:b/>
        </w:rPr>
      </w:pPr>
    </w:p>
    <w:p w:rsidR="003871E7" w:rsidRPr="001709A2" w:rsidRDefault="003871E7" w:rsidP="003871E7">
      <w:pPr>
        <w:jc w:val="center"/>
        <w:rPr>
          <w:rFonts w:eastAsia="Arial Unicode MS"/>
          <w:b/>
        </w:rPr>
      </w:pPr>
    </w:p>
    <w:p w:rsidR="003871E7" w:rsidRPr="0031195F" w:rsidRDefault="003871E7" w:rsidP="003871E7">
      <w:pPr>
        <w:spacing w:line="360" w:lineRule="auto"/>
        <w:ind w:firstLine="708"/>
        <w:jc w:val="both"/>
        <w:rPr>
          <w:rFonts w:eastAsia="Arial Unicode MS"/>
          <w:sz w:val="28"/>
          <w:szCs w:val="28"/>
        </w:rPr>
      </w:pPr>
      <w:r w:rsidRPr="0031195F">
        <w:rPr>
          <w:rFonts w:eastAsia="Arial Unicode MS"/>
          <w:sz w:val="28"/>
          <w:szCs w:val="28"/>
        </w:rPr>
        <w:t>Птахівництво є галуззю сільського господарства, розвиток якої може прискорити зростання потреб населення у високоякісних продуктах харчування від тваринництва. Завдяки високій якості продукції птахівництва та швидкій окупності галузь займає пріоритетне місце серед галузей тваринництва в різних країнах. Тому на даному етапі необхідно підвищити ефективність виробничої діяльності птахівничих підприємств.</w:t>
      </w:r>
    </w:p>
    <w:p w:rsidR="003871E7" w:rsidRPr="0031195F" w:rsidRDefault="003871E7" w:rsidP="003871E7">
      <w:pPr>
        <w:spacing w:line="360" w:lineRule="auto"/>
        <w:ind w:firstLine="708"/>
        <w:jc w:val="both"/>
        <w:rPr>
          <w:rFonts w:eastAsia="Arial Unicode MS"/>
          <w:sz w:val="28"/>
          <w:szCs w:val="28"/>
        </w:rPr>
      </w:pPr>
      <w:r w:rsidRPr="0031195F">
        <w:rPr>
          <w:rFonts w:eastAsia="Arial Unicode MS"/>
          <w:sz w:val="28"/>
          <w:szCs w:val="28"/>
        </w:rPr>
        <w:t>Особливістю сучасного стану галузі за останнє десятиліття є динамічне зростання поголів'я птиці всіх видів, збільшення виробництва, збільшення внутрішнього попиту та експорту продукції.</w:t>
      </w:r>
    </w:p>
    <w:p w:rsidR="003871E7" w:rsidRPr="008769D6" w:rsidRDefault="003871E7" w:rsidP="003871E7">
      <w:pPr>
        <w:spacing w:line="360" w:lineRule="auto"/>
        <w:ind w:firstLine="708"/>
        <w:jc w:val="both"/>
        <w:rPr>
          <w:rFonts w:eastAsia="Arial Unicode MS"/>
          <w:sz w:val="28"/>
          <w:szCs w:val="28"/>
        </w:rPr>
      </w:pPr>
      <w:r w:rsidRPr="0031195F">
        <w:rPr>
          <w:rFonts w:eastAsia="Arial Unicode MS"/>
          <w:sz w:val="28"/>
          <w:szCs w:val="28"/>
        </w:rPr>
        <w:t xml:space="preserve">Якщо на початку 2000 р. у господарствах усіх категорій було лише 123,7 </w:t>
      </w:r>
      <w:proofErr w:type="spellStart"/>
      <w:r w:rsidRPr="0031195F">
        <w:rPr>
          <w:rFonts w:eastAsia="Arial Unicode MS"/>
          <w:sz w:val="28"/>
          <w:szCs w:val="28"/>
        </w:rPr>
        <w:t>млн</w:t>
      </w:r>
      <w:proofErr w:type="spellEnd"/>
      <w:r w:rsidRPr="0031195F">
        <w:rPr>
          <w:rFonts w:eastAsia="Arial Unicode MS"/>
          <w:sz w:val="28"/>
          <w:szCs w:val="28"/>
        </w:rPr>
        <w:t xml:space="preserve"> </w:t>
      </w:r>
      <w:proofErr w:type="spellStart"/>
      <w:r w:rsidRPr="0031195F">
        <w:rPr>
          <w:rFonts w:eastAsia="Arial Unicode MS"/>
          <w:sz w:val="28"/>
          <w:szCs w:val="28"/>
        </w:rPr>
        <w:t>​​голів</w:t>
      </w:r>
      <w:proofErr w:type="spellEnd"/>
      <w:r w:rsidRPr="0031195F">
        <w:rPr>
          <w:rFonts w:eastAsia="Arial Unicode MS"/>
          <w:sz w:val="28"/>
          <w:szCs w:val="28"/>
        </w:rPr>
        <w:t xml:space="preserve"> птиці, то до 2021 р. їх чисельність зросте до 214,6 </w:t>
      </w:r>
      <w:proofErr w:type="spellStart"/>
      <w:r w:rsidRPr="0031195F">
        <w:rPr>
          <w:rFonts w:eastAsia="Arial Unicode MS"/>
          <w:sz w:val="28"/>
          <w:szCs w:val="28"/>
        </w:rPr>
        <w:t>м</w:t>
      </w:r>
      <w:r>
        <w:rPr>
          <w:rFonts w:eastAsia="Arial Unicode MS"/>
          <w:sz w:val="28"/>
          <w:szCs w:val="28"/>
        </w:rPr>
        <w:t>лн</w:t>
      </w:r>
      <w:proofErr w:type="spellEnd"/>
      <w:r>
        <w:rPr>
          <w:rFonts w:eastAsia="Arial Unicode MS"/>
          <w:sz w:val="28"/>
          <w:szCs w:val="28"/>
        </w:rPr>
        <w:t xml:space="preserve"> голів, тобто майже в 1,7 рази</w:t>
      </w:r>
      <w:r w:rsidRPr="0031195F">
        <w:rPr>
          <w:rFonts w:eastAsia="Arial Unicode MS"/>
          <w:sz w:val="28"/>
          <w:szCs w:val="28"/>
        </w:rPr>
        <w:t>.</w:t>
      </w:r>
      <w:r>
        <w:rPr>
          <w:rFonts w:eastAsia="Arial Unicode MS"/>
          <w:sz w:val="28"/>
          <w:szCs w:val="28"/>
        </w:rPr>
        <w:t xml:space="preserve"> </w:t>
      </w:r>
      <w:r w:rsidRPr="008769D6">
        <w:rPr>
          <w:rFonts w:eastAsia="Arial Unicode MS"/>
          <w:sz w:val="28"/>
          <w:szCs w:val="28"/>
        </w:rPr>
        <w:t>При цьому суттєво змінилася структура утримуваного поголів’я птиці в розрізі основних категорія господарств.</w:t>
      </w:r>
      <w:r>
        <w:rPr>
          <w:rFonts w:eastAsia="Arial Unicode MS"/>
          <w:sz w:val="28"/>
          <w:szCs w:val="28"/>
        </w:rPr>
        <w:t xml:space="preserve"> Наприклад</w:t>
      </w:r>
      <w:r w:rsidRPr="008769D6">
        <w:rPr>
          <w:rFonts w:eastAsia="Arial Unicode MS"/>
          <w:sz w:val="28"/>
          <w:szCs w:val="28"/>
        </w:rPr>
        <w:t xml:space="preserve">, частка птиці у сільськогосподарських підприємствах в 2001 р. становила лише 20,5 </w:t>
      </w:r>
      <w:r>
        <w:rPr>
          <w:rFonts w:eastAsia="Arial Unicode MS"/>
          <w:sz w:val="28"/>
          <w:szCs w:val="28"/>
        </w:rPr>
        <w:t>%, тоді як впродовж наступних 20</w:t>
      </w:r>
      <w:r w:rsidRPr="008769D6">
        <w:rPr>
          <w:rFonts w:eastAsia="Arial Unicode MS"/>
          <w:sz w:val="28"/>
          <w:szCs w:val="28"/>
        </w:rPr>
        <w:t xml:space="preserve"> років вона підвищилася </w:t>
      </w:r>
      <w:r>
        <w:rPr>
          <w:rFonts w:eastAsia="Arial Unicode MS"/>
          <w:sz w:val="28"/>
          <w:szCs w:val="28"/>
        </w:rPr>
        <w:t xml:space="preserve">аж </w:t>
      </w:r>
      <w:r w:rsidRPr="008769D6">
        <w:rPr>
          <w:rFonts w:eastAsia="Arial Unicode MS"/>
          <w:sz w:val="28"/>
          <w:szCs w:val="28"/>
        </w:rPr>
        <w:t>до 56,9 %.</w:t>
      </w:r>
      <w:r>
        <w:rPr>
          <w:rFonts w:eastAsia="Arial Unicode MS"/>
          <w:sz w:val="28"/>
          <w:szCs w:val="28"/>
        </w:rPr>
        <w:t xml:space="preserve"> </w:t>
      </w:r>
      <w:r w:rsidRPr="008769D6">
        <w:rPr>
          <w:rFonts w:eastAsia="Arial Unicode MS"/>
          <w:sz w:val="28"/>
          <w:szCs w:val="28"/>
        </w:rPr>
        <w:t>Другим, не менш важливим продуктом птахівництва, є виробництво яєць. Цей напрям є одним із найбільш прибуткових у тваринництві, що є дієвим стимулом до його розвитку та нар</w:t>
      </w:r>
      <w:r>
        <w:rPr>
          <w:rFonts w:eastAsia="Arial Unicode MS"/>
          <w:sz w:val="28"/>
          <w:szCs w:val="28"/>
        </w:rPr>
        <w:t>ощування виробництва продукції.</w:t>
      </w:r>
    </w:p>
    <w:p w:rsidR="003871E7" w:rsidRDefault="003871E7" w:rsidP="003871E7">
      <w:pPr>
        <w:spacing w:line="360" w:lineRule="auto"/>
        <w:ind w:firstLine="708"/>
        <w:jc w:val="both"/>
        <w:rPr>
          <w:rFonts w:eastAsia="Arial Unicode MS"/>
          <w:sz w:val="28"/>
          <w:szCs w:val="28"/>
        </w:rPr>
      </w:pPr>
      <w:r w:rsidRPr="008769D6">
        <w:rPr>
          <w:rFonts w:eastAsia="Arial Unicode MS"/>
          <w:sz w:val="28"/>
          <w:szCs w:val="28"/>
        </w:rPr>
        <w:t>За останні 5 років виробництво яєць в Україні зросло на 15,2 %</w:t>
      </w:r>
      <w:r>
        <w:rPr>
          <w:rFonts w:eastAsia="Arial Unicode MS"/>
          <w:sz w:val="28"/>
          <w:szCs w:val="28"/>
        </w:rPr>
        <w:t xml:space="preserve">, і досягло 19,6 </w:t>
      </w:r>
      <w:proofErr w:type="spellStart"/>
      <w:r>
        <w:rPr>
          <w:rFonts w:eastAsia="Arial Unicode MS"/>
          <w:sz w:val="28"/>
          <w:szCs w:val="28"/>
        </w:rPr>
        <w:t>млрд</w:t>
      </w:r>
      <w:proofErr w:type="spellEnd"/>
      <w:r>
        <w:rPr>
          <w:rFonts w:eastAsia="Arial Unicode MS"/>
          <w:sz w:val="28"/>
          <w:szCs w:val="28"/>
        </w:rPr>
        <w:t xml:space="preserve"> шт. у 2021</w:t>
      </w:r>
      <w:r w:rsidRPr="008769D6">
        <w:rPr>
          <w:rFonts w:eastAsia="Arial Unicode MS"/>
          <w:sz w:val="28"/>
          <w:szCs w:val="28"/>
        </w:rPr>
        <w:t xml:space="preserve"> р., що цілком задовольняє науково обґрунтовані потреби споживання населенням цього вкрай важливого харчового продукту</w:t>
      </w:r>
    </w:p>
    <w:p w:rsidR="003871E7" w:rsidRDefault="003871E7" w:rsidP="003871E7">
      <w:pPr>
        <w:spacing w:line="360" w:lineRule="auto"/>
        <w:ind w:firstLine="708"/>
        <w:jc w:val="both"/>
        <w:rPr>
          <w:rFonts w:eastAsia="Arial Unicode MS"/>
          <w:sz w:val="28"/>
          <w:szCs w:val="28"/>
        </w:rPr>
      </w:pPr>
      <w:r w:rsidRPr="008769D6">
        <w:rPr>
          <w:rFonts w:eastAsia="Arial Unicode MS"/>
          <w:sz w:val="28"/>
          <w:szCs w:val="28"/>
        </w:rPr>
        <w:t>Значне збільшення виробництва продукції птахівництва стало можливим насамперед завдяки будівництву в Україні сучасних високотехнологічних птахофабрик і комплексів, які оснащені обладнанням та обладнанням як провідних світових, так і вітчизняних виробників.</w:t>
      </w:r>
    </w:p>
    <w:p w:rsidR="003871E7" w:rsidRPr="00C33C34" w:rsidRDefault="003871E7" w:rsidP="003871E7">
      <w:pPr>
        <w:spacing w:line="360" w:lineRule="auto"/>
        <w:ind w:firstLine="708"/>
        <w:jc w:val="both"/>
        <w:rPr>
          <w:rFonts w:eastAsia="Arial Unicode MS"/>
          <w:sz w:val="28"/>
          <w:szCs w:val="28"/>
        </w:rPr>
      </w:pPr>
      <w:r w:rsidRPr="00D03EA8">
        <w:rPr>
          <w:rFonts w:eastAsia="Arial Unicode MS"/>
          <w:sz w:val="28"/>
          <w:szCs w:val="28"/>
        </w:rPr>
        <w:lastRenderedPageBreak/>
        <w:t>За останні 10-15 років жодна з галузей тваринництва не мала такої позитивної динаміки зростання, як птахівництво. Цей досвід необхідно узагальнити для подальшого відродження інших менш успішних галузей тваринництва.</w:t>
      </w:r>
    </w:p>
    <w:p w:rsidR="003871E7" w:rsidRDefault="003871E7" w:rsidP="003871E7">
      <w:pPr>
        <w:pStyle w:val="a3"/>
        <w:numPr>
          <w:ilvl w:val="0"/>
          <w:numId w:val="1"/>
        </w:numPr>
        <w:jc w:val="center"/>
        <w:rPr>
          <w:sz w:val="28"/>
          <w:szCs w:val="28"/>
        </w:rPr>
      </w:pPr>
      <w:r w:rsidRPr="008769D6">
        <w:rPr>
          <w:rFonts w:eastAsia="Arial Unicode MS"/>
        </w:rPr>
        <w:br w:type="page"/>
      </w:r>
      <w:r w:rsidRPr="008769D6">
        <w:rPr>
          <w:rFonts w:eastAsia="Arial Unicode MS"/>
          <w:sz w:val="28"/>
          <w:szCs w:val="28"/>
        </w:rPr>
        <w:lastRenderedPageBreak/>
        <w:t xml:space="preserve">Характеристика господарства ТОВ </w:t>
      </w:r>
      <w:r w:rsidRPr="008769D6">
        <w:rPr>
          <w:sz w:val="28"/>
          <w:szCs w:val="28"/>
        </w:rPr>
        <w:t>"СЛОВ'ЯНИ"</w:t>
      </w:r>
    </w:p>
    <w:p w:rsidR="003871E7" w:rsidRPr="008769D6" w:rsidRDefault="003871E7" w:rsidP="003871E7">
      <w:pPr>
        <w:pStyle w:val="a3"/>
        <w:rPr>
          <w:sz w:val="28"/>
          <w:szCs w:val="28"/>
        </w:rPr>
      </w:pPr>
    </w:p>
    <w:p w:rsidR="003871E7" w:rsidRPr="008769D6" w:rsidRDefault="003871E7" w:rsidP="003871E7">
      <w:pPr>
        <w:jc w:val="center"/>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r w:rsidRPr="005474B5">
        <w:rPr>
          <w:sz w:val="28"/>
          <w:szCs w:val="28"/>
        </w:rPr>
        <w:t>До розведення птиці можна віднести розведення курей, качок і гусей. Це також можуть бути індики, перепели, страуси, але зупинимось лише на розведенні свійської птиці. Крім того, розведення птиці може бути м'ясне, яєчне чи комбіноване. Воно може відбуватись в особистих селянських господарствах або на птахофермі.</w:t>
      </w:r>
    </w:p>
    <w:p w:rsidR="003871E7" w:rsidRDefault="003871E7" w:rsidP="003871E7">
      <w:pPr>
        <w:spacing w:line="360" w:lineRule="auto"/>
        <w:ind w:firstLine="360"/>
        <w:jc w:val="both"/>
        <w:rPr>
          <w:sz w:val="28"/>
          <w:szCs w:val="28"/>
        </w:rPr>
      </w:pPr>
      <w:r>
        <w:rPr>
          <w:sz w:val="28"/>
          <w:szCs w:val="28"/>
        </w:rPr>
        <w:t xml:space="preserve">Товариство з обмеженою відповідальністю «Слов’яни» заходиться за адресою с. Садки, вулиця Садова, будинок 34, </w:t>
      </w:r>
      <w:proofErr w:type="spellStart"/>
      <w:r>
        <w:rPr>
          <w:sz w:val="28"/>
          <w:szCs w:val="28"/>
        </w:rPr>
        <w:t>Макарівського</w:t>
      </w:r>
      <w:proofErr w:type="spellEnd"/>
      <w:r>
        <w:rPr>
          <w:sz w:val="28"/>
          <w:szCs w:val="28"/>
        </w:rPr>
        <w:t xml:space="preserve"> району, Київської області. </w:t>
      </w:r>
      <w:r w:rsidRPr="002A1D23">
        <w:rPr>
          <w:sz w:val="28"/>
          <w:szCs w:val="28"/>
        </w:rPr>
        <w:t>За даними Єдиного державного реєстру юридичних осіб, фізичних осіб-підприємців та громадських формувань (ЄДР), дата державної реєстрації ТОВ "СЛОВ'ЯНИ"</w:t>
      </w:r>
      <w:r>
        <w:rPr>
          <w:sz w:val="28"/>
          <w:szCs w:val="28"/>
        </w:rPr>
        <w:t xml:space="preserve"> </w:t>
      </w:r>
      <w:r w:rsidRPr="002A1D23">
        <w:rPr>
          <w:sz w:val="28"/>
          <w:szCs w:val="28"/>
        </w:rPr>
        <w:t>— 14.10.1997</w:t>
      </w:r>
      <w:r>
        <w:rPr>
          <w:sz w:val="28"/>
          <w:szCs w:val="28"/>
        </w:rPr>
        <w:t xml:space="preserve"> р. </w:t>
      </w:r>
    </w:p>
    <w:p w:rsidR="003871E7" w:rsidRDefault="003871E7" w:rsidP="003871E7">
      <w:pPr>
        <w:spacing w:line="360" w:lineRule="auto"/>
        <w:ind w:firstLine="360"/>
        <w:jc w:val="both"/>
        <w:rPr>
          <w:sz w:val="28"/>
          <w:szCs w:val="28"/>
        </w:rPr>
      </w:pPr>
      <w:r w:rsidRPr="002A1D23">
        <w:rPr>
          <w:sz w:val="28"/>
          <w:szCs w:val="28"/>
        </w:rPr>
        <w:t>Станом на 22.11.2021, компанія ТОВ "СЛОВ'ЯНИ" має такі види діяльності:</w:t>
      </w:r>
    </w:p>
    <w:p w:rsidR="003871E7" w:rsidRDefault="003871E7" w:rsidP="003871E7">
      <w:pPr>
        <w:spacing w:line="360" w:lineRule="auto"/>
        <w:ind w:firstLine="360"/>
        <w:jc w:val="both"/>
        <w:rPr>
          <w:sz w:val="28"/>
          <w:szCs w:val="28"/>
        </w:rPr>
      </w:pPr>
      <w:r w:rsidRPr="002A1D23">
        <w:rPr>
          <w:sz w:val="28"/>
          <w:szCs w:val="28"/>
        </w:rPr>
        <w:t xml:space="preserve">01.47 - Розведення свійської птиці, </w:t>
      </w:r>
    </w:p>
    <w:p w:rsidR="003871E7" w:rsidRDefault="003871E7" w:rsidP="003871E7">
      <w:pPr>
        <w:spacing w:line="360" w:lineRule="auto"/>
        <w:ind w:firstLine="360"/>
        <w:jc w:val="both"/>
        <w:rPr>
          <w:sz w:val="28"/>
          <w:szCs w:val="28"/>
        </w:rPr>
      </w:pPr>
      <w:r w:rsidRPr="002A1D23">
        <w:rPr>
          <w:sz w:val="28"/>
          <w:szCs w:val="28"/>
        </w:rPr>
        <w:t xml:space="preserve">01.11 - Вирощування зернових культур (крім рису), бобових культур і насіння олійних культур, </w:t>
      </w:r>
    </w:p>
    <w:p w:rsidR="003871E7" w:rsidRDefault="003871E7" w:rsidP="003871E7">
      <w:pPr>
        <w:spacing w:line="360" w:lineRule="auto"/>
        <w:ind w:firstLine="360"/>
        <w:jc w:val="both"/>
        <w:rPr>
          <w:sz w:val="28"/>
          <w:szCs w:val="28"/>
        </w:rPr>
      </w:pPr>
      <w:r w:rsidRPr="002A1D23">
        <w:rPr>
          <w:sz w:val="28"/>
          <w:szCs w:val="28"/>
        </w:rPr>
        <w:t xml:space="preserve">01.62 - Допоміжна діяльність у тваринництві, </w:t>
      </w:r>
    </w:p>
    <w:p w:rsidR="003871E7" w:rsidRDefault="003871E7" w:rsidP="003871E7">
      <w:pPr>
        <w:spacing w:line="360" w:lineRule="auto"/>
        <w:ind w:firstLine="360"/>
        <w:jc w:val="both"/>
        <w:rPr>
          <w:sz w:val="28"/>
          <w:szCs w:val="28"/>
        </w:rPr>
      </w:pPr>
      <w:r w:rsidRPr="002A1D23">
        <w:rPr>
          <w:sz w:val="28"/>
          <w:szCs w:val="28"/>
        </w:rPr>
        <w:t xml:space="preserve">10.12 - Виробництво м'яса свійської птиці, </w:t>
      </w:r>
    </w:p>
    <w:p w:rsidR="003871E7" w:rsidRDefault="003871E7" w:rsidP="003871E7">
      <w:pPr>
        <w:spacing w:line="360" w:lineRule="auto"/>
        <w:ind w:firstLine="360"/>
        <w:jc w:val="both"/>
        <w:rPr>
          <w:sz w:val="28"/>
          <w:szCs w:val="28"/>
        </w:rPr>
      </w:pPr>
      <w:r w:rsidRPr="002A1D23">
        <w:rPr>
          <w:sz w:val="28"/>
          <w:szCs w:val="28"/>
        </w:rPr>
        <w:t xml:space="preserve">10.89 - Виробництво інших харчових продуктів, </w:t>
      </w:r>
      <w:proofErr w:type="spellStart"/>
      <w:r w:rsidRPr="002A1D23">
        <w:rPr>
          <w:sz w:val="28"/>
          <w:szCs w:val="28"/>
        </w:rPr>
        <w:t>н.в.і.у</w:t>
      </w:r>
      <w:proofErr w:type="spellEnd"/>
      <w:r w:rsidRPr="002A1D23">
        <w:rPr>
          <w:sz w:val="28"/>
          <w:szCs w:val="28"/>
        </w:rPr>
        <w:t xml:space="preserve">., </w:t>
      </w:r>
    </w:p>
    <w:p w:rsidR="003871E7" w:rsidRDefault="003871E7" w:rsidP="003871E7">
      <w:pPr>
        <w:spacing w:line="360" w:lineRule="auto"/>
        <w:ind w:firstLine="360"/>
        <w:jc w:val="both"/>
        <w:rPr>
          <w:sz w:val="28"/>
          <w:szCs w:val="28"/>
        </w:rPr>
      </w:pPr>
      <w:r w:rsidRPr="002A1D23">
        <w:rPr>
          <w:sz w:val="28"/>
          <w:szCs w:val="28"/>
        </w:rPr>
        <w:t>10.91 - Виробництво готових кормів для тв</w:t>
      </w:r>
      <w:r>
        <w:rPr>
          <w:sz w:val="28"/>
          <w:szCs w:val="28"/>
        </w:rPr>
        <w:t>арин, що утримуються на фермах,</w:t>
      </w:r>
    </w:p>
    <w:p w:rsidR="003871E7" w:rsidRDefault="003871E7" w:rsidP="003871E7">
      <w:pPr>
        <w:spacing w:line="360" w:lineRule="auto"/>
        <w:ind w:firstLine="360"/>
        <w:jc w:val="both"/>
        <w:rPr>
          <w:sz w:val="28"/>
          <w:szCs w:val="28"/>
        </w:rPr>
      </w:pPr>
      <w:r w:rsidRPr="002A1D23">
        <w:rPr>
          <w:sz w:val="28"/>
          <w:szCs w:val="28"/>
        </w:rPr>
        <w:t xml:space="preserve">46.11 - Діяльність посередників у торгівлі сільськогосподарською сировиною, живими тваринами, текстильною сировиною та напівфабрикатами, </w:t>
      </w:r>
    </w:p>
    <w:p w:rsidR="003871E7" w:rsidRDefault="003871E7" w:rsidP="003871E7">
      <w:pPr>
        <w:spacing w:line="360" w:lineRule="auto"/>
        <w:ind w:firstLine="360"/>
        <w:jc w:val="both"/>
        <w:rPr>
          <w:sz w:val="28"/>
          <w:szCs w:val="28"/>
        </w:rPr>
      </w:pPr>
      <w:r w:rsidRPr="002A1D23">
        <w:rPr>
          <w:sz w:val="28"/>
          <w:szCs w:val="28"/>
        </w:rPr>
        <w:t>46.21 - Оптова торгівля зерном, необробленим тютюном, насінням і кормами для тварин,</w:t>
      </w:r>
    </w:p>
    <w:p w:rsidR="003871E7" w:rsidRDefault="003871E7" w:rsidP="003871E7">
      <w:pPr>
        <w:spacing w:line="360" w:lineRule="auto"/>
        <w:ind w:firstLine="360"/>
        <w:jc w:val="both"/>
        <w:rPr>
          <w:sz w:val="28"/>
          <w:szCs w:val="28"/>
        </w:rPr>
      </w:pPr>
      <w:r w:rsidRPr="002A1D23">
        <w:rPr>
          <w:sz w:val="28"/>
          <w:szCs w:val="28"/>
        </w:rPr>
        <w:t xml:space="preserve"> 46.32 - Оптова торгівля м'ясом і м'ясними продуктами, </w:t>
      </w:r>
    </w:p>
    <w:p w:rsidR="003871E7" w:rsidRDefault="003871E7" w:rsidP="003871E7">
      <w:pPr>
        <w:spacing w:line="360" w:lineRule="auto"/>
        <w:ind w:firstLine="360"/>
        <w:jc w:val="both"/>
        <w:rPr>
          <w:sz w:val="28"/>
          <w:szCs w:val="28"/>
        </w:rPr>
      </w:pPr>
      <w:r w:rsidRPr="002A1D23">
        <w:rPr>
          <w:sz w:val="28"/>
          <w:szCs w:val="28"/>
        </w:rPr>
        <w:lastRenderedPageBreak/>
        <w:t xml:space="preserve">46.33 - Оптова торгівля молочними продуктами, яйцями, харчовими оліями та жирами, </w:t>
      </w:r>
    </w:p>
    <w:p w:rsidR="003871E7" w:rsidRDefault="003871E7" w:rsidP="003871E7">
      <w:pPr>
        <w:spacing w:line="360" w:lineRule="auto"/>
        <w:ind w:firstLine="360"/>
        <w:jc w:val="both"/>
        <w:rPr>
          <w:sz w:val="28"/>
          <w:szCs w:val="28"/>
        </w:rPr>
      </w:pPr>
      <w:r w:rsidRPr="002A1D23">
        <w:rPr>
          <w:sz w:val="28"/>
          <w:szCs w:val="28"/>
        </w:rPr>
        <w:t xml:space="preserve">47.11 - Роздрібна торгівля в неспеціалізованих магазинах переважно продуктами харчування, напоями та тютюновими виробами, </w:t>
      </w:r>
    </w:p>
    <w:p w:rsidR="003871E7" w:rsidRDefault="003871E7" w:rsidP="003871E7">
      <w:pPr>
        <w:spacing w:line="360" w:lineRule="auto"/>
        <w:ind w:firstLine="360"/>
        <w:jc w:val="both"/>
        <w:rPr>
          <w:sz w:val="28"/>
          <w:szCs w:val="28"/>
        </w:rPr>
      </w:pPr>
      <w:r w:rsidRPr="002A1D23">
        <w:rPr>
          <w:sz w:val="28"/>
          <w:szCs w:val="28"/>
        </w:rPr>
        <w:t>47.29 - Роздрібна торгівля іншими продуктами харчування в спеціалізованих магазинах</w:t>
      </w:r>
      <w:r>
        <w:rPr>
          <w:sz w:val="28"/>
          <w:szCs w:val="28"/>
        </w:rPr>
        <w:t>.</w:t>
      </w:r>
    </w:p>
    <w:p w:rsidR="003871E7" w:rsidRDefault="003871E7" w:rsidP="003871E7">
      <w:pPr>
        <w:spacing w:line="360" w:lineRule="auto"/>
        <w:ind w:firstLine="360"/>
        <w:jc w:val="both"/>
        <w:rPr>
          <w:sz w:val="28"/>
          <w:szCs w:val="28"/>
        </w:rPr>
      </w:pPr>
      <w:r>
        <w:rPr>
          <w:sz w:val="28"/>
          <w:szCs w:val="28"/>
        </w:rPr>
        <w:t xml:space="preserve">Кількість працівників на підприємстві становить 93 особи. </w:t>
      </w:r>
    </w:p>
    <w:p w:rsidR="003871E7" w:rsidRDefault="003871E7" w:rsidP="003871E7">
      <w:pPr>
        <w:spacing w:line="360" w:lineRule="auto"/>
        <w:ind w:firstLine="360"/>
        <w:jc w:val="both"/>
        <w:rPr>
          <w:sz w:val="28"/>
          <w:szCs w:val="28"/>
        </w:rPr>
      </w:pPr>
      <w:r w:rsidRPr="00333FA8">
        <w:rPr>
          <w:sz w:val="28"/>
          <w:szCs w:val="28"/>
        </w:rPr>
        <w:t>Рельєф території рівнинний, абсолютні висоти коливаються в межах 90-110 м з незначними відносними амплітудами висот. Завдяки особливостям ґрунтоутворюючих порід, в даній місцевості немає яружно-балкової мережі. З водойм є річка Дніпро та водосховище, питну воду отримують з артезіанських свердловин.</w:t>
      </w:r>
    </w:p>
    <w:p w:rsidR="003871E7" w:rsidRDefault="003871E7" w:rsidP="003871E7">
      <w:pPr>
        <w:spacing w:line="360" w:lineRule="auto"/>
        <w:ind w:firstLine="360"/>
        <w:jc w:val="both"/>
        <w:rPr>
          <w:sz w:val="28"/>
          <w:szCs w:val="28"/>
        </w:rPr>
      </w:pPr>
      <w:r w:rsidRPr="00447B9E">
        <w:rPr>
          <w:sz w:val="28"/>
          <w:szCs w:val="28"/>
        </w:rPr>
        <w:t>Поширеними є дерново-слабопідзолисті, болотні, лучні, лучно-чорноземні ґрунти, солонці, чорноземи типові мало гумусні, чорноземи опідзолені. Гранти переважно легкого механічного складу, виділяються порівняно невисокою родючістю. Клімат території помірно-континентальний.</w:t>
      </w:r>
    </w:p>
    <w:p w:rsidR="003871E7" w:rsidRDefault="003871E7" w:rsidP="003871E7">
      <w:pPr>
        <w:spacing w:line="360" w:lineRule="auto"/>
        <w:ind w:firstLine="360"/>
        <w:jc w:val="both"/>
        <w:rPr>
          <w:sz w:val="28"/>
          <w:szCs w:val="28"/>
        </w:rPr>
      </w:pPr>
      <w:r w:rsidRPr="00447B9E">
        <w:rPr>
          <w:sz w:val="28"/>
          <w:szCs w:val="28"/>
        </w:rPr>
        <w:t>Переважаючими вітрами є західні та північно-західні при середній швидкості 3-8 м/с.</w:t>
      </w:r>
      <w:r w:rsidRPr="00447B9E">
        <w:t xml:space="preserve"> </w:t>
      </w:r>
      <w:r w:rsidRPr="00447B9E">
        <w:rPr>
          <w:sz w:val="28"/>
          <w:szCs w:val="28"/>
        </w:rPr>
        <w:t>Серед несприятливих та стихійних метеорологічних явищ частими є посухи, грози, град, зливові опади, сильний вітер, туман, ожеледь.</w:t>
      </w:r>
      <w:r>
        <w:rPr>
          <w:sz w:val="28"/>
          <w:szCs w:val="28"/>
        </w:rPr>
        <w:t xml:space="preserve"> </w:t>
      </w:r>
    </w:p>
    <w:p w:rsidR="003871E7" w:rsidRDefault="003871E7" w:rsidP="003871E7">
      <w:pPr>
        <w:spacing w:line="360" w:lineRule="auto"/>
        <w:ind w:firstLine="360"/>
        <w:jc w:val="both"/>
        <w:rPr>
          <w:sz w:val="28"/>
          <w:szCs w:val="28"/>
        </w:rPr>
      </w:pPr>
      <w:r w:rsidRPr="001E64BA">
        <w:rPr>
          <w:sz w:val="28"/>
          <w:szCs w:val="28"/>
        </w:rPr>
        <w:t>Територія забудована на благополучній земельній ділянці, яка не була заражена різними інфекційними хворобами.</w:t>
      </w:r>
      <w:r>
        <w:rPr>
          <w:sz w:val="28"/>
          <w:szCs w:val="28"/>
        </w:rPr>
        <w:t xml:space="preserve"> </w:t>
      </w:r>
    </w:p>
    <w:p w:rsidR="003871E7" w:rsidRDefault="003871E7" w:rsidP="003871E7">
      <w:pPr>
        <w:spacing w:line="360" w:lineRule="auto"/>
        <w:ind w:firstLine="360"/>
        <w:jc w:val="both"/>
        <w:rPr>
          <w:sz w:val="28"/>
          <w:szCs w:val="28"/>
        </w:rPr>
      </w:pPr>
      <w:r w:rsidRPr="001E64BA">
        <w:rPr>
          <w:sz w:val="28"/>
          <w:szCs w:val="28"/>
        </w:rPr>
        <w:t xml:space="preserve">Середня температура </w:t>
      </w:r>
      <w:r>
        <w:rPr>
          <w:sz w:val="28"/>
          <w:szCs w:val="28"/>
        </w:rPr>
        <w:t>повітря складає: у лютому – - 6</w:t>
      </w:r>
      <w:r w:rsidRPr="001E64BA">
        <w:rPr>
          <w:sz w:val="28"/>
          <w:szCs w:val="28"/>
        </w:rPr>
        <w:t xml:space="preserve">, - 80С, в липні – +25,50С. </w:t>
      </w:r>
      <w:proofErr w:type="spellStart"/>
      <w:r w:rsidRPr="001E64BA">
        <w:rPr>
          <w:sz w:val="28"/>
          <w:szCs w:val="28"/>
        </w:rPr>
        <w:t>Безморозний</w:t>
      </w:r>
      <w:proofErr w:type="spellEnd"/>
      <w:r w:rsidRPr="001E64BA">
        <w:rPr>
          <w:sz w:val="28"/>
          <w:szCs w:val="28"/>
        </w:rPr>
        <w:t xml:space="preserve"> період триває 170 днів. Середня глибина промерзання ґрунту</w:t>
      </w:r>
      <w:r>
        <w:rPr>
          <w:sz w:val="28"/>
          <w:szCs w:val="28"/>
        </w:rPr>
        <w:t xml:space="preserve"> </w:t>
      </w:r>
      <w:r w:rsidRPr="001E64BA">
        <w:rPr>
          <w:sz w:val="28"/>
          <w:szCs w:val="28"/>
        </w:rPr>
        <w:t>-</w:t>
      </w:r>
      <w:r>
        <w:rPr>
          <w:sz w:val="28"/>
          <w:szCs w:val="28"/>
        </w:rPr>
        <w:t xml:space="preserve"> </w:t>
      </w:r>
      <w:r w:rsidRPr="001E64BA">
        <w:rPr>
          <w:sz w:val="28"/>
          <w:szCs w:val="28"/>
        </w:rPr>
        <w:t xml:space="preserve">60-64 см. Кількість опадів в середньому складає </w:t>
      </w:r>
      <w:r>
        <w:rPr>
          <w:sz w:val="28"/>
          <w:szCs w:val="28"/>
        </w:rPr>
        <w:t>–</w:t>
      </w:r>
      <w:r w:rsidRPr="001E64BA">
        <w:rPr>
          <w:sz w:val="28"/>
          <w:szCs w:val="28"/>
        </w:rPr>
        <w:t xml:space="preserve"> 480</w:t>
      </w:r>
      <w:r>
        <w:rPr>
          <w:sz w:val="28"/>
          <w:szCs w:val="28"/>
        </w:rPr>
        <w:t xml:space="preserve"> </w:t>
      </w:r>
      <w:r w:rsidRPr="001E64BA">
        <w:rPr>
          <w:sz w:val="28"/>
          <w:szCs w:val="28"/>
        </w:rPr>
        <w:t>мм.</w:t>
      </w:r>
    </w:p>
    <w:p w:rsidR="003871E7" w:rsidRPr="0031195F" w:rsidRDefault="003871E7" w:rsidP="003871E7">
      <w:pPr>
        <w:spacing w:line="360" w:lineRule="auto"/>
        <w:ind w:firstLine="360"/>
        <w:jc w:val="both"/>
        <w:rPr>
          <w:sz w:val="28"/>
          <w:szCs w:val="28"/>
        </w:rPr>
      </w:pPr>
      <w:r>
        <w:rPr>
          <w:sz w:val="28"/>
          <w:szCs w:val="28"/>
        </w:rPr>
        <w:t xml:space="preserve">Ринки </w:t>
      </w:r>
      <w:r w:rsidRPr="004877C5">
        <w:rPr>
          <w:sz w:val="28"/>
          <w:szCs w:val="28"/>
        </w:rPr>
        <w:t xml:space="preserve">збуту продукції </w:t>
      </w:r>
      <w:r>
        <w:rPr>
          <w:sz w:val="28"/>
          <w:szCs w:val="28"/>
        </w:rPr>
        <w:t xml:space="preserve">господарства </w:t>
      </w:r>
      <w:r w:rsidRPr="004877C5">
        <w:rPr>
          <w:sz w:val="28"/>
          <w:szCs w:val="28"/>
        </w:rPr>
        <w:t>знаходяться в м. Києві</w:t>
      </w:r>
      <w:r>
        <w:rPr>
          <w:sz w:val="28"/>
          <w:szCs w:val="28"/>
        </w:rPr>
        <w:t xml:space="preserve">. </w:t>
      </w:r>
      <w:r w:rsidRPr="0031195F">
        <w:rPr>
          <w:sz w:val="28"/>
          <w:szCs w:val="28"/>
        </w:rPr>
        <w:t>Також слід зазначити, що на підприємстві є дороги, які з’єднують ці міста в досить хорошому стані, до самої птахофабрики, а також по всій її території ведуть дороги з твердим покриттям, тому, незалежно від погодних умов, є можливість транспортувати матеріали та відвантажувати готову продукцію. продуктів.</w:t>
      </w:r>
    </w:p>
    <w:p w:rsidR="003871E7" w:rsidRPr="0031195F" w:rsidRDefault="003871E7" w:rsidP="003871E7">
      <w:pPr>
        <w:spacing w:line="360" w:lineRule="auto"/>
        <w:ind w:firstLine="360"/>
        <w:jc w:val="both"/>
        <w:rPr>
          <w:sz w:val="28"/>
          <w:szCs w:val="28"/>
        </w:rPr>
      </w:pPr>
      <w:r w:rsidRPr="0031195F">
        <w:rPr>
          <w:sz w:val="28"/>
          <w:szCs w:val="28"/>
        </w:rPr>
        <w:lastRenderedPageBreak/>
        <w:t>Також підприємство в достатній кількості забезпечене автотранспортом як загального користування, так і спеціалізованим.</w:t>
      </w:r>
    </w:p>
    <w:p w:rsidR="003871E7" w:rsidRDefault="003871E7" w:rsidP="003871E7">
      <w:pPr>
        <w:spacing w:line="360" w:lineRule="auto"/>
        <w:ind w:firstLine="360"/>
        <w:jc w:val="both"/>
        <w:rPr>
          <w:sz w:val="28"/>
          <w:szCs w:val="28"/>
        </w:rPr>
      </w:pPr>
      <w:r w:rsidRPr="0031195F">
        <w:rPr>
          <w:sz w:val="28"/>
          <w:szCs w:val="28"/>
        </w:rPr>
        <w:t>Щодо наявності землі під птахофабрику варто відзначити наступне: підпри</w:t>
      </w:r>
      <w:r>
        <w:rPr>
          <w:sz w:val="28"/>
          <w:szCs w:val="28"/>
        </w:rPr>
        <w:t>ємство має невелику площу землі (табл. 1).</w:t>
      </w: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right"/>
        <w:rPr>
          <w:sz w:val="28"/>
          <w:szCs w:val="28"/>
        </w:rPr>
      </w:pPr>
      <w:r>
        <w:rPr>
          <w:sz w:val="28"/>
          <w:szCs w:val="28"/>
        </w:rPr>
        <w:t>Таблиця 1</w:t>
      </w:r>
    </w:p>
    <w:p w:rsidR="003871E7" w:rsidRDefault="003871E7" w:rsidP="003871E7">
      <w:pPr>
        <w:spacing w:line="360" w:lineRule="auto"/>
        <w:ind w:firstLine="360"/>
        <w:jc w:val="center"/>
        <w:rPr>
          <w:sz w:val="28"/>
          <w:szCs w:val="28"/>
        </w:rPr>
      </w:pPr>
      <w:r w:rsidRPr="004877C5">
        <w:rPr>
          <w:sz w:val="28"/>
          <w:szCs w:val="28"/>
        </w:rPr>
        <w:t>Земельні угіддя та їх структура</w:t>
      </w:r>
    </w:p>
    <w:p w:rsidR="003871E7" w:rsidRPr="0027164F" w:rsidRDefault="003871E7" w:rsidP="003871E7">
      <w:pPr>
        <w:pStyle w:val="1"/>
        <w:keepNext w:val="0"/>
        <w:autoSpaceDE/>
        <w:autoSpaceDN/>
        <w:adjustRightInd/>
        <w:spacing w:before="0" w:line="240" w:lineRule="auto"/>
        <w:jc w:val="left"/>
        <w:rPr>
          <w:rFonts w:eastAsia="Arial Unicode M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0"/>
        <w:gridCol w:w="1425"/>
        <w:gridCol w:w="706"/>
        <w:gridCol w:w="1368"/>
        <w:gridCol w:w="810"/>
        <w:gridCol w:w="1527"/>
        <w:gridCol w:w="736"/>
      </w:tblGrid>
      <w:tr w:rsidR="003871E7" w:rsidRPr="0027164F" w:rsidTr="00D24212">
        <w:tc>
          <w:tcPr>
            <w:tcW w:w="2730" w:type="dxa"/>
            <w:vMerge w:val="restart"/>
            <w:vAlign w:val="center"/>
          </w:tcPr>
          <w:p w:rsidR="003871E7" w:rsidRPr="004877C5" w:rsidRDefault="003871E7" w:rsidP="00D24212">
            <w:pPr>
              <w:autoSpaceDE w:val="0"/>
              <w:autoSpaceDN w:val="0"/>
              <w:adjustRightInd w:val="0"/>
              <w:spacing w:line="360" w:lineRule="auto"/>
              <w:jc w:val="center"/>
              <w:rPr>
                <w:rFonts w:eastAsia="Arial Unicode MS"/>
                <w:sz w:val="28"/>
              </w:rPr>
            </w:pPr>
            <w:r w:rsidRPr="004877C5">
              <w:rPr>
                <w:rFonts w:eastAsia="Arial Unicode MS"/>
                <w:sz w:val="28"/>
              </w:rPr>
              <w:t>Вид угідь</w:t>
            </w:r>
          </w:p>
        </w:tc>
        <w:tc>
          <w:tcPr>
            <w:tcW w:w="6572" w:type="dxa"/>
            <w:gridSpan w:val="6"/>
          </w:tcPr>
          <w:p w:rsidR="003871E7" w:rsidRPr="004877C5" w:rsidRDefault="003871E7" w:rsidP="00D24212">
            <w:pPr>
              <w:autoSpaceDE w:val="0"/>
              <w:autoSpaceDN w:val="0"/>
              <w:adjustRightInd w:val="0"/>
              <w:spacing w:line="360" w:lineRule="auto"/>
              <w:jc w:val="center"/>
              <w:rPr>
                <w:rFonts w:eastAsia="Arial Unicode MS"/>
                <w:sz w:val="28"/>
              </w:rPr>
            </w:pPr>
            <w:r w:rsidRPr="004877C5">
              <w:rPr>
                <w:rFonts w:eastAsia="Arial Unicode MS"/>
                <w:sz w:val="28"/>
              </w:rPr>
              <w:t>Роки</w:t>
            </w:r>
          </w:p>
        </w:tc>
      </w:tr>
      <w:tr w:rsidR="003871E7" w:rsidRPr="0027164F" w:rsidTr="00D24212">
        <w:tc>
          <w:tcPr>
            <w:tcW w:w="2730" w:type="dxa"/>
            <w:vMerge/>
            <w:vAlign w:val="center"/>
          </w:tcPr>
          <w:p w:rsidR="003871E7" w:rsidRPr="004877C5" w:rsidRDefault="003871E7" w:rsidP="00D24212">
            <w:pPr>
              <w:autoSpaceDE w:val="0"/>
              <w:autoSpaceDN w:val="0"/>
              <w:adjustRightInd w:val="0"/>
              <w:spacing w:line="360" w:lineRule="auto"/>
              <w:jc w:val="center"/>
              <w:rPr>
                <w:rFonts w:eastAsia="Arial Unicode MS"/>
                <w:sz w:val="28"/>
              </w:rPr>
            </w:pPr>
          </w:p>
        </w:tc>
        <w:tc>
          <w:tcPr>
            <w:tcW w:w="2131" w:type="dxa"/>
            <w:gridSpan w:val="2"/>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2020</w:t>
            </w:r>
            <w:r w:rsidRPr="004877C5">
              <w:rPr>
                <w:rFonts w:eastAsia="Arial Unicode MS"/>
                <w:sz w:val="28"/>
              </w:rPr>
              <w:t xml:space="preserve"> </w:t>
            </w:r>
          </w:p>
        </w:tc>
        <w:tc>
          <w:tcPr>
            <w:tcW w:w="2178" w:type="dxa"/>
            <w:gridSpan w:val="2"/>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2021</w:t>
            </w:r>
            <w:r w:rsidRPr="004877C5">
              <w:rPr>
                <w:rFonts w:eastAsia="Arial Unicode MS"/>
                <w:sz w:val="28"/>
              </w:rPr>
              <w:t xml:space="preserve"> </w:t>
            </w:r>
          </w:p>
        </w:tc>
        <w:tc>
          <w:tcPr>
            <w:tcW w:w="2263" w:type="dxa"/>
            <w:gridSpan w:val="2"/>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2022</w:t>
            </w:r>
            <w:r w:rsidRPr="004877C5">
              <w:rPr>
                <w:rFonts w:eastAsia="Arial Unicode MS"/>
                <w:sz w:val="28"/>
              </w:rPr>
              <w:t xml:space="preserve"> </w:t>
            </w:r>
          </w:p>
        </w:tc>
      </w:tr>
      <w:tr w:rsidR="003871E7" w:rsidRPr="0027164F" w:rsidTr="00D24212">
        <w:trPr>
          <w:cantSplit/>
        </w:trPr>
        <w:tc>
          <w:tcPr>
            <w:tcW w:w="2730" w:type="dxa"/>
            <w:vMerge/>
          </w:tcPr>
          <w:p w:rsidR="003871E7" w:rsidRPr="004877C5" w:rsidRDefault="003871E7" w:rsidP="00D24212">
            <w:pPr>
              <w:autoSpaceDE w:val="0"/>
              <w:autoSpaceDN w:val="0"/>
              <w:adjustRightInd w:val="0"/>
              <w:spacing w:line="360" w:lineRule="auto"/>
              <w:jc w:val="center"/>
              <w:rPr>
                <w:rFonts w:eastAsia="Arial Unicode MS"/>
                <w:sz w:val="28"/>
              </w:rPr>
            </w:pPr>
          </w:p>
        </w:tc>
        <w:tc>
          <w:tcPr>
            <w:tcW w:w="1425" w:type="dxa"/>
          </w:tcPr>
          <w:p w:rsidR="003871E7" w:rsidRPr="004877C5" w:rsidRDefault="003871E7" w:rsidP="00D24212">
            <w:pPr>
              <w:autoSpaceDE w:val="0"/>
              <w:autoSpaceDN w:val="0"/>
              <w:adjustRightInd w:val="0"/>
              <w:spacing w:line="360" w:lineRule="auto"/>
              <w:jc w:val="center"/>
              <w:rPr>
                <w:rFonts w:eastAsia="Arial Unicode MS"/>
                <w:sz w:val="28"/>
              </w:rPr>
            </w:pPr>
            <w:r w:rsidRPr="004877C5">
              <w:rPr>
                <w:rFonts w:eastAsia="Arial Unicode MS"/>
                <w:sz w:val="28"/>
              </w:rPr>
              <w:t>площа, га</w:t>
            </w:r>
          </w:p>
        </w:tc>
        <w:tc>
          <w:tcPr>
            <w:tcW w:w="706" w:type="dxa"/>
          </w:tcPr>
          <w:p w:rsidR="003871E7" w:rsidRPr="004877C5" w:rsidRDefault="003871E7" w:rsidP="00D24212">
            <w:pPr>
              <w:autoSpaceDE w:val="0"/>
              <w:autoSpaceDN w:val="0"/>
              <w:adjustRightInd w:val="0"/>
              <w:spacing w:line="360" w:lineRule="auto"/>
              <w:jc w:val="center"/>
              <w:rPr>
                <w:rFonts w:eastAsia="Arial Unicode MS"/>
                <w:sz w:val="28"/>
              </w:rPr>
            </w:pPr>
            <w:r w:rsidRPr="004877C5">
              <w:rPr>
                <w:rFonts w:eastAsia="Arial Unicode MS"/>
                <w:sz w:val="28"/>
              </w:rPr>
              <w:t>%</w:t>
            </w:r>
          </w:p>
        </w:tc>
        <w:tc>
          <w:tcPr>
            <w:tcW w:w="1368" w:type="dxa"/>
          </w:tcPr>
          <w:p w:rsidR="003871E7" w:rsidRPr="004877C5" w:rsidRDefault="003871E7" w:rsidP="00D24212">
            <w:pPr>
              <w:autoSpaceDE w:val="0"/>
              <w:autoSpaceDN w:val="0"/>
              <w:adjustRightInd w:val="0"/>
              <w:spacing w:line="360" w:lineRule="auto"/>
              <w:jc w:val="center"/>
              <w:rPr>
                <w:rFonts w:eastAsia="Arial Unicode MS"/>
                <w:sz w:val="28"/>
              </w:rPr>
            </w:pPr>
            <w:r w:rsidRPr="004877C5">
              <w:rPr>
                <w:rFonts w:eastAsia="Arial Unicode MS"/>
                <w:sz w:val="28"/>
              </w:rPr>
              <w:t>площа, га</w:t>
            </w:r>
          </w:p>
        </w:tc>
        <w:tc>
          <w:tcPr>
            <w:tcW w:w="810" w:type="dxa"/>
          </w:tcPr>
          <w:p w:rsidR="003871E7" w:rsidRPr="004877C5" w:rsidRDefault="003871E7" w:rsidP="00D24212">
            <w:pPr>
              <w:autoSpaceDE w:val="0"/>
              <w:autoSpaceDN w:val="0"/>
              <w:adjustRightInd w:val="0"/>
              <w:spacing w:line="360" w:lineRule="auto"/>
              <w:jc w:val="center"/>
              <w:rPr>
                <w:rFonts w:eastAsia="Arial Unicode MS"/>
                <w:sz w:val="28"/>
              </w:rPr>
            </w:pPr>
            <w:r w:rsidRPr="004877C5">
              <w:rPr>
                <w:rFonts w:eastAsia="Arial Unicode MS"/>
                <w:sz w:val="28"/>
              </w:rPr>
              <w:t>%</w:t>
            </w:r>
          </w:p>
        </w:tc>
        <w:tc>
          <w:tcPr>
            <w:tcW w:w="1527" w:type="dxa"/>
          </w:tcPr>
          <w:p w:rsidR="003871E7" w:rsidRPr="004877C5" w:rsidRDefault="003871E7" w:rsidP="00D24212">
            <w:pPr>
              <w:autoSpaceDE w:val="0"/>
              <w:autoSpaceDN w:val="0"/>
              <w:adjustRightInd w:val="0"/>
              <w:spacing w:line="360" w:lineRule="auto"/>
              <w:jc w:val="center"/>
              <w:rPr>
                <w:rFonts w:eastAsia="Arial Unicode MS"/>
                <w:sz w:val="28"/>
              </w:rPr>
            </w:pPr>
            <w:r w:rsidRPr="004877C5">
              <w:rPr>
                <w:rFonts w:eastAsia="Arial Unicode MS"/>
                <w:sz w:val="28"/>
              </w:rPr>
              <w:t>площа, га</w:t>
            </w:r>
          </w:p>
        </w:tc>
        <w:tc>
          <w:tcPr>
            <w:tcW w:w="736" w:type="dxa"/>
          </w:tcPr>
          <w:p w:rsidR="003871E7" w:rsidRPr="004877C5" w:rsidRDefault="003871E7" w:rsidP="00D24212">
            <w:pPr>
              <w:autoSpaceDE w:val="0"/>
              <w:autoSpaceDN w:val="0"/>
              <w:adjustRightInd w:val="0"/>
              <w:spacing w:line="360" w:lineRule="auto"/>
              <w:jc w:val="center"/>
              <w:rPr>
                <w:rFonts w:eastAsia="Arial Unicode MS"/>
                <w:sz w:val="28"/>
              </w:rPr>
            </w:pPr>
            <w:r w:rsidRPr="004877C5">
              <w:rPr>
                <w:rFonts w:eastAsia="Arial Unicode MS"/>
                <w:sz w:val="28"/>
              </w:rPr>
              <w:t>%</w:t>
            </w:r>
          </w:p>
        </w:tc>
      </w:tr>
      <w:tr w:rsidR="003871E7" w:rsidRPr="0027164F" w:rsidTr="00D24212">
        <w:trPr>
          <w:cantSplit/>
        </w:trPr>
        <w:tc>
          <w:tcPr>
            <w:tcW w:w="2730" w:type="dxa"/>
          </w:tcPr>
          <w:p w:rsidR="003871E7" w:rsidRPr="004877C5" w:rsidRDefault="003871E7" w:rsidP="00D24212">
            <w:pPr>
              <w:pStyle w:val="a6"/>
              <w:tabs>
                <w:tab w:val="clear" w:pos="4677"/>
                <w:tab w:val="clear" w:pos="9355"/>
              </w:tabs>
              <w:autoSpaceDE w:val="0"/>
              <w:autoSpaceDN w:val="0"/>
              <w:adjustRightInd w:val="0"/>
              <w:spacing w:line="360" w:lineRule="auto"/>
              <w:rPr>
                <w:rFonts w:eastAsia="Arial Unicode MS"/>
                <w:sz w:val="28"/>
              </w:rPr>
            </w:pPr>
            <w:r w:rsidRPr="004877C5">
              <w:rPr>
                <w:rFonts w:eastAsia="Arial Unicode MS"/>
                <w:sz w:val="28"/>
              </w:rPr>
              <w:t>Загальна земельна площа</w:t>
            </w:r>
          </w:p>
        </w:tc>
        <w:tc>
          <w:tcPr>
            <w:tcW w:w="1425" w:type="dxa"/>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11</w:t>
            </w:r>
          </w:p>
        </w:tc>
        <w:tc>
          <w:tcPr>
            <w:tcW w:w="706" w:type="dxa"/>
          </w:tcPr>
          <w:p w:rsidR="003871E7" w:rsidRPr="004877C5" w:rsidRDefault="003871E7" w:rsidP="00D24212">
            <w:pPr>
              <w:autoSpaceDE w:val="0"/>
              <w:autoSpaceDN w:val="0"/>
              <w:adjustRightInd w:val="0"/>
              <w:spacing w:line="360" w:lineRule="auto"/>
              <w:jc w:val="center"/>
              <w:rPr>
                <w:rFonts w:eastAsia="Arial Unicode MS"/>
                <w:sz w:val="28"/>
              </w:rPr>
            </w:pPr>
          </w:p>
        </w:tc>
        <w:tc>
          <w:tcPr>
            <w:tcW w:w="1368" w:type="dxa"/>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11</w:t>
            </w:r>
          </w:p>
        </w:tc>
        <w:tc>
          <w:tcPr>
            <w:tcW w:w="810" w:type="dxa"/>
          </w:tcPr>
          <w:p w:rsidR="003871E7" w:rsidRPr="004877C5" w:rsidRDefault="003871E7" w:rsidP="00D24212">
            <w:pPr>
              <w:autoSpaceDE w:val="0"/>
              <w:autoSpaceDN w:val="0"/>
              <w:adjustRightInd w:val="0"/>
              <w:spacing w:line="360" w:lineRule="auto"/>
              <w:jc w:val="center"/>
              <w:rPr>
                <w:rFonts w:eastAsia="Arial Unicode MS"/>
                <w:sz w:val="28"/>
              </w:rPr>
            </w:pPr>
          </w:p>
        </w:tc>
        <w:tc>
          <w:tcPr>
            <w:tcW w:w="1527" w:type="dxa"/>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11</w:t>
            </w:r>
          </w:p>
        </w:tc>
        <w:tc>
          <w:tcPr>
            <w:tcW w:w="736" w:type="dxa"/>
          </w:tcPr>
          <w:p w:rsidR="003871E7" w:rsidRPr="004877C5" w:rsidRDefault="003871E7" w:rsidP="00D24212">
            <w:pPr>
              <w:autoSpaceDE w:val="0"/>
              <w:autoSpaceDN w:val="0"/>
              <w:adjustRightInd w:val="0"/>
              <w:spacing w:line="360" w:lineRule="auto"/>
              <w:jc w:val="center"/>
              <w:rPr>
                <w:rFonts w:eastAsia="Arial Unicode MS"/>
                <w:sz w:val="28"/>
              </w:rPr>
            </w:pPr>
          </w:p>
        </w:tc>
      </w:tr>
      <w:tr w:rsidR="003871E7" w:rsidRPr="0027164F" w:rsidTr="00D24212">
        <w:trPr>
          <w:cantSplit/>
        </w:trPr>
        <w:tc>
          <w:tcPr>
            <w:tcW w:w="2730" w:type="dxa"/>
          </w:tcPr>
          <w:p w:rsidR="003871E7" w:rsidRPr="004877C5" w:rsidRDefault="003871E7" w:rsidP="00D24212">
            <w:pPr>
              <w:autoSpaceDE w:val="0"/>
              <w:autoSpaceDN w:val="0"/>
              <w:adjustRightInd w:val="0"/>
              <w:spacing w:line="360" w:lineRule="auto"/>
              <w:rPr>
                <w:rFonts w:eastAsia="Arial Unicode MS"/>
                <w:sz w:val="28"/>
              </w:rPr>
            </w:pPr>
            <w:r w:rsidRPr="004877C5">
              <w:rPr>
                <w:rFonts w:eastAsia="Arial Unicode MS"/>
                <w:sz w:val="28"/>
              </w:rPr>
              <w:t>Всього с.-г. угідь, з них:</w:t>
            </w:r>
          </w:p>
        </w:tc>
        <w:tc>
          <w:tcPr>
            <w:tcW w:w="1425" w:type="dxa"/>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11</w:t>
            </w:r>
          </w:p>
        </w:tc>
        <w:tc>
          <w:tcPr>
            <w:tcW w:w="706" w:type="dxa"/>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100</w:t>
            </w:r>
          </w:p>
        </w:tc>
        <w:tc>
          <w:tcPr>
            <w:tcW w:w="1368" w:type="dxa"/>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11</w:t>
            </w:r>
          </w:p>
        </w:tc>
        <w:tc>
          <w:tcPr>
            <w:tcW w:w="810" w:type="dxa"/>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100</w:t>
            </w:r>
          </w:p>
        </w:tc>
        <w:tc>
          <w:tcPr>
            <w:tcW w:w="1527" w:type="dxa"/>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11</w:t>
            </w:r>
          </w:p>
        </w:tc>
        <w:tc>
          <w:tcPr>
            <w:tcW w:w="736" w:type="dxa"/>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100</w:t>
            </w:r>
          </w:p>
        </w:tc>
      </w:tr>
      <w:tr w:rsidR="003871E7" w:rsidRPr="0027164F" w:rsidTr="00D24212">
        <w:trPr>
          <w:cantSplit/>
        </w:trPr>
        <w:tc>
          <w:tcPr>
            <w:tcW w:w="2730" w:type="dxa"/>
          </w:tcPr>
          <w:p w:rsidR="003871E7" w:rsidRPr="004877C5" w:rsidRDefault="003871E7" w:rsidP="00D24212">
            <w:pPr>
              <w:autoSpaceDE w:val="0"/>
              <w:autoSpaceDN w:val="0"/>
              <w:adjustRightInd w:val="0"/>
              <w:spacing w:line="360" w:lineRule="auto"/>
              <w:ind w:firstLine="513"/>
              <w:rPr>
                <w:rFonts w:eastAsia="Arial Unicode MS"/>
                <w:sz w:val="28"/>
              </w:rPr>
            </w:pPr>
            <w:r w:rsidRPr="004877C5">
              <w:rPr>
                <w:rFonts w:eastAsia="Arial Unicode MS"/>
                <w:sz w:val="28"/>
              </w:rPr>
              <w:t>рілля</w:t>
            </w:r>
          </w:p>
        </w:tc>
        <w:tc>
          <w:tcPr>
            <w:tcW w:w="1425" w:type="dxa"/>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4</w:t>
            </w:r>
          </w:p>
        </w:tc>
        <w:tc>
          <w:tcPr>
            <w:tcW w:w="706" w:type="dxa"/>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36,4</w:t>
            </w:r>
          </w:p>
        </w:tc>
        <w:tc>
          <w:tcPr>
            <w:tcW w:w="1368" w:type="dxa"/>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4</w:t>
            </w:r>
          </w:p>
        </w:tc>
        <w:tc>
          <w:tcPr>
            <w:tcW w:w="810" w:type="dxa"/>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36,4</w:t>
            </w:r>
          </w:p>
        </w:tc>
        <w:tc>
          <w:tcPr>
            <w:tcW w:w="1527" w:type="dxa"/>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4</w:t>
            </w:r>
          </w:p>
        </w:tc>
        <w:tc>
          <w:tcPr>
            <w:tcW w:w="736" w:type="dxa"/>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36,4</w:t>
            </w:r>
          </w:p>
        </w:tc>
      </w:tr>
      <w:tr w:rsidR="003871E7" w:rsidRPr="0027164F" w:rsidTr="00D24212">
        <w:trPr>
          <w:cantSplit/>
        </w:trPr>
        <w:tc>
          <w:tcPr>
            <w:tcW w:w="2730" w:type="dxa"/>
          </w:tcPr>
          <w:p w:rsidR="003871E7" w:rsidRPr="004877C5" w:rsidRDefault="003871E7" w:rsidP="00D24212">
            <w:pPr>
              <w:autoSpaceDE w:val="0"/>
              <w:autoSpaceDN w:val="0"/>
              <w:adjustRightInd w:val="0"/>
              <w:spacing w:line="360" w:lineRule="auto"/>
              <w:ind w:firstLine="513"/>
              <w:rPr>
                <w:rFonts w:eastAsia="Arial Unicode MS"/>
                <w:sz w:val="28"/>
              </w:rPr>
            </w:pPr>
            <w:r w:rsidRPr="004877C5">
              <w:rPr>
                <w:rFonts w:eastAsia="Arial Unicode MS"/>
                <w:sz w:val="28"/>
              </w:rPr>
              <w:t>сінокоси</w:t>
            </w:r>
          </w:p>
        </w:tc>
        <w:tc>
          <w:tcPr>
            <w:tcW w:w="1425" w:type="dxa"/>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7</w:t>
            </w:r>
          </w:p>
        </w:tc>
        <w:tc>
          <w:tcPr>
            <w:tcW w:w="706" w:type="dxa"/>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63,6</w:t>
            </w:r>
          </w:p>
        </w:tc>
        <w:tc>
          <w:tcPr>
            <w:tcW w:w="1368" w:type="dxa"/>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7</w:t>
            </w:r>
          </w:p>
        </w:tc>
        <w:tc>
          <w:tcPr>
            <w:tcW w:w="810" w:type="dxa"/>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63,6</w:t>
            </w:r>
          </w:p>
        </w:tc>
        <w:tc>
          <w:tcPr>
            <w:tcW w:w="1527" w:type="dxa"/>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7</w:t>
            </w:r>
          </w:p>
        </w:tc>
        <w:tc>
          <w:tcPr>
            <w:tcW w:w="736" w:type="dxa"/>
          </w:tcPr>
          <w:p w:rsidR="003871E7" w:rsidRPr="004877C5" w:rsidRDefault="003871E7" w:rsidP="00D24212">
            <w:pPr>
              <w:autoSpaceDE w:val="0"/>
              <w:autoSpaceDN w:val="0"/>
              <w:adjustRightInd w:val="0"/>
              <w:spacing w:line="360" w:lineRule="auto"/>
              <w:jc w:val="center"/>
              <w:rPr>
                <w:rFonts w:eastAsia="Arial Unicode MS"/>
                <w:sz w:val="28"/>
              </w:rPr>
            </w:pPr>
            <w:r>
              <w:rPr>
                <w:rFonts w:eastAsia="Arial Unicode MS"/>
                <w:sz w:val="28"/>
              </w:rPr>
              <w:t>63,6</w:t>
            </w:r>
          </w:p>
        </w:tc>
      </w:tr>
    </w:tbl>
    <w:p w:rsidR="003871E7" w:rsidRPr="004877C5" w:rsidRDefault="003871E7" w:rsidP="003871E7">
      <w:pPr>
        <w:spacing w:line="360" w:lineRule="auto"/>
        <w:ind w:firstLine="360"/>
        <w:jc w:val="center"/>
        <w:rPr>
          <w:sz w:val="28"/>
          <w:szCs w:val="28"/>
        </w:rPr>
      </w:pPr>
    </w:p>
    <w:p w:rsidR="003871E7" w:rsidRDefault="003871E7" w:rsidP="003871E7">
      <w:pPr>
        <w:spacing w:line="360" w:lineRule="auto"/>
        <w:ind w:firstLine="360"/>
        <w:jc w:val="both"/>
        <w:rPr>
          <w:sz w:val="28"/>
          <w:szCs w:val="28"/>
        </w:rPr>
      </w:pPr>
      <w:r w:rsidRPr="004877C5">
        <w:rPr>
          <w:sz w:val="28"/>
          <w:szCs w:val="28"/>
        </w:rPr>
        <w:t>Всі цехи і підрозділи розміщені на одній території. Допомі</w:t>
      </w:r>
      <w:r>
        <w:rPr>
          <w:sz w:val="28"/>
          <w:szCs w:val="28"/>
        </w:rPr>
        <w:t>жні та обслуговуючі підрозділи:</w:t>
      </w:r>
    </w:p>
    <w:p w:rsidR="003871E7" w:rsidRPr="004877C5" w:rsidRDefault="003871E7" w:rsidP="003871E7">
      <w:pPr>
        <w:pStyle w:val="a3"/>
        <w:numPr>
          <w:ilvl w:val="0"/>
          <w:numId w:val="4"/>
        </w:numPr>
        <w:spacing w:line="360" w:lineRule="auto"/>
        <w:jc w:val="both"/>
        <w:rPr>
          <w:sz w:val="28"/>
          <w:szCs w:val="28"/>
        </w:rPr>
      </w:pPr>
      <w:r w:rsidRPr="004877C5">
        <w:rPr>
          <w:sz w:val="28"/>
          <w:szCs w:val="28"/>
        </w:rPr>
        <w:t>автопарк на 50 автомобілів;</w:t>
      </w:r>
    </w:p>
    <w:p w:rsidR="003871E7" w:rsidRPr="004877C5" w:rsidRDefault="003871E7" w:rsidP="003871E7">
      <w:pPr>
        <w:pStyle w:val="a3"/>
        <w:numPr>
          <w:ilvl w:val="0"/>
          <w:numId w:val="4"/>
        </w:numPr>
        <w:spacing w:line="360" w:lineRule="auto"/>
        <w:jc w:val="both"/>
        <w:rPr>
          <w:sz w:val="28"/>
          <w:szCs w:val="28"/>
        </w:rPr>
      </w:pPr>
      <w:r w:rsidRPr="004877C5">
        <w:rPr>
          <w:sz w:val="28"/>
          <w:szCs w:val="28"/>
        </w:rPr>
        <w:t>тракторна бригада на 17 тракторів;</w:t>
      </w:r>
    </w:p>
    <w:p w:rsidR="003871E7" w:rsidRPr="004877C5" w:rsidRDefault="003871E7" w:rsidP="003871E7">
      <w:pPr>
        <w:pStyle w:val="a3"/>
        <w:numPr>
          <w:ilvl w:val="0"/>
          <w:numId w:val="4"/>
        </w:numPr>
        <w:spacing w:line="360" w:lineRule="auto"/>
        <w:jc w:val="both"/>
        <w:rPr>
          <w:sz w:val="28"/>
          <w:szCs w:val="28"/>
        </w:rPr>
      </w:pPr>
      <w:r w:rsidRPr="004877C5">
        <w:rPr>
          <w:sz w:val="28"/>
          <w:szCs w:val="28"/>
        </w:rPr>
        <w:t>ремонтна майстерня на 190 ум. ремонтів на рік;</w:t>
      </w:r>
    </w:p>
    <w:p w:rsidR="003871E7" w:rsidRPr="004877C5" w:rsidRDefault="003871E7" w:rsidP="003871E7">
      <w:pPr>
        <w:pStyle w:val="a3"/>
        <w:numPr>
          <w:ilvl w:val="0"/>
          <w:numId w:val="4"/>
        </w:numPr>
        <w:spacing w:line="360" w:lineRule="auto"/>
        <w:jc w:val="both"/>
        <w:rPr>
          <w:sz w:val="28"/>
          <w:szCs w:val="28"/>
        </w:rPr>
      </w:pPr>
      <w:r w:rsidRPr="004877C5">
        <w:rPr>
          <w:sz w:val="28"/>
          <w:szCs w:val="28"/>
        </w:rPr>
        <w:t>будівельна бригада;</w:t>
      </w:r>
    </w:p>
    <w:p w:rsidR="003871E7" w:rsidRDefault="003871E7" w:rsidP="003871E7">
      <w:pPr>
        <w:pStyle w:val="a3"/>
        <w:numPr>
          <w:ilvl w:val="0"/>
          <w:numId w:val="4"/>
        </w:numPr>
        <w:spacing w:line="360" w:lineRule="auto"/>
        <w:jc w:val="both"/>
        <w:rPr>
          <w:sz w:val="28"/>
          <w:szCs w:val="28"/>
        </w:rPr>
      </w:pPr>
      <w:r w:rsidRPr="004877C5">
        <w:rPr>
          <w:sz w:val="28"/>
          <w:szCs w:val="28"/>
        </w:rPr>
        <w:t>котельня;</w:t>
      </w:r>
    </w:p>
    <w:p w:rsidR="003871E7" w:rsidRDefault="003871E7" w:rsidP="003871E7">
      <w:pPr>
        <w:pStyle w:val="a3"/>
        <w:numPr>
          <w:ilvl w:val="0"/>
          <w:numId w:val="4"/>
        </w:numPr>
        <w:spacing w:line="360" w:lineRule="auto"/>
        <w:jc w:val="both"/>
        <w:rPr>
          <w:sz w:val="28"/>
          <w:szCs w:val="28"/>
        </w:rPr>
      </w:pPr>
      <w:r w:rsidRPr="004877C5">
        <w:rPr>
          <w:sz w:val="28"/>
          <w:szCs w:val="28"/>
        </w:rPr>
        <w:t>їдальня;</w:t>
      </w:r>
    </w:p>
    <w:p w:rsidR="003871E7" w:rsidRPr="003D01E2" w:rsidRDefault="003871E7" w:rsidP="003871E7">
      <w:pPr>
        <w:spacing w:line="360" w:lineRule="auto"/>
        <w:ind w:firstLine="360"/>
        <w:jc w:val="both"/>
        <w:rPr>
          <w:sz w:val="28"/>
          <w:szCs w:val="28"/>
        </w:rPr>
      </w:pPr>
      <w:r w:rsidRPr="003D01E2">
        <w:rPr>
          <w:sz w:val="28"/>
          <w:szCs w:val="28"/>
        </w:rPr>
        <w:t>Птахофабрика має цехову структуру організації виробництва. До складу виробництва належать цехи:</w:t>
      </w:r>
    </w:p>
    <w:p w:rsidR="003871E7" w:rsidRPr="003D01E2" w:rsidRDefault="003871E7" w:rsidP="003871E7">
      <w:pPr>
        <w:pStyle w:val="a3"/>
        <w:numPr>
          <w:ilvl w:val="0"/>
          <w:numId w:val="5"/>
        </w:numPr>
        <w:spacing w:line="360" w:lineRule="auto"/>
        <w:jc w:val="both"/>
        <w:rPr>
          <w:sz w:val="28"/>
          <w:szCs w:val="28"/>
        </w:rPr>
      </w:pPr>
      <w:r w:rsidRPr="003D01E2">
        <w:rPr>
          <w:sz w:val="28"/>
          <w:szCs w:val="28"/>
        </w:rPr>
        <w:t>птахівництва;</w:t>
      </w:r>
    </w:p>
    <w:p w:rsidR="003871E7" w:rsidRPr="003D01E2" w:rsidRDefault="003871E7" w:rsidP="003871E7">
      <w:pPr>
        <w:pStyle w:val="a3"/>
        <w:numPr>
          <w:ilvl w:val="0"/>
          <w:numId w:val="5"/>
        </w:numPr>
        <w:spacing w:line="360" w:lineRule="auto"/>
        <w:jc w:val="both"/>
        <w:rPr>
          <w:sz w:val="28"/>
          <w:szCs w:val="28"/>
        </w:rPr>
      </w:pPr>
      <w:r w:rsidRPr="003D01E2">
        <w:rPr>
          <w:sz w:val="28"/>
          <w:szCs w:val="28"/>
        </w:rPr>
        <w:t>механізації;</w:t>
      </w:r>
    </w:p>
    <w:p w:rsidR="003871E7" w:rsidRPr="003D01E2" w:rsidRDefault="003871E7" w:rsidP="003871E7">
      <w:pPr>
        <w:pStyle w:val="a3"/>
        <w:numPr>
          <w:ilvl w:val="0"/>
          <w:numId w:val="5"/>
        </w:numPr>
        <w:spacing w:line="360" w:lineRule="auto"/>
        <w:jc w:val="both"/>
        <w:rPr>
          <w:sz w:val="28"/>
          <w:szCs w:val="28"/>
        </w:rPr>
      </w:pPr>
      <w:r w:rsidRPr="003D01E2">
        <w:rPr>
          <w:sz w:val="28"/>
          <w:szCs w:val="28"/>
        </w:rPr>
        <w:lastRenderedPageBreak/>
        <w:t>енергозабезпечення;</w:t>
      </w:r>
    </w:p>
    <w:p w:rsidR="003871E7" w:rsidRPr="003D01E2" w:rsidRDefault="003871E7" w:rsidP="003871E7">
      <w:pPr>
        <w:pStyle w:val="a3"/>
        <w:numPr>
          <w:ilvl w:val="0"/>
          <w:numId w:val="5"/>
        </w:numPr>
        <w:spacing w:line="360" w:lineRule="auto"/>
        <w:jc w:val="both"/>
        <w:rPr>
          <w:sz w:val="28"/>
          <w:szCs w:val="28"/>
        </w:rPr>
      </w:pPr>
      <w:r w:rsidRPr="003D01E2">
        <w:rPr>
          <w:sz w:val="28"/>
          <w:szCs w:val="28"/>
        </w:rPr>
        <w:t>будівельний;</w:t>
      </w:r>
    </w:p>
    <w:p w:rsidR="003871E7" w:rsidRPr="003D01E2" w:rsidRDefault="003871E7" w:rsidP="003871E7">
      <w:pPr>
        <w:pStyle w:val="a3"/>
        <w:numPr>
          <w:ilvl w:val="0"/>
          <w:numId w:val="5"/>
        </w:numPr>
        <w:spacing w:line="360" w:lineRule="auto"/>
        <w:jc w:val="both"/>
        <w:rPr>
          <w:sz w:val="28"/>
          <w:szCs w:val="28"/>
        </w:rPr>
      </w:pPr>
      <w:r w:rsidRPr="003D01E2">
        <w:rPr>
          <w:sz w:val="28"/>
          <w:szCs w:val="28"/>
        </w:rPr>
        <w:t>матеріально-технічного забезпечення;</w:t>
      </w:r>
    </w:p>
    <w:p w:rsidR="003871E7" w:rsidRPr="003D01E2" w:rsidRDefault="003871E7" w:rsidP="003871E7">
      <w:pPr>
        <w:pStyle w:val="a3"/>
        <w:numPr>
          <w:ilvl w:val="0"/>
          <w:numId w:val="5"/>
        </w:numPr>
        <w:spacing w:line="360" w:lineRule="auto"/>
        <w:jc w:val="both"/>
        <w:rPr>
          <w:sz w:val="28"/>
          <w:szCs w:val="28"/>
        </w:rPr>
      </w:pPr>
      <w:r w:rsidRPr="003D01E2">
        <w:rPr>
          <w:sz w:val="28"/>
          <w:szCs w:val="28"/>
        </w:rPr>
        <w:t>ветеринарної служби.</w:t>
      </w: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ind w:firstLine="360"/>
        <w:jc w:val="both"/>
        <w:rPr>
          <w:sz w:val="28"/>
          <w:szCs w:val="28"/>
        </w:rPr>
      </w:pPr>
    </w:p>
    <w:p w:rsidR="003871E7" w:rsidRDefault="003871E7" w:rsidP="003871E7">
      <w:pPr>
        <w:spacing w:line="360" w:lineRule="auto"/>
        <w:jc w:val="both"/>
        <w:rPr>
          <w:sz w:val="28"/>
          <w:szCs w:val="28"/>
        </w:rPr>
      </w:pPr>
    </w:p>
    <w:p w:rsidR="003871E7" w:rsidRDefault="003871E7" w:rsidP="003871E7">
      <w:pPr>
        <w:spacing w:line="360" w:lineRule="auto"/>
        <w:ind w:firstLine="360"/>
        <w:jc w:val="both"/>
        <w:rPr>
          <w:sz w:val="28"/>
          <w:szCs w:val="28"/>
        </w:rPr>
      </w:pPr>
    </w:p>
    <w:p w:rsidR="003871E7" w:rsidRPr="00447B9E" w:rsidRDefault="003871E7" w:rsidP="003871E7">
      <w:pPr>
        <w:spacing w:line="360" w:lineRule="auto"/>
        <w:jc w:val="both"/>
        <w:rPr>
          <w:sz w:val="28"/>
          <w:szCs w:val="28"/>
        </w:rPr>
      </w:pPr>
    </w:p>
    <w:p w:rsidR="003871E7" w:rsidRDefault="003871E7" w:rsidP="003871E7">
      <w:pPr>
        <w:pStyle w:val="a3"/>
        <w:numPr>
          <w:ilvl w:val="0"/>
          <w:numId w:val="1"/>
        </w:numPr>
        <w:autoSpaceDE w:val="0"/>
        <w:autoSpaceDN w:val="0"/>
        <w:adjustRightInd w:val="0"/>
        <w:spacing w:line="360" w:lineRule="auto"/>
        <w:jc w:val="center"/>
        <w:rPr>
          <w:rFonts w:eastAsia="Arial Unicode MS"/>
          <w:sz w:val="28"/>
          <w:szCs w:val="28"/>
        </w:rPr>
      </w:pPr>
      <w:r w:rsidRPr="00AA5D87">
        <w:rPr>
          <w:rFonts w:eastAsia="Arial Unicode MS"/>
          <w:sz w:val="28"/>
          <w:szCs w:val="28"/>
        </w:rPr>
        <w:lastRenderedPageBreak/>
        <w:t>Годівля сільськогосподарських тварин</w:t>
      </w:r>
    </w:p>
    <w:p w:rsidR="003871E7" w:rsidRDefault="003871E7" w:rsidP="003871E7">
      <w:pPr>
        <w:autoSpaceDE w:val="0"/>
        <w:autoSpaceDN w:val="0"/>
        <w:adjustRightInd w:val="0"/>
        <w:spacing w:line="360" w:lineRule="auto"/>
        <w:rPr>
          <w:rFonts w:eastAsia="Arial Unicode MS"/>
          <w:sz w:val="28"/>
          <w:szCs w:val="28"/>
        </w:rPr>
      </w:pPr>
    </w:p>
    <w:p w:rsidR="003871E7" w:rsidRPr="00227D08" w:rsidRDefault="003871E7" w:rsidP="003871E7">
      <w:pPr>
        <w:autoSpaceDE w:val="0"/>
        <w:autoSpaceDN w:val="0"/>
        <w:adjustRightInd w:val="0"/>
        <w:spacing w:line="360" w:lineRule="auto"/>
        <w:ind w:firstLine="360"/>
        <w:jc w:val="both"/>
        <w:rPr>
          <w:rFonts w:eastAsia="Arial Unicode MS"/>
          <w:sz w:val="28"/>
          <w:szCs w:val="28"/>
        </w:rPr>
      </w:pPr>
      <w:r w:rsidRPr="00227D08">
        <w:rPr>
          <w:rFonts w:eastAsia="Arial Unicode MS"/>
          <w:sz w:val="28"/>
          <w:szCs w:val="28"/>
        </w:rPr>
        <w:t>Сучасні системи годування можуть забезпечити потребу птиці в основних поживних речовинах і досягти високої продуктивності з мінімальними витратами на корм. Підвищення генетичного потенціалу сучасних гібридів супроводжується постійно зростаючим попитом на підвищення енергетичної та поживної цінності комбікормів.</w:t>
      </w:r>
    </w:p>
    <w:p w:rsidR="003871E7" w:rsidRDefault="003871E7" w:rsidP="003871E7">
      <w:pPr>
        <w:autoSpaceDE w:val="0"/>
        <w:autoSpaceDN w:val="0"/>
        <w:adjustRightInd w:val="0"/>
        <w:spacing w:line="360" w:lineRule="auto"/>
        <w:ind w:firstLine="360"/>
        <w:jc w:val="both"/>
        <w:rPr>
          <w:rFonts w:eastAsia="Arial Unicode MS"/>
          <w:sz w:val="28"/>
          <w:szCs w:val="28"/>
        </w:rPr>
      </w:pPr>
      <w:r w:rsidRPr="00227D08">
        <w:rPr>
          <w:rFonts w:eastAsia="Arial Unicode MS"/>
          <w:sz w:val="28"/>
          <w:szCs w:val="28"/>
        </w:rPr>
        <w:t>Сьогодні раціони, які використовуються в сучасному птахівництві, мають більший дефіцит обмінної енергії, ніж протеїну. Дефіцит енергії в раціоні курей-несучок є частою причиною зниження продуктивності. Як відомо, вся внутрішня робота організму, пов’язана з такими процесами, як травлення, дихання, кровотворення, обмін між клітинами тощо, відбувається за рахунок обміну енергією.</w:t>
      </w:r>
    </w:p>
    <w:p w:rsidR="003871E7" w:rsidRPr="007328BB" w:rsidRDefault="003871E7" w:rsidP="003871E7">
      <w:pPr>
        <w:autoSpaceDE w:val="0"/>
        <w:autoSpaceDN w:val="0"/>
        <w:adjustRightInd w:val="0"/>
        <w:spacing w:line="360" w:lineRule="auto"/>
        <w:ind w:firstLine="360"/>
        <w:jc w:val="both"/>
        <w:rPr>
          <w:rFonts w:eastAsia="Arial Unicode MS"/>
          <w:sz w:val="28"/>
          <w:szCs w:val="28"/>
        </w:rPr>
      </w:pPr>
      <w:r w:rsidRPr="007328BB">
        <w:rPr>
          <w:rFonts w:eastAsia="Arial Unicode MS"/>
          <w:sz w:val="28"/>
          <w:szCs w:val="28"/>
        </w:rPr>
        <w:t>Свійська птиця краще використовує обмінну енергію та перетравний протеїн корму, ніж інші сільськогосподарські тварини. На 1 кг приросту живої маси курчата споживають 2,5...3,0 кормових одиниць, свині та велика рогата худоба відповідно 4...5 і 7...10 кормових одиниць.</w:t>
      </w:r>
    </w:p>
    <w:p w:rsidR="003871E7" w:rsidRPr="007328BB" w:rsidRDefault="003871E7" w:rsidP="003871E7">
      <w:pPr>
        <w:autoSpaceDE w:val="0"/>
        <w:autoSpaceDN w:val="0"/>
        <w:adjustRightInd w:val="0"/>
        <w:spacing w:line="360" w:lineRule="auto"/>
        <w:ind w:firstLine="360"/>
        <w:jc w:val="both"/>
        <w:rPr>
          <w:rFonts w:eastAsia="Arial Unicode MS"/>
          <w:sz w:val="28"/>
          <w:szCs w:val="28"/>
        </w:rPr>
      </w:pPr>
      <w:r w:rsidRPr="007328BB">
        <w:rPr>
          <w:rFonts w:eastAsia="Arial Unicode MS"/>
          <w:sz w:val="28"/>
          <w:szCs w:val="28"/>
        </w:rPr>
        <w:t>Недостатня кількість обмінної енергії є основною причиною низької продуктивності птиці. Встановлено, що продуктивність птиці залежить на 40-50% від рівня споживання енергії. Температура повітря впливає на енергетичні потреби птахів. Кількість енергії та поживних речовин, необхідних для синтезу продукту, не завжди досягається споживаним кормом. Коли птах споживає занадто багато корму, енергія втрачається у вигляді калорій або відкладається у вигляді жиру.</w:t>
      </w:r>
    </w:p>
    <w:p w:rsidR="003871E7" w:rsidRDefault="003871E7" w:rsidP="003871E7">
      <w:pPr>
        <w:autoSpaceDE w:val="0"/>
        <w:autoSpaceDN w:val="0"/>
        <w:adjustRightInd w:val="0"/>
        <w:spacing w:line="360" w:lineRule="auto"/>
        <w:ind w:firstLine="360"/>
        <w:jc w:val="both"/>
        <w:rPr>
          <w:rFonts w:eastAsia="Arial Unicode MS"/>
          <w:sz w:val="28"/>
          <w:szCs w:val="28"/>
        </w:rPr>
      </w:pPr>
      <w:proofErr w:type="spellStart"/>
      <w:r w:rsidRPr="007328BB">
        <w:rPr>
          <w:rFonts w:eastAsia="Arial Unicode MS"/>
          <w:sz w:val="28"/>
          <w:szCs w:val="28"/>
        </w:rPr>
        <w:t>Енергозабезпеченість</w:t>
      </w:r>
      <w:proofErr w:type="spellEnd"/>
      <w:r w:rsidRPr="007328BB">
        <w:rPr>
          <w:rFonts w:eastAsia="Arial Unicode MS"/>
          <w:sz w:val="28"/>
          <w:szCs w:val="28"/>
        </w:rPr>
        <w:t xml:space="preserve"> птиці значною мірою залежить від ступеня подрібнення корму. Вона занадто дрібно їсть і неохоче розбризкує їжу.</w:t>
      </w:r>
    </w:p>
    <w:p w:rsidR="003871E7" w:rsidRDefault="003871E7" w:rsidP="003871E7">
      <w:pPr>
        <w:autoSpaceDE w:val="0"/>
        <w:autoSpaceDN w:val="0"/>
        <w:adjustRightInd w:val="0"/>
        <w:spacing w:line="360" w:lineRule="auto"/>
        <w:ind w:firstLine="360"/>
        <w:jc w:val="both"/>
        <w:rPr>
          <w:rFonts w:eastAsia="Arial Unicode MS"/>
          <w:sz w:val="28"/>
          <w:szCs w:val="28"/>
        </w:rPr>
      </w:pPr>
      <w:r w:rsidRPr="00A64C10">
        <w:rPr>
          <w:rFonts w:eastAsia="Arial Unicode MS"/>
          <w:sz w:val="28"/>
          <w:szCs w:val="28"/>
        </w:rPr>
        <w:t xml:space="preserve">Потреба в енергії для підтримки основних функцій організму у птиці росте при низькому вмісті білка в кормі. Збільшений вміст білка в раціоні також є причиною підвищення його потреби енергії за рахунок посилення </w:t>
      </w:r>
      <w:r w:rsidRPr="00A64C10">
        <w:rPr>
          <w:rFonts w:eastAsia="Arial Unicode MS"/>
          <w:sz w:val="28"/>
          <w:szCs w:val="28"/>
        </w:rPr>
        <w:lastRenderedPageBreak/>
        <w:t xml:space="preserve">метаболізму. У високій продуктивності </w:t>
      </w:r>
      <w:proofErr w:type="spellStart"/>
      <w:r w:rsidRPr="00A64C10">
        <w:rPr>
          <w:rFonts w:eastAsia="Arial Unicode MS"/>
          <w:sz w:val="28"/>
          <w:szCs w:val="28"/>
        </w:rPr>
        <w:t>енергообмін</w:t>
      </w:r>
      <w:proofErr w:type="spellEnd"/>
      <w:r w:rsidRPr="00A64C10">
        <w:rPr>
          <w:rFonts w:eastAsia="Arial Unicode MS"/>
          <w:sz w:val="28"/>
          <w:szCs w:val="28"/>
        </w:rPr>
        <w:t xml:space="preserve"> птиці вище, ніж у малопродуктивної.</w:t>
      </w:r>
    </w:p>
    <w:p w:rsidR="003871E7" w:rsidRPr="00095DE9" w:rsidRDefault="003871E7" w:rsidP="003871E7">
      <w:pPr>
        <w:autoSpaceDE w:val="0"/>
        <w:autoSpaceDN w:val="0"/>
        <w:adjustRightInd w:val="0"/>
        <w:spacing w:line="360" w:lineRule="auto"/>
        <w:ind w:firstLine="360"/>
        <w:jc w:val="both"/>
        <w:rPr>
          <w:sz w:val="28"/>
          <w:szCs w:val="28"/>
        </w:rPr>
      </w:pPr>
      <w:r w:rsidRPr="00095DE9">
        <w:rPr>
          <w:sz w:val="28"/>
          <w:szCs w:val="28"/>
        </w:rPr>
        <w:t xml:space="preserve">Для запобігання самоокисленню жирів або його уповільненню у комбікорми додають антиоксиданти (природні та синтетичні). До природних належать токофероли, </w:t>
      </w:r>
      <w:proofErr w:type="spellStart"/>
      <w:r w:rsidRPr="00095DE9">
        <w:rPr>
          <w:sz w:val="28"/>
          <w:szCs w:val="28"/>
        </w:rPr>
        <w:t>госипол</w:t>
      </w:r>
      <w:proofErr w:type="spellEnd"/>
      <w:r w:rsidRPr="00095DE9">
        <w:rPr>
          <w:sz w:val="28"/>
          <w:szCs w:val="28"/>
        </w:rPr>
        <w:t xml:space="preserve">, кунжутна олія та ін. Особливу роль у живленні птиці відіграють токофероли, які є не тільки біологічно активними, а й мають антиоксидантні властивості. Вміст їх у рослинних жирах значно вищий, ніж у тваринних, на них також багате зерно злакових культур. </w:t>
      </w:r>
    </w:p>
    <w:p w:rsidR="003871E7" w:rsidRPr="00095DE9" w:rsidRDefault="003871E7" w:rsidP="003871E7">
      <w:pPr>
        <w:autoSpaceDE w:val="0"/>
        <w:autoSpaceDN w:val="0"/>
        <w:adjustRightInd w:val="0"/>
        <w:spacing w:line="360" w:lineRule="auto"/>
        <w:ind w:firstLine="360"/>
        <w:jc w:val="both"/>
        <w:rPr>
          <w:rFonts w:eastAsia="Arial Unicode MS"/>
          <w:sz w:val="28"/>
          <w:szCs w:val="28"/>
        </w:rPr>
      </w:pPr>
      <w:r w:rsidRPr="00095DE9">
        <w:rPr>
          <w:sz w:val="28"/>
          <w:szCs w:val="28"/>
        </w:rPr>
        <w:t>Захисну дію антиоксидантів можна підвищити, додаючи до складу комбікормів аскорбінову чи лимонну кислоту. До комбікормів, які містять понад 6% жиру, антиоксиданти вводять у дозах, що перевищують рекомендовані у 1,5...8 разів. Зокрема, у комбікормах для яєчних та м'ясних курок-несучок у 43-тижневому віці і старше добавку антиоксидантів підвищують на 30%.</w:t>
      </w:r>
    </w:p>
    <w:p w:rsidR="003871E7" w:rsidRDefault="003871E7" w:rsidP="003871E7">
      <w:pPr>
        <w:autoSpaceDE w:val="0"/>
        <w:autoSpaceDN w:val="0"/>
        <w:adjustRightInd w:val="0"/>
        <w:spacing w:line="360" w:lineRule="auto"/>
        <w:ind w:firstLine="360"/>
        <w:jc w:val="both"/>
        <w:rPr>
          <w:sz w:val="28"/>
        </w:rPr>
      </w:pPr>
      <w:r w:rsidRPr="00172551">
        <w:rPr>
          <w:sz w:val="28"/>
        </w:rPr>
        <w:t xml:space="preserve">Годівля птиці відіграє важливу роль у засвоєнні поживних речовин кормів та виділенню з організму екскрементів. Птиця використовує поживні речовини для росту, розвитку та утворення компонентів продукції, наприклад, яєць. Ті поживні речовини, що не зберігаються твариною або не експортуються в продукцію, виділяються з послідом. </w:t>
      </w:r>
    </w:p>
    <w:p w:rsidR="003871E7" w:rsidRPr="00172551" w:rsidRDefault="003871E7" w:rsidP="003871E7">
      <w:pPr>
        <w:autoSpaceDE w:val="0"/>
        <w:autoSpaceDN w:val="0"/>
        <w:adjustRightInd w:val="0"/>
        <w:spacing w:line="360" w:lineRule="auto"/>
        <w:ind w:firstLine="360"/>
        <w:jc w:val="both"/>
        <w:rPr>
          <w:rFonts w:eastAsia="Arial Unicode MS"/>
          <w:sz w:val="32"/>
          <w:szCs w:val="28"/>
        </w:rPr>
      </w:pPr>
      <w:r w:rsidRPr="00172551">
        <w:rPr>
          <w:sz w:val="28"/>
        </w:rPr>
        <w:t>Тварини звичайно виділяють від 50 до 90 % поживних речовин, що споживають з кормом, залежно від виду птиці, стадії росту та раціону (джерел корму та кормових добавок). Доросла птиця, що припинила ріст і розвиток, а також процес яйцекладки, виділяє з послідом майже всі поживні речовин, які вона споживає.</w:t>
      </w:r>
    </w:p>
    <w:p w:rsidR="003871E7" w:rsidRDefault="003871E7" w:rsidP="003871E7">
      <w:pPr>
        <w:autoSpaceDE w:val="0"/>
        <w:autoSpaceDN w:val="0"/>
        <w:adjustRightInd w:val="0"/>
        <w:spacing w:line="360" w:lineRule="auto"/>
        <w:ind w:firstLine="360"/>
        <w:jc w:val="both"/>
        <w:rPr>
          <w:sz w:val="28"/>
        </w:rPr>
      </w:pPr>
      <w:r w:rsidRPr="00172551">
        <w:rPr>
          <w:sz w:val="28"/>
        </w:rPr>
        <w:t>Поживні речовини кормів, що перевищують потребу тварини, виділяються з послідом. Потреби в поживних речовинах залежать від виду птиці, віку, статі, періоду яйцекладки та рівня продуктивності. Наприклад, птиця, що росте, потребує більшої кількості поживних речовин на відміну від дорослої птиці.</w:t>
      </w:r>
    </w:p>
    <w:p w:rsidR="003871E7" w:rsidRDefault="003871E7" w:rsidP="003871E7">
      <w:pPr>
        <w:autoSpaceDE w:val="0"/>
        <w:autoSpaceDN w:val="0"/>
        <w:adjustRightInd w:val="0"/>
        <w:spacing w:line="360" w:lineRule="auto"/>
        <w:ind w:firstLine="360"/>
        <w:jc w:val="both"/>
        <w:rPr>
          <w:sz w:val="28"/>
        </w:rPr>
      </w:pPr>
      <w:r w:rsidRPr="00172551">
        <w:rPr>
          <w:sz w:val="28"/>
        </w:rPr>
        <w:lastRenderedPageBreak/>
        <w:t>Кількість та доступність поживних речовин у кормі для сільськогосподарської птиці впливають на рівень задоволення потреб у живленні та інтенсивність виведення з послідом неперетравлених решток. Згодовування птиці високоякісних джерел білку, збалансованого за амінокислотним складом, дозволяє зменшити кількість азоту, необхідного для нормальної життєдіяльності організму, а також його виділення з послідом.</w:t>
      </w:r>
    </w:p>
    <w:p w:rsidR="003871E7" w:rsidRDefault="003871E7" w:rsidP="003871E7">
      <w:pPr>
        <w:autoSpaceDE w:val="0"/>
        <w:autoSpaceDN w:val="0"/>
        <w:adjustRightInd w:val="0"/>
        <w:spacing w:line="360" w:lineRule="auto"/>
        <w:ind w:firstLine="360"/>
        <w:jc w:val="both"/>
        <w:rPr>
          <w:sz w:val="28"/>
        </w:rPr>
      </w:pPr>
      <w:r w:rsidRPr="00172551">
        <w:rPr>
          <w:sz w:val="28"/>
        </w:rPr>
        <w:t xml:space="preserve">Більша частина рослинного фосфору в кормовому зерні знаходиться у формі </w:t>
      </w:r>
      <w:proofErr w:type="spellStart"/>
      <w:r w:rsidRPr="00172551">
        <w:rPr>
          <w:sz w:val="28"/>
        </w:rPr>
        <w:t>фітату</w:t>
      </w:r>
      <w:proofErr w:type="spellEnd"/>
      <w:r w:rsidRPr="00172551">
        <w:rPr>
          <w:sz w:val="28"/>
        </w:rPr>
        <w:t xml:space="preserve"> – дуже стійкої молекули. </w:t>
      </w:r>
      <w:proofErr w:type="spellStart"/>
      <w:r w:rsidRPr="00172551">
        <w:rPr>
          <w:sz w:val="28"/>
        </w:rPr>
        <w:t>Моногастричні</w:t>
      </w:r>
      <w:proofErr w:type="spellEnd"/>
      <w:r w:rsidRPr="00172551">
        <w:rPr>
          <w:sz w:val="28"/>
        </w:rPr>
        <w:t xml:space="preserve"> тварини, такі як птиця, не можуть засвоювати фосфор </w:t>
      </w:r>
      <w:proofErr w:type="spellStart"/>
      <w:r w:rsidRPr="00172551">
        <w:rPr>
          <w:sz w:val="28"/>
        </w:rPr>
        <w:t>фітатів</w:t>
      </w:r>
      <w:proofErr w:type="spellEnd"/>
      <w:r w:rsidRPr="00172551">
        <w:rPr>
          <w:sz w:val="28"/>
        </w:rPr>
        <w:t>, тому ця форма фосфору транзитом проходить через шлунково-кишковий тракт.</w:t>
      </w:r>
    </w:p>
    <w:p w:rsidR="003871E7" w:rsidRDefault="003871E7" w:rsidP="003871E7">
      <w:pPr>
        <w:autoSpaceDE w:val="0"/>
        <w:autoSpaceDN w:val="0"/>
        <w:adjustRightInd w:val="0"/>
        <w:spacing w:line="360" w:lineRule="auto"/>
        <w:ind w:firstLine="360"/>
        <w:jc w:val="both"/>
        <w:rPr>
          <w:rFonts w:eastAsia="Arial Unicode MS"/>
          <w:sz w:val="28"/>
          <w:szCs w:val="28"/>
        </w:rPr>
      </w:pPr>
      <w:r w:rsidRPr="00835E37">
        <w:rPr>
          <w:rFonts w:eastAsia="Arial Unicode MS"/>
          <w:sz w:val="28"/>
          <w:szCs w:val="28"/>
        </w:rPr>
        <w:t>У корм для курей слід додавати свіжі харчові відходи: варену картоплю, сухарі, розмочені скоринки, панірувальні сухарі. Дуже корисна для курей якісна кисле молоко. У поїлках без перебоїв має бути чиста питна вода. З 11-го дня в раціоні збільшують кількість зерна, висівок, макухи, кормів тваринного походження і зелені. З 20-го дня пташенят поступово привчають до цільного зерна.</w:t>
      </w:r>
    </w:p>
    <w:p w:rsidR="003871E7" w:rsidRDefault="003871E7" w:rsidP="003871E7">
      <w:pPr>
        <w:autoSpaceDE w:val="0"/>
        <w:autoSpaceDN w:val="0"/>
        <w:adjustRightInd w:val="0"/>
        <w:spacing w:line="360" w:lineRule="auto"/>
        <w:ind w:firstLine="360"/>
        <w:jc w:val="both"/>
        <w:rPr>
          <w:rFonts w:eastAsia="Arial Unicode MS"/>
          <w:sz w:val="28"/>
          <w:szCs w:val="28"/>
        </w:rPr>
      </w:pPr>
      <w:r w:rsidRPr="00835E37">
        <w:rPr>
          <w:rFonts w:eastAsia="Arial Unicode MS"/>
          <w:sz w:val="28"/>
          <w:szCs w:val="28"/>
        </w:rPr>
        <w:t xml:space="preserve">Двічі на тиждень у воду додають марганцівку для знезараження шлунків курей (розчин повинен бути ніжно-рожевого кольору). Для профілактики інфекційних захворювань найбільш ефективні препарати </w:t>
      </w:r>
      <w:proofErr w:type="spellStart"/>
      <w:r w:rsidRPr="00835E37">
        <w:rPr>
          <w:rFonts w:eastAsia="Arial Unicode MS"/>
          <w:sz w:val="28"/>
          <w:szCs w:val="28"/>
        </w:rPr>
        <w:t>Енрофлон</w:t>
      </w:r>
      <w:proofErr w:type="spellEnd"/>
      <w:r w:rsidRPr="00835E37">
        <w:rPr>
          <w:rFonts w:eastAsia="Arial Unicode MS"/>
          <w:sz w:val="28"/>
          <w:szCs w:val="28"/>
        </w:rPr>
        <w:t xml:space="preserve">, </w:t>
      </w:r>
      <w:proofErr w:type="spellStart"/>
      <w:r w:rsidRPr="00835E37">
        <w:rPr>
          <w:rFonts w:eastAsia="Arial Unicode MS"/>
          <w:sz w:val="28"/>
          <w:szCs w:val="28"/>
        </w:rPr>
        <w:t>Енрокол</w:t>
      </w:r>
      <w:proofErr w:type="spellEnd"/>
      <w:r w:rsidRPr="00835E37">
        <w:rPr>
          <w:rFonts w:eastAsia="Arial Unicode MS"/>
          <w:sz w:val="28"/>
          <w:szCs w:val="28"/>
        </w:rPr>
        <w:t xml:space="preserve">, </w:t>
      </w:r>
      <w:proofErr w:type="spellStart"/>
      <w:r w:rsidRPr="00835E37">
        <w:rPr>
          <w:rFonts w:eastAsia="Arial Unicode MS"/>
          <w:sz w:val="28"/>
          <w:szCs w:val="28"/>
        </w:rPr>
        <w:t>Енрофлокс</w:t>
      </w:r>
      <w:proofErr w:type="spellEnd"/>
      <w:r w:rsidRPr="00835E37">
        <w:rPr>
          <w:rFonts w:eastAsia="Arial Unicode MS"/>
          <w:sz w:val="28"/>
          <w:szCs w:val="28"/>
        </w:rPr>
        <w:t xml:space="preserve">, які додають у корм або розчиняють у воді. Для профілактики кокцидіозу у підрослих курчат і дорослих курей застосовують </w:t>
      </w:r>
      <w:proofErr w:type="spellStart"/>
      <w:r w:rsidRPr="00835E37">
        <w:rPr>
          <w:rFonts w:eastAsia="Arial Unicode MS"/>
          <w:sz w:val="28"/>
          <w:szCs w:val="28"/>
        </w:rPr>
        <w:t>антикокцидіозні</w:t>
      </w:r>
      <w:proofErr w:type="spellEnd"/>
      <w:r w:rsidRPr="00835E37">
        <w:rPr>
          <w:rFonts w:eastAsia="Arial Unicode MS"/>
          <w:sz w:val="28"/>
          <w:szCs w:val="28"/>
        </w:rPr>
        <w:t xml:space="preserve"> препарати, наприклад, </w:t>
      </w:r>
      <w:proofErr w:type="spellStart"/>
      <w:r w:rsidRPr="00835E37">
        <w:rPr>
          <w:rFonts w:eastAsia="Arial Unicode MS"/>
          <w:sz w:val="28"/>
          <w:szCs w:val="28"/>
        </w:rPr>
        <w:t>Байкокс</w:t>
      </w:r>
      <w:proofErr w:type="spellEnd"/>
      <w:r w:rsidRPr="00835E37">
        <w:rPr>
          <w:rFonts w:eastAsia="Arial Unicode MS"/>
          <w:sz w:val="28"/>
          <w:szCs w:val="28"/>
        </w:rPr>
        <w:t>. Призначають курчатам-бройлерам, починаючи з 3-5-денного віку, з профілактичною та лікувальною метою, додаючи у воду або корм згідно з інструкцією по застосуванню.</w:t>
      </w:r>
    </w:p>
    <w:p w:rsidR="003871E7" w:rsidRDefault="003871E7" w:rsidP="003871E7">
      <w:pPr>
        <w:autoSpaceDE w:val="0"/>
        <w:autoSpaceDN w:val="0"/>
        <w:adjustRightInd w:val="0"/>
        <w:spacing w:line="360" w:lineRule="auto"/>
        <w:ind w:firstLine="360"/>
        <w:jc w:val="both"/>
        <w:rPr>
          <w:rFonts w:eastAsia="Arial Unicode MS"/>
          <w:sz w:val="28"/>
          <w:szCs w:val="28"/>
        </w:rPr>
      </w:pPr>
    </w:p>
    <w:p w:rsidR="003871E7" w:rsidRDefault="003871E7" w:rsidP="003871E7">
      <w:pPr>
        <w:autoSpaceDE w:val="0"/>
        <w:autoSpaceDN w:val="0"/>
        <w:adjustRightInd w:val="0"/>
        <w:spacing w:line="360" w:lineRule="auto"/>
        <w:ind w:firstLine="360"/>
        <w:jc w:val="both"/>
        <w:rPr>
          <w:rFonts w:eastAsia="Arial Unicode MS"/>
          <w:sz w:val="28"/>
          <w:szCs w:val="28"/>
        </w:rPr>
      </w:pPr>
    </w:p>
    <w:p w:rsidR="003871E7" w:rsidRDefault="003871E7" w:rsidP="003871E7">
      <w:pPr>
        <w:autoSpaceDE w:val="0"/>
        <w:autoSpaceDN w:val="0"/>
        <w:adjustRightInd w:val="0"/>
        <w:spacing w:line="360" w:lineRule="auto"/>
        <w:ind w:firstLine="360"/>
        <w:jc w:val="both"/>
        <w:rPr>
          <w:rFonts w:eastAsia="Arial Unicode MS"/>
          <w:sz w:val="28"/>
          <w:szCs w:val="28"/>
        </w:rPr>
      </w:pPr>
    </w:p>
    <w:p w:rsidR="003871E7" w:rsidRDefault="003871E7" w:rsidP="003871E7">
      <w:pPr>
        <w:autoSpaceDE w:val="0"/>
        <w:autoSpaceDN w:val="0"/>
        <w:adjustRightInd w:val="0"/>
        <w:spacing w:line="360" w:lineRule="auto"/>
        <w:ind w:firstLine="360"/>
        <w:jc w:val="both"/>
        <w:rPr>
          <w:rFonts w:eastAsia="Arial Unicode MS"/>
          <w:sz w:val="28"/>
          <w:szCs w:val="28"/>
        </w:rPr>
      </w:pPr>
    </w:p>
    <w:p w:rsidR="003871E7" w:rsidRDefault="003871E7" w:rsidP="003871E7">
      <w:pPr>
        <w:autoSpaceDE w:val="0"/>
        <w:autoSpaceDN w:val="0"/>
        <w:adjustRightInd w:val="0"/>
        <w:spacing w:line="360" w:lineRule="auto"/>
        <w:ind w:firstLine="360"/>
        <w:jc w:val="both"/>
        <w:rPr>
          <w:rFonts w:eastAsia="Arial Unicode MS"/>
          <w:sz w:val="28"/>
          <w:szCs w:val="28"/>
        </w:rPr>
      </w:pPr>
    </w:p>
    <w:p w:rsidR="003871E7" w:rsidRDefault="003871E7" w:rsidP="003871E7">
      <w:pPr>
        <w:autoSpaceDE w:val="0"/>
        <w:autoSpaceDN w:val="0"/>
        <w:adjustRightInd w:val="0"/>
        <w:spacing w:line="360" w:lineRule="auto"/>
        <w:ind w:firstLine="360"/>
        <w:jc w:val="both"/>
        <w:rPr>
          <w:rFonts w:eastAsia="Arial Unicode MS"/>
          <w:sz w:val="28"/>
          <w:szCs w:val="28"/>
        </w:rPr>
      </w:pPr>
    </w:p>
    <w:p w:rsidR="003871E7" w:rsidRDefault="003871E7" w:rsidP="003871E7">
      <w:pPr>
        <w:autoSpaceDE w:val="0"/>
        <w:autoSpaceDN w:val="0"/>
        <w:adjustRightInd w:val="0"/>
        <w:spacing w:line="360" w:lineRule="auto"/>
        <w:ind w:firstLine="360"/>
        <w:rPr>
          <w:rFonts w:eastAsia="Arial Unicode MS"/>
          <w:sz w:val="28"/>
          <w:szCs w:val="28"/>
        </w:rPr>
      </w:pPr>
      <w:r>
        <w:rPr>
          <w:rFonts w:eastAsia="Arial Unicode MS"/>
          <w:sz w:val="28"/>
          <w:szCs w:val="28"/>
        </w:rPr>
        <w:t xml:space="preserve">Основні показники, які потрібно враховувати стосовно годівлі вміщують в собі контроль та управління, будь-якими факторами харчування, які можуть змінити біологічну доступність (ступінь засвоєння біологічно активної речовини) амінокислот. Необхідно корегувати рівень фосфору, попередньо проводячи польові роботи.  Рівень хлору важливіше дотримуватися в альтернативних системах, у разі хорошої якості посліду.  Якщо послід занадто вологий, то треба зменшити вміст хлору.  </w:t>
      </w:r>
    </w:p>
    <w:p w:rsidR="003871E7" w:rsidRDefault="003871E7" w:rsidP="003871E7">
      <w:pPr>
        <w:autoSpaceDE w:val="0"/>
        <w:autoSpaceDN w:val="0"/>
        <w:adjustRightInd w:val="0"/>
        <w:spacing w:line="360" w:lineRule="auto"/>
        <w:ind w:firstLine="360"/>
        <w:rPr>
          <w:rFonts w:eastAsia="Arial Unicode MS"/>
          <w:sz w:val="28"/>
          <w:szCs w:val="28"/>
        </w:rPr>
      </w:pPr>
      <w:r>
        <w:rPr>
          <w:rFonts w:eastAsia="Arial Unicode MS"/>
          <w:sz w:val="28"/>
          <w:szCs w:val="28"/>
        </w:rPr>
        <w:t xml:space="preserve"> Через конкуренцію в кормі амінокислот між собою, потрібно стабілізувати склад внаслідок (%), додавання лізину. Так ви сформуєте безпечний прикорм, для тварини, який не буде пригнічувати ріст та розвиток, також зникнуть прояви хворобливості. Це дуже важливо, за для збереження кількості поголів’я, щоб уникнути втрат на виробництві.</w:t>
      </w:r>
    </w:p>
    <w:p w:rsidR="003871E7" w:rsidRDefault="003871E7" w:rsidP="003871E7">
      <w:pPr>
        <w:autoSpaceDE w:val="0"/>
        <w:autoSpaceDN w:val="0"/>
        <w:adjustRightInd w:val="0"/>
        <w:spacing w:line="360" w:lineRule="auto"/>
        <w:ind w:firstLine="360"/>
        <w:rPr>
          <w:rFonts w:eastAsia="Arial Unicode MS"/>
          <w:sz w:val="28"/>
          <w:szCs w:val="28"/>
        </w:rPr>
      </w:pPr>
      <w:r>
        <w:rPr>
          <w:rFonts w:eastAsia="Arial Unicode MS"/>
          <w:sz w:val="28"/>
          <w:szCs w:val="28"/>
        </w:rPr>
        <w:t xml:space="preserve">Нижче в (табл. 2), наведені дані стосовно показників співвідношення (АА) та лізину. Коефіцієнти мають діапазони, їх можна регулювати </w:t>
      </w:r>
      <w:r w:rsidRPr="00D66DF0">
        <w:rPr>
          <w:rFonts w:eastAsia="Arial Unicode MS"/>
          <w:sz w:val="28"/>
          <w:szCs w:val="28"/>
        </w:rPr>
        <w:t>відпові</w:t>
      </w:r>
      <w:r>
        <w:rPr>
          <w:rFonts w:eastAsia="Arial Unicode MS"/>
          <w:sz w:val="28"/>
          <w:szCs w:val="28"/>
        </w:rPr>
        <w:t>дно після спостережень під час польових робіт.</w:t>
      </w:r>
    </w:p>
    <w:p w:rsidR="003871E7" w:rsidRDefault="003871E7" w:rsidP="003871E7">
      <w:pPr>
        <w:autoSpaceDE w:val="0"/>
        <w:autoSpaceDN w:val="0"/>
        <w:adjustRightInd w:val="0"/>
        <w:spacing w:line="360" w:lineRule="auto"/>
        <w:jc w:val="right"/>
        <w:rPr>
          <w:rFonts w:eastAsia="Arial Unicode MS"/>
          <w:sz w:val="28"/>
          <w:szCs w:val="28"/>
        </w:rPr>
      </w:pPr>
      <w:r>
        <w:rPr>
          <w:rFonts w:eastAsia="Arial Unicode MS"/>
          <w:sz w:val="28"/>
          <w:szCs w:val="28"/>
        </w:rPr>
        <w:t>Таблиця 2</w:t>
      </w:r>
    </w:p>
    <w:p w:rsidR="003871E7" w:rsidRDefault="003871E7" w:rsidP="003871E7">
      <w:pPr>
        <w:autoSpaceDE w:val="0"/>
        <w:autoSpaceDN w:val="0"/>
        <w:adjustRightInd w:val="0"/>
        <w:spacing w:line="360" w:lineRule="auto"/>
        <w:ind w:firstLine="360"/>
        <w:jc w:val="center"/>
        <w:rPr>
          <w:rFonts w:eastAsia="Arial Unicode MS"/>
          <w:sz w:val="28"/>
          <w:szCs w:val="28"/>
        </w:rPr>
      </w:pPr>
      <w:r>
        <w:rPr>
          <w:rFonts w:eastAsia="Arial Unicode MS"/>
          <w:sz w:val="28"/>
          <w:szCs w:val="28"/>
        </w:rPr>
        <w:t>Співвідношення амінокислот на основі лізину</w:t>
      </w:r>
    </w:p>
    <w:p w:rsidR="003871E7" w:rsidRDefault="003871E7" w:rsidP="003871E7">
      <w:pPr>
        <w:autoSpaceDE w:val="0"/>
        <w:autoSpaceDN w:val="0"/>
        <w:adjustRightInd w:val="0"/>
        <w:spacing w:line="360" w:lineRule="auto"/>
        <w:ind w:firstLine="360"/>
        <w:jc w:val="center"/>
        <w:rPr>
          <w:rFonts w:eastAsia="Arial Unicode MS"/>
          <w:sz w:val="28"/>
          <w:szCs w:val="28"/>
        </w:rPr>
      </w:pPr>
    </w:p>
    <w:tbl>
      <w:tblPr>
        <w:tblStyle w:val="aa"/>
        <w:tblW w:w="0" w:type="auto"/>
        <w:jc w:val="center"/>
        <w:tblLook w:val="04A0" w:firstRow="1" w:lastRow="0" w:firstColumn="1" w:lastColumn="0" w:noHBand="0" w:noVBand="1"/>
      </w:tblPr>
      <w:tblGrid>
        <w:gridCol w:w="3652"/>
        <w:gridCol w:w="2410"/>
        <w:gridCol w:w="2126"/>
      </w:tblGrid>
      <w:tr w:rsidR="003871E7" w:rsidTr="00D24212">
        <w:trPr>
          <w:jc w:val="center"/>
        </w:trPr>
        <w:tc>
          <w:tcPr>
            <w:tcW w:w="3652" w:type="dxa"/>
          </w:tcPr>
          <w:p w:rsidR="003871E7" w:rsidRPr="00D66DF0" w:rsidRDefault="003871E7" w:rsidP="00D24212">
            <w:pPr>
              <w:autoSpaceDE w:val="0"/>
              <w:autoSpaceDN w:val="0"/>
              <w:adjustRightInd w:val="0"/>
              <w:spacing w:line="360" w:lineRule="auto"/>
              <w:jc w:val="center"/>
              <w:rPr>
                <w:rFonts w:eastAsia="Arial Unicode MS"/>
                <w:sz w:val="28"/>
                <w:szCs w:val="28"/>
              </w:rPr>
            </w:pPr>
            <w:r>
              <w:rPr>
                <w:rFonts w:eastAsia="Arial Unicode MS"/>
                <w:sz w:val="28"/>
                <w:szCs w:val="28"/>
              </w:rPr>
              <w:t>(Лізин/АА)</w:t>
            </w:r>
          </w:p>
        </w:tc>
        <w:tc>
          <w:tcPr>
            <w:tcW w:w="2410" w:type="dxa"/>
          </w:tcPr>
          <w:p w:rsidR="003871E7" w:rsidRPr="00D66DF0" w:rsidRDefault="003871E7" w:rsidP="00D24212">
            <w:pPr>
              <w:autoSpaceDE w:val="0"/>
              <w:autoSpaceDN w:val="0"/>
              <w:adjustRightInd w:val="0"/>
              <w:spacing w:line="360" w:lineRule="auto"/>
              <w:jc w:val="center"/>
              <w:rPr>
                <w:rFonts w:eastAsia="Arial Unicode MS"/>
                <w:sz w:val="28"/>
                <w:szCs w:val="28"/>
              </w:rPr>
            </w:pPr>
            <w:r w:rsidRPr="00D66DF0">
              <w:rPr>
                <w:rFonts w:eastAsia="Arial Unicode MS"/>
                <w:sz w:val="28"/>
                <w:szCs w:val="28"/>
              </w:rPr>
              <w:t>Курча</w:t>
            </w:r>
          </w:p>
        </w:tc>
        <w:tc>
          <w:tcPr>
            <w:tcW w:w="2126" w:type="dxa"/>
          </w:tcPr>
          <w:p w:rsidR="003871E7" w:rsidRPr="00D66DF0" w:rsidRDefault="003871E7" w:rsidP="00D24212">
            <w:pPr>
              <w:autoSpaceDE w:val="0"/>
              <w:autoSpaceDN w:val="0"/>
              <w:adjustRightInd w:val="0"/>
              <w:spacing w:line="360" w:lineRule="auto"/>
              <w:jc w:val="center"/>
              <w:rPr>
                <w:rFonts w:eastAsia="Arial Unicode MS"/>
                <w:sz w:val="28"/>
                <w:szCs w:val="28"/>
              </w:rPr>
            </w:pPr>
            <w:r w:rsidRPr="00D66DF0">
              <w:rPr>
                <w:rFonts w:eastAsia="Arial Unicode MS"/>
                <w:sz w:val="28"/>
                <w:szCs w:val="28"/>
              </w:rPr>
              <w:t>Несучки</w:t>
            </w:r>
          </w:p>
        </w:tc>
      </w:tr>
      <w:tr w:rsidR="003871E7" w:rsidTr="00D24212">
        <w:trPr>
          <w:jc w:val="center"/>
        </w:trPr>
        <w:tc>
          <w:tcPr>
            <w:tcW w:w="3652" w:type="dxa"/>
          </w:tcPr>
          <w:p w:rsidR="003871E7" w:rsidRPr="00D66DF0" w:rsidRDefault="003871E7" w:rsidP="00D24212">
            <w:pPr>
              <w:autoSpaceDE w:val="0"/>
              <w:autoSpaceDN w:val="0"/>
              <w:adjustRightInd w:val="0"/>
              <w:spacing w:line="360" w:lineRule="auto"/>
              <w:jc w:val="center"/>
              <w:rPr>
                <w:rFonts w:eastAsia="Arial Unicode MS"/>
                <w:sz w:val="28"/>
                <w:szCs w:val="28"/>
              </w:rPr>
            </w:pPr>
            <w:r w:rsidRPr="00D66DF0">
              <w:rPr>
                <w:sz w:val="28"/>
                <w:szCs w:val="28"/>
              </w:rPr>
              <w:t>Легкозасвоюваний лізин</w:t>
            </w:r>
          </w:p>
        </w:tc>
        <w:tc>
          <w:tcPr>
            <w:tcW w:w="2410" w:type="dxa"/>
          </w:tcPr>
          <w:p w:rsidR="003871E7" w:rsidRPr="00D66DF0" w:rsidRDefault="003871E7" w:rsidP="00D24212">
            <w:pPr>
              <w:jc w:val="center"/>
              <w:rPr>
                <w:sz w:val="28"/>
                <w:szCs w:val="28"/>
              </w:rPr>
            </w:pPr>
            <w:r w:rsidRPr="00D66DF0">
              <w:rPr>
                <w:sz w:val="28"/>
                <w:szCs w:val="28"/>
              </w:rPr>
              <w:t>100</w:t>
            </w:r>
          </w:p>
        </w:tc>
        <w:tc>
          <w:tcPr>
            <w:tcW w:w="2126" w:type="dxa"/>
          </w:tcPr>
          <w:p w:rsidR="003871E7" w:rsidRPr="00D66DF0" w:rsidRDefault="003871E7" w:rsidP="00D24212">
            <w:pPr>
              <w:jc w:val="center"/>
              <w:rPr>
                <w:sz w:val="28"/>
                <w:szCs w:val="28"/>
              </w:rPr>
            </w:pPr>
            <w:r w:rsidRPr="00D66DF0">
              <w:rPr>
                <w:sz w:val="28"/>
                <w:szCs w:val="28"/>
              </w:rPr>
              <w:t>100</w:t>
            </w:r>
          </w:p>
        </w:tc>
      </w:tr>
      <w:tr w:rsidR="003871E7" w:rsidTr="00D24212">
        <w:trPr>
          <w:jc w:val="center"/>
        </w:trPr>
        <w:tc>
          <w:tcPr>
            <w:tcW w:w="3652" w:type="dxa"/>
          </w:tcPr>
          <w:p w:rsidR="003871E7" w:rsidRPr="00D66DF0" w:rsidRDefault="003871E7" w:rsidP="00D24212">
            <w:pPr>
              <w:autoSpaceDE w:val="0"/>
              <w:autoSpaceDN w:val="0"/>
              <w:adjustRightInd w:val="0"/>
              <w:spacing w:line="360" w:lineRule="auto"/>
              <w:jc w:val="center"/>
              <w:rPr>
                <w:rFonts w:eastAsia="Arial Unicode MS"/>
                <w:sz w:val="28"/>
                <w:szCs w:val="28"/>
              </w:rPr>
            </w:pPr>
            <w:proofErr w:type="spellStart"/>
            <w:r w:rsidRPr="00D66DF0">
              <w:rPr>
                <w:sz w:val="28"/>
                <w:szCs w:val="28"/>
              </w:rPr>
              <w:t>Легкозасвійний</w:t>
            </w:r>
            <w:proofErr w:type="spellEnd"/>
            <w:r w:rsidRPr="00D66DF0">
              <w:rPr>
                <w:sz w:val="28"/>
                <w:szCs w:val="28"/>
              </w:rPr>
              <w:t xml:space="preserve"> метіонін</w:t>
            </w:r>
          </w:p>
        </w:tc>
        <w:tc>
          <w:tcPr>
            <w:tcW w:w="2410" w:type="dxa"/>
          </w:tcPr>
          <w:p w:rsidR="003871E7" w:rsidRPr="00D66DF0" w:rsidRDefault="003871E7" w:rsidP="00D24212">
            <w:pPr>
              <w:autoSpaceDE w:val="0"/>
              <w:autoSpaceDN w:val="0"/>
              <w:adjustRightInd w:val="0"/>
              <w:spacing w:line="360" w:lineRule="auto"/>
              <w:jc w:val="center"/>
              <w:rPr>
                <w:rFonts w:eastAsia="Arial Unicode MS"/>
                <w:sz w:val="28"/>
                <w:szCs w:val="28"/>
              </w:rPr>
            </w:pPr>
            <w:r w:rsidRPr="00D66DF0">
              <w:rPr>
                <w:sz w:val="28"/>
                <w:szCs w:val="28"/>
              </w:rPr>
              <w:t>48 / 50</w:t>
            </w:r>
          </w:p>
        </w:tc>
        <w:tc>
          <w:tcPr>
            <w:tcW w:w="2126" w:type="dxa"/>
          </w:tcPr>
          <w:p w:rsidR="003871E7" w:rsidRPr="00D66DF0" w:rsidRDefault="003871E7" w:rsidP="00D24212">
            <w:pPr>
              <w:autoSpaceDE w:val="0"/>
              <w:autoSpaceDN w:val="0"/>
              <w:adjustRightInd w:val="0"/>
              <w:spacing w:line="360" w:lineRule="auto"/>
              <w:jc w:val="center"/>
              <w:rPr>
                <w:rFonts w:eastAsia="Arial Unicode MS"/>
                <w:sz w:val="28"/>
                <w:szCs w:val="28"/>
              </w:rPr>
            </w:pPr>
            <w:r w:rsidRPr="00D66DF0">
              <w:rPr>
                <w:sz w:val="28"/>
                <w:szCs w:val="28"/>
              </w:rPr>
              <w:t>52 / 58</w:t>
            </w:r>
          </w:p>
        </w:tc>
      </w:tr>
      <w:tr w:rsidR="003871E7" w:rsidTr="00D24212">
        <w:trPr>
          <w:jc w:val="center"/>
        </w:trPr>
        <w:tc>
          <w:tcPr>
            <w:tcW w:w="3652" w:type="dxa"/>
          </w:tcPr>
          <w:p w:rsidR="003871E7" w:rsidRPr="00D66DF0" w:rsidRDefault="003871E7" w:rsidP="00D24212">
            <w:pPr>
              <w:autoSpaceDE w:val="0"/>
              <w:autoSpaceDN w:val="0"/>
              <w:adjustRightInd w:val="0"/>
              <w:spacing w:line="360" w:lineRule="auto"/>
              <w:rPr>
                <w:rFonts w:eastAsia="Arial Unicode MS"/>
                <w:sz w:val="28"/>
                <w:szCs w:val="28"/>
              </w:rPr>
            </w:pPr>
            <w:proofErr w:type="spellStart"/>
            <w:r w:rsidRPr="00D66DF0">
              <w:rPr>
                <w:sz w:val="28"/>
                <w:szCs w:val="28"/>
              </w:rPr>
              <w:t>Легкозасвійний</w:t>
            </w:r>
            <w:proofErr w:type="spellEnd"/>
            <w:r w:rsidRPr="00D66DF0">
              <w:rPr>
                <w:sz w:val="28"/>
                <w:szCs w:val="28"/>
              </w:rPr>
              <w:t xml:space="preserve"> </w:t>
            </w:r>
            <w:proofErr w:type="spellStart"/>
            <w:r w:rsidRPr="00D66DF0">
              <w:rPr>
                <w:sz w:val="28"/>
                <w:szCs w:val="28"/>
              </w:rPr>
              <w:t>метіонін+цистеїн</w:t>
            </w:r>
            <w:proofErr w:type="spellEnd"/>
          </w:p>
        </w:tc>
        <w:tc>
          <w:tcPr>
            <w:tcW w:w="2410" w:type="dxa"/>
          </w:tcPr>
          <w:p w:rsidR="003871E7" w:rsidRPr="00D66DF0" w:rsidRDefault="003871E7" w:rsidP="00D24212">
            <w:pPr>
              <w:autoSpaceDE w:val="0"/>
              <w:autoSpaceDN w:val="0"/>
              <w:adjustRightInd w:val="0"/>
              <w:spacing w:line="360" w:lineRule="auto"/>
              <w:jc w:val="center"/>
              <w:rPr>
                <w:rFonts w:eastAsia="Arial Unicode MS"/>
                <w:sz w:val="28"/>
                <w:szCs w:val="28"/>
              </w:rPr>
            </w:pPr>
            <w:r w:rsidRPr="00D66DF0">
              <w:rPr>
                <w:sz w:val="28"/>
                <w:szCs w:val="28"/>
              </w:rPr>
              <w:t>76 / 80</w:t>
            </w:r>
          </w:p>
        </w:tc>
        <w:tc>
          <w:tcPr>
            <w:tcW w:w="2126" w:type="dxa"/>
          </w:tcPr>
          <w:p w:rsidR="003871E7" w:rsidRPr="00D66DF0" w:rsidRDefault="003871E7" w:rsidP="00D24212">
            <w:pPr>
              <w:autoSpaceDE w:val="0"/>
              <w:autoSpaceDN w:val="0"/>
              <w:adjustRightInd w:val="0"/>
              <w:spacing w:line="360" w:lineRule="auto"/>
              <w:jc w:val="center"/>
              <w:rPr>
                <w:rFonts w:eastAsia="Arial Unicode MS"/>
                <w:sz w:val="28"/>
                <w:szCs w:val="28"/>
              </w:rPr>
            </w:pPr>
            <w:r w:rsidRPr="00D66DF0">
              <w:rPr>
                <w:sz w:val="28"/>
                <w:szCs w:val="28"/>
              </w:rPr>
              <w:t>85 / 90</w:t>
            </w:r>
          </w:p>
        </w:tc>
      </w:tr>
      <w:tr w:rsidR="003871E7" w:rsidTr="00D24212">
        <w:trPr>
          <w:jc w:val="center"/>
        </w:trPr>
        <w:tc>
          <w:tcPr>
            <w:tcW w:w="3652" w:type="dxa"/>
          </w:tcPr>
          <w:p w:rsidR="003871E7" w:rsidRPr="00D66DF0" w:rsidRDefault="003871E7" w:rsidP="00D24212">
            <w:pPr>
              <w:autoSpaceDE w:val="0"/>
              <w:autoSpaceDN w:val="0"/>
              <w:adjustRightInd w:val="0"/>
              <w:spacing w:line="360" w:lineRule="auto"/>
              <w:rPr>
                <w:rFonts w:eastAsia="Arial Unicode MS"/>
                <w:sz w:val="28"/>
                <w:szCs w:val="28"/>
              </w:rPr>
            </w:pPr>
            <w:proofErr w:type="spellStart"/>
            <w:r w:rsidRPr="00D66DF0">
              <w:rPr>
                <w:sz w:val="28"/>
                <w:szCs w:val="28"/>
              </w:rPr>
              <w:t>Л</w:t>
            </w:r>
            <w:r>
              <w:rPr>
                <w:sz w:val="28"/>
                <w:szCs w:val="28"/>
              </w:rPr>
              <w:t>егкозасвійний</w:t>
            </w:r>
            <w:proofErr w:type="spellEnd"/>
            <w:r>
              <w:rPr>
                <w:sz w:val="28"/>
                <w:szCs w:val="28"/>
              </w:rPr>
              <w:t xml:space="preserve"> </w:t>
            </w:r>
            <w:r w:rsidRPr="00D66DF0">
              <w:rPr>
                <w:sz w:val="28"/>
                <w:szCs w:val="28"/>
              </w:rPr>
              <w:t>триптофан</w:t>
            </w:r>
          </w:p>
        </w:tc>
        <w:tc>
          <w:tcPr>
            <w:tcW w:w="2410" w:type="dxa"/>
          </w:tcPr>
          <w:p w:rsidR="003871E7" w:rsidRPr="00D66DF0" w:rsidRDefault="003871E7" w:rsidP="00D24212">
            <w:pPr>
              <w:autoSpaceDE w:val="0"/>
              <w:autoSpaceDN w:val="0"/>
              <w:adjustRightInd w:val="0"/>
              <w:spacing w:line="360" w:lineRule="auto"/>
              <w:jc w:val="center"/>
              <w:rPr>
                <w:rFonts w:eastAsia="Arial Unicode MS"/>
                <w:sz w:val="28"/>
                <w:szCs w:val="28"/>
              </w:rPr>
            </w:pPr>
            <w:r w:rsidRPr="00D66DF0">
              <w:rPr>
                <w:sz w:val="28"/>
                <w:szCs w:val="28"/>
              </w:rPr>
              <w:t>19 / 20</w:t>
            </w:r>
          </w:p>
        </w:tc>
        <w:tc>
          <w:tcPr>
            <w:tcW w:w="2126" w:type="dxa"/>
          </w:tcPr>
          <w:p w:rsidR="003871E7" w:rsidRPr="00D66DF0" w:rsidRDefault="003871E7" w:rsidP="00D24212">
            <w:pPr>
              <w:autoSpaceDE w:val="0"/>
              <w:autoSpaceDN w:val="0"/>
              <w:adjustRightInd w:val="0"/>
              <w:spacing w:line="360" w:lineRule="auto"/>
              <w:jc w:val="center"/>
              <w:rPr>
                <w:rFonts w:eastAsia="Arial Unicode MS"/>
                <w:sz w:val="28"/>
                <w:szCs w:val="28"/>
              </w:rPr>
            </w:pPr>
            <w:r w:rsidRPr="00D66DF0">
              <w:rPr>
                <w:sz w:val="28"/>
                <w:szCs w:val="28"/>
              </w:rPr>
              <w:t>20 / 22</w:t>
            </w:r>
          </w:p>
        </w:tc>
      </w:tr>
      <w:tr w:rsidR="003871E7" w:rsidTr="00D24212">
        <w:trPr>
          <w:trHeight w:val="415"/>
          <w:jc w:val="center"/>
        </w:trPr>
        <w:tc>
          <w:tcPr>
            <w:tcW w:w="3652" w:type="dxa"/>
          </w:tcPr>
          <w:p w:rsidR="003871E7" w:rsidRPr="00D66DF0" w:rsidRDefault="003871E7" w:rsidP="00D24212">
            <w:pPr>
              <w:autoSpaceDE w:val="0"/>
              <w:autoSpaceDN w:val="0"/>
              <w:adjustRightInd w:val="0"/>
              <w:spacing w:line="360" w:lineRule="auto"/>
              <w:rPr>
                <w:rFonts w:eastAsia="Arial Unicode MS"/>
                <w:sz w:val="28"/>
                <w:szCs w:val="28"/>
              </w:rPr>
            </w:pPr>
            <w:proofErr w:type="spellStart"/>
            <w:r w:rsidRPr="00D66DF0">
              <w:rPr>
                <w:sz w:val="28"/>
                <w:szCs w:val="28"/>
              </w:rPr>
              <w:t>Легкозасвійний</w:t>
            </w:r>
            <w:proofErr w:type="spellEnd"/>
            <w:r w:rsidRPr="00D66DF0">
              <w:rPr>
                <w:sz w:val="28"/>
                <w:szCs w:val="28"/>
              </w:rPr>
              <w:t xml:space="preserve"> </w:t>
            </w:r>
            <w:proofErr w:type="spellStart"/>
            <w:r w:rsidRPr="00D66DF0">
              <w:rPr>
                <w:sz w:val="28"/>
                <w:szCs w:val="28"/>
              </w:rPr>
              <w:t>треонін</w:t>
            </w:r>
            <w:proofErr w:type="spellEnd"/>
          </w:p>
        </w:tc>
        <w:tc>
          <w:tcPr>
            <w:tcW w:w="2410" w:type="dxa"/>
          </w:tcPr>
          <w:p w:rsidR="003871E7" w:rsidRPr="00D66DF0" w:rsidRDefault="003871E7" w:rsidP="00D24212">
            <w:pPr>
              <w:autoSpaceDE w:val="0"/>
              <w:autoSpaceDN w:val="0"/>
              <w:adjustRightInd w:val="0"/>
              <w:spacing w:line="360" w:lineRule="auto"/>
              <w:jc w:val="center"/>
              <w:rPr>
                <w:rFonts w:eastAsia="Arial Unicode MS"/>
                <w:sz w:val="28"/>
                <w:szCs w:val="28"/>
              </w:rPr>
            </w:pPr>
            <w:r w:rsidRPr="00D66DF0">
              <w:rPr>
                <w:sz w:val="28"/>
                <w:szCs w:val="28"/>
              </w:rPr>
              <w:t>68 / 74</w:t>
            </w:r>
          </w:p>
        </w:tc>
        <w:tc>
          <w:tcPr>
            <w:tcW w:w="2126" w:type="dxa"/>
          </w:tcPr>
          <w:p w:rsidR="003871E7" w:rsidRPr="00D66DF0" w:rsidRDefault="003871E7" w:rsidP="00D24212">
            <w:pPr>
              <w:autoSpaceDE w:val="0"/>
              <w:autoSpaceDN w:val="0"/>
              <w:adjustRightInd w:val="0"/>
              <w:spacing w:line="360" w:lineRule="auto"/>
              <w:jc w:val="center"/>
              <w:rPr>
                <w:rFonts w:eastAsia="Arial Unicode MS"/>
                <w:sz w:val="28"/>
                <w:szCs w:val="28"/>
              </w:rPr>
            </w:pPr>
            <w:r w:rsidRPr="00D66DF0">
              <w:rPr>
                <w:sz w:val="28"/>
                <w:szCs w:val="28"/>
              </w:rPr>
              <w:t>66 / 74</w:t>
            </w:r>
          </w:p>
        </w:tc>
      </w:tr>
    </w:tbl>
    <w:p w:rsidR="003871E7" w:rsidRDefault="003871E7" w:rsidP="003871E7">
      <w:pPr>
        <w:autoSpaceDE w:val="0"/>
        <w:autoSpaceDN w:val="0"/>
        <w:adjustRightInd w:val="0"/>
        <w:spacing w:line="360" w:lineRule="auto"/>
        <w:ind w:firstLine="360"/>
        <w:jc w:val="both"/>
        <w:rPr>
          <w:rFonts w:eastAsia="Arial Unicode MS"/>
          <w:sz w:val="28"/>
          <w:szCs w:val="28"/>
        </w:rPr>
      </w:pPr>
    </w:p>
    <w:p w:rsidR="003871E7" w:rsidRDefault="003871E7" w:rsidP="003871E7">
      <w:pPr>
        <w:autoSpaceDE w:val="0"/>
        <w:autoSpaceDN w:val="0"/>
        <w:adjustRightInd w:val="0"/>
        <w:spacing w:line="360" w:lineRule="auto"/>
        <w:ind w:firstLine="360"/>
        <w:jc w:val="both"/>
        <w:rPr>
          <w:rFonts w:eastAsia="Arial Unicode MS"/>
          <w:sz w:val="28"/>
          <w:szCs w:val="28"/>
        </w:rPr>
      </w:pPr>
    </w:p>
    <w:p w:rsidR="003871E7" w:rsidRDefault="003871E7" w:rsidP="003871E7">
      <w:pPr>
        <w:autoSpaceDE w:val="0"/>
        <w:autoSpaceDN w:val="0"/>
        <w:adjustRightInd w:val="0"/>
        <w:spacing w:line="360" w:lineRule="auto"/>
        <w:ind w:firstLine="360"/>
        <w:jc w:val="both"/>
        <w:rPr>
          <w:rFonts w:eastAsia="Arial Unicode MS"/>
          <w:sz w:val="28"/>
          <w:szCs w:val="28"/>
        </w:rPr>
      </w:pPr>
    </w:p>
    <w:p w:rsidR="003871E7" w:rsidRPr="00D66DF0" w:rsidRDefault="003871E7" w:rsidP="003871E7">
      <w:pPr>
        <w:autoSpaceDE w:val="0"/>
        <w:autoSpaceDN w:val="0"/>
        <w:adjustRightInd w:val="0"/>
        <w:spacing w:line="360" w:lineRule="auto"/>
        <w:ind w:firstLine="360"/>
        <w:jc w:val="both"/>
        <w:rPr>
          <w:rFonts w:eastAsia="Arial Unicode MS"/>
          <w:sz w:val="28"/>
          <w:szCs w:val="28"/>
        </w:rPr>
      </w:pPr>
      <w:r>
        <w:rPr>
          <w:rFonts w:eastAsia="Arial Unicode MS"/>
          <w:sz w:val="28"/>
          <w:szCs w:val="28"/>
        </w:rPr>
        <w:lastRenderedPageBreak/>
        <w:t>Мінімальний</w:t>
      </w:r>
      <w:r w:rsidRPr="00D66DF0">
        <w:rPr>
          <w:rFonts w:eastAsia="Arial Unicode MS"/>
          <w:sz w:val="28"/>
          <w:szCs w:val="28"/>
        </w:rPr>
        <w:t xml:space="preserve"> рівень клітковини</w:t>
      </w:r>
      <w:r>
        <w:rPr>
          <w:rFonts w:eastAsia="Arial Unicode MS"/>
          <w:sz w:val="28"/>
          <w:szCs w:val="28"/>
        </w:rPr>
        <w:t xml:space="preserve"> є рекомендованим</w:t>
      </w:r>
      <w:r w:rsidRPr="00D66DF0">
        <w:rPr>
          <w:rFonts w:eastAsia="Arial Unicode MS"/>
          <w:sz w:val="28"/>
          <w:szCs w:val="28"/>
        </w:rPr>
        <w:t xml:space="preserve"> </w:t>
      </w:r>
      <w:r>
        <w:rPr>
          <w:rFonts w:eastAsia="Arial Unicode MS"/>
          <w:sz w:val="28"/>
          <w:szCs w:val="28"/>
        </w:rPr>
        <w:t>з огляду на позитивний вплив на шлунково-кишковий тракт</w:t>
      </w:r>
      <w:r w:rsidRPr="00D66DF0">
        <w:rPr>
          <w:rFonts w:eastAsia="Arial Unicode MS"/>
          <w:sz w:val="28"/>
          <w:szCs w:val="28"/>
        </w:rPr>
        <w:t>.</w:t>
      </w:r>
      <w:r>
        <w:rPr>
          <w:rFonts w:eastAsia="Arial Unicode MS"/>
          <w:sz w:val="28"/>
          <w:szCs w:val="28"/>
        </w:rPr>
        <w:t xml:space="preserve"> </w:t>
      </w:r>
      <w:r w:rsidRPr="00D66DF0">
        <w:rPr>
          <w:rFonts w:eastAsia="Arial Unicode MS"/>
          <w:sz w:val="28"/>
          <w:szCs w:val="28"/>
        </w:rPr>
        <w:t xml:space="preserve"> Для клітинних ферм 3,5% - це мінімум. Ці рівні необхідно збільшити та</w:t>
      </w:r>
      <w:r>
        <w:rPr>
          <w:rFonts w:eastAsia="Arial Unicode MS"/>
          <w:sz w:val="28"/>
          <w:szCs w:val="28"/>
        </w:rPr>
        <w:t xml:space="preserve"> </w:t>
      </w:r>
      <w:r w:rsidRPr="00D66DF0">
        <w:rPr>
          <w:rFonts w:eastAsia="Arial Unicode MS"/>
          <w:sz w:val="28"/>
          <w:szCs w:val="28"/>
        </w:rPr>
        <w:t>скоригувати для альтернативних систем виробництва.</w:t>
      </w:r>
      <w:r>
        <w:rPr>
          <w:rFonts w:eastAsia="Arial Unicode MS"/>
          <w:sz w:val="28"/>
          <w:szCs w:val="28"/>
        </w:rPr>
        <w:t xml:space="preserve"> Для </w:t>
      </w:r>
      <w:proofErr w:type="spellStart"/>
      <w:r>
        <w:rPr>
          <w:rFonts w:eastAsia="Arial Unicode MS"/>
          <w:sz w:val="28"/>
          <w:szCs w:val="28"/>
        </w:rPr>
        <w:t>гепатопротекції</w:t>
      </w:r>
      <w:proofErr w:type="spellEnd"/>
      <w:r>
        <w:rPr>
          <w:rFonts w:eastAsia="Arial Unicode MS"/>
          <w:sz w:val="28"/>
          <w:szCs w:val="28"/>
        </w:rPr>
        <w:t xml:space="preserve"> при регулярному лікуванні, а саме кожні</w:t>
      </w:r>
    </w:p>
    <w:p w:rsidR="003871E7" w:rsidRDefault="003871E7" w:rsidP="003871E7">
      <w:pPr>
        <w:autoSpaceDE w:val="0"/>
        <w:autoSpaceDN w:val="0"/>
        <w:adjustRightInd w:val="0"/>
        <w:spacing w:line="360" w:lineRule="auto"/>
        <w:ind w:firstLine="360"/>
        <w:jc w:val="both"/>
        <w:rPr>
          <w:rFonts w:eastAsia="Arial Unicode MS"/>
          <w:sz w:val="28"/>
          <w:szCs w:val="28"/>
        </w:rPr>
      </w:pPr>
      <w:r>
        <w:rPr>
          <w:rFonts w:eastAsia="Arial Unicode MS"/>
          <w:sz w:val="28"/>
          <w:szCs w:val="28"/>
        </w:rPr>
        <w:t xml:space="preserve">5 - </w:t>
      </w:r>
      <w:r w:rsidRPr="00D66DF0">
        <w:rPr>
          <w:rFonts w:eastAsia="Arial Unicode MS"/>
          <w:sz w:val="28"/>
          <w:szCs w:val="28"/>
        </w:rPr>
        <w:t xml:space="preserve">6 тижнів. </w:t>
      </w:r>
      <w:r>
        <w:rPr>
          <w:rFonts w:eastAsia="Arial Unicode MS"/>
          <w:sz w:val="28"/>
          <w:szCs w:val="28"/>
        </w:rPr>
        <w:t>Потрібно вводити різноманітні суміші кормів</w:t>
      </w:r>
      <w:r w:rsidRPr="00D66DF0">
        <w:rPr>
          <w:rFonts w:eastAsia="Arial Unicode MS"/>
          <w:sz w:val="28"/>
          <w:szCs w:val="28"/>
        </w:rPr>
        <w:t xml:space="preserve"> багаті елементами, які</w:t>
      </w:r>
      <w:r>
        <w:rPr>
          <w:rFonts w:eastAsia="Arial Unicode MS"/>
          <w:sz w:val="28"/>
          <w:szCs w:val="28"/>
        </w:rPr>
        <w:t xml:space="preserve"> сприяють детоксикації печінки (</w:t>
      </w:r>
      <w:r w:rsidRPr="00D66DF0">
        <w:rPr>
          <w:rFonts w:eastAsia="Arial Unicode MS"/>
          <w:sz w:val="28"/>
          <w:szCs w:val="28"/>
        </w:rPr>
        <w:t xml:space="preserve"> холін, бетаїн, сорбіт, вітаміни групи В, екстракти</w:t>
      </w:r>
      <w:r>
        <w:rPr>
          <w:rFonts w:eastAsia="Arial Unicode MS"/>
          <w:sz w:val="28"/>
          <w:szCs w:val="28"/>
        </w:rPr>
        <w:t xml:space="preserve"> розторопші та артишоку)</w:t>
      </w:r>
      <w:r w:rsidRPr="00D66DF0">
        <w:rPr>
          <w:rFonts w:eastAsia="Arial Unicode MS"/>
          <w:sz w:val="28"/>
          <w:szCs w:val="28"/>
        </w:rPr>
        <w:t xml:space="preserve">. </w:t>
      </w:r>
    </w:p>
    <w:p w:rsidR="003871E7" w:rsidRDefault="003871E7" w:rsidP="003871E7">
      <w:pPr>
        <w:autoSpaceDE w:val="0"/>
        <w:autoSpaceDN w:val="0"/>
        <w:adjustRightInd w:val="0"/>
        <w:spacing w:line="360" w:lineRule="auto"/>
        <w:ind w:firstLine="360"/>
        <w:jc w:val="both"/>
        <w:rPr>
          <w:rFonts w:eastAsia="Arial Unicode MS"/>
          <w:sz w:val="28"/>
          <w:szCs w:val="28"/>
        </w:rPr>
      </w:pPr>
      <w:r>
        <w:rPr>
          <w:rFonts w:eastAsia="Arial Unicode MS"/>
          <w:sz w:val="28"/>
          <w:szCs w:val="28"/>
        </w:rPr>
        <w:t xml:space="preserve">Бажано проводити профілактичні заходи, щоб не допустити захворювання несучок в майбутньому. Тому треба слідкувати за клінічними показниками захворювань печінки у птиці. Застосування </w:t>
      </w:r>
      <w:proofErr w:type="spellStart"/>
      <w:r>
        <w:rPr>
          <w:rFonts w:eastAsia="Arial Unicode MS"/>
          <w:sz w:val="28"/>
          <w:szCs w:val="28"/>
        </w:rPr>
        <w:t>гепатопротекторів</w:t>
      </w:r>
      <w:proofErr w:type="spellEnd"/>
      <w:r>
        <w:rPr>
          <w:rFonts w:eastAsia="Arial Unicode MS"/>
          <w:sz w:val="28"/>
          <w:szCs w:val="28"/>
        </w:rPr>
        <w:t xml:space="preserve"> </w:t>
      </w:r>
      <w:r w:rsidRPr="00D66DF0">
        <w:rPr>
          <w:rFonts w:eastAsia="Arial Unicode MS"/>
          <w:sz w:val="28"/>
          <w:szCs w:val="28"/>
        </w:rPr>
        <w:t>можна починати з 25-30-тижнево</w:t>
      </w:r>
      <w:r>
        <w:rPr>
          <w:rFonts w:eastAsia="Arial Unicode MS"/>
          <w:sz w:val="28"/>
          <w:szCs w:val="28"/>
        </w:rPr>
        <w:t xml:space="preserve">го віку, щоб зберегти здатність </w:t>
      </w:r>
      <w:r w:rsidRPr="00D66DF0">
        <w:rPr>
          <w:rFonts w:eastAsia="Arial Unicode MS"/>
          <w:sz w:val="28"/>
          <w:szCs w:val="28"/>
        </w:rPr>
        <w:t xml:space="preserve">закладки в кінці виробництва. </w:t>
      </w:r>
    </w:p>
    <w:p w:rsidR="003871E7" w:rsidRDefault="003871E7" w:rsidP="003871E7">
      <w:pPr>
        <w:autoSpaceDE w:val="0"/>
        <w:autoSpaceDN w:val="0"/>
        <w:adjustRightInd w:val="0"/>
        <w:spacing w:line="360" w:lineRule="auto"/>
        <w:ind w:firstLine="360"/>
        <w:jc w:val="both"/>
        <w:rPr>
          <w:rFonts w:eastAsia="Arial Unicode MS"/>
          <w:sz w:val="28"/>
          <w:szCs w:val="28"/>
        </w:rPr>
      </w:pPr>
      <w:r>
        <w:rPr>
          <w:rFonts w:eastAsia="Arial Unicode MS"/>
          <w:sz w:val="28"/>
          <w:szCs w:val="28"/>
        </w:rPr>
        <w:t>З метою допомогти краще сприймати норми годівлі птиць на виробництві, були відокремлені статистичні дані, відносно анатомо-фізіологічних факторів росту птиці.</w:t>
      </w:r>
    </w:p>
    <w:p w:rsidR="003871E7" w:rsidRDefault="003871E7" w:rsidP="003871E7">
      <w:pPr>
        <w:autoSpaceDE w:val="0"/>
        <w:autoSpaceDN w:val="0"/>
        <w:adjustRightInd w:val="0"/>
        <w:spacing w:line="360" w:lineRule="auto"/>
        <w:ind w:firstLine="360"/>
        <w:jc w:val="both"/>
        <w:rPr>
          <w:rFonts w:eastAsia="Arial Unicode MS"/>
          <w:sz w:val="28"/>
          <w:szCs w:val="28"/>
        </w:rPr>
      </w:pPr>
      <w:r>
        <w:rPr>
          <w:rFonts w:eastAsia="Arial Unicode MS"/>
          <w:sz w:val="28"/>
          <w:szCs w:val="28"/>
        </w:rPr>
        <w:t xml:space="preserve">У наведених таблицях, вказані особливості залежності, складу корму для птиці від потреб, які мають на кожному етапі розвитку тварину різні показники, щоб сформувати бажану картину та схематизувати усі показники маємо наступні дані.     </w:t>
      </w:r>
    </w:p>
    <w:p w:rsidR="003871E7" w:rsidRDefault="003871E7" w:rsidP="003871E7">
      <w:pPr>
        <w:autoSpaceDE w:val="0"/>
        <w:autoSpaceDN w:val="0"/>
        <w:adjustRightInd w:val="0"/>
        <w:spacing w:line="360" w:lineRule="auto"/>
        <w:ind w:firstLine="360"/>
        <w:jc w:val="right"/>
        <w:rPr>
          <w:rFonts w:eastAsia="Arial Unicode MS"/>
          <w:sz w:val="28"/>
          <w:szCs w:val="28"/>
        </w:rPr>
      </w:pPr>
      <w:r>
        <w:rPr>
          <w:rFonts w:eastAsia="Arial Unicode MS"/>
          <w:sz w:val="28"/>
          <w:szCs w:val="28"/>
        </w:rPr>
        <w:t xml:space="preserve">  Таблиця 3</w:t>
      </w:r>
    </w:p>
    <w:p w:rsidR="003871E7" w:rsidRDefault="003871E7" w:rsidP="003871E7">
      <w:pPr>
        <w:autoSpaceDE w:val="0"/>
        <w:autoSpaceDN w:val="0"/>
        <w:adjustRightInd w:val="0"/>
        <w:spacing w:line="360" w:lineRule="auto"/>
        <w:ind w:firstLine="360"/>
        <w:jc w:val="center"/>
        <w:rPr>
          <w:rFonts w:eastAsia="Arial Unicode MS"/>
          <w:sz w:val="28"/>
          <w:szCs w:val="28"/>
        </w:rPr>
      </w:pPr>
      <w:r w:rsidRPr="008742A9">
        <w:rPr>
          <w:rFonts w:eastAsia="Arial Unicode MS"/>
          <w:sz w:val="28"/>
          <w:szCs w:val="28"/>
        </w:rPr>
        <w:t>Приклад особливої дієти під час відгодовування</w:t>
      </w:r>
    </w:p>
    <w:p w:rsidR="003871E7" w:rsidRDefault="003871E7" w:rsidP="003871E7">
      <w:pPr>
        <w:autoSpaceDE w:val="0"/>
        <w:autoSpaceDN w:val="0"/>
        <w:adjustRightInd w:val="0"/>
        <w:spacing w:line="360" w:lineRule="auto"/>
        <w:ind w:firstLine="360"/>
        <w:jc w:val="center"/>
        <w:rPr>
          <w:rFonts w:eastAsia="Arial Unicode MS"/>
          <w:sz w:val="28"/>
          <w:szCs w:val="28"/>
        </w:rPr>
      </w:pPr>
    </w:p>
    <w:tbl>
      <w:tblPr>
        <w:tblStyle w:val="aa"/>
        <w:tblW w:w="0" w:type="auto"/>
        <w:tblLook w:val="04A0" w:firstRow="1" w:lastRow="0" w:firstColumn="1" w:lastColumn="0" w:noHBand="0" w:noVBand="1"/>
      </w:tblPr>
      <w:tblGrid>
        <w:gridCol w:w="2263"/>
        <w:gridCol w:w="1819"/>
        <w:gridCol w:w="1828"/>
        <w:gridCol w:w="1833"/>
        <w:gridCol w:w="1828"/>
      </w:tblGrid>
      <w:tr w:rsidR="003871E7" w:rsidTr="00D24212">
        <w:tc>
          <w:tcPr>
            <w:tcW w:w="2292" w:type="dxa"/>
          </w:tcPr>
          <w:p w:rsidR="003871E7" w:rsidRPr="001E490F" w:rsidRDefault="003871E7" w:rsidP="00D24212">
            <w:pPr>
              <w:autoSpaceDE w:val="0"/>
              <w:autoSpaceDN w:val="0"/>
              <w:adjustRightInd w:val="0"/>
              <w:spacing w:line="360" w:lineRule="auto"/>
              <w:jc w:val="center"/>
              <w:rPr>
                <w:rFonts w:eastAsia="Arial Unicode MS"/>
              </w:rPr>
            </w:pPr>
          </w:p>
        </w:tc>
        <w:tc>
          <w:tcPr>
            <w:tcW w:w="1886" w:type="dxa"/>
          </w:tcPr>
          <w:p w:rsidR="003871E7" w:rsidRPr="001E490F" w:rsidRDefault="003871E7" w:rsidP="00D24212">
            <w:pPr>
              <w:jc w:val="center"/>
            </w:pPr>
            <w:r w:rsidRPr="001E490F">
              <w:t>Стартер</w:t>
            </w:r>
          </w:p>
        </w:tc>
        <w:tc>
          <w:tcPr>
            <w:tcW w:w="1892" w:type="dxa"/>
          </w:tcPr>
          <w:p w:rsidR="003871E7" w:rsidRPr="001E490F" w:rsidRDefault="003871E7" w:rsidP="00D24212">
            <w:pPr>
              <w:jc w:val="center"/>
            </w:pPr>
            <w:proofErr w:type="spellStart"/>
            <w:r w:rsidRPr="001E490F">
              <w:t>Ґровер</w:t>
            </w:r>
            <w:proofErr w:type="spellEnd"/>
          </w:p>
        </w:tc>
        <w:tc>
          <w:tcPr>
            <w:tcW w:w="1892" w:type="dxa"/>
          </w:tcPr>
          <w:p w:rsidR="003871E7" w:rsidRPr="001E490F" w:rsidRDefault="003871E7" w:rsidP="00D24212">
            <w:pPr>
              <w:jc w:val="center"/>
            </w:pPr>
            <w:proofErr w:type="spellStart"/>
            <w:r w:rsidRPr="001E490F">
              <w:t>Дівелопер</w:t>
            </w:r>
            <w:proofErr w:type="spellEnd"/>
          </w:p>
        </w:tc>
        <w:tc>
          <w:tcPr>
            <w:tcW w:w="1892" w:type="dxa"/>
          </w:tcPr>
          <w:p w:rsidR="003871E7" w:rsidRPr="001E490F" w:rsidRDefault="003871E7" w:rsidP="00D24212">
            <w:pPr>
              <w:jc w:val="center"/>
            </w:pPr>
            <w:proofErr w:type="spellStart"/>
            <w:r w:rsidRPr="001E490F">
              <w:t>Прі-лей</w:t>
            </w:r>
            <w:proofErr w:type="spellEnd"/>
          </w:p>
        </w:tc>
      </w:tr>
      <w:tr w:rsidR="003871E7" w:rsidTr="00D24212">
        <w:tc>
          <w:tcPr>
            <w:tcW w:w="2292" w:type="dxa"/>
          </w:tcPr>
          <w:p w:rsidR="003871E7" w:rsidRPr="001E490F" w:rsidRDefault="003871E7" w:rsidP="00D24212">
            <w:pPr>
              <w:autoSpaceDE w:val="0"/>
              <w:autoSpaceDN w:val="0"/>
              <w:adjustRightInd w:val="0"/>
              <w:spacing w:line="360" w:lineRule="auto"/>
              <w:jc w:val="center"/>
              <w:rPr>
                <w:rFonts w:eastAsia="Arial Unicode MS"/>
              </w:rPr>
            </w:pPr>
          </w:p>
        </w:tc>
        <w:tc>
          <w:tcPr>
            <w:tcW w:w="1886" w:type="dxa"/>
          </w:tcPr>
          <w:p w:rsidR="003871E7" w:rsidRPr="001E490F" w:rsidRDefault="003871E7" w:rsidP="00D24212">
            <w:pPr>
              <w:jc w:val="center"/>
            </w:pPr>
            <w:r w:rsidRPr="001E490F">
              <w:t>0 - 5 тижнів</w:t>
            </w:r>
          </w:p>
        </w:tc>
        <w:tc>
          <w:tcPr>
            <w:tcW w:w="1892" w:type="dxa"/>
          </w:tcPr>
          <w:p w:rsidR="003871E7" w:rsidRPr="001E490F" w:rsidRDefault="003871E7" w:rsidP="00D24212">
            <w:pPr>
              <w:jc w:val="center"/>
            </w:pPr>
            <w:r w:rsidRPr="001E490F">
              <w:t>6 - 10 тижнів</w:t>
            </w:r>
          </w:p>
        </w:tc>
        <w:tc>
          <w:tcPr>
            <w:tcW w:w="1892" w:type="dxa"/>
          </w:tcPr>
          <w:p w:rsidR="003871E7" w:rsidRPr="001E490F" w:rsidRDefault="003871E7" w:rsidP="00D24212">
            <w:pPr>
              <w:jc w:val="center"/>
            </w:pPr>
            <w:r w:rsidRPr="001E490F">
              <w:t>11 - 15 тижнів</w:t>
            </w:r>
          </w:p>
        </w:tc>
        <w:tc>
          <w:tcPr>
            <w:tcW w:w="1892" w:type="dxa"/>
          </w:tcPr>
          <w:p w:rsidR="003871E7" w:rsidRPr="001E490F" w:rsidRDefault="003871E7" w:rsidP="00D24212">
            <w:pPr>
              <w:jc w:val="center"/>
            </w:pPr>
            <w:r w:rsidRPr="001E490F">
              <w:t>16 тижнів до 2%</w:t>
            </w:r>
          </w:p>
        </w:tc>
      </w:tr>
      <w:tr w:rsidR="003871E7" w:rsidTr="00D24212">
        <w:tc>
          <w:tcPr>
            <w:tcW w:w="2292" w:type="dxa"/>
          </w:tcPr>
          <w:p w:rsidR="003871E7" w:rsidRPr="001E490F" w:rsidRDefault="003871E7" w:rsidP="00D24212">
            <w:pPr>
              <w:autoSpaceDE w:val="0"/>
              <w:autoSpaceDN w:val="0"/>
              <w:adjustRightInd w:val="0"/>
              <w:spacing w:line="360" w:lineRule="auto"/>
              <w:jc w:val="center"/>
              <w:rPr>
                <w:rFonts w:eastAsia="Arial Unicode MS"/>
              </w:rPr>
            </w:pPr>
          </w:p>
        </w:tc>
        <w:tc>
          <w:tcPr>
            <w:tcW w:w="1886" w:type="dxa"/>
          </w:tcPr>
          <w:p w:rsidR="003871E7" w:rsidRPr="001E490F" w:rsidRDefault="003871E7" w:rsidP="00D24212">
            <w:pPr>
              <w:autoSpaceDE w:val="0"/>
              <w:autoSpaceDN w:val="0"/>
              <w:adjustRightInd w:val="0"/>
              <w:spacing w:line="360" w:lineRule="auto"/>
              <w:jc w:val="center"/>
              <w:rPr>
                <w:rFonts w:eastAsia="Arial Unicode MS"/>
              </w:rPr>
            </w:pPr>
            <w:r w:rsidRPr="001E490F">
              <w:rPr>
                <w:rFonts w:eastAsia="Arial Unicode MS"/>
              </w:rPr>
              <w:t>Потрібно</w:t>
            </w:r>
          </w:p>
        </w:tc>
        <w:tc>
          <w:tcPr>
            <w:tcW w:w="1892" w:type="dxa"/>
          </w:tcPr>
          <w:p w:rsidR="003871E7" w:rsidRPr="001E490F" w:rsidRDefault="003871E7" w:rsidP="00D24212">
            <w:pPr>
              <w:autoSpaceDE w:val="0"/>
              <w:autoSpaceDN w:val="0"/>
              <w:adjustRightInd w:val="0"/>
              <w:spacing w:line="360" w:lineRule="auto"/>
              <w:jc w:val="center"/>
              <w:rPr>
                <w:rFonts w:eastAsia="Arial Unicode MS"/>
              </w:rPr>
            </w:pPr>
            <w:r w:rsidRPr="001E490F">
              <w:rPr>
                <w:rFonts w:eastAsia="Arial Unicode MS"/>
              </w:rPr>
              <w:t xml:space="preserve">Потрібно або </w:t>
            </w:r>
            <w:proofErr w:type="spellStart"/>
            <w:r w:rsidRPr="001E490F">
              <w:rPr>
                <w:rFonts w:eastAsia="Arial Unicode MS"/>
              </w:rPr>
              <w:t>помолено</w:t>
            </w:r>
            <w:proofErr w:type="spellEnd"/>
          </w:p>
        </w:tc>
        <w:tc>
          <w:tcPr>
            <w:tcW w:w="1892" w:type="dxa"/>
          </w:tcPr>
          <w:p w:rsidR="003871E7" w:rsidRPr="001E490F" w:rsidRDefault="003871E7" w:rsidP="00D24212">
            <w:pPr>
              <w:autoSpaceDE w:val="0"/>
              <w:autoSpaceDN w:val="0"/>
              <w:adjustRightInd w:val="0"/>
              <w:spacing w:line="360" w:lineRule="auto"/>
              <w:jc w:val="center"/>
              <w:rPr>
                <w:rFonts w:eastAsia="Arial Unicode MS"/>
              </w:rPr>
            </w:pPr>
            <w:r w:rsidRPr="001E490F">
              <w:rPr>
                <w:rFonts w:eastAsia="Arial Unicode MS"/>
              </w:rPr>
              <w:t xml:space="preserve">Крупного </w:t>
            </w:r>
            <w:proofErr w:type="spellStart"/>
            <w:r w:rsidRPr="001E490F">
              <w:rPr>
                <w:rFonts w:eastAsia="Arial Unicode MS"/>
              </w:rPr>
              <w:t>помолу</w:t>
            </w:r>
            <w:proofErr w:type="spellEnd"/>
          </w:p>
        </w:tc>
        <w:tc>
          <w:tcPr>
            <w:tcW w:w="1892" w:type="dxa"/>
          </w:tcPr>
          <w:p w:rsidR="003871E7" w:rsidRPr="001E490F" w:rsidRDefault="003871E7" w:rsidP="00D24212">
            <w:pPr>
              <w:autoSpaceDE w:val="0"/>
              <w:autoSpaceDN w:val="0"/>
              <w:adjustRightInd w:val="0"/>
              <w:spacing w:line="360" w:lineRule="auto"/>
              <w:jc w:val="center"/>
              <w:rPr>
                <w:rFonts w:eastAsia="Arial Unicode MS"/>
              </w:rPr>
            </w:pPr>
            <w:r w:rsidRPr="001E490F">
              <w:rPr>
                <w:rFonts w:eastAsia="Arial Unicode MS"/>
              </w:rPr>
              <w:t xml:space="preserve">Крупного </w:t>
            </w:r>
            <w:proofErr w:type="spellStart"/>
            <w:r w:rsidRPr="001E490F">
              <w:rPr>
                <w:rFonts w:eastAsia="Arial Unicode MS"/>
              </w:rPr>
              <w:t>помолу</w:t>
            </w:r>
            <w:proofErr w:type="spellEnd"/>
          </w:p>
        </w:tc>
      </w:tr>
      <w:tr w:rsidR="003871E7" w:rsidTr="00D24212">
        <w:tc>
          <w:tcPr>
            <w:tcW w:w="2292" w:type="dxa"/>
          </w:tcPr>
          <w:p w:rsidR="003871E7" w:rsidRPr="001E490F" w:rsidRDefault="003871E7" w:rsidP="00D24212">
            <w:pPr>
              <w:autoSpaceDE w:val="0"/>
              <w:autoSpaceDN w:val="0"/>
              <w:adjustRightInd w:val="0"/>
              <w:spacing w:line="360" w:lineRule="auto"/>
              <w:jc w:val="center"/>
              <w:rPr>
                <w:rFonts w:eastAsia="Arial Unicode MS"/>
              </w:rPr>
            </w:pPr>
            <w:r w:rsidRPr="001E490F">
              <w:t>ЕЦ ккал / кг</w:t>
            </w:r>
          </w:p>
        </w:tc>
        <w:tc>
          <w:tcPr>
            <w:tcW w:w="1886" w:type="dxa"/>
          </w:tcPr>
          <w:p w:rsidR="003871E7" w:rsidRPr="001E490F" w:rsidRDefault="003871E7" w:rsidP="00D24212">
            <w:pPr>
              <w:autoSpaceDE w:val="0"/>
              <w:autoSpaceDN w:val="0"/>
              <w:adjustRightInd w:val="0"/>
              <w:spacing w:line="360" w:lineRule="auto"/>
              <w:jc w:val="center"/>
              <w:rPr>
                <w:rFonts w:eastAsia="Arial Unicode MS"/>
              </w:rPr>
            </w:pPr>
            <w:r w:rsidRPr="001E490F">
              <w:t>2900 - 3000</w:t>
            </w:r>
          </w:p>
        </w:tc>
        <w:tc>
          <w:tcPr>
            <w:tcW w:w="1892" w:type="dxa"/>
          </w:tcPr>
          <w:p w:rsidR="003871E7" w:rsidRPr="001E490F" w:rsidRDefault="003871E7" w:rsidP="00D24212">
            <w:pPr>
              <w:autoSpaceDE w:val="0"/>
              <w:autoSpaceDN w:val="0"/>
              <w:adjustRightInd w:val="0"/>
              <w:spacing w:line="360" w:lineRule="auto"/>
              <w:jc w:val="center"/>
              <w:rPr>
                <w:rFonts w:eastAsia="Arial Unicode MS"/>
              </w:rPr>
            </w:pPr>
            <w:r w:rsidRPr="001E490F">
              <w:t>2800 - 2900</w:t>
            </w:r>
          </w:p>
        </w:tc>
        <w:tc>
          <w:tcPr>
            <w:tcW w:w="1892" w:type="dxa"/>
          </w:tcPr>
          <w:p w:rsidR="003871E7" w:rsidRPr="001E490F" w:rsidRDefault="003871E7" w:rsidP="00D24212">
            <w:pPr>
              <w:autoSpaceDE w:val="0"/>
              <w:autoSpaceDN w:val="0"/>
              <w:adjustRightInd w:val="0"/>
              <w:spacing w:line="360" w:lineRule="auto"/>
              <w:jc w:val="center"/>
              <w:rPr>
                <w:rFonts w:eastAsia="Arial Unicode MS"/>
              </w:rPr>
            </w:pPr>
            <w:r w:rsidRPr="001E490F">
              <w:t>2700 - 2800 (1)</w:t>
            </w:r>
          </w:p>
        </w:tc>
        <w:tc>
          <w:tcPr>
            <w:tcW w:w="1892" w:type="dxa"/>
          </w:tcPr>
          <w:p w:rsidR="003871E7" w:rsidRPr="001E490F" w:rsidRDefault="003871E7" w:rsidP="00D24212">
            <w:pPr>
              <w:autoSpaceDE w:val="0"/>
              <w:autoSpaceDN w:val="0"/>
              <w:adjustRightInd w:val="0"/>
              <w:spacing w:line="360" w:lineRule="auto"/>
              <w:jc w:val="center"/>
              <w:rPr>
                <w:rFonts w:eastAsia="Arial Unicode MS"/>
              </w:rPr>
            </w:pPr>
            <w:r w:rsidRPr="001E490F">
              <w:t>2700 - 2750 (1)</w:t>
            </w:r>
          </w:p>
        </w:tc>
      </w:tr>
      <w:tr w:rsidR="003871E7" w:rsidTr="00D24212">
        <w:tc>
          <w:tcPr>
            <w:tcW w:w="2292" w:type="dxa"/>
          </w:tcPr>
          <w:p w:rsidR="003871E7" w:rsidRPr="001E490F" w:rsidRDefault="003871E7" w:rsidP="00D24212">
            <w:pPr>
              <w:autoSpaceDE w:val="0"/>
              <w:autoSpaceDN w:val="0"/>
              <w:adjustRightInd w:val="0"/>
              <w:spacing w:line="360" w:lineRule="auto"/>
              <w:jc w:val="center"/>
              <w:rPr>
                <w:rFonts w:eastAsia="Arial Unicode MS"/>
              </w:rPr>
            </w:pPr>
            <w:r w:rsidRPr="001E490F">
              <w:t>ЕЦ ккал / фунт</w:t>
            </w:r>
          </w:p>
        </w:tc>
        <w:tc>
          <w:tcPr>
            <w:tcW w:w="1886" w:type="dxa"/>
          </w:tcPr>
          <w:p w:rsidR="003871E7" w:rsidRPr="001E490F" w:rsidRDefault="003871E7" w:rsidP="00D24212">
            <w:pPr>
              <w:autoSpaceDE w:val="0"/>
              <w:autoSpaceDN w:val="0"/>
              <w:adjustRightInd w:val="0"/>
              <w:spacing w:line="360" w:lineRule="auto"/>
              <w:jc w:val="center"/>
              <w:rPr>
                <w:rFonts w:eastAsia="Arial Unicode MS"/>
              </w:rPr>
            </w:pPr>
            <w:r w:rsidRPr="001E490F">
              <w:t>1316 - 1362</w:t>
            </w:r>
          </w:p>
        </w:tc>
        <w:tc>
          <w:tcPr>
            <w:tcW w:w="1892" w:type="dxa"/>
          </w:tcPr>
          <w:p w:rsidR="003871E7" w:rsidRPr="001E490F" w:rsidRDefault="003871E7" w:rsidP="00D24212">
            <w:pPr>
              <w:autoSpaceDE w:val="0"/>
              <w:autoSpaceDN w:val="0"/>
              <w:adjustRightInd w:val="0"/>
              <w:spacing w:line="360" w:lineRule="auto"/>
              <w:jc w:val="center"/>
              <w:rPr>
                <w:rFonts w:eastAsia="Arial Unicode MS"/>
              </w:rPr>
            </w:pPr>
            <w:r w:rsidRPr="001E490F">
              <w:t>1270 - 1316</w:t>
            </w:r>
          </w:p>
        </w:tc>
        <w:tc>
          <w:tcPr>
            <w:tcW w:w="1892" w:type="dxa"/>
          </w:tcPr>
          <w:p w:rsidR="003871E7" w:rsidRPr="001E490F" w:rsidRDefault="003871E7" w:rsidP="00D24212">
            <w:pPr>
              <w:autoSpaceDE w:val="0"/>
              <w:autoSpaceDN w:val="0"/>
              <w:adjustRightInd w:val="0"/>
              <w:spacing w:line="360" w:lineRule="auto"/>
              <w:jc w:val="center"/>
              <w:rPr>
                <w:rFonts w:eastAsia="Arial Unicode MS"/>
              </w:rPr>
            </w:pPr>
            <w:r w:rsidRPr="001E490F">
              <w:t>1225 - 1270</w:t>
            </w:r>
          </w:p>
        </w:tc>
        <w:tc>
          <w:tcPr>
            <w:tcW w:w="1892" w:type="dxa"/>
          </w:tcPr>
          <w:p w:rsidR="003871E7" w:rsidRPr="001E490F" w:rsidRDefault="003871E7" w:rsidP="00D24212">
            <w:pPr>
              <w:autoSpaceDE w:val="0"/>
              <w:autoSpaceDN w:val="0"/>
              <w:adjustRightInd w:val="0"/>
              <w:spacing w:line="360" w:lineRule="auto"/>
              <w:jc w:val="center"/>
              <w:rPr>
                <w:rFonts w:eastAsia="Arial Unicode MS"/>
              </w:rPr>
            </w:pPr>
            <w:r w:rsidRPr="001E490F">
              <w:t>1225 - 1247</w:t>
            </w:r>
          </w:p>
        </w:tc>
      </w:tr>
      <w:tr w:rsidR="003871E7" w:rsidTr="00D24212">
        <w:tc>
          <w:tcPr>
            <w:tcW w:w="2292" w:type="dxa"/>
          </w:tcPr>
          <w:p w:rsidR="003871E7" w:rsidRPr="001E490F" w:rsidRDefault="003871E7" w:rsidP="00D24212">
            <w:pPr>
              <w:autoSpaceDE w:val="0"/>
              <w:autoSpaceDN w:val="0"/>
              <w:adjustRightInd w:val="0"/>
              <w:spacing w:line="360" w:lineRule="auto"/>
              <w:jc w:val="center"/>
              <w:rPr>
                <w:rFonts w:eastAsia="Arial Unicode MS"/>
              </w:rPr>
            </w:pPr>
            <w:r w:rsidRPr="001E490F">
              <w:t>% сирий білок</w:t>
            </w:r>
          </w:p>
        </w:tc>
        <w:tc>
          <w:tcPr>
            <w:tcW w:w="1886" w:type="dxa"/>
          </w:tcPr>
          <w:p w:rsidR="003871E7" w:rsidRPr="001E490F" w:rsidRDefault="003871E7" w:rsidP="00D24212">
            <w:pPr>
              <w:autoSpaceDE w:val="0"/>
              <w:autoSpaceDN w:val="0"/>
              <w:adjustRightInd w:val="0"/>
              <w:spacing w:line="360" w:lineRule="auto"/>
              <w:jc w:val="center"/>
              <w:rPr>
                <w:rFonts w:eastAsia="Arial Unicode MS"/>
              </w:rPr>
            </w:pPr>
            <w:r w:rsidRPr="001E490F">
              <w:t>20.0 - 21.0</w:t>
            </w:r>
          </w:p>
        </w:tc>
        <w:tc>
          <w:tcPr>
            <w:tcW w:w="1892" w:type="dxa"/>
          </w:tcPr>
          <w:p w:rsidR="003871E7" w:rsidRPr="001E490F" w:rsidRDefault="003871E7" w:rsidP="00D24212">
            <w:pPr>
              <w:autoSpaceDE w:val="0"/>
              <w:autoSpaceDN w:val="0"/>
              <w:adjustRightInd w:val="0"/>
              <w:spacing w:line="360" w:lineRule="auto"/>
              <w:jc w:val="center"/>
              <w:rPr>
                <w:rFonts w:eastAsia="Arial Unicode MS"/>
              </w:rPr>
            </w:pPr>
            <w:r w:rsidRPr="001E490F">
              <w:t>18.0 - 19.0</w:t>
            </w:r>
          </w:p>
        </w:tc>
        <w:tc>
          <w:tcPr>
            <w:tcW w:w="1892" w:type="dxa"/>
          </w:tcPr>
          <w:p w:rsidR="003871E7" w:rsidRPr="001E490F" w:rsidRDefault="003871E7" w:rsidP="00D24212">
            <w:pPr>
              <w:autoSpaceDE w:val="0"/>
              <w:autoSpaceDN w:val="0"/>
              <w:adjustRightInd w:val="0"/>
              <w:spacing w:line="360" w:lineRule="auto"/>
              <w:jc w:val="center"/>
              <w:rPr>
                <w:rFonts w:eastAsia="Arial Unicode MS"/>
              </w:rPr>
            </w:pPr>
            <w:r w:rsidRPr="001E490F">
              <w:t>16.0 - 17.0</w:t>
            </w:r>
          </w:p>
        </w:tc>
        <w:tc>
          <w:tcPr>
            <w:tcW w:w="1892" w:type="dxa"/>
          </w:tcPr>
          <w:p w:rsidR="003871E7" w:rsidRPr="001E490F" w:rsidRDefault="003871E7" w:rsidP="00D24212">
            <w:pPr>
              <w:autoSpaceDE w:val="0"/>
              <w:autoSpaceDN w:val="0"/>
              <w:adjustRightInd w:val="0"/>
              <w:spacing w:line="360" w:lineRule="auto"/>
              <w:jc w:val="center"/>
              <w:rPr>
                <w:rFonts w:eastAsia="Arial Unicode MS"/>
              </w:rPr>
            </w:pPr>
            <w:r w:rsidRPr="001E490F">
              <w:t>16.0 - 17.0</w:t>
            </w:r>
          </w:p>
        </w:tc>
      </w:tr>
      <w:tr w:rsidR="003871E7" w:rsidTr="00D24212">
        <w:tc>
          <w:tcPr>
            <w:tcW w:w="2292" w:type="dxa"/>
          </w:tcPr>
          <w:p w:rsidR="003871E7" w:rsidRPr="001E490F" w:rsidRDefault="003871E7" w:rsidP="00D24212">
            <w:pPr>
              <w:autoSpaceDE w:val="0"/>
              <w:autoSpaceDN w:val="0"/>
              <w:adjustRightInd w:val="0"/>
              <w:spacing w:line="360" w:lineRule="auto"/>
              <w:jc w:val="center"/>
              <w:rPr>
                <w:rFonts w:eastAsia="Arial Unicode MS"/>
              </w:rPr>
            </w:pPr>
            <w:r w:rsidRPr="001E490F">
              <w:t>% Сира клітковина</w:t>
            </w:r>
          </w:p>
        </w:tc>
        <w:tc>
          <w:tcPr>
            <w:tcW w:w="1886" w:type="dxa"/>
          </w:tcPr>
          <w:p w:rsidR="003871E7" w:rsidRPr="001E490F" w:rsidRDefault="003871E7" w:rsidP="00D24212">
            <w:pPr>
              <w:autoSpaceDE w:val="0"/>
              <w:autoSpaceDN w:val="0"/>
              <w:adjustRightInd w:val="0"/>
              <w:spacing w:line="360" w:lineRule="auto"/>
              <w:jc w:val="center"/>
              <w:rPr>
                <w:rFonts w:eastAsia="Arial Unicode MS"/>
              </w:rPr>
            </w:pPr>
            <w:r w:rsidRPr="001E490F">
              <w:rPr>
                <w:rFonts w:eastAsia="Arial Unicode MS"/>
              </w:rPr>
              <w:t>-</w:t>
            </w:r>
          </w:p>
        </w:tc>
        <w:tc>
          <w:tcPr>
            <w:tcW w:w="1892" w:type="dxa"/>
          </w:tcPr>
          <w:p w:rsidR="003871E7" w:rsidRPr="001E490F" w:rsidRDefault="003871E7" w:rsidP="00D24212">
            <w:pPr>
              <w:autoSpaceDE w:val="0"/>
              <w:autoSpaceDN w:val="0"/>
              <w:adjustRightInd w:val="0"/>
              <w:spacing w:line="360" w:lineRule="auto"/>
              <w:jc w:val="center"/>
              <w:rPr>
                <w:rFonts w:eastAsia="Arial Unicode MS"/>
              </w:rPr>
            </w:pPr>
            <w:r w:rsidRPr="001E490F">
              <w:t>2.5 - 5.0</w:t>
            </w:r>
          </w:p>
        </w:tc>
        <w:tc>
          <w:tcPr>
            <w:tcW w:w="1892" w:type="dxa"/>
          </w:tcPr>
          <w:p w:rsidR="003871E7" w:rsidRPr="001E490F" w:rsidRDefault="003871E7" w:rsidP="00D24212">
            <w:pPr>
              <w:autoSpaceDE w:val="0"/>
              <w:autoSpaceDN w:val="0"/>
              <w:adjustRightInd w:val="0"/>
              <w:spacing w:line="360" w:lineRule="auto"/>
              <w:jc w:val="center"/>
              <w:rPr>
                <w:rFonts w:eastAsia="Arial Unicode MS"/>
              </w:rPr>
            </w:pPr>
            <w:r w:rsidRPr="001E490F">
              <w:t>5.0 - 6.5</w:t>
            </w:r>
          </w:p>
        </w:tc>
        <w:tc>
          <w:tcPr>
            <w:tcW w:w="1892" w:type="dxa"/>
          </w:tcPr>
          <w:p w:rsidR="003871E7" w:rsidRPr="001E490F" w:rsidRDefault="003871E7" w:rsidP="00D24212">
            <w:pPr>
              <w:autoSpaceDE w:val="0"/>
              <w:autoSpaceDN w:val="0"/>
              <w:adjustRightInd w:val="0"/>
              <w:spacing w:line="360" w:lineRule="auto"/>
              <w:jc w:val="center"/>
              <w:rPr>
                <w:rFonts w:eastAsia="Arial Unicode MS"/>
              </w:rPr>
            </w:pPr>
            <w:r w:rsidRPr="001E490F">
              <w:t>3.5 - 5.5</w:t>
            </w:r>
          </w:p>
        </w:tc>
      </w:tr>
      <w:tr w:rsidR="003871E7" w:rsidTr="00D24212">
        <w:tc>
          <w:tcPr>
            <w:tcW w:w="2292" w:type="dxa"/>
          </w:tcPr>
          <w:p w:rsidR="003871E7" w:rsidRPr="001E490F" w:rsidRDefault="003871E7" w:rsidP="00D24212">
            <w:pPr>
              <w:autoSpaceDE w:val="0"/>
              <w:autoSpaceDN w:val="0"/>
              <w:adjustRightInd w:val="0"/>
              <w:spacing w:line="360" w:lineRule="auto"/>
              <w:jc w:val="center"/>
              <w:rPr>
                <w:rFonts w:eastAsia="Arial Unicode MS"/>
              </w:rPr>
            </w:pPr>
            <w:r w:rsidRPr="001E490F">
              <w:lastRenderedPageBreak/>
              <w:t>5 % Сирий жир</w:t>
            </w:r>
          </w:p>
        </w:tc>
        <w:tc>
          <w:tcPr>
            <w:tcW w:w="1886" w:type="dxa"/>
          </w:tcPr>
          <w:p w:rsidR="003871E7" w:rsidRPr="001E490F" w:rsidRDefault="003871E7" w:rsidP="00D24212">
            <w:pPr>
              <w:autoSpaceDE w:val="0"/>
              <w:autoSpaceDN w:val="0"/>
              <w:adjustRightInd w:val="0"/>
              <w:spacing w:line="360" w:lineRule="auto"/>
              <w:jc w:val="center"/>
              <w:rPr>
                <w:rFonts w:eastAsia="Arial Unicode MS"/>
              </w:rPr>
            </w:pPr>
            <w:r w:rsidRPr="001E490F">
              <w:t>3.5 - 5.5</w:t>
            </w:r>
          </w:p>
        </w:tc>
        <w:tc>
          <w:tcPr>
            <w:tcW w:w="1892" w:type="dxa"/>
          </w:tcPr>
          <w:p w:rsidR="003871E7" w:rsidRPr="001E490F" w:rsidRDefault="003871E7" w:rsidP="00D24212">
            <w:pPr>
              <w:autoSpaceDE w:val="0"/>
              <w:autoSpaceDN w:val="0"/>
              <w:adjustRightInd w:val="0"/>
              <w:spacing w:line="360" w:lineRule="auto"/>
              <w:jc w:val="center"/>
              <w:rPr>
                <w:rFonts w:eastAsia="Arial Unicode MS"/>
              </w:rPr>
            </w:pPr>
            <w:r w:rsidRPr="001E490F">
              <w:t>3.0 - 4.5</w:t>
            </w:r>
          </w:p>
        </w:tc>
        <w:tc>
          <w:tcPr>
            <w:tcW w:w="1892" w:type="dxa"/>
          </w:tcPr>
          <w:p w:rsidR="003871E7" w:rsidRPr="001E490F" w:rsidRDefault="003871E7" w:rsidP="00D24212">
            <w:pPr>
              <w:autoSpaceDE w:val="0"/>
              <w:autoSpaceDN w:val="0"/>
              <w:adjustRightInd w:val="0"/>
              <w:spacing w:line="360" w:lineRule="auto"/>
              <w:jc w:val="center"/>
              <w:rPr>
                <w:rFonts w:eastAsia="Arial Unicode MS"/>
              </w:rPr>
            </w:pPr>
            <w:r w:rsidRPr="001E490F">
              <w:t>2.5 - 4.0</w:t>
            </w:r>
          </w:p>
        </w:tc>
        <w:tc>
          <w:tcPr>
            <w:tcW w:w="1892" w:type="dxa"/>
          </w:tcPr>
          <w:p w:rsidR="003871E7" w:rsidRPr="001E490F" w:rsidRDefault="003871E7" w:rsidP="00D24212">
            <w:pPr>
              <w:autoSpaceDE w:val="0"/>
              <w:autoSpaceDN w:val="0"/>
              <w:adjustRightInd w:val="0"/>
              <w:spacing w:line="360" w:lineRule="auto"/>
              <w:jc w:val="center"/>
              <w:rPr>
                <w:rFonts w:eastAsia="Arial Unicode MS"/>
              </w:rPr>
            </w:pPr>
            <w:r w:rsidRPr="001E490F">
              <w:t>2.5 - 4.5</w:t>
            </w:r>
          </w:p>
        </w:tc>
      </w:tr>
      <w:tr w:rsidR="003871E7" w:rsidTr="00D24212">
        <w:tc>
          <w:tcPr>
            <w:tcW w:w="9854" w:type="dxa"/>
            <w:gridSpan w:val="5"/>
          </w:tcPr>
          <w:p w:rsidR="003871E7" w:rsidRPr="001E490F" w:rsidRDefault="003871E7" w:rsidP="00D24212">
            <w:pPr>
              <w:autoSpaceDE w:val="0"/>
              <w:autoSpaceDN w:val="0"/>
              <w:adjustRightInd w:val="0"/>
              <w:spacing w:line="360" w:lineRule="auto"/>
              <w:jc w:val="center"/>
            </w:pPr>
          </w:p>
        </w:tc>
      </w:tr>
      <w:tr w:rsidR="003871E7" w:rsidTr="00D24212">
        <w:tc>
          <w:tcPr>
            <w:tcW w:w="2292" w:type="dxa"/>
          </w:tcPr>
          <w:p w:rsidR="003871E7" w:rsidRPr="001E490F" w:rsidRDefault="003871E7" w:rsidP="00D24212">
            <w:pPr>
              <w:autoSpaceDE w:val="0"/>
              <w:autoSpaceDN w:val="0"/>
              <w:adjustRightInd w:val="0"/>
              <w:spacing w:line="360" w:lineRule="auto"/>
              <w:jc w:val="center"/>
            </w:pPr>
            <w:r w:rsidRPr="001E490F">
              <w:rPr>
                <w:rFonts w:eastAsia="Arial Unicode MS"/>
              </w:rPr>
              <w:t xml:space="preserve">% </w:t>
            </w:r>
            <w:proofErr w:type="spellStart"/>
            <w:r w:rsidRPr="001E490F">
              <w:rPr>
                <w:rFonts w:eastAsia="Arial Unicode MS"/>
              </w:rPr>
              <w:t>Заг</w:t>
            </w:r>
            <w:proofErr w:type="spellEnd"/>
            <w:r w:rsidRPr="001E490F">
              <w:rPr>
                <w:rFonts w:eastAsia="Arial Unicode MS"/>
              </w:rPr>
              <w:t>. лізин</w:t>
            </w:r>
          </w:p>
        </w:tc>
        <w:tc>
          <w:tcPr>
            <w:tcW w:w="1886" w:type="dxa"/>
          </w:tcPr>
          <w:p w:rsidR="003871E7" w:rsidRPr="001E490F" w:rsidRDefault="003871E7" w:rsidP="00D24212">
            <w:pPr>
              <w:jc w:val="center"/>
            </w:pPr>
            <w:r w:rsidRPr="001E490F">
              <w:rPr>
                <w:rFonts w:eastAsia="Arial Unicode MS"/>
              </w:rPr>
              <w:t>1.12</w:t>
            </w:r>
          </w:p>
        </w:tc>
        <w:tc>
          <w:tcPr>
            <w:tcW w:w="1892" w:type="dxa"/>
          </w:tcPr>
          <w:p w:rsidR="003871E7" w:rsidRPr="001E490F" w:rsidRDefault="003871E7" w:rsidP="00D24212">
            <w:pPr>
              <w:jc w:val="center"/>
            </w:pPr>
            <w:r w:rsidRPr="001E490F">
              <w:rPr>
                <w:rFonts w:eastAsia="Arial Unicode MS"/>
              </w:rPr>
              <w:t>0.97</w:t>
            </w:r>
          </w:p>
        </w:tc>
        <w:tc>
          <w:tcPr>
            <w:tcW w:w="1892" w:type="dxa"/>
          </w:tcPr>
          <w:p w:rsidR="003871E7" w:rsidRPr="001E490F" w:rsidRDefault="003871E7" w:rsidP="00D24212">
            <w:pPr>
              <w:jc w:val="center"/>
            </w:pPr>
            <w:r w:rsidRPr="001E490F">
              <w:rPr>
                <w:rFonts w:eastAsia="Arial Unicode MS"/>
              </w:rPr>
              <w:t>0.75</w:t>
            </w:r>
          </w:p>
        </w:tc>
        <w:tc>
          <w:tcPr>
            <w:tcW w:w="1892" w:type="dxa"/>
          </w:tcPr>
          <w:p w:rsidR="003871E7" w:rsidRPr="001E490F" w:rsidRDefault="003871E7" w:rsidP="00D24212">
            <w:pPr>
              <w:jc w:val="center"/>
            </w:pPr>
            <w:r w:rsidRPr="001E490F">
              <w:rPr>
                <w:rFonts w:eastAsia="Arial Unicode MS"/>
              </w:rPr>
              <w:t>0.81</w:t>
            </w:r>
          </w:p>
        </w:tc>
      </w:tr>
      <w:tr w:rsidR="003871E7" w:rsidTr="00D24212">
        <w:tc>
          <w:tcPr>
            <w:tcW w:w="2292" w:type="dxa"/>
          </w:tcPr>
          <w:p w:rsidR="003871E7" w:rsidRPr="001E490F" w:rsidRDefault="003871E7" w:rsidP="00D24212">
            <w:pPr>
              <w:autoSpaceDE w:val="0"/>
              <w:autoSpaceDN w:val="0"/>
              <w:adjustRightInd w:val="0"/>
              <w:spacing w:line="360" w:lineRule="auto"/>
              <w:jc w:val="center"/>
            </w:pPr>
            <w:r w:rsidRPr="001E490F">
              <w:rPr>
                <w:rFonts w:eastAsia="Arial Unicode MS"/>
              </w:rPr>
              <w:t xml:space="preserve">% </w:t>
            </w:r>
            <w:proofErr w:type="spellStart"/>
            <w:r w:rsidRPr="001E490F">
              <w:rPr>
                <w:rFonts w:eastAsia="Arial Unicode MS"/>
              </w:rPr>
              <w:t>Заг</w:t>
            </w:r>
            <w:proofErr w:type="spellEnd"/>
            <w:r w:rsidRPr="001E490F">
              <w:rPr>
                <w:rFonts w:eastAsia="Arial Unicode MS"/>
              </w:rPr>
              <w:t>. метіонін</w:t>
            </w:r>
          </w:p>
        </w:tc>
        <w:tc>
          <w:tcPr>
            <w:tcW w:w="1886" w:type="dxa"/>
          </w:tcPr>
          <w:p w:rsidR="003871E7" w:rsidRPr="001E490F" w:rsidRDefault="003871E7" w:rsidP="00D24212">
            <w:pPr>
              <w:jc w:val="center"/>
            </w:pPr>
            <w:r w:rsidRPr="001E490F">
              <w:rPr>
                <w:rFonts w:eastAsia="Arial Unicode MS"/>
              </w:rPr>
              <w:t>0.51</w:t>
            </w:r>
          </w:p>
        </w:tc>
        <w:tc>
          <w:tcPr>
            <w:tcW w:w="1892" w:type="dxa"/>
          </w:tcPr>
          <w:p w:rsidR="003871E7" w:rsidRPr="001E490F" w:rsidRDefault="003871E7" w:rsidP="00D24212">
            <w:pPr>
              <w:jc w:val="center"/>
            </w:pPr>
            <w:r w:rsidRPr="001E490F">
              <w:rPr>
                <w:rFonts w:eastAsia="Arial Unicode MS"/>
              </w:rPr>
              <w:t>0.45</w:t>
            </w:r>
          </w:p>
        </w:tc>
        <w:tc>
          <w:tcPr>
            <w:tcW w:w="1892" w:type="dxa"/>
          </w:tcPr>
          <w:p w:rsidR="003871E7" w:rsidRPr="001E490F" w:rsidRDefault="003871E7" w:rsidP="00D24212">
            <w:pPr>
              <w:jc w:val="center"/>
            </w:pPr>
            <w:r w:rsidRPr="001E490F">
              <w:rPr>
                <w:rFonts w:eastAsia="Arial Unicode MS"/>
              </w:rPr>
              <w:t>0.35</w:t>
            </w:r>
          </w:p>
        </w:tc>
        <w:tc>
          <w:tcPr>
            <w:tcW w:w="1892" w:type="dxa"/>
          </w:tcPr>
          <w:p w:rsidR="003871E7" w:rsidRPr="001E490F" w:rsidRDefault="003871E7" w:rsidP="00D24212">
            <w:pPr>
              <w:jc w:val="center"/>
            </w:pPr>
            <w:r w:rsidRPr="001E490F">
              <w:rPr>
                <w:rFonts w:eastAsia="Arial Unicode MS"/>
              </w:rPr>
              <w:t>0.41</w:t>
            </w:r>
          </w:p>
        </w:tc>
      </w:tr>
      <w:tr w:rsidR="003871E7" w:rsidTr="00D24212">
        <w:tc>
          <w:tcPr>
            <w:tcW w:w="2292" w:type="dxa"/>
          </w:tcPr>
          <w:p w:rsidR="003871E7" w:rsidRPr="001E490F" w:rsidRDefault="003871E7" w:rsidP="00D24212">
            <w:pPr>
              <w:autoSpaceDE w:val="0"/>
              <w:autoSpaceDN w:val="0"/>
              <w:adjustRightInd w:val="0"/>
              <w:spacing w:line="360" w:lineRule="auto"/>
              <w:jc w:val="center"/>
            </w:pPr>
            <w:r w:rsidRPr="001E490F">
              <w:rPr>
                <w:rFonts w:eastAsia="Arial Unicode MS"/>
              </w:rPr>
              <w:t xml:space="preserve">% </w:t>
            </w:r>
            <w:proofErr w:type="spellStart"/>
            <w:r w:rsidRPr="001E490F">
              <w:rPr>
                <w:rFonts w:eastAsia="Arial Unicode MS"/>
              </w:rPr>
              <w:t>Заг</w:t>
            </w:r>
            <w:proofErr w:type="spellEnd"/>
            <w:r w:rsidRPr="001E490F">
              <w:rPr>
                <w:rFonts w:eastAsia="Arial Unicode MS"/>
              </w:rPr>
              <w:t xml:space="preserve">. </w:t>
            </w:r>
            <w:proofErr w:type="spellStart"/>
            <w:r w:rsidRPr="001E490F">
              <w:rPr>
                <w:rFonts w:eastAsia="Arial Unicode MS"/>
              </w:rPr>
              <w:t>метіонін+цистеїн</w:t>
            </w:r>
            <w:proofErr w:type="spellEnd"/>
          </w:p>
        </w:tc>
        <w:tc>
          <w:tcPr>
            <w:tcW w:w="1886" w:type="dxa"/>
          </w:tcPr>
          <w:p w:rsidR="003871E7" w:rsidRPr="001E490F" w:rsidRDefault="003871E7" w:rsidP="00D24212">
            <w:pPr>
              <w:jc w:val="center"/>
            </w:pPr>
            <w:r w:rsidRPr="001E490F">
              <w:rPr>
                <w:rFonts w:eastAsia="Arial Unicode MS"/>
              </w:rPr>
              <w:t>0.86</w:t>
            </w:r>
          </w:p>
        </w:tc>
        <w:tc>
          <w:tcPr>
            <w:tcW w:w="1892" w:type="dxa"/>
          </w:tcPr>
          <w:p w:rsidR="003871E7" w:rsidRPr="001E490F" w:rsidRDefault="003871E7" w:rsidP="00D24212">
            <w:pPr>
              <w:jc w:val="center"/>
            </w:pPr>
            <w:r w:rsidRPr="001E490F">
              <w:rPr>
                <w:rFonts w:eastAsia="Arial Unicode MS"/>
              </w:rPr>
              <w:t>0.76</w:t>
            </w:r>
          </w:p>
        </w:tc>
        <w:tc>
          <w:tcPr>
            <w:tcW w:w="1892" w:type="dxa"/>
          </w:tcPr>
          <w:p w:rsidR="003871E7" w:rsidRPr="001E490F" w:rsidRDefault="003871E7" w:rsidP="00D24212">
            <w:pPr>
              <w:jc w:val="center"/>
            </w:pPr>
            <w:r w:rsidRPr="001E490F">
              <w:rPr>
                <w:rFonts w:eastAsia="Arial Unicode MS"/>
              </w:rPr>
              <w:t>0.67</w:t>
            </w:r>
          </w:p>
        </w:tc>
        <w:tc>
          <w:tcPr>
            <w:tcW w:w="1892" w:type="dxa"/>
          </w:tcPr>
          <w:p w:rsidR="003871E7" w:rsidRPr="001E490F" w:rsidRDefault="003871E7" w:rsidP="00D24212">
            <w:pPr>
              <w:jc w:val="center"/>
            </w:pPr>
            <w:r w:rsidRPr="001E490F">
              <w:rPr>
                <w:rFonts w:eastAsia="Arial Unicode MS"/>
              </w:rPr>
              <w:t>0.70</w:t>
            </w:r>
          </w:p>
        </w:tc>
      </w:tr>
      <w:tr w:rsidR="003871E7" w:rsidTr="00D24212">
        <w:tc>
          <w:tcPr>
            <w:tcW w:w="2292" w:type="dxa"/>
          </w:tcPr>
          <w:p w:rsidR="003871E7" w:rsidRPr="001E490F" w:rsidRDefault="003871E7" w:rsidP="00D24212">
            <w:pPr>
              <w:autoSpaceDE w:val="0"/>
              <w:autoSpaceDN w:val="0"/>
              <w:adjustRightInd w:val="0"/>
              <w:spacing w:line="360" w:lineRule="auto"/>
              <w:jc w:val="center"/>
            </w:pPr>
            <w:r w:rsidRPr="001E490F">
              <w:rPr>
                <w:rFonts w:eastAsia="Arial Unicode MS"/>
              </w:rPr>
              <w:t xml:space="preserve">% </w:t>
            </w:r>
            <w:proofErr w:type="spellStart"/>
            <w:r w:rsidRPr="001E490F">
              <w:rPr>
                <w:rFonts w:eastAsia="Arial Unicode MS"/>
              </w:rPr>
              <w:t>Заг</w:t>
            </w:r>
            <w:proofErr w:type="spellEnd"/>
            <w:r w:rsidRPr="001E490F">
              <w:rPr>
                <w:rFonts w:eastAsia="Arial Unicode MS"/>
              </w:rPr>
              <w:t>. триптофан</w:t>
            </w:r>
          </w:p>
        </w:tc>
        <w:tc>
          <w:tcPr>
            <w:tcW w:w="1886" w:type="dxa"/>
          </w:tcPr>
          <w:p w:rsidR="003871E7" w:rsidRPr="001E490F" w:rsidRDefault="003871E7" w:rsidP="00D24212">
            <w:pPr>
              <w:jc w:val="center"/>
            </w:pPr>
            <w:r w:rsidRPr="001E490F">
              <w:rPr>
                <w:rFonts w:eastAsia="Arial Unicode MS"/>
              </w:rPr>
              <w:t>0.22</w:t>
            </w:r>
          </w:p>
        </w:tc>
        <w:tc>
          <w:tcPr>
            <w:tcW w:w="1892" w:type="dxa"/>
          </w:tcPr>
          <w:p w:rsidR="003871E7" w:rsidRPr="001E490F" w:rsidRDefault="003871E7" w:rsidP="00D24212">
            <w:pPr>
              <w:jc w:val="center"/>
            </w:pPr>
            <w:r w:rsidRPr="001E490F">
              <w:rPr>
                <w:rFonts w:eastAsia="Arial Unicode MS"/>
              </w:rPr>
              <w:t>0.20</w:t>
            </w:r>
          </w:p>
        </w:tc>
        <w:tc>
          <w:tcPr>
            <w:tcW w:w="1892" w:type="dxa"/>
          </w:tcPr>
          <w:p w:rsidR="003871E7" w:rsidRPr="001E490F" w:rsidRDefault="003871E7" w:rsidP="00D24212">
            <w:pPr>
              <w:jc w:val="center"/>
            </w:pPr>
            <w:r w:rsidRPr="001E490F">
              <w:rPr>
                <w:rFonts w:eastAsia="Arial Unicode MS"/>
              </w:rPr>
              <w:t>0.17</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0.19</w:t>
            </w:r>
          </w:p>
        </w:tc>
      </w:tr>
      <w:tr w:rsidR="003871E7" w:rsidTr="00D24212">
        <w:tc>
          <w:tcPr>
            <w:tcW w:w="2292" w:type="dxa"/>
          </w:tcPr>
          <w:p w:rsidR="003871E7" w:rsidRPr="001E490F" w:rsidRDefault="003871E7" w:rsidP="00D24212">
            <w:pPr>
              <w:autoSpaceDE w:val="0"/>
              <w:autoSpaceDN w:val="0"/>
              <w:adjustRightInd w:val="0"/>
              <w:spacing w:line="360" w:lineRule="auto"/>
              <w:jc w:val="center"/>
            </w:pPr>
            <w:r w:rsidRPr="001E490F">
              <w:rPr>
                <w:rFonts w:eastAsia="Arial Unicode MS"/>
              </w:rPr>
              <w:t xml:space="preserve">% </w:t>
            </w:r>
            <w:proofErr w:type="spellStart"/>
            <w:r w:rsidRPr="001E490F">
              <w:rPr>
                <w:rFonts w:eastAsia="Arial Unicode MS"/>
              </w:rPr>
              <w:t>Заг</w:t>
            </w:r>
            <w:proofErr w:type="spellEnd"/>
            <w:r w:rsidRPr="001E490F">
              <w:rPr>
                <w:rFonts w:eastAsia="Arial Unicode MS"/>
              </w:rPr>
              <w:t xml:space="preserve">. </w:t>
            </w:r>
            <w:proofErr w:type="spellStart"/>
            <w:r w:rsidRPr="001E490F">
              <w:rPr>
                <w:rFonts w:eastAsia="Arial Unicode MS"/>
              </w:rPr>
              <w:t>треонін</w:t>
            </w:r>
            <w:proofErr w:type="spellEnd"/>
          </w:p>
        </w:tc>
        <w:tc>
          <w:tcPr>
            <w:tcW w:w="1886" w:type="dxa"/>
          </w:tcPr>
          <w:p w:rsidR="003871E7" w:rsidRPr="001E490F" w:rsidRDefault="003871E7" w:rsidP="00D24212">
            <w:pPr>
              <w:jc w:val="center"/>
            </w:pPr>
            <w:r w:rsidRPr="001E490F">
              <w:rPr>
                <w:rFonts w:eastAsia="Arial Unicode MS"/>
              </w:rPr>
              <w:t>0.77</w:t>
            </w:r>
          </w:p>
        </w:tc>
        <w:tc>
          <w:tcPr>
            <w:tcW w:w="1892" w:type="dxa"/>
          </w:tcPr>
          <w:p w:rsidR="003871E7" w:rsidRPr="001E490F" w:rsidRDefault="003871E7" w:rsidP="00D24212">
            <w:pPr>
              <w:jc w:val="center"/>
            </w:pPr>
            <w:r w:rsidRPr="001E490F">
              <w:rPr>
                <w:rFonts w:eastAsia="Arial Unicode MS"/>
              </w:rPr>
              <w:t>0.67</w:t>
            </w:r>
          </w:p>
        </w:tc>
        <w:tc>
          <w:tcPr>
            <w:tcW w:w="1892" w:type="dxa"/>
          </w:tcPr>
          <w:p w:rsidR="003871E7" w:rsidRPr="001E490F" w:rsidRDefault="003871E7" w:rsidP="00D24212">
            <w:pPr>
              <w:jc w:val="center"/>
            </w:pPr>
            <w:r w:rsidRPr="001E490F">
              <w:rPr>
                <w:rFonts w:eastAsia="Arial Unicode MS"/>
              </w:rPr>
              <w:t>0.57</w:t>
            </w:r>
          </w:p>
        </w:tc>
        <w:tc>
          <w:tcPr>
            <w:tcW w:w="1892" w:type="dxa"/>
          </w:tcPr>
          <w:p w:rsidR="003871E7" w:rsidRPr="001E490F" w:rsidRDefault="003871E7" w:rsidP="00D24212">
            <w:pPr>
              <w:jc w:val="center"/>
            </w:pPr>
            <w:r w:rsidRPr="001E490F">
              <w:rPr>
                <w:rFonts w:eastAsia="Arial Unicode MS"/>
              </w:rPr>
              <w:t>0.59</w:t>
            </w:r>
          </w:p>
        </w:tc>
      </w:tr>
      <w:tr w:rsidR="003871E7" w:rsidTr="00D24212">
        <w:tc>
          <w:tcPr>
            <w:tcW w:w="9854" w:type="dxa"/>
            <w:gridSpan w:val="5"/>
          </w:tcPr>
          <w:p w:rsidR="003871E7" w:rsidRPr="001E490F" w:rsidRDefault="003871E7" w:rsidP="00D24212">
            <w:pPr>
              <w:autoSpaceDE w:val="0"/>
              <w:autoSpaceDN w:val="0"/>
              <w:adjustRightInd w:val="0"/>
              <w:spacing w:line="360" w:lineRule="auto"/>
              <w:jc w:val="center"/>
            </w:pPr>
          </w:p>
        </w:tc>
      </w:tr>
      <w:tr w:rsidR="003871E7" w:rsidTr="00D24212">
        <w:tc>
          <w:tcPr>
            <w:tcW w:w="2292" w:type="dxa"/>
          </w:tcPr>
          <w:p w:rsidR="003871E7" w:rsidRPr="001E490F" w:rsidRDefault="003871E7" w:rsidP="00D24212">
            <w:pPr>
              <w:autoSpaceDE w:val="0"/>
              <w:autoSpaceDN w:val="0"/>
              <w:adjustRightInd w:val="0"/>
              <w:spacing w:line="360" w:lineRule="auto"/>
              <w:jc w:val="center"/>
            </w:pPr>
            <w:r w:rsidRPr="001E490F">
              <w:rPr>
                <w:rFonts w:eastAsia="Arial Unicode MS"/>
              </w:rPr>
              <w:t xml:space="preserve">% </w:t>
            </w:r>
            <w:proofErr w:type="spellStart"/>
            <w:r w:rsidRPr="001E490F">
              <w:rPr>
                <w:rFonts w:eastAsia="Arial Unicode MS"/>
              </w:rPr>
              <w:t>Легкозасвійний</w:t>
            </w:r>
            <w:proofErr w:type="spellEnd"/>
            <w:r w:rsidRPr="001E490F">
              <w:rPr>
                <w:rFonts w:eastAsia="Arial Unicode MS"/>
              </w:rPr>
              <w:t xml:space="preserve"> лізин</w:t>
            </w:r>
          </w:p>
        </w:tc>
        <w:tc>
          <w:tcPr>
            <w:tcW w:w="1886" w:type="dxa"/>
          </w:tcPr>
          <w:p w:rsidR="003871E7" w:rsidRPr="001E490F" w:rsidRDefault="003871E7" w:rsidP="00D24212">
            <w:pPr>
              <w:autoSpaceDE w:val="0"/>
              <w:autoSpaceDN w:val="0"/>
              <w:adjustRightInd w:val="0"/>
              <w:spacing w:line="360" w:lineRule="auto"/>
              <w:jc w:val="center"/>
            </w:pPr>
            <w:r w:rsidRPr="001E490F">
              <w:rPr>
                <w:rFonts w:eastAsia="Arial Unicode MS"/>
              </w:rPr>
              <w:t>1.00</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0.86</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0.67</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0.72</w:t>
            </w:r>
          </w:p>
        </w:tc>
      </w:tr>
      <w:tr w:rsidR="003871E7" w:rsidTr="00D24212">
        <w:tc>
          <w:tcPr>
            <w:tcW w:w="2292" w:type="dxa"/>
          </w:tcPr>
          <w:p w:rsidR="003871E7" w:rsidRPr="001E490F" w:rsidRDefault="003871E7" w:rsidP="00D24212">
            <w:pPr>
              <w:autoSpaceDE w:val="0"/>
              <w:autoSpaceDN w:val="0"/>
              <w:adjustRightInd w:val="0"/>
              <w:spacing w:line="360" w:lineRule="auto"/>
              <w:jc w:val="center"/>
            </w:pPr>
            <w:r w:rsidRPr="001E490F">
              <w:rPr>
                <w:rFonts w:eastAsia="Arial Unicode MS"/>
              </w:rPr>
              <w:t xml:space="preserve">% </w:t>
            </w:r>
            <w:proofErr w:type="spellStart"/>
            <w:r w:rsidRPr="001E490F">
              <w:rPr>
                <w:rFonts w:eastAsia="Arial Unicode MS"/>
              </w:rPr>
              <w:t>Легкозасвійний</w:t>
            </w:r>
            <w:proofErr w:type="spellEnd"/>
            <w:r w:rsidRPr="001E490F">
              <w:rPr>
                <w:rFonts w:eastAsia="Arial Unicode MS"/>
              </w:rPr>
              <w:t xml:space="preserve"> метіонін</w:t>
            </w:r>
          </w:p>
        </w:tc>
        <w:tc>
          <w:tcPr>
            <w:tcW w:w="1886" w:type="dxa"/>
          </w:tcPr>
          <w:p w:rsidR="003871E7" w:rsidRPr="001E490F" w:rsidRDefault="003871E7" w:rsidP="00D24212">
            <w:pPr>
              <w:autoSpaceDE w:val="0"/>
              <w:autoSpaceDN w:val="0"/>
              <w:adjustRightInd w:val="0"/>
              <w:spacing w:line="360" w:lineRule="auto"/>
              <w:jc w:val="center"/>
            </w:pPr>
            <w:r w:rsidRPr="001E490F">
              <w:rPr>
                <w:rFonts w:eastAsia="Arial Unicode MS"/>
              </w:rPr>
              <w:t>0.48</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0.42</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0.33</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0.37</w:t>
            </w:r>
          </w:p>
        </w:tc>
      </w:tr>
      <w:tr w:rsidR="003871E7" w:rsidTr="00D24212">
        <w:tc>
          <w:tcPr>
            <w:tcW w:w="2292" w:type="dxa"/>
          </w:tcPr>
          <w:p w:rsidR="003871E7" w:rsidRPr="001E490F" w:rsidRDefault="003871E7" w:rsidP="00D24212">
            <w:pPr>
              <w:autoSpaceDE w:val="0"/>
              <w:autoSpaceDN w:val="0"/>
              <w:adjustRightInd w:val="0"/>
              <w:spacing w:line="360" w:lineRule="auto"/>
              <w:jc w:val="center"/>
            </w:pPr>
            <w:r w:rsidRPr="001E490F">
              <w:rPr>
                <w:rFonts w:eastAsia="Arial Unicode MS"/>
              </w:rPr>
              <w:t xml:space="preserve">% </w:t>
            </w:r>
            <w:proofErr w:type="spellStart"/>
            <w:r w:rsidRPr="001E490F">
              <w:rPr>
                <w:rFonts w:eastAsia="Arial Unicode MS"/>
              </w:rPr>
              <w:t>Легкозасвійний</w:t>
            </w:r>
            <w:proofErr w:type="spellEnd"/>
          </w:p>
        </w:tc>
        <w:tc>
          <w:tcPr>
            <w:tcW w:w="1886" w:type="dxa"/>
          </w:tcPr>
          <w:p w:rsidR="003871E7" w:rsidRPr="001E490F" w:rsidRDefault="003871E7" w:rsidP="00D24212">
            <w:pPr>
              <w:autoSpaceDE w:val="0"/>
              <w:autoSpaceDN w:val="0"/>
              <w:adjustRightInd w:val="0"/>
              <w:spacing w:line="360" w:lineRule="auto"/>
              <w:jc w:val="center"/>
            </w:pPr>
            <w:r w:rsidRPr="001E490F">
              <w:rPr>
                <w:rFonts w:eastAsia="Arial Unicode MS"/>
              </w:rPr>
              <w:t>0.76</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0.67</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0.58</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0.62</w:t>
            </w:r>
          </w:p>
        </w:tc>
      </w:tr>
      <w:tr w:rsidR="003871E7" w:rsidTr="00D24212">
        <w:tc>
          <w:tcPr>
            <w:tcW w:w="2292" w:type="dxa"/>
          </w:tcPr>
          <w:p w:rsidR="003871E7" w:rsidRPr="001E490F" w:rsidRDefault="003871E7" w:rsidP="00D24212">
            <w:pPr>
              <w:autoSpaceDE w:val="0"/>
              <w:autoSpaceDN w:val="0"/>
              <w:adjustRightInd w:val="0"/>
              <w:spacing w:line="360" w:lineRule="auto"/>
              <w:jc w:val="center"/>
              <w:rPr>
                <w:rFonts w:eastAsia="Arial Unicode MS"/>
              </w:rPr>
            </w:pPr>
            <w:r w:rsidRPr="001E490F">
              <w:rPr>
                <w:rFonts w:eastAsia="Arial Unicode MS"/>
              </w:rPr>
              <w:t xml:space="preserve">% </w:t>
            </w:r>
            <w:proofErr w:type="spellStart"/>
            <w:r w:rsidRPr="001E490F">
              <w:rPr>
                <w:rFonts w:eastAsia="Arial Unicode MS"/>
              </w:rPr>
              <w:t>Легкозасвійний</w:t>
            </w:r>
            <w:proofErr w:type="spellEnd"/>
            <w:r w:rsidRPr="001E490F">
              <w:rPr>
                <w:rFonts w:eastAsia="Arial Unicode MS"/>
              </w:rPr>
              <w:t xml:space="preserve"> триптофан</w:t>
            </w:r>
          </w:p>
        </w:tc>
        <w:tc>
          <w:tcPr>
            <w:tcW w:w="1886" w:type="dxa"/>
          </w:tcPr>
          <w:p w:rsidR="003871E7" w:rsidRPr="001E490F" w:rsidRDefault="003871E7" w:rsidP="00D24212">
            <w:pPr>
              <w:autoSpaceDE w:val="0"/>
              <w:autoSpaceDN w:val="0"/>
              <w:adjustRightInd w:val="0"/>
              <w:spacing w:line="360" w:lineRule="auto"/>
              <w:jc w:val="center"/>
            </w:pPr>
            <w:r w:rsidRPr="001E490F">
              <w:rPr>
                <w:rFonts w:eastAsia="Arial Unicode MS"/>
              </w:rPr>
              <w:t>0.19</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0.17</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0.15</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0.16</w:t>
            </w:r>
          </w:p>
        </w:tc>
      </w:tr>
      <w:tr w:rsidR="003871E7" w:rsidTr="00D24212">
        <w:tc>
          <w:tcPr>
            <w:tcW w:w="2292" w:type="dxa"/>
          </w:tcPr>
          <w:p w:rsidR="003871E7" w:rsidRPr="001E490F" w:rsidRDefault="003871E7" w:rsidP="00D24212">
            <w:pPr>
              <w:autoSpaceDE w:val="0"/>
              <w:autoSpaceDN w:val="0"/>
              <w:adjustRightInd w:val="0"/>
              <w:spacing w:line="360" w:lineRule="auto"/>
              <w:jc w:val="center"/>
              <w:rPr>
                <w:rFonts w:eastAsia="Arial Unicode MS"/>
              </w:rPr>
            </w:pPr>
            <w:r w:rsidRPr="001E490F">
              <w:rPr>
                <w:rFonts w:eastAsia="Arial Unicode MS"/>
              </w:rPr>
              <w:t xml:space="preserve">% </w:t>
            </w:r>
            <w:proofErr w:type="spellStart"/>
            <w:r w:rsidRPr="001E490F">
              <w:rPr>
                <w:rFonts w:eastAsia="Arial Unicode MS"/>
              </w:rPr>
              <w:t>Легкозасвійний</w:t>
            </w:r>
            <w:proofErr w:type="spellEnd"/>
            <w:r w:rsidRPr="001E490F">
              <w:rPr>
                <w:rFonts w:eastAsia="Arial Unicode MS"/>
              </w:rPr>
              <w:t xml:space="preserve"> </w:t>
            </w:r>
            <w:proofErr w:type="spellStart"/>
            <w:r w:rsidRPr="001E490F">
              <w:rPr>
                <w:rFonts w:eastAsia="Arial Unicode MS"/>
              </w:rPr>
              <w:t>треонін</w:t>
            </w:r>
            <w:proofErr w:type="spellEnd"/>
          </w:p>
        </w:tc>
        <w:tc>
          <w:tcPr>
            <w:tcW w:w="1886" w:type="dxa"/>
          </w:tcPr>
          <w:p w:rsidR="003871E7" w:rsidRPr="001E490F" w:rsidRDefault="003871E7" w:rsidP="00D24212">
            <w:pPr>
              <w:autoSpaceDE w:val="0"/>
              <w:autoSpaceDN w:val="0"/>
              <w:adjustRightInd w:val="0"/>
              <w:spacing w:line="360" w:lineRule="auto"/>
              <w:jc w:val="center"/>
            </w:pPr>
            <w:r w:rsidRPr="001E490F">
              <w:rPr>
                <w:rFonts w:eastAsia="Arial Unicode MS"/>
              </w:rPr>
              <w:t>0.68</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0.58</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0.48</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0.50</w:t>
            </w:r>
          </w:p>
        </w:tc>
      </w:tr>
      <w:tr w:rsidR="003871E7" w:rsidTr="00D24212">
        <w:tc>
          <w:tcPr>
            <w:tcW w:w="9854" w:type="dxa"/>
            <w:gridSpan w:val="5"/>
          </w:tcPr>
          <w:p w:rsidR="003871E7" w:rsidRPr="001E490F" w:rsidRDefault="003871E7" w:rsidP="00D24212">
            <w:pPr>
              <w:autoSpaceDE w:val="0"/>
              <w:autoSpaceDN w:val="0"/>
              <w:adjustRightInd w:val="0"/>
              <w:spacing w:line="360" w:lineRule="auto"/>
              <w:jc w:val="center"/>
            </w:pPr>
          </w:p>
        </w:tc>
      </w:tr>
      <w:tr w:rsidR="003871E7" w:rsidTr="00D24212">
        <w:tc>
          <w:tcPr>
            <w:tcW w:w="2292" w:type="dxa"/>
          </w:tcPr>
          <w:p w:rsidR="003871E7" w:rsidRPr="001E490F" w:rsidRDefault="003871E7" w:rsidP="00D24212">
            <w:pPr>
              <w:autoSpaceDE w:val="0"/>
              <w:autoSpaceDN w:val="0"/>
              <w:adjustRightInd w:val="0"/>
              <w:spacing w:line="360" w:lineRule="auto"/>
              <w:jc w:val="center"/>
              <w:rPr>
                <w:rFonts w:eastAsia="Arial Unicode MS"/>
              </w:rPr>
            </w:pPr>
            <w:r w:rsidRPr="001E490F">
              <w:rPr>
                <w:rFonts w:eastAsia="Arial Unicode MS"/>
              </w:rPr>
              <w:t>%Кальцій</w:t>
            </w:r>
          </w:p>
        </w:tc>
        <w:tc>
          <w:tcPr>
            <w:tcW w:w="1886" w:type="dxa"/>
          </w:tcPr>
          <w:p w:rsidR="003871E7" w:rsidRPr="001E490F" w:rsidRDefault="003871E7" w:rsidP="00D24212">
            <w:pPr>
              <w:autoSpaceDE w:val="0"/>
              <w:autoSpaceDN w:val="0"/>
              <w:adjustRightInd w:val="0"/>
              <w:spacing w:line="360" w:lineRule="auto"/>
              <w:jc w:val="center"/>
            </w:pPr>
            <w:r w:rsidRPr="001E490F">
              <w:rPr>
                <w:rFonts w:eastAsia="Arial Unicode MS"/>
              </w:rPr>
              <w:t>1.00 - 1.10</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1.00 - 1.10</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0.95 - 1.05</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2.20 - 2.50</w:t>
            </w:r>
          </w:p>
        </w:tc>
      </w:tr>
      <w:tr w:rsidR="003871E7" w:rsidTr="00D24212">
        <w:tc>
          <w:tcPr>
            <w:tcW w:w="2292" w:type="dxa"/>
          </w:tcPr>
          <w:p w:rsidR="003871E7" w:rsidRPr="001E490F" w:rsidRDefault="003871E7" w:rsidP="00D24212">
            <w:pPr>
              <w:autoSpaceDE w:val="0"/>
              <w:autoSpaceDN w:val="0"/>
              <w:adjustRightInd w:val="0"/>
              <w:spacing w:line="360" w:lineRule="auto"/>
              <w:jc w:val="center"/>
              <w:rPr>
                <w:rFonts w:eastAsia="Arial Unicode MS"/>
              </w:rPr>
            </w:pPr>
            <w:r w:rsidRPr="001E490F">
              <w:rPr>
                <w:rFonts w:eastAsia="Arial Unicode MS"/>
              </w:rPr>
              <w:t>%</w:t>
            </w:r>
            <w:proofErr w:type="spellStart"/>
            <w:r w:rsidRPr="001E490F">
              <w:rPr>
                <w:rFonts w:eastAsia="Arial Unicode MS"/>
              </w:rPr>
              <w:t>Біодоступний</w:t>
            </w:r>
            <w:proofErr w:type="spellEnd"/>
            <w:r w:rsidRPr="001E490F">
              <w:rPr>
                <w:rFonts w:eastAsia="Arial Unicode MS"/>
              </w:rPr>
              <w:t xml:space="preserve"> Фосфор</w:t>
            </w:r>
          </w:p>
        </w:tc>
        <w:tc>
          <w:tcPr>
            <w:tcW w:w="1886" w:type="dxa"/>
          </w:tcPr>
          <w:p w:rsidR="003871E7" w:rsidRPr="001E490F" w:rsidRDefault="003871E7" w:rsidP="00D24212">
            <w:pPr>
              <w:autoSpaceDE w:val="0"/>
              <w:autoSpaceDN w:val="0"/>
              <w:adjustRightInd w:val="0"/>
              <w:spacing w:line="360" w:lineRule="auto"/>
              <w:jc w:val="center"/>
            </w:pPr>
            <w:r w:rsidRPr="001E490F">
              <w:rPr>
                <w:rFonts w:eastAsia="Arial Unicode MS"/>
              </w:rPr>
              <w:t>0.45 - 0.50</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0.40 - 0.45</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0.37 - 0.40</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0.42 - 0.45</w:t>
            </w:r>
          </w:p>
        </w:tc>
      </w:tr>
      <w:tr w:rsidR="003871E7" w:rsidTr="00D24212">
        <w:tc>
          <w:tcPr>
            <w:tcW w:w="2292" w:type="dxa"/>
          </w:tcPr>
          <w:p w:rsidR="003871E7" w:rsidRPr="001E490F" w:rsidRDefault="003871E7" w:rsidP="00D24212">
            <w:pPr>
              <w:autoSpaceDE w:val="0"/>
              <w:autoSpaceDN w:val="0"/>
              <w:adjustRightInd w:val="0"/>
              <w:spacing w:line="360" w:lineRule="auto"/>
              <w:jc w:val="center"/>
              <w:rPr>
                <w:rFonts w:eastAsia="Arial Unicode MS"/>
              </w:rPr>
            </w:pPr>
            <w:r w:rsidRPr="001E490F">
              <w:rPr>
                <w:rFonts w:eastAsia="Arial Unicode MS"/>
              </w:rPr>
              <w:t>%Натрій</w:t>
            </w:r>
          </w:p>
        </w:tc>
        <w:tc>
          <w:tcPr>
            <w:tcW w:w="1886" w:type="dxa"/>
          </w:tcPr>
          <w:p w:rsidR="003871E7" w:rsidRPr="001E490F" w:rsidRDefault="003871E7" w:rsidP="00D24212">
            <w:pPr>
              <w:autoSpaceDE w:val="0"/>
              <w:autoSpaceDN w:val="0"/>
              <w:adjustRightInd w:val="0"/>
              <w:spacing w:line="360" w:lineRule="auto"/>
              <w:jc w:val="center"/>
            </w:pPr>
            <w:r w:rsidRPr="001E490F">
              <w:rPr>
                <w:rFonts w:eastAsia="Arial Unicode MS"/>
              </w:rPr>
              <w:t>0.17 - 0.20</w:t>
            </w:r>
          </w:p>
        </w:tc>
        <w:tc>
          <w:tcPr>
            <w:tcW w:w="1892" w:type="dxa"/>
          </w:tcPr>
          <w:p w:rsidR="003871E7" w:rsidRPr="001E490F" w:rsidRDefault="003871E7" w:rsidP="00D24212">
            <w:pPr>
              <w:autoSpaceDE w:val="0"/>
              <w:autoSpaceDN w:val="0"/>
              <w:adjustRightInd w:val="0"/>
              <w:spacing w:line="360" w:lineRule="auto"/>
              <w:jc w:val="center"/>
              <w:rPr>
                <w:rFonts w:eastAsia="Arial Unicode MS"/>
              </w:rPr>
            </w:pPr>
            <w:r w:rsidRPr="001E490F">
              <w:rPr>
                <w:rFonts w:eastAsia="Arial Unicode MS"/>
              </w:rPr>
              <w:t>0.16 - 0.18</w:t>
            </w:r>
          </w:p>
          <w:p w:rsidR="003871E7" w:rsidRPr="001E490F" w:rsidRDefault="003871E7" w:rsidP="00D24212">
            <w:pPr>
              <w:autoSpaceDE w:val="0"/>
              <w:autoSpaceDN w:val="0"/>
              <w:adjustRightInd w:val="0"/>
              <w:spacing w:line="360" w:lineRule="auto"/>
              <w:jc w:val="center"/>
            </w:pPr>
          </w:p>
        </w:tc>
        <w:tc>
          <w:tcPr>
            <w:tcW w:w="1892" w:type="dxa"/>
          </w:tcPr>
          <w:p w:rsidR="003871E7" w:rsidRPr="001E490F" w:rsidRDefault="003871E7" w:rsidP="00D24212">
            <w:pPr>
              <w:autoSpaceDE w:val="0"/>
              <w:autoSpaceDN w:val="0"/>
              <w:adjustRightInd w:val="0"/>
              <w:spacing w:line="360" w:lineRule="auto"/>
              <w:jc w:val="center"/>
              <w:rPr>
                <w:rFonts w:eastAsia="Arial Unicode MS"/>
              </w:rPr>
            </w:pPr>
            <w:r w:rsidRPr="001E490F">
              <w:rPr>
                <w:rFonts w:eastAsia="Arial Unicode MS"/>
              </w:rPr>
              <w:t>0.16 - 0.18</w:t>
            </w:r>
          </w:p>
          <w:p w:rsidR="003871E7" w:rsidRPr="001E490F" w:rsidRDefault="003871E7" w:rsidP="00D24212">
            <w:pPr>
              <w:autoSpaceDE w:val="0"/>
              <w:autoSpaceDN w:val="0"/>
              <w:adjustRightInd w:val="0"/>
              <w:spacing w:line="360" w:lineRule="auto"/>
              <w:jc w:val="center"/>
            </w:pPr>
          </w:p>
        </w:tc>
        <w:tc>
          <w:tcPr>
            <w:tcW w:w="1892" w:type="dxa"/>
          </w:tcPr>
          <w:p w:rsidR="003871E7" w:rsidRPr="001E490F" w:rsidRDefault="003871E7" w:rsidP="00D24212">
            <w:pPr>
              <w:autoSpaceDE w:val="0"/>
              <w:autoSpaceDN w:val="0"/>
              <w:adjustRightInd w:val="0"/>
              <w:spacing w:line="360" w:lineRule="auto"/>
              <w:jc w:val="center"/>
              <w:rPr>
                <w:rFonts w:eastAsia="Arial Unicode MS"/>
              </w:rPr>
            </w:pPr>
            <w:r w:rsidRPr="001E490F">
              <w:rPr>
                <w:rFonts w:eastAsia="Arial Unicode MS"/>
              </w:rPr>
              <w:t>0.16 - 0.18</w:t>
            </w:r>
          </w:p>
          <w:p w:rsidR="003871E7" w:rsidRPr="001E490F" w:rsidRDefault="003871E7" w:rsidP="00D24212">
            <w:pPr>
              <w:autoSpaceDE w:val="0"/>
              <w:autoSpaceDN w:val="0"/>
              <w:adjustRightInd w:val="0"/>
              <w:spacing w:line="360" w:lineRule="auto"/>
              <w:jc w:val="center"/>
            </w:pPr>
          </w:p>
        </w:tc>
      </w:tr>
      <w:tr w:rsidR="003871E7" w:rsidTr="00D24212">
        <w:tc>
          <w:tcPr>
            <w:tcW w:w="2292" w:type="dxa"/>
          </w:tcPr>
          <w:p w:rsidR="003871E7" w:rsidRPr="001E490F" w:rsidRDefault="003871E7" w:rsidP="00D24212">
            <w:pPr>
              <w:autoSpaceDE w:val="0"/>
              <w:autoSpaceDN w:val="0"/>
              <w:adjustRightInd w:val="0"/>
              <w:spacing w:line="360" w:lineRule="auto"/>
              <w:jc w:val="center"/>
              <w:rPr>
                <w:rFonts w:eastAsia="Arial Unicode MS"/>
              </w:rPr>
            </w:pPr>
            <w:r w:rsidRPr="001E490F">
              <w:rPr>
                <w:rFonts w:eastAsia="Arial Unicode MS"/>
              </w:rPr>
              <w:t>%Хлор</w:t>
            </w:r>
          </w:p>
        </w:tc>
        <w:tc>
          <w:tcPr>
            <w:tcW w:w="1886" w:type="dxa"/>
          </w:tcPr>
          <w:p w:rsidR="003871E7" w:rsidRPr="001E490F" w:rsidRDefault="003871E7" w:rsidP="00D24212">
            <w:pPr>
              <w:autoSpaceDE w:val="0"/>
              <w:autoSpaceDN w:val="0"/>
              <w:adjustRightInd w:val="0"/>
              <w:spacing w:line="360" w:lineRule="auto"/>
              <w:jc w:val="center"/>
            </w:pPr>
            <w:r w:rsidRPr="001E490F">
              <w:rPr>
                <w:rFonts w:eastAsia="Arial Unicode MS"/>
              </w:rPr>
              <w:t>0.16 - 0.20</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0.16 - 0.20</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0.16 - 0.20</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0.16 - 0.22</w:t>
            </w:r>
          </w:p>
        </w:tc>
      </w:tr>
      <w:tr w:rsidR="003871E7" w:rsidTr="00D24212">
        <w:tc>
          <w:tcPr>
            <w:tcW w:w="2292" w:type="dxa"/>
          </w:tcPr>
          <w:p w:rsidR="003871E7" w:rsidRPr="001E490F" w:rsidRDefault="003871E7" w:rsidP="00D24212">
            <w:pPr>
              <w:autoSpaceDE w:val="0"/>
              <w:autoSpaceDN w:val="0"/>
              <w:adjustRightInd w:val="0"/>
              <w:spacing w:line="360" w:lineRule="auto"/>
              <w:jc w:val="center"/>
              <w:rPr>
                <w:rFonts w:eastAsia="Arial Unicode MS"/>
              </w:rPr>
            </w:pPr>
            <w:r w:rsidRPr="001E490F">
              <w:rPr>
                <w:rFonts w:eastAsia="Arial Unicode MS"/>
              </w:rPr>
              <w:t>%Калій</w:t>
            </w:r>
          </w:p>
        </w:tc>
        <w:tc>
          <w:tcPr>
            <w:tcW w:w="1886" w:type="dxa"/>
          </w:tcPr>
          <w:p w:rsidR="003871E7" w:rsidRPr="001E490F" w:rsidRDefault="003871E7" w:rsidP="00D24212">
            <w:pPr>
              <w:autoSpaceDE w:val="0"/>
              <w:autoSpaceDN w:val="0"/>
              <w:adjustRightInd w:val="0"/>
              <w:spacing w:line="360" w:lineRule="auto"/>
              <w:jc w:val="center"/>
            </w:pPr>
            <w:r w:rsidRPr="001E490F">
              <w:rPr>
                <w:rFonts w:eastAsia="Arial Unicode MS"/>
              </w:rPr>
              <w:t>0.70 - 0.80</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0.65 - 0.80</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0.60 - 0.80</w:t>
            </w:r>
          </w:p>
        </w:tc>
        <w:tc>
          <w:tcPr>
            <w:tcW w:w="1892" w:type="dxa"/>
          </w:tcPr>
          <w:p w:rsidR="003871E7" w:rsidRPr="001E490F" w:rsidRDefault="003871E7" w:rsidP="00D24212">
            <w:pPr>
              <w:autoSpaceDE w:val="0"/>
              <w:autoSpaceDN w:val="0"/>
              <w:adjustRightInd w:val="0"/>
              <w:spacing w:line="360" w:lineRule="auto"/>
              <w:jc w:val="center"/>
            </w:pPr>
            <w:r w:rsidRPr="001E490F">
              <w:rPr>
                <w:rFonts w:eastAsia="Arial Unicode MS"/>
              </w:rPr>
              <w:t>0.60 - 0.80</w:t>
            </w:r>
          </w:p>
        </w:tc>
      </w:tr>
    </w:tbl>
    <w:p w:rsidR="003871E7" w:rsidRDefault="003871E7" w:rsidP="003871E7">
      <w:pPr>
        <w:autoSpaceDE w:val="0"/>
        <w:autoSpaceDN w:val="0"/>
        <w:adjustRightInd w:val="0"/>
        <w:spacing w:line="360" w:lineRule="auto"/>
        <w:ind w:firstLine="708"/>
        <w:jc w:val="both"/>
        <w:rPr>
          <w:rFonts w:eastAsia="Arial Unicode MS"/>
          <w:i/>
          <w:sz w:val="28"/>
          <w:szCs w:val="28"/>
        </w:rPr>
      </w:pPr>
    </w:p>
    <w:p w:rsidR="003871E7" w:rsidRDefault="003871E7" w:rsidP="003871E7">
      <w:pPr>
        <w:autoSpaceDE w:val="0"/>
        <w:autoSpaceDN w:val="0"/>
        <w:adjustRightInd w:val="0"/>
        <w:spacing w:line="360" w:lineRule="auto"/>
        <w:ind w:firstLine="708"/>
        <w:jc w:val="both"/>
        <w:rPr>
          <w:rFonts w:eastAsia="Arial Unicode MS"/>
          <w:i/>
          <w:sz w:val="28"/>
          <w:szCs w:val="28"/>
        </w:rPr>
      </w:pPr>
      <w:r w:rsidRPr="00D15737">
        <w:rPr>
          <w:rFonts w:eastAsia="Arial Unicode MS"/>
          <w:i/>
          <w:sz w:val="28"/>
          <w:szCs w:val="28"/>
        </w:rPr>
        <w:t xml:space="preserve"> (1) </w:t>
      </w:r>
      <w:r>
        <w:rPr>
          <w:rFonts w:eastAsia="Arial Unicode MS"/>
          <w:i/>
          <w:sz w:val="28"/>
          <w:szCs w:val="28"/>
        </w:rPr>
        <w:t>Рівень енергії корму для птиці</w:t>
      </w:r>
      <w:r w:rsidRPr="00D15737">
        <w:rPr>
          <w:rFonts w:eastAsia="Arial Unicode MS"/>
          <w:i/>
          <w:sz w:val="28"/>
          <w:szCs w:val="28"/>
        </w:rPr>
        <w:t xml:space="preserve"> віком 11-15 тижнів і до стадії яйцекладки повинен дорівнювати рівню енергії корму для кладки на початку кладки.</w:t>
      </w:r>
    </w:p>
    <w:p w:rsidR="003871E7" w:rsidRPr="00D15737" w:rsidRDefault="003871E7" w:rsidP="003871E7">
      <w:pPr>
        <w:autoSpaceDE w:val="0"/>
        <w:autoSpaceDN w:val="0"/>
        <w:adjustRightInd w:val="0"/>
        <w:spacing w:line="360" w:lineRule="auto"/>
        <w:ind w:firstLine="708"/>
        <w:jc w:val="both"/>
        <w:rPr>
          <w:rFonts w:eastAsia="Arial Unicode MS"/>
          <w:i/>
          <w:sz w:val="28"/>
          <w:szCs w:val="28"/>
        </w:rPr>
      </w:pPr>
      <w:r w:rsidRPr="00D15737">
        <w:rPr>
          <w:rFonts w:eastAsia="Arial Unicode MS"/>
          <w:i/>
          <w:sz w:val="28"/>
          <w:szCs w:val="28"/>
        </w:rPr>
        <w:t>(2) У жаркому кліматі рекомендується збільшити рівень амінокислот на 5%, щоб компенсувати зменшення споживання.</w:t>
      </w:r>
    </w:p>
    <w:p w:rsidR="003871E7" w:rsidRDefault="003871E7" w:rsidP="003871E7">
      <w:pPr>
        <w:autoSpaceDE w:val="0"/>
        <w:autoSpaceDN w:val="0"/>
        <w:adjustRightInd w:val="0"/>
        <w:spacing w:line="360" w:lineRule="auto"/>
        <w:jc w:val="right"/>
        <w:rPr>
          <w:rFonts w:eastAsia="Arial Unicode MS"/>
          <w:sz w:val="28"/>
          <w:szCs w:val="28"/>
        </w:rPr>
      </w:pPr>
    </w:p>
    <w:p w:rsidR="003871E7" w:rsidRDefault="003871E7" w:rsidP="003871E7">
      <w:pPr>
        <w:autoSpaceDE w:val="0"/>
        <w:autoSpaceDN w:val="0"/>
        <w:adjustRightInd w:val="0"/>
        <w:spacing w:line="360" w:lineRule="auto"/>
        <w:jc w:val="right"/>
        <w:rPr>
          <w:rFonts w:eastAsia="Arial Unicode MS"/>
          <w:sz w:val="28"/>
          <w:szCs w:val="28"/>
        </w:rPr>
      </w:pPr>
    </w:p>
    <w:p w:rsidR="003871E7" w:rsidRPr="00A64C10" w:rsidRDefault="003871E7" w:rsidP="003871E7">
      <w:pPr>
        <w:autoSpaceDE w:val="0"/>
        <w:autoSpaceDN w:val="0"/>
        <w:adjustRightInd w:val="0"/>
        <w:spacing w:line="360" w:lineRule="auto"/>
        <w:jc w:val="right"/>
        <w:rPr>
          <w:rFonts w:eastAsia="Arial Unicode MS"/>
          <w:sz w:val="28"/>
          <w:szCs w:val="28"/>
        </w:rPr>
      </w:pPr>
      <w:r>
        <w:rPr>
          <w:rFonts w:eastAsia="Arial Unicode MS"/>
          <w:sz w:val="28"/>
          <w:szCs w:val="28"/>
        </w:rPr>
        <w:t>Таблиця 4</w:t>
      </w:r>
    </w:p>
    <w:p w:rsidR="003871E7" w:rsidRDefault="003871E7" w:rsidP="003871E7">
      <w:pPr>
        <w:autoSpaceDE w:val="0"/>
        <w:autoSpaceDN w:val="0"/>
        <w:adjustRightInd w:val="0"/>
        <w:spacing w:line="360" w:lineRule="auto"/>
        <w:ind w:firstLine="360"/>
        <w:jc w:val="center"/>
        <w:rPr>
          <w:rFonts w:eastAsia="Arial Unicode MS"/>
          <w:sz w:val="28"/>
          <w:szCs w:val="28"/>
        </w:rPr>
      </w:pPr>
      <w:r w:rsidRPr="001E6EF0">
        <w:rPr>
          <w:rFonts w:eastAsia="Arial Unicode MS"/>
          <w:sz w:val="28"/>
          <w:szCs w:val="28"/>
        </w:rPr>
        <w:t>Приклад особливої дієти від 2% до 28 тижнів</w:t>
      </w:r>
      <w:r w:rsidRPr="001E6EF0">
        <w:rPr>
          <w:rFonts w:eastAsia="Arial Unicode MS"/>
          <w:sz w:val="28"/>
          <w:szCs w:val="28"/>
        </w:rPr>
        <w:cr/>
      </w:r>
    </w:p>
    <w:tbl>
      <w:tblPr>
        <w:tblStyle w:val="aa"/>
        <w:tblW w:w="0" w:type="auto"/>
        <w:tblLook w:val="04A0" w:firstRow="1" w:lastRow="0" w:firstColumn="1" w:lastColumn="0" w:noHBand="0" w:noVBand="1"/>
      </w:tblPr>
      <w:tblGrid>
        <w:gridCol w:w="2077"/>
        <w:gridCol w:w="1481"/>
        <w:gridCol w:w="1202"/>
        <w:gridCol w:w="1202"/>
        <w:gridCol w:w="1203"/>
        <w:gridCol w:w="1203"/>
        <w:gridCol w:w="1203"/>
      </w:tblGrid>
      <w:tr w:rsidR="003871E7" w:rsidTr="00D24212">
        <w:tc>
          <w:tcPr>
            <w:tcW w:w="2093" w:type="dxa"/>
          </w:tcPr>
          <w:p w:rsidR="003871E7" w:rsidRPr="00327513" w:rsidRDefault="003871E7" w:rsidP="00D24212">
            <w:pPr>
              <w:autoSpaceDE w:val="0"/>
              <w:autoSpaceDN w:val="0"/>
              <w:adjustRightInd w:val="0"/>
              <w:spacing w:line="360" w:lineRule="auto"/>
              <w:jc w:val="center"/>
              <w:rPr>
                <w:rFonts w:eastAsia="Arial Unicode MS"/>
              </w:rPr>
            </w:pPr>
          </w:p>
        </w:tc>
        <w:tc>
          <w:tcPr>
            <w:tcW w:w="7761" w:type="dxa"/>
            <w:gridSpan w:val="6"/>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Несучка 1</w:t>
            </w:r>
          </w:p>
        </w:tc>
      </w:tr>
      <w:tr w:rsidR="003871E7" w:rsidTr="00D24212">
        <w:trPr>
          <w:trHeight w:val="823"/>
        </w:trPr>
        <w:tc>
          <w:tcPr>
            <w:tcW w:w="2093" w:type="dxa"/>
          </w:tcPr>
          <w:p w:rsidR="003871E7" w:rsidRPr="00327513" w:rsidRDefault="003871E7" w:rsidP="00D24212">
            <w:pPr>
              <w:autoSpaceDE w:val="0"/>
              <w:autoSpaceDN w:val="0"/>
              <w:adjustRightInd w:val="0"/>
              <w:spacing w:line="360" w:lineRule="auto"/>
              <w:jc w:val="center"/>
              <w:rPr>
                <w:rFonts w:eastAsia="Arial Unicode MS"/>
              </w:rPr>
            </w:pPr>
            <w:r w:rsidRPr="00327513">
              <w:t>Спожита кількість (г/день)</w:t>
            </w:r>
          </w:p>
        </w:tc>
        <w:tc>
          <w:tcPr>
            <w:tcW w:w="1383" w:type="dxa"/>
          </w:tcPr>
          <w:p w:rsidR="003871E7" w:rsidRPr="00327513" w:rsidRDefault="003871E7" w:rsidP="00D24212">
            <w:pPr>
              <w:autoSpaceDE w:val="0"/>
              <w:autoSpaceDN w:val="0"/>
              <w:adjustRightInd w:val="0"/>
              <w:spacing w:line="360" w:lineRule="auto"/>
              <w:jc w:val="center"/>
              <w:rPr>
                <w:rFonts w:eastAsia="Arial Unicode MS"/>
              </w:rPr>
            </w:pPr>
            <w:r w:rsidRPr="00327513">
              <w:t>Потреба у г/птаха/день</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100(1)</w:t>
            </w:r>
          </w:p>
          <w:p w:rsidR="003871E7" w:rsidRPr="00327513" w:rsidRDefault="003871E7" w:rsidP="00D24212">
            <w:pPr>
              <w:autoSpaceDE w:val="0"/>
              <w:autoSpaceDN w:val="0"/>
              <w:adjustRightInd w:val="0"/>
              <w:spacing w:line="360" w:lineRule="auto"/>
              <w:jc w:val="center"/>
              <w:rPr>
                <w:rFonts w:eastAsia="Arial Unicode MS"/>
              </w:rPr>
            </w:pP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105(1)</w:t>
            </w:r>
          </w:p>
          <w:p w:rsidR="003871E7" w:rsidRPr="00327513" w:rsidRDefault="003871E7" w:rsidP="00D24212">
            <w:pPr>
              <w:autoSpaceDE w:val="0"/>
              <w:autoSpaceDN w:val="0"/>
              <w:adjustRightInd w:val="0"/>
              <w:spacing w:line="360" w:lineRule="auto"/>
              <w:jc w:val="center"/>
              <w:rPr>
                <w:rFonts w:eastAsia="Arial Unicode MS"/>
              </w:rPr>
            </w:pPr>
          </w:p>
          <w:p w:rsidR="003871E7" w:rsidRPr="00327513" w:rsidRDefault="003871E7" w:rsidP="00D24212">
            <w:pPr>
              <w:autoSpaceDE w:val="0"/>
              <w:autoSpaceDN w:val="0"/>
              <w:adjustRightInd w:val="0"/>
              <w:spacing w:line="360" w:lineRule="auto"/>
              <w:jc w:val="center"/>
              <w:rPr>
                <w:rFonts w:eastAsia="Arial Unicode MS"/>
              </w:rPr>
            </w:pP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110(1)</w:t>
            </w:r>
          </w:p>
          <w:p w:rsidR="003871E7" w:rsidRPr="00327513" w:rsidRDefault="003871E7" w:rsidP="00D24212">
            <w:pPr>
              <w:autoSpaceDE w:val="0"/>
              <w:autoSpaceDN w:val="0"/>
              <w:adjustRightInd w:val="0"/>
              <w:spacing w:line="360" w:lineRule="auto"/>
              <w:jc w:val="center"/>
              <w:rPr>
                <w:rFonts w:eastAsia="Arial Unicode MS"/>
              </w:rPr>
            </w:pP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115(1)</w:t>
            </w:r>
          </w:p>
          <w:p w:rsidR="003871E7" w:rsidRPr="00327513" w:rsidRDefault="003871E7" w:rsidP="00D24212">
            <w:pPr>
              <w:autoSpaceDE w:val="0"/>
              <w:autoSpaceDN w:val="0"/>
              <w:adjustRightInd w:val="0"/>
              <w:spacing w:line="360" w:lineRule="auto"/>
              <w:jc w:val="center"/>
              <w:rPr>
                <w:rFonts w:eastAsia="Arial Unicode MS"/>
              </w:rPr>
            </w:pP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120(1)</w:t>
            </w:r>
          </w:p>
          <w:p w:rsidR="003871E7" w:rsidRPr="00327513" w:rsidRDefault="003871E7" w:rsidP="00D24212">
            <w:pPr>
              <w:autoSpaceDE w:val="0"/>
              <w:autoSpaceDN w:val="0"/>
              <w:adjustRightInd w:val="0"/>
              <w:spacing w:line="360" w:lineRule="auto"/>
              <w:jc w:val="center"/>
              <w:rPr>
                <w:rFonts w:eastAsia="Arial Unicode MS"/>
              </w:rPr>
            </w:pPr>
          </w:p>
        </w:tc>
      </w:tr>
      <w:tr w:rsidR="003871E7" w:rsidTr="00D24212">
        <w:trPr>
          <w:trHeight w:val="543"/>
        </w:trPr>
        <w:tc>
          <w:tcPr>
            <w:tcW w:w="2093" w:type="dxa"/>
          </w:tcPr>
          <w:p w:rsidR="003871E7" w:rsidRPr="00327513" w:rsidRDefault="003871E7" w:rsidP="00D24212">
            <w:pPr>
              <w:autoSpaceDE w:val="0"/>
              <w:autoSpaceDN w:val="0"/>
              <w:adjustRightInd w:val="0"/>
              <w:spacing w:line="360" w:lineRule="auto"/>
              <w:jc w:val="center"/>
              <w:rPr>
                <w:rFonts w:eastAsia="Arial Unicode MS"/>
              </w:rPr>
            </w:pPr>
            <w:r w:rsidRPr="00327513">
              <w:t>% сирий білок</w:t>
            </w:r>
          </w:p>
        </w:tc>
        <w:tc>
          <w:tcPr>
            <w:tcW w:w="1383" w:type="dxa"/>
          </w:tcPr>
          <w:p w:rsidR="003871E7" w:rsidRPr="00327513" w:rsidRDefault="003871E7" w:rsidP="00D24212">
            <w:pPr>
              <w:autoSpaceDE w:val="0"/>
              <w:autoSpaceDN w:val="0"/>
              <w:adjustRightInd w:val="0"/>
              <w:spacing w:line="360" w:lineRule="auto"/>
              <w:jc w:val="center"/>
              <w:rPr>
                <w:rFonts w:eastAsia="Arial Unicode MS"/>
              </w:rPr>
            </w:pPr>
            <w:r w:rsidRPr="00327513">
              <w:t>19.5</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19.5</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18.6</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17.8</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17.0</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16.3</w:t>
            </w:r>
          </w:p>
        </w:tc>
      </w:tr>
      <w:tr w:rsidR="003871E7" w:rsidTr="00D24212">
        <w:trPr>
          <w:trHeight w:val="555"/>
        </w:trPr>
        <w:tc>
          <w:tcPr>
            <w:tcW w:w="2093" w:type="dxa"/>
          </w:tcPr>
          <w:p w:rsidR="003871E7" w:rsidRPr="00264502" w:rsidRDefault="003871E7" w:rsidP="00D24212">
            <w:pPr>
              <w:autoSpaceDE w:val="0"/>
              <w:autoSpaceDN w:val="0"/>
              <w:adjustRightInd w:val="0"/>
              <w:spacing w:line="360" w:lineRule="auto"/>
              <w:rPr>
                <w:sz w:val="22"/>
              </w:rPr>
            </w:pPr>
            <w:r w:rsidRPr="00264502">
              <w:rPr>
                <w:sz w:val="22"/>
              </w:rPr>
              <w:t>% Сира клітковина</w:t>
            </w:r>
          </w:p>
          <w:p w:rsidR="003871E7" w:rsidRPr="00327513" w:rsidRDefault="003871E7" w:rsidP="00D24212">
            <w:pPr>
              <w:autoSpaceDE w:val="0"/>
              <w:autoSpaceDN w:val="0"/>
              <w:adjustRightInd w:val="0"/>
              <w:spacing w:line="360" w:lineRule="auto"/>
              <w:jc w:val="center"/>
              <w:rPr>
                <w:rFonts w:eastAsia="Arial Unicode MS"/>
              </w:rPr>
            </w:pPr>
          </w:p>
        </w:tc>
        <w:tc>
          <w:tcPr>
            <w:tcW w:w="3933" w:type="dxa"/>
            <w:gridSpan w:val="3"/>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w:t>
            </w:r>
          </w:p>
        </w:tc>
        <w:tc>
          <w:tcPr>
            <w:tcW w:w="3828" w:type="dxa"/>
            <w:gridSpan w:val="3"/>
          </w:tcPr>
          <w:p w:rsidR="003871E7" w:rsidRPr="00327513" w:rsidRDefault="003871E7" w:rsidP="00D24212">
            <w:pPr>
              <w:autoSpaceDE w:val="0"/>
              <w:autoSpaceDN w:val="0"/>
              <w:adjustRightInd w:val="0"/>
              <w:spacing w:line="360" w:lineRule="auto"/>
              <w:jc w:val="center"/>
              <w:rPr>
                <w:rFonts w:eastAsia="Arial Unicode MS"/>
              </w:rPr>
            </w:pPr>
            <w:r w:rsidRPr="00327513">
              <w:t>3.5 - 6.0</w:t>
            </w:r>
          </w:p>
        </w:tc>
      </w:tr>
      <w:tr w:rsidR="003871E7" w:rsidTr="00D24212">
        <w:tc>
          <w:tcPr>
            <w:tcW w:w="2093" w:type="dxa"/>
          </w:tcPr>
          <w:p w:rsidR="003871E7" w:rsidRPr="00327513" w:rsidRDefault="003871E7" w:rsidP="00D24212">
            <w:pPr>
              <w:autoSpaceDE w:val="0"/>
              <w:autoSpaceDN w:val="0"/>
              <w:adjustRightInd w:val="0"/>
              <w:spacing w:line="360" w:lineRule="auto"/>
              <w:rPr>
                <w:rFonts w:eastAsia="Arial Unicode MS"/>
              </w:rPr>
            </w:pPr>
            <w:r w:rsidRPr="00327513">
              <w:t>% Сирий жир</w:t>
            </w:r>
          </w:p>
        </w:tc>
        <w:tc>
          <w:tcPr>
            <w:tcW w:w="3933" w:type="dxa"/>
            <w:gridSpan w:val="3"/>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w:t>
            </w:r>
          </w:p>
        </w:tc>
        <w:tc>
          <w:tcPr>
            <w:tcW w:w="3828" w:type="dxa"/>
            <w:gridSpan w:val="3"/>
          </w:tcPr>
          <w:p w:rsidR="003871E7" w:rsidRPr="00327513" w:rsidRDefault="003871E7" w:rsidP="00D24212">
            <w:pPr>
              <w:autoSpaceDE w:val="0"/>
              <w:autoSpaceDN w:val="0"/>
              <w:adjustRightInd w:val="0"/>
              <w:spacing w:line="360" w:lineRule="auto"/>
              <w:jc w:val="center"/>
              <w:rPr>
                <w:rFonts w:eastAsia="Arial Unicode MS"/>
              </w:rPr>
            </w:pPr>
            <w:r w:rsidRPr="00327513">
              <w:t>2.5 - 5.5</w:t>
            </w:r>
          </w:p>
        </w:tc>
      </w:tr>
      <w:tr w:rsidR="003871E7" w:rsidTr="00D24212">
        <w:tc>
          <w:tcPr>
            <w:tcW w:w="9854" w:type="dxa"/>
            <w:gridSpan w:val="7"/>
          </w:tcPr>
          <w:p w:rsidR="003871E7" w:rsidRPr="00327513" w:rsidRDefault="003871E7" w:rsidP="00D24212">
            <w:pPr>
              <w:autoSpaceDE w:val="0"/>
              <w:autoSpaceDN w:val="0"/>
              <w:adjustRightInd w:val="0"/>
              <w:spacing w:line="360" w:lineRule="auto"/>
              <w:jc w:val="center"/>
              <w:rPr>
                <w:rFonts w:eastAsia="Arial Unicode MS"/>
              </w:rPr>
            </w:pPr>
          </w:p>
        </w:tc>
      </w:tr>
      <w:tr w:rsidR="003871E7" w:rsidTr="00D24212">
        <w:tc>
          <w:tcPr>
            <w:tcW w:w="2093"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Заг</w:t>
            </w:r>
            <w:proofErr w:type="spellEnd"/>
            <w:r w:rsidRPr="00327513">
              <w:rPr>
                <w:rFonts w:eastAsia="Arial Unicode MS"/>
              </w:rPr>
              <w:t>. лізин</w:t>
            </w:r>
          </w:p>
        </w:tc>
        <w:tc>
          <w:tcPr>
            <w:tcW w:w="1383"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w:t>
            </w:r>
          </w:p>
        </w:tc>
        <w:tc>
          <w:tcPr>
            <w:tcW w:w="1275" w:type="dxa"/>
          </w:tcPr>
          <w:p w:rsidR="003871E7" w:rsidRPr="00327513" w:rsidRDefault="003871E7" w:rsidP="00D24212">
            <w:pPr>
              <w:jc w:val="center"/>
            </w:pPr>
            <w:r w:rsidRPr="00327513">
              <w:t>0.91</w:t>
            </w:r>
          </w:p>
        </w:tc>
        <w:tc>
          <w:tcPr>
            <w:tcW w:w="1275" w:type="dxa"/>
          </w:tcPr>
          <w:p w:rsidR="003871E7" w:rsidRPr="00327513" w:rsidRDefault="003871E7" w:rsidP="00D24212">
            <w:pPr>
              <w:jc w:val="center"/>
            </w:pPr>
            <w:r w:rsidRPr="00327513">
              <w:t>0.87</w:t>
            </w:r>
          </w:p>
        </w:tc>
        <w:tc>
          <w:tcPr>
            <w:tcW w:w="1276" w:type="dxa"/>
          </w:tcPr>
          <w:p w:rsidR="003871E7" w:rsidRPr="00327513" w:rsidRDefault="003871E7" w:rsidP="00D24212">
            <w:pPr>
              <w:jc w:val="center"/>
            </w:pPr>
            <w:r w:rsidRPr="00327513">
              <w:t>0.87</w:t>
            </w:r>
          </w:p>
        </w:tc>
        <w:tc>
          <w:tcPr>
            <w:tcW w:w="1276" w:type="dxa"/>
          </w:tcPr>
          <w:p w:rsidR="003871E7" w:rsidRPr="00327513" w:rsidRDefault="003871E7" w:rsidP="00D24212">
            <w:pPr>
              <w:jc w:val="center"/>
            </w:pPr>
            <w:r w:rsidRPr="00327513">
              <w:t>0.83</w:t>
            </w:r>
          </w:p>
        </w:tc>
        <w:tc>
          <w:tcPr>
            <w:tcW w:w="1276" w:type="dxa"/>
          </w:tcPr>
          <w:p w:rsidR="003871E7" w:rsidRPr="00327513" w:rsidRDefault="003871E7" w:rsidP="00D24212">
            <w:pPr>
              <w:jc w:val="center"/>
            </w:pPr>
            <w:r w:rsidRPr="00327513">
              <w:t>0.80</w:t>
            </w:r>
          </w:p>
        </w:tc>
      </w:tr>
      <w:tr w:rsidR="003871E7" w:rsidTr="00D24212">
        <w:tc>
          <w:tcPr>
            <w:tcW w:w="2093"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Заг</w:t>
            </w:r>
            <w:proofErr w:type="spellEnd"/>
            <w:r w:rsidRPr="00327513">
              <w:rPr>
                <w:rFonts w:eastAsia="Arial Unicode MS"/>
              </w:rPr>
              <w:t>. метіонін</w:t>
            </w:r>
          </w:p>
        </w:tc>
        <w:tc>
          <w:tcPr>
            <w:tcW w:w="1383" w:type="dxa"/>
          </w:tcPr>
          <w:p w:rsidR="003871E7" w:rsidRPr="00327513" w:rsidRDefault="003871E7" w:rsidP="00D24212">
            <w:pPr>
              <w:jc w:val="center"/>
            </w:pPr>
            <w:r w:rsidRPr="00327513">
              <w:rPr>
                <w:rFonts w:eastAsia="Arial Unicode MS"/>
              </w:rPr>
              <w:t>-</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0.49</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0.47</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0.45</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0.43</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0.41</w:t>
            </w:r>
          </w:p>
        </w:tc>
      </w:tr>
      <w:tr w:rsidR="003871E7" w:rsidTr="00D24212">
        <w:tc>
          <w:tcPr>
            <w:tcW w:w="2093"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Заг</w:t>
            </w:r>
            <w:proofErr w:type="spellEnd"/>
            <w:r w:rsidRPr="00327513">
              <w:rPr>
                <w:rFonts w:eastAsia="Arial Unicode MS"/>
              </w:rPr>
              <w:t xml:space="preserve">. </w:t>
            </w:r>
            <w:proofErr w:type="spellStart"/>
            <w:r w:rsidRPr="00327513">
              <w:rPr>
                <w:rFonts w:eastAsia="Arial Unicode MS"/>
              </w:rPr>
              <w:t>метіонін+цистеїн</w:t>
            </w:r>
            <w:proofErr w:type="spellEnd"/>
          </w:p>
        </w:tc>
        <w:tc>
          <w:tcPr>
            <w:tcW w:w="1383" w:type="dxa"/>
          </w:tcPr>
          <w:p w:rsidR="003871E7" w:rsidRPr="00327513" w:rsidRDefault="003871E7" w:rsidP="00D24212">
            <w:pPr>
              <w:jc w:val="center"/>
            </w:pPr>
            <w:r w:rsidRPr="00327513">
              <w:rPr>
                <w:rFonts w:eastAsia="Arial Unicode MS"/>
              </w:rPr>
              <w:t>-</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0.82</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0.78</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0.75</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0.71</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0.68</w:t>
            </w:r>
          </w:p>
        </w:tc>
      </w:tr>
      <w:tr w:rsidR="003871E7" w:rsidTr="00D24212">
        <w:tc>
          <w:tcPr>
            <w:tcW w:w="2093"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Заг</w:t>
            </w:r>
            <w:proofErr w:type="spellEnd"/>
            <w:r w:rsidRPr="00327513">
              <w:rPr>
                <w:rFonts w:eastAsia="Arial Unicode MS"/>
              </w:rPr>
              <w:t>. триптофан</w:t>
            </w:r>
          </w:p>
        </w:tc>
        <w:tc>
          <w:tcPr>
            <w:tcW w:w="1383" w:type="dxa"/>
          </w:tcPr>
          <w:p w:rsidR="003871E7" w:rsidRPr="00327513" w:rsidRDefault="003871E7" w:rsidP="00D24212">
            <w:pPr>
              <w:jc w:val="center"/>
            </w:pPr>
            <w:r w:rsidRPr="00327513">
              <w:rPr>
                <w:rFonts w:eastAsia="Arial Unicode MS"/>
              </w:rPr>
              <w:t>-</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0.22</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0.21</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0.20</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0.19</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0.18</w:t>
            </w:r>
          </w:p>
        </w:tc>
      </w:tr>
      <w:tr w:rsidR="003871E7" w:rsidTr="00D24212">
        <w:tc>
          <w:tcPr>
            <w:tcW w:w="2093"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Заг</w:t>
            </w:r>
            <w:proofErr w:type="spellEnd"/>
            <w:r w:rsidRPr="00327513">
              <w:rPr>
                <w:rFonts w:eastAsia="Arial Unicode MS"/>
              </w:rPr>
              <w:t xml:space="preserve">. </w:t>
            </w:r>
            <w:proofErr w:type="spellStart"/>
            <w:r w:rsidRPr="00327513">
              <w:rPr>
                <w:rFonts w:eastAsia="Arial Unicode MS"/>
              </w:rPr>
              <w:t>треонін</w:t>
            </w:r>
            <w:proofErr w:type="spellEnd"/>
          </w:p>
        </w:tc>
        <w:tc>
          <w:tcPr>
            <w:tcW w:w="1383" w:type="dxa"/>
          </w:tcPr>
          <w:p w:rsidR="003871E7" w:rsidRPr="00327513" w:rsidRDefault="003871E7" w:rsidP="00D24212">
            <w:pPr>
              <w:jc w:val="center"/>
            </w:pPr>
            <w:r w:rsidRPr="00327513">
              <w:rPr>
                <w:rFonts w:eastAsia="Arial Unicode MS"/>
              </w:rPr>
              <w:t>-</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0.69</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0.66</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0.63</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0.60</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0.58</w:t>
            </w:r>
          </w:p>
        </w:tc>
      </w:tr>
      <w:tr w:rsidR="003871E7" w:rsidTr="00D24212">
        <w:tc>
          <w:tcPr>
            <w:tcW w:w="2093" w:type="dxa"/>
          </w:tcPr>
          <w:p w:rsidR="003871E7" w:rsidRPr="00327513" w:rsidRDefault="003871E7" w:rsidP="00D24212">
            <w:pPr>
              <w:autoSpaceDE w:val="0"/>
              <w:autoSpaceDN w:val="0"/>
              <w:adjustRightInd w:val="0"/>
              <w:spacing w:line="360" w:lineRule="auto"/>
              <w:jc w:val="center"/>
              <w:rPr>
                <w:rFonts w:eastAsia="Arial Unicode MS"/>
              </w:rPr>
            </w:pPr>
            <w:r w:rsidRPr="00327513">
              <w:t xml:space="preserve">% </w:t>
            </w:r>
            <w:proofErr w:type="spellStart"/>
            <w:r w:rsidRPr="00327513">
              <w:t>Заг</w:t>
            </w:r>
            <w:proofErr w:type="spellEnd"/>
            <w:r w:rsidRPr="00327513">
              <w:t>. ізолейцин</w:t>
            </w:r>
          </w:p>
        </w:tc>
        <w:tc>
          <w:tcPr>
            <w:tcW w:w="1383" w:type="dxa"/>
          </w:tcPr>
          <w:p w:rsidR="003871E7" w:rsidRPr="00327513" w:rsidRDefault="003871E7" w:rsidP="00D24212">
            <w:pPr>
              <w:jc w:val="center"/>
            </w:pPr>
            <w:r w:rsidRPr="00327513">
              <w:rPr>
                <w:rFonts w:eastAsia="Arial Unicode MS"/>
              </w:rPr>
              <w:t>-</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0.85</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0.81</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0.77</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0.74</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0.71</w:t>
            </w:r>
          </w:p>
        </w:tc>
      </w:tr>
      <w:tr w:rsidR="003871E7" w:rsidTr="00D24212">
        <w:tc>
          <w:tcPr>
            <w:tcW w:w="2093" w:type="dxa"/>
          </w:tcPr>
          <w:p w:rsidR="003871E7" w:rsidRPr="00327513" w:rsidRDefault="003871E7" w:rsidP="00D24212">
            <w:pPr>
              <w:autoSpaceDE w:val="0"/>
              <w:autoSpaceDN w:val="0"/>
              <w:adjustRightInd w:val="0"/>
              <w:spacing w:line="360" w:lineRule="auto"/>
              <w:jc w:val="center"/>
            </w:pPr>
            <w:r w:rsidRPr="00327513">
              <w:t xml:space="preserve">% </w:t>
            </w:r>
            <w:proofErr w:type="spellStart"/>
            <w:r w:rsidRPr="00327513">
              <w:t>Заг</w:t>
            </w:r>
            <w:proofErr w:type="spellEnd"/>
            <w:r w:rsidRPr="00327513">
              <w:t>. валін</w:t>
            </w:r>
          </w:p>
        </w:tc>
        <w:tc>
          <w:tcPr>
            <w:tcW w:w="1383" w:type="dxa"/>
          </w:tcPr>
          <w:p w:rsidR="003871E7" w:rsidRPr="00327513" w:rsidRDefault="003871E7" w:rsidP="00D24212">
            <w:pPr>
              <w:jc w:val="center"/>
            </w:pPr>
            <w:r w:rsidRPr="00327513">
              <w:rPr>
                <w:rFonts w:eastAsia="Arial Unicode MS"/>
              </w:rPr>
              <w:t>-</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0.90</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0.86</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0.82</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0.78</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0.75</w:t>
            </w:r>
          </w:p>
        </w:tc>
      </w:tr>
      <w:tr w:rsidR="003871E7" w:rsidTr="00D24212">
        <w:tc>
          <w:tcPr>
            <w:tcW w:w="9854" w:type="dxa"/>
            <w:gridSpan w:val="7"/>
          </w:tcPr>
          <w:p w:rsidR="003871E7" w:rsidRPr="00327513" w:rsidRDefault="003871E7" w:rsidP="00D24212">
            <w:pPr>
              <w:autoSpaceDE w:val="0"/>
              <w:autoSpaceDN w:val="0"/>
              <w:adjustRightInd w:val="0"/>
              <w:spacing w:line="360" w:lineRule="auto"/>
              <w:jc w:val="center"/>
              <w:rPr>
                <w:rFonts w:eastAsia="Arial Unicode MS"/>
              </w:rPr>
            </w:pPr>
          </w:p>
        </w:tc>
      </w:tr>
      <w:tr w:rsidR="003871E7" w:rsidTr="00D24212">
        <w:tc>
          <w:tcPr>
            <w:tcW w:w="2093"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Легкозасвійний</w:t>
            </w:r>
            <w:proofErr w:type="spellEnd"/>
            <w:r w:rsidRPr="00327513">
              <w:rPr>
                <w:rFonts w:eastAsia="Arial Unicode MS"/>
              </w:rPr>
              <w:t xml:space="preserve"> лізин</w:t>
            </w:r>
          </w:p>
        </w:tc>
        <w:tc>
          <w:tcPr>
            <w:tcW w:w="1383" w:type="dxa"/>
          </w:tcPr>
          <w:p w:rsidR="003871E7" w:rsidRPr="00327513" w:rsidRDefault="003871E7" w:rsidP="00D24212">
            <w:pPr>
              <w:autoSpaceDE w:val="0"/>
              <w:autoSpaceDN w:val="0"/>
              <w:adjustRightInd w:val="0"/>
              <w:spacing w:line="360" w:lineRule="auto"/>
              <w:jc w:val="center"/>
              <w:rPr>
                <w:rFonts w:eastAsia="Arial Unicode MS"/>
              </w:rPr>
            </w:pPr>
            <w:r w:rsidRPr="00327513">
              <w:t>0.85</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0.85</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0.81</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0.77</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0.74</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0.71</w:t>
            </w:r>
          </w:p>
        </w:tc>
      </w:tr>
      <w:tr w:rsidR="003871E7" w:rsidTr="00D24212">
        <w:tc>
          <w:tcPr>
            <w:tcW w:w="2093"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Легкозасвійний</w:t>
            </w:r>
            <w:proofErr w:type="spellEnd"/>
            <w:r w:rsidRPr="00327513">
              <w:rPr>
                <w:rFonts w:eastAsia="Arial Unicode MS"/>
              </w:rPr>
              <w:t xml:space="preserve"> метіонін</w:t>
            </w:r>
          </w:p>
        </w:tc>
        <w:tc>
          <w:tcPr>
            <w:tcW w:w="1383" w:type="dxa"/>
          </w:tcPr>
          <w:p w:rsidR="003871E7" w:rsidRPr="00327513" w:rsidRDefault="003871E7" w:rsidP="00D24212">
            <w:pPr>
              <w:autoSpaceDE w:val="0"/>
              <w:autoSpaceDN w:val="0"/>
              <w:adjustRightInd w:val="0"/>
              <w:spacing w:line="360" w:lineRule="auto"/>
              <w:jc w:val="center"/>
              <w:rPr>
                <w:rFonts w:eastAsia="Arial Unicode MS"/>
              </w:rPr>
            </w:pPr>
            <w:r w:rsidRPr="00327513">
              <w:t>0.46</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0.46</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0.44</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0.42</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0.40</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0.38</w:t>
            </w:r>
          </w:p>
        </w:tc>
      </w:tr>
      <w:tr w:rsidR="003871E7" w:rsidTr="00D24212">
        <w:tc>
          <w:tcPr>
            <w:tcW w:w="2093"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Легкозасвійний</w:t>
            </w:r>
            <w:proofErr w:type="spellEnd"/>
          </w:p>
        </w:tc>
        <w:tc>
          <w:tcPr>
            <w:tcW w:w="1383" w:type="dxa"/>
          </w:tcPr>
          <w:p w:rsidR="003871E7" w:rsidRPr="00327513" w:rsidRDefault="003871E7" w:rsidP="00D24212">
            <w:pPr>
              <w:autoSpaceDE w:val="0"/>
              <w:autoSpaceDN w:val="0"/>
              <w:adjustRightInd w:val="0"/>
              <w:spacing w:line="360" w:lineRule="auto"/>
              <w:jc w:val="center"/>
              <w:rPr>
                <w:rFonts w:eastAsia="Arial Unicode MS"/>
              </w:rPr>
            </w:pPr>
            <w:r w:rsidRPr="00327513">
              <w:t>0.73</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0.74</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0.70</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0.67</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0.64</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0.61</w:t>
            </w:r>
          </w:p>
        </w:tc>
      </w:tr>
      <w:tr w:rsidR="003871E7" w:rsidTr="00D24212">
        <w:tc>
          <w:tcPr>
            <w:tcW w:w="2093"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 xml:space="preserve">% </w:t>
            </w:r>
            <w:proofErr w:type="spellStart"/>
            <w:r w:rsidRPr="00327513">
              <w:rPr>
                <w:rFonts w:eastAsia="Arial Unicode MS"/>
              </w:rPr>
              <w:t>Легкозасвійний</w:t>
            </w:r>
            <w:proofErr w:type="spellEnd"/>
            <w:r w:rsidRPr="00327513">
              <w:rPr>
                <w:rFonts w:eastAsia="Arial Unicode MS"/>
              </w:rPr>
              <w:t xml:space="preserve"> триптофан</w:t>
            </w:r>
          </w:p>
        </w:tc>
        <w:tc>
          <w:tcPr>
            <w:tcW w:w="1383" w:type="dxa"/>
          </w:tcPr>
          <w:p w:rsidR="003871E7" w:rsidRPr="00327513" w:rsidRDefault="003871E7" w:rsidP="00D24212">
            <w:pPr>
              <w:autoSpaceDE w:val="0"/>
              <w:autoSpaceDN w:val="0"/>
              <w:adjustRightInd w:val="0"/>
              <w:spacing w:line="360" w:lineRule="auto"/>
              <w:jc w:val="center"/>
              <w:rPr>
                <w:rFonts w:eastAsia="Arial Unicode MS"/>
              </w:rPr>
            </w:pPr>
            <w:r w:rsidRPr="00327513">
              <w:t>0.19</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0.19</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0.18</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0.17</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0.16</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0.16</w:t>
            </w:r>
          </w:p>
        </w:tc>
      </w:tr>
      <w:tr w:rsidR="003871E7" w:rsidTr="00D24212">
        <w:tc>
          <w:tcPr>
            <w:tcW w:w="2093"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lastRenderedPageBreak/>
              <w:t xml:space="preserve">% </w:t>
            </w:r>
            <w:proofErr w:type="spellStart"/>
            <w:r w:rsidRPr="00327513">
              <w:rPr>
                <w:rFonts w:eastAsia="Arial Unicode MS"/>
              </w:rPr>
              <w:t>Легкозасвійний</w:t>
            </w:r>
            <w:proofErr w:type="spellEnd"/>
            <w:r w:rsidRPr="00327513">
              <w:rPr>
                <w:rFonts w:eastAsia="Arial Unicode MS"/>
              </w:rPr>
              <w:t xml:space="preserve"> </w:t>
            </w:r>
            <w:proofErr w:type="spellStart"/>
            <w:r w:rsidRPr="00327513">
              <w:rPr>
                <w:rFonts w:eastAsia="Arial Unicode MS"/>
              </w:rPr>
              <w:t>треонін</w:t>
            </w:r>
            <w:proofErr w:type="spellEnd"/>
          </w:p>
        </w:tc>
        <w:tc>
          <w:tcPr>
            <w:tcW w:w="1383" w:type="dxa"/>
          </w:tcPr>
          <w:p w:rsidR="003871E7" w:rsidRPr="00327513" w:rsidRDefault="003871E7" w:rsidP="00D24212">
            <w:pPr>
              <w:autoSpaceDE w:val="0"/>
              <w:autoSpaceDN w:val="0"/>
              <w:adjustRightInd w:val="0"/>
              <w:spacing w:line="360" w:lineRule="auto"/>
              <w:jc w:val="center"/>
              <w:rPr>
                <w:rFonts w:eastAsia="Arial Unicode MS"/>
              </w:rPr>
            </w:pPr>
            <w:r w:rsidRPr="00327513">
              <w:t>0.59</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0.59</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0.56</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0.54</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0.51</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0.49</w:t>
            </w:r>
          </w:p>
        </w:tc>
      </w:tr>
      <w:tr w:rsidR="003871E7" w:rsidTr="00D24212">
        <w:tc>
          <w:tcPr>
            <w:tcW w:w="2093"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Легкозасвійний</w:t>
            </w:r>
            <w:proofErr w:type="spellEnd"/>
            <w:r w:rsidRPr="00327513">
              <w:rPr>
                <w:rFonts w:eastAsia="Arial Unicode MS"/>
              </w:rPr>
              <w:t xml:space="preserve"> </w:t>
            </w:r>
            <w:r w:rsidRPr="00327513">
              <w:t>ізолейцин</w:t>
            </w:r>
          </w:p>
        </w:tc>
        <w:tc>
          <w:tcPr>
            <w:tcW w:w="1383" w:type="dxa"/>
          </w:tcPr>
          <w:p w:rsidR="003871E7" w:rsidRPr="00327513" w:rsidRDefault="003871E7" w:rsidP="00D24212">
            <w:pPr>
              <w:autoSpaceDE w:val="0"/>
              <w:autoSpaceDN w:val="0"/>
              <w:adjustRightInd w:val="0"/>
              <w:spacing w:line="360" w:lineRule="auto"/>
              <w:jc w:val="center"/>
              <w:rPr>
                <w:rFonts w:eastAsia="Arial Unicode MS"/>
              </w:rPr>
            </w:pPr>
            <w:r w:rsidRPr="00327513">
              <w:t>0.77</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0.77</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0.73</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0.70</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t>0.67</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0.64</w:t>
            </w:r>
          </w:p>
        </w:tc>
      </w:tr>
      <w:tr w:rsidR="003871E7" w:rsidTr="00D24212">
        <w:tc>
          <w:tcPr>
            <w:tcW w:w="2093" w:type="dxa"/>
          </w:tcPr>
          <w:p w:rsidR="003871E7" w:rsidRPr="00327513" w:rsidRDefault="003871E7" w:rsidP="00D24212">
            <w:pPr>
              <w:autoSpaceDE w:val="0"/>
              <w:autoSpaceDN w:val="0"/>
              <w:adjustRightInd w:val="0"/>
              <w:spacing w:line="360" w:lineRule="auto"/>
              <w:jc w:val="center"/>
              <w:rPr>
                <w:rFonts w:eastAsia="Arial Unicode MS"/>
              </w:rPr>
            </w:pPr>
            <w:r w:rsidRPr="00327513">
              <w:t xml:space="preserve">% </w:t>
            </w:r>
            <w:proofErr w:type="spellStart"/>
            <w:r w:rsidRPr="00327513">
              <w:t>Легкозасвійний</w:t>
            </w:r>
            <w:proofErr w:type="spellEnd"/>
            <w:r w:rsidRPr="00327513">
              <w:t xml:space="preserve"> валін</w:t>
            </w:r>
          </w:p>
        </w:tc>
        <w:tc>
          <w:tcPr>
            <w:tcW w:w="1383" w:type="dxa"/>
          </w:tcPr>
          <w:p w:rsidR="003871E7" w:rsidRPr="00327513" w:rsidRDefault="003871E7" w:rsidP="00D24212">
            <w:pPr>
              <w:autoSpaceDE w:val="0"/>
              <w:autoSpaceDN w:val="0"/>
              <w:adjustRightInd w:val="0"/>
              <w:spacing w:line="360" w:lineRule="auto"/>
              <w:jc w:val="center"/>
              <w:rPr>
                <w:rFonts w:eastAsia="Arial Unicode MS"/>
              </w:rPr>
            </w:pPr>
            <w:r w:rsidRPr="00327513">
              <w:t>0.82</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0.82</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0.78</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0.74</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0.71</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0.68</w:t>
            </w:r>
          </w:p>
        </w:tc>
      </w:tr>
      <w:tr w:rsidR="003871E7" w:rsidTr="00D24212">
        <w:tc>
          <w:tcPr>
            <w:tcW w:w="9854" w:type="dxa"/>
            <w:gridSpan w:val="7"/>
          </w:tcPr>
          <w:p w:rsidR="003871E7" w:rsidRPr="00327513" w:rsidRDefault="003871E7" w:rsidP="00D24212">
            <w:pPr>
              <w:autoSpaceDE w:val="0"/>
              <w:autoSpaceDN w:val="0"/>
              <w:adjustRightInd w:val="0"/>
              <w:spacing w:line="360" w:lineRule="auto"/>
              <w:jc w:val="center"/>
              <w:rPr>
                <w:rFonts w:eastAsia="Arial Unicode MS"/>
              </w:rPr>
            </w:pPr>
          </w:p>
        </w:tc>
      </w:tr>
      <w:tr w:rsidR="003871E7" w:rsidTr="00D24212">
        <w:tc>
          <w:tcPr>
            <w:tcW w:w="2093"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%Кальцій</w:t>
            </w:r>
          </w:p>
        </w:tc>
        <w:tc>
          <w:tcPr>
            <w:tcW w:w="1383"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4.20</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4.20</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4.00</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3.80</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3.65</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3.50</w:t>
            </w:r>
          </w:p>
        </w:tc>
      </w:tr>
      <w:tr w:rsidR="003871E7" w:rsidTr="00D24212">
        <w:tc>
          <w:tcPr>
            <w:tcW w:w="2093"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w:t>
            </w:r>
            <w:proofErr w:type="spellStart"/>
            <w:r w:rsidRPr="00327513">
              <w:rPr>
                <w:rFonts w:eastAsia="Arial Unicode MS"/>
              </w:rPr>
              <w:t>Біодоступний</w:t>
            </w:r>
            <w:proofErr w:type="spellEnd"/>
            <w:r w:rsidRPr="00327513">
              <w:rPr>
                <w:rFonts w:eastAsia="Arial Unicode MS"/>
              </w:rPr>
              <w:t xml:space="preserve"> Фосфор</w:t>
            </w:r>
          </w:p>
        </w:tc>
        <w:tc>
          <w:tcPr>
            <w:tcW w:w="1383" w:type="dxa"/>
          </w:tcPr>
          <w:p w:rsidR="003871E7" w:rsidRPr="00327513" w:rsidRDefault="003871E7" w:rsidP="00D24212">
            <w:pPr>
              <w:autoSpaceDE w:val="0"/>
              <w:autoSpaceDN w:val="0"/>
              <w:adjustRightInd w:val="0"/>
              <w:spacing w:line="360" w:lineRule="auto"/>
              <w:jc w:val="center"/>
              <w:rPr>
                <w:rFonts w:eastAsia="Arial Unicode MS"/>
              </w:rPr>
            </w:pPr>
            <w:r w:rsidRPr="00327513">
              <w:t>0.42</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0.42</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0.40</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0.38</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0.37</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0.35</w:t>
            </w:r>
          </w:p>
        </w:tc>
      </w:tr>
      <w:tr w:rsidR="003871E7" w:rsidTr="00D24212">
        <w:tc>
          <w:tcPr>
            <w:tcW w:w="2093" w:type="dxa"/>
          </w:tcPr>
          <w:p w:rsidR="003871E7" w:rsidRPr="00327513" w:rsidRDefault="003871E7" w:rsidP="00D24212">
            <w:pPr>
              <w:autoSpaceDE w:val="0"/>
              <w:autoSpaceDN w:val="0"/>
              <w:adjustRightInd w:val="0"/>
              <w:spacing w:line="360" w:lineRule="auto"/>
              <w:jc w:val="center"/>
            </w:pPr>
            <w:r w:rsidRPr="00327513">
              <w:t>% Натрій мін.</w:t>
            </w:r>
          </w:p>
        </w:tc>
        <w:tc>
          <w:tcPr>
            <w:tcW w:w="1383"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0.16</w:t>
            </w:r>
          </w:p>
        </w:tc>
        <w:tc>
          <w:tcPr>
            <w:tcW w:w="1275" w:type="dxa"/>
          </w:tcPr>
          <w:p w:rsidR="003871E7" w:rsidRPr="00327513" w:rsidRDefault="003871E7" w:rsidP="00D24212">
            <w:pPr>
              <w:jc w:val="center"/>
            </w:pPr>
            <w:r w:rsidRPr="00327513">
              <w:rPr>
                <w:rFonts w:eastAsia="Arial Unicode MS"/>
              </w:rPr>
              <w:t>0.16</w:t>
            </w:r>
          </w:p>
        </w:tc>
        <w:tc>
          <w:tcPr>
            <w:tcW w:w="1275" w:type="dxa"/>
          </w:tcPr>
          <w:p w:rsidR="003871E7" w:rsidRPr="00327513" w:rsidRDefault="003871E7" w:rsidP="00D24212">
            <w:pPr>
              <w:jc w:val="center"/>
            </w:pPr>
            <w:r w:rsidRPr="00327513">
              <w:rPr>
                <w:rFonts w:eastAsia="Arial Unicode MS"/>
              </w:rPr>
              <w:t>0.16</w:t>
            </w:r>
          </w:p>
        </w:tc>
        <w:tc>
          <w:tcPr>
            <w:tcW w:w="1276" w:type="dxa"/>
          </w:tcPr>
          <w:p w:rsidR="003871E7" w:rsidRPr="00327513" w:rsidRDefault="003871E7" w:rsidP="00D24212">
            <w:pPr>
              <w:jc w:val="center"/>
            </w:pPr>
            <w:r w:rsidRPr="00327513">
              <w:rPr>
                <w:rFonts w:eastAsia="Arial Unicode MS"/>
              </w:rPr>
              <w:t>0.16</w:t>
            </w:r>
          </w:p>
        </w:tc>
        <w:tc>
          <w:tcPr>
            <w:tcW w:w="1276" w:type="dxa"/>
          </w:tcPr>
          <w:p w:rsidR="003871E7" w:rsidRPr="00327513" w:rsidRDefault="003871E7" w:rsidP="00D24212">
            <w:pPr>
              <w:jc w:val="center"/>
            </w:pPr>
            <w:r w:rsidRPr="00327513">
              <w:rPr>
                <w:rFonts w:eastAsia="Arial Unicode MS"/>
              </w:rPr>
              <w:t>0.16</w:t>
            </w:r>
          </w:p>
        </w:tc>
        <w:tc>
          <w:tcPr>
            <w:tcW w:w="1276" w:type="dxa"/>
          </w:tcPr>
          <w:p w:rsidR="003871E7" w:rsidRPr="00327513" w:rsidRDefault="003871E7" w:rsidP="00D24212">
            <w:pPr>
              <w:jc w:val="center"/>
            </w:pPr>
            <w:r w:rsidRPr="00327513">
              <w:rPr>
                <w:rFonts w:eastAsia="Arial Unicode MS"/>
              </w:rPr>
              <w:t>0.16</w:t>
            </w:r>
          </w:p>
        </w:tc>
      </w:tr>
      <w:tr w:rsidR="003871E7" w:rsidTr="00D24212">
        <w:tc>
          <w:tcPr>
            <w:tcW w:w="2093" w:type="dxa"/>
          </w:tcPr>
          <w:p w:rsidR="003871E7" w:rsidRPr="00327513" w:rsidRDefault="003871E7" w:rsidP="00D24212">
            <w:pPr>
              <w:autoSpaceDE w:val="0"/>
              <w:autoSpaceDN w:val="0"/>
              <w:adjustRightInd w:val="0"/>
              <w:spacing w:line="360" w:lineRule="auto"/>
              <w:jc w:val="center"/>
            </w:pPr>
            <w:r w:rsidRPr="00327513">
              <w:t xml:space="preserve">% Хлор </w:t>
            </w:r>
            <w:proofErr w:type="spellStart"/>
            <w:r w:rsidRPr="00327513">
              <w:t>макс</w:t>
            </w:r>
            <w:proofErr w:type="spellEnd"/>
            <w:r w:rsidRPr="00327513">
              <w:t>.</w:t>
            </w:r>
          </w:p>
        </w:tc>
        <w:tc>
          <w:tcPr>
            <w:tcW w:w="1383" w:type="dxa"/>
          </w:tcPr>
          <w:p w:rsidR="003871E7" w:rsidRPr="00327513" w:rsidRDefault="003871E7" w:rsidP="00D24212">
            <w:pPr>
              <w:jc w:val="center"/>
            </w:pPr>
            <w:r w:rsidRPr="00327513">
              <w:t>0.22</w:t>
            </w:r>
          </w:p>
        </w:tc>
        <w:tc>
          <w:tcPr>
            <w:tcW w:w="1275" w:type="dxa"/>
          </w:tcPr>
          <w:p w:rsidR="003871E7" w:rsidRPr="00327513" w:rsidRDefault="003871E7" w:rsidP="00D24212">
            <w:pPr>
              <w:jc w:val="center"/>
            </w:pPr>
            <w:r w:rsidRPr="00327513">
              <w:t>0.22</w:t>
            </w:r>
          </w:p>
        </w:tc>
        <w:tc>
          <w:tcPr>
            <w:tcW w:w="1275" w:type="dxa"/>
          </w:tcPr>
          <w:p w:rsidR="003871E7" w:rsidRPr="00327513" w:rsidRDefault="003871E7" w:rsidP="00D24212">
            <w:pPr>
              <w:jc w:val="center"/>
            </w:pPr>
            <w:r w:rsidRPr="00327513">
              <w:t>0.22</w:t>
            </w:r>
          </w:p>
        </w:tc>
        <w:tc>
          <w:tcPr>
            <w:tcW w:w="1276" w:type="dxa"/>
          </w:tcPr>
          <w:p w:rsidR="003871E7" w:rsidRPr="00327513" w:rsidRDefault="003871E7" w:rsidP="00D24212">
            <w:pPr>
              <w:jc w:val="center"/>
            </w:pPr>
            <w:r w:rsidRPr="00327513">
              <w:t>0.22</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0.21</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0.20</w:t>
            </w:r>
          </w:p>
        </w:tc>
      </w:tr>
      <w:tr w:rsidR="003871E7" w:rsidTr="00D24212">
        <w:trPr>
          <w:trHeight w:val="395"/>
        </w:trPr>
        <w:tc>
          <w:tcPr>
            <w:tcW w:w="2093" w:type="dxa"/>
          </w:tcPr>
          <w:p w:rsidR="003871E7" w:rsidRPr="00327513" w:rsidRDefault="003871E7" w:rsidP="00D24212">
            <w:pPr>
              <w:autoSpaceDE w:val="0"/>
              <w:autoSpaceDN w:val="0"/>
              <w:adjustRightInd w:val="0"/>
              <w:spacing w:line="360" w:lineRule="auto"/>
              <w:jc w:val="center"/>
            </w:pPr>
            <w:r w:rsidRPr="00327513">
              <w:t xml:space="preserve">% </w:t>
            </w:r>
            <w:proofErr w:type="spellStart"/>
            <w:r w:rsidRPr="00327513">
              <w:t>Лінолева</w:t>
            </w:r>
            <w:proofErr w:type="spellEnd"/>
            <w:r w:rsidRPr="00327513">
              <w:t xml:space="preserve"> кислота (мін.)</w:t>
            </w:r>
          </w:p>
        </w:tc>
        <w:tc>
          <w:tcPr>
            <w:tcW w:w="1383"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t>1.30</w:t>
            </w:r>
          </w:p>
        </w:tc>
        <w:tc>
          <w:tcPr>
            <w:tcW w:w="127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1.25</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1.20</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1.15</w:t>
            </w:r>
          </w:p>
        </w:tc>
        <w:tc>
          <w:tcPr>
            <w:tcW w:w="127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1.10</w:t>
            </w:r>
          </w:p>
        </w:tc>
      </w:tr>
    </w:tbl>
    <w:p w:rsidR="003871E7" w:rsidRDefault="003871E7" w:rsidP="003871E7">
      <w:pPr>
        <w:autoSpaceDE w:val="0"/>
        <w:autoSpaceDN w:val="0"/>
        <w:adjustRightInd w:val="0"/>
        <w:spacing w:line="360" w:lineRule="auto"/>
        <w:ind w:firstLine="708"/>
        <w:jc w:val="both"/>
        <w:rPr>
          <w:i/>
          <w:sz w:val="28"/>
          <w:szCs w:val="28"/>
        </w:rPr>
      </w:pPr>
    </w:p>
    <w:p w:rsidR="003871E7" w:rsidRPr="003974D2" w:rsidRDefault="003871E7" w:rsidP="003871E7">
      <w:pPr>
        <w:autoSpaceDE w:val="0"/>
        <w:autoSpaceDN w:val="0"/>
        <w:adjustRightInd w:val="0"/>
        <w:spacing w:line="360" w:lineRule="auto"/>
        <w:ind w:firstLine="708"/>
        <w:jc w:val="both"/>
        <w:rPr>
          <w:i/>
          <w:sz w:val="28"/>
          <w:szCs w:val="28"/>
        </w:rPr>
      </w:pPr>
      <w:r w:rsidRPr="003974D2">
        <w:rPr>
          <w:i/>
          <w:sz w:val="28"/>
          <w:szCs w:val="28"/>
        </w:rPr>
        <w:t xml:space="preserve">(1) Перелічені вище рівні споживання відповідають звичайному спожитому споживанню після 25 тижнів. </w:t>
      </w:r>
    </w:p>
    <w:p w:rsidR="003871E7" w:rsidRDefault="003871E7" w:rsidP="003871E7">
      <w:pPr>
        <w:autoSpaceDE w:val="0"/>
        <w:autoSpaceDN w:val="0"/>
        <w:adjustRightInd w:val="0"/>
        <w:spacing w:line="360" w:lineRule="auto"/>
        <w:ind w:firstLine="708"/>
        <w:jc w:val="both"/>
        <w:rPr>
          <w:i/>
          <w:sz w:val="28"/>
          <w:szCs w:val="28"/>
        </w:rPr>
      </w:pPr>
    </w:p>
    <w:p w:rsidR="003871E7" w:rsidRDefault="003871E7" w:rsidP="003871E7">
      <w:pPr>
        <w:pStyle w:val="a3"/>
        <w:autoSpaceDE w:val="0"/>
        <w:autoSpaceDN w:val="0"/>
        <w:adjustRightInd w:val="0"/>
        <w:spacing w:line="360" w:lineRule="auto"/>
        <w:jc w:val="right"/>
        <w:rPr>
          <w:rFonts w:eastAsia="Arial Unicode MS"/>
          <w:sz w:val="28"/>
          <w:szCs w:val="28"/>
        </w:rPr>
      </w:pPr>
      <w:r>
        <w:rPr>
          <w:rFonts w:eastAsia="Arial Unicode MS"/>
          <w:sz w:val="28"/>
          <w:szCs w:val="28"/>
        </w:rPr>
        <w:t>Таблиця 5</w:t>
      </w:r>
    </w:p>
    <w:p w:rsidR="003871E7" w:rsidRPr="00676164" w:rsidRDefault="003871E7" w:rsidP="003871E7">
      <w:pPr>
        <w:pStyle w:val="a3"/>
        <w:autoSpaceDE w:val="0"/>
        <w:autoSpaceDN w:val="0"/>
        <w:adjustRightInd w:val="0"/>
        <w:spacing w:line="360" w:lineRule="auto"/>
        <w:jc w:val="right"/>
        <w:rPr>
          <w:rFonts w:eastAsia="Arial Unicode MS"/>
          <w:sz w:val="28"/>
          <w:szCs w:val="28"/>
        </w:rPr>
      </w:pPr>
    </w:p>
    <w:p w:rsidR="003871E7" w:rsidRDefault="003871E7" w:rsidP="003871E7">
      <w:pPr>
        <w:autoSpaceDE w:val="0"/>
        <w:autoSpaceDN w:val="0"/>
        <w:adjustRightInd w:val="0"/>
        <w:spacing w:line="360" w:lineRule="auto"/>
        <w:jc w:val="center"/>
        <w:rPr>
          <w:rFonts w:eastAsia="Arial Unicode MS"/>
          <w:sz w:val="28"/>
          <w:szCs w:val="28"/>
        </w:rPr>
      </w:pPr>
      <w:r w:rsidRPr="001B0F20">
        <w:rPr>
          <w:rFonts w:eastAsia="Arial Unicode MS"/>
          <w:sz w:val="28"/>
          <w:szCs w:val="28"/>
        </w:rPr>
        <w:t>Приклад особливої дієти для віком від 28 до 45 тижнів</w:t>
      </w:r>
    </w:p>
    <w:p w:rsidR="003871E7" w:rsidRDefault="003871E7" w:rsidP="003871E7">
      <w:pPr>
        <w:autoSpaceDE w:val="0"/>
        <w:autoSpaceDN w:val="0"/>
        <w:adjustRightInd w:val="0"/>
        <w:spacing w:line="360" w:lineRule="auto"/>
        <w:jc w:val="center"/>
        <w:rPr>
          <w:rFonts w:eastAsia="Arial Unicode MS"/>
          <w:sz w:val="28"/>
          <w:szCs w:val="28"/>
        </w:rPr>
      </w:pPr>
    </w:p>
    <w:tbl>
      <w:tblPr>
        <w:tblStyle w:val="aa"/>
        <w:tblW w:w="0" w:type="auto"/>
        <w:tblLook w:val="04A0" w:firstRow="1" w:lastRow="0" w:firstColumn="1" w:lastColumn="0" w:noHBand="0" w:noVBand="1"/>
      </w:tblPr>
      <w:tblGrid>
        <w:gridCol w:w="2078"/>
        <w:gridCol w:w="1484"/>
        <w:gridCol w:w="1205"/>
        <w:gridCol w:w="1200"/>
        <w:gridCol w:w="1201"/>
        <w:gridCol w:w="1201"/>
        <w:gridCol w:w="1202"/>
      </w:tblGrid>
      <w:tr w:rsidR="003871E7" w:rsidRPr="00327513" w:rsidTr="00D24212">
        <w:tc>
          <w:tcPr>
            <w:tcW w:w="2090" w:type="dxa"/>
          </w:tcPr>
          <w:p w:rsidR="003871E7" w:rsidRPr="00327513" w:rsidRDefault="003871E7" w:rsidP="00D24212">
            <w:pPr>
              <w:autoSpaceDE w:val="0"/>
              <w:autoSpaceDN w:val="0"/>
              <w:adjustRightInd w:val="0"/>
              <w:spacing w:line="360" w:lineRule="auto"/>
              <w:jc w:val="center"/>
              <w:rPr>
                <w:rFonts w:eastAsia="Arial Unicode MS"/>
              </w:rPr>
            </w:pPr>
          </w:p>
        </w:tc>
        <w:tc>
          <w:tcPr>
            <w:tcW w:w="7764" w:type="dxa"/>
            <w:gridSpan w:val="6"/>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Несучка 2</w:t>
            </w:r>
          </w:p>
        </w:tc>
      </w:tr>
      <w:tr w:rsidR="003871E7" w:rsidRPr="00327513" w:rsidTr="00D24212">
        <w:trPr>
          <w:trHeight w:val="823"/>
        </w:trPr>
        <w:tc>
          <w:tcPr>
            <w:tcW w:w="2090" w:type="dxa"/>
          </w:tcPr>
          <w:p w:rsidR="003871E7" w:rsidRPr="00327513" w:rsidRDefault="003871E7" w:rsidP="00D24212">
            <w:pPr>
              <w:autoSpaceDE w:val="0"/>
              <w:autoSpaceDN w:val="0"/>
              <w:adjustRightInd w:val="0"/>
              <w:spacing w:line="360" w:lineRule="auto"/>
              <w:jc w:val="center"/>
              <w:rPr>
                <w:rFonts w:eastAsia="Arial Unicode MS"/>
              </w:rPr>
            </w:pPr>
            <w:r w:rsidRPr="00327513">
              <w:t>Спожита кількість (г/день)</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rsidRPr="00327513">
              <w:t>Потреба у г/птаха/день</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100(1)</w:t>
            </w:r>
          </w:p>
          <w:p w:rsidR="003871E7" w:rsidRPr="00327513" w:rsidRDefault="003871E7" w:rsidP="00D24212">
            <w:pPr>
              <w:autoSpaceDE w:val="0"/>
              <w:autoSpaceDN w:val="0"/>
              <w:adjustRightInd w:val="0"/>
              <w:spacing w:line="360" w:lineRule="auto"/>
              <w:jc w:val="center"/>
              <w:rPr>
                <w:rFonts w:eastAsia="Arial Unicode MS"/>
              </w:rPr>
            </w:pP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105(1)</w:t>
            </w:r>
          </w:p>
          <w:p w:rsidR="003871E7" w:rsidRPr="00327513" w:rsidRDefault="003871E7" w:rsidP="00D24212">
            <w:pPr>
              <w:autoSpaceDE w:val="0"/>
              <w:autoSpaceDN w:val="0"/>
              <w:adjustRightInd w:val="0"/>
              <w:spacing w:line="360" w:lineRule="auto"/>
              <w:jc w:val="center"/>
              <w:rPr>
                <w:rFonts w:eastAsia="Arial Unicode MS"/>
              </w:rPr>
            </w:pPr>
          </w:p>
          <w:p w:rsidR="003871E7" w:rsidRPr="00327513" w:rsidRDefault="003871E7" w:rsidP="00D24212">
            <w:pPr>
              <w:autoSpaceDE w:val="0"/>
              <w:autoSpaceDN w:val="0"/>
              <w:adjustRightInd w:val="0"/>
              <w:spacing w:line="360" w:lineRule="auto"/>
              <w:jc w:val="center"/>
              <w:rPr>
                <w:rFonts w:eastAsia="Arial Unicode MS"/>
              </w:rPr>
            </w:pP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110(1)</w:t>
            </w:r>
          </w:p>
          <w:p w:rsidR="003871E7" w:rsidRPr="00327513" w:rsidRDefault="003871E7" w:rsidP="00D24212">
            <w:pPr>
              <w:autoSpaceDE w:val="0"/>
              <w:autoSpaceDN w:val="0"/>
              <w:adjustRightInd w:val="0"/>
              <w:spacing w:line="360" w:lineRule="auto"/>
              <w:jc w:val="center"/>
              <w:rPr>
                <w:rFonts w:eastAsia="Arial Unicode MS"/>
              </w:rPr>
            </w:pP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115(1)</w:t>
            </w:r>
          </w:p>
          <w:p w:rsidR="003871E7" w:rsidRPr="00327513" w:rsidRDefault="003871E7" w:rsidP="00D24212">
            <w:pPr>
              <w:autoSpaceDE w:val="0"/>
              <w:autoSpaceDN w:val="0"/>
              <w:adjustRightInd w:val="0"/>
              <w:spacing w:line="360" w:lineRule="auto"/>
              <w:jc w:val="center"/>
              <w:rPr>
                <w:rFonts w:eastAsia="Arial Unicode MS"/>
              </w:rPr>
            </w:pP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120(1)</w:t>
            </w:r>
          </w:p>
          <w:p w:rsidR="003871E7" w:rsidRPr="00327513" w:rsidRDefault="003871E7" w:rsidP="00D24212">
            <w:pPr>
              <w:autoSpaceDE w:val="0"/>
              <w:autoSpaceDN w:val="0"/>
              <w:adjustRightInd w:val="0"/>
              <w:spacing w:line="360" w:lineRule="auto"/>
              <w:jc w:val="center"/>
              <w:rPr>
                <w:rFonts w:eastAsia="Arial Unicode MS"/>
              </w:rPr>
            </w:pPr>
          </w:p>
        </w:tc>
      </w:tr>
      <w:tr w:rsidR="003871E7" w:rsidRPr="00327513" w:rsidTr="00D24212">
        <w:trPr>
          <w:trHeight w:val="543"/>
        </w:trPr>
        <w:tc>
          <w:tcPr>
            <w:tcW w:w="2090" w:type="dxa"/>
          </w:tcPr>
          <w:p w:rsidR="003871E7" w:rsidRPr="00327513" w:rsidRDefault="003871E7" w:rsidP="00D24212">
            <w:pPr>
              <w:autoSpaceDE w:val="0"/>
              <w:autoSpaceDN w:val="0"/>
              <w:adjustRightInd w:val="0"/>
              <w:spacing w:line="360" w:lineRule="auto"/>
              <w:jc w:val="center"/>
              <w:rPr>
                <w:rFonts w:eastAsia="Arial Unicode MS"/>
              </w:rPr>
            </w:pPr>
            <w:r w:rsidRPr="00327513">
              <w:t>% сирий білок</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t xml:space="preserve">18.5 </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t>18</w:t>
            </w:r>
            <w:r w:rsidRPr="00327513">
              <w:t>.5</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17</w:t>
            </w:r>
            <w:r w:rsidRPr="00327513">
              <w:t>.6</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16</w:t>
            </w:r>
            <w:r w:rsidRPr="00327513">
              <w:t>.8</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16.1</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15</w:t>
            </w:r>
            <w:r w:rsidRPr="00327513">
              <w:rPr>
                <w:rFonts w:eastAsia="Arial Unicode MS"/>
              </w:rPr>
              <w:t>.</w:t>
            </w:r>
            <w:r>
              <w:rPr>
                <w:rFonts w:eastAsia="Arial Unicode MS"/>
              </w:rPr>
              <w:t>4</w:t>
            </w:r>
          </w:p>
        </w:tc>
      </w:tr>
      <w:tr w:rsidR="003871E7" w:rsidRPr="00327513" w:rsidTr="00D24212">
        <w:trPr>
          <w:trHeight w:val="555"/>
        </w:trPr>
        <w:tc>
          <w:tcPr>
            <w:tcW w:w="2090" w:type="dxa"/>
          </w:tcPr>
          <w:p w:rsidR="003871E7" w:rsidRPr="00264502" w:rsidRDefault="003871E7" w:rsidP="00D24212">
            <w:pPr>
              <w:autoSpaceDE w:val="0"/>
              <w:autoSpaceDN w:val="0"/>
              <w:adjustRightInd w:val="0"/>
              <w:spacing w:line="360" w:lineRule="auto"/>
              <w:rPr>
                <w:sz w:val="22"/>
              </w:rPr>
            </w:pPr>
            <w:r w:rsidRPr="00264502">
              <w:rPr>
                <w:sz w:val="22"/>
              </w:rPr>
              <w:t>% Сира клітковина</w:t>
            </w:r>
          </w:p>
          <w:p w:rsidR="003871E7" w:rsidRPr="00327513" w:rsidRDefault="003871E7" w:rsidP="00D24212">
            <w:pPr>
              <w:autoSpaceDE w:val="0"/>
              <w:autoSpaceDN w:val="0"/>
              <w:adjustRightInd w:val="0"/>
              <w:spacing w:line="360" w:lineRule="auto"/>
              <w:jc w:val="center"/>
              <w:rPr>
                <w:rFonts w:eastAsia="Arial Unicode MS"/>
              </w:rPr>
            </w:pP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w:t>
            </w:r>
          </w:p>
        </w:tc>
        <w:tc>
          <w:tcPr>
            <w:tcW w:w="6279" w:type="dxa"/>
            <w:gridSpan w:val="5"/>
          </w:tcPr>
          <w:p w:rsidR="003871E7" w:rsidRPr="00327513" w:rsidRDefault="003871E7" w:rsidP="00D24212">
            <w:pPr>
              <w:autoSpaceDE w:val="0"/>
              <w:autoSpaceDN w:val="0"/>
              <w:adjustRightInd w:val="0"/>
              <w:spacing w:line="360" w:lineRule="auto"/>
              <w:jc w:val="center"/>
              <w:rPr>
                <w:rFonts w:eastAsia="Arial Unicode MS"/>
              </w:rPr>
            </w:pPr>
            <w:r w:rsidRPr="00327513">
              <w:t>3.5 - 6.0</w:t>
            </w:r>
          </w:p>
        </w:tc>
      </w:tr>
      <w:tr w:rsidR="003871E7" w:rsidRPr="00327513" w:rsidTr="00D24212">
        <w:tc>
          <w:tcPr>
            <w:tcW w:w="2090" w:type="dxa"/>
          </w:tcPr>
          <w:p w:rsidR="003871E7" w:rsidRPr="00327513" w:rsidRDefault="003871E7" w:rsidP="00D24212">
            <w:pPr>
              <w:autoSpaceDE w:val="0"/>
              <w:autoSpaceDN w:val="0"/>
              <w:adjustRightInd w:val="0"/>
              <w:spacing w:line="360" w:lineRule="auto"/>
              <w:rPr>
                <w:rFonts w:eastAsia="Arial Unicode MS"/>
              </w:rPr>
            </w:pPr>
            <w:r w:rsidRPr="00327513">
              <w:lastRenderedPageBreak/>
              <w:t>% Сирий жир</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w:t>
            </w:r>
          </w:p>
        </w:tc>
        <w:tc>
          <w:tcPr>
            <w:tcW w:w="6279" w:type="dxa"/>
            <w:gridSpan w:val="5"/>
          </w:tcPr>
          <w:p w:rsidR="003871E7" w:rsidRPr="00327513" w:rsidRDefault="003871E7" w:rsidP="00D24212">
            <w:pPr>
              <w:autoSpaceDE w:val="0"/>
              <w:autoSpaceDN w:val="0"/>
              <w:adjustRightInd w:val="0"/>
              <w:spacing w:line="360" w:lineRule="auto"/>
              <w:jc w:val="center"/>
              <w:rPr>
                <w:rFonts w:eastAsia="Arial Unicode MS"/>
              </w:rPr>
            </w:pPr>
            <w:r>
              <w:t>2.0 – 4.5</w:t>
            </w:r>
          </w:p>
        </w:tc>
      </w:tr>
      <w:tr w:rsidR="003871E7" w:rsidRPr="00327513" w:rsidTr="00D24212">
        <w:tc>
          <w:tcPr>
            <w:tcW w:w="3575" w:type="dxa"/>
            <w:gridSpan w:val="2"/>
          </w:tcPr>
          <w:p w:rsidR="003871E7" w:rsidRPr="00327513" w:rsidRDefault="003871E7" w:rsidP="00D24212">
            <w:pPr>
              <w:autoSpaceDE w:val="0"/>
              <w:autoSpaceDN w:val="0"/>
              <w:adjustRightInd w:val="0"/>
              <w:spacing w:line="360" w:lineRule="auto"/>
              <w:jc w:val="center"/>
              <w:rPr>
                <w:rFonts w:eastAsia="Arial Unicode MS"/>
              </w:rPr>
            </w:pPr>
          </w:p>
        </w:tc>
        <w:tc>
          <w:tcPr>
            <w:tcW w:w="6279" w:type="dxa"/>
            <w:gridSpan w:val="5"/>
          </w:tcPr>
          <w:p w:rsidR="003871E7" w:rsidRPr="00327513" w:rsidRDefault="003871E7" w:rsidP="00D24212">
            <w:pPr>
              <w:autoSpaceDE w:val="0"/>
              <w:autoSpaceDN w:val="0"/>
              <w:adjustRightInd w:val="0"/>
              <w:spacing w:line="360" w:lineRule="auto"/>
              <w:jc w:val="center"/>
              <w:rPr>
                <w:rFonts w:eastAsia="Arial Unicode MS"/>
              </w:rPr>
            </w:pP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Заг</w:t>
            </w:r>
            <w:proofErr w:type="spellEnd"/>
            <w:r w:rsidRPr="00327513">
              <w:rPr>
                <w:rFonts w:eastAsia="Arial Unicode MS"/>
              </w:rPr>
              <w:t>. лізин</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w:t>
            </w:r>
          </w:p>
        </w:tc>
        <w:tc>
          <w:tcPr>
            <w:tcW w:w="1259" w:type="dxa"/>
          </w:tcPr>
          <w:p w:rsidR="003871E7" w:rsidRPr="00327513" w:rsidRDefault="003871E7" w:rsidP="00D24212">
            <w:pPr>
              <w:jc w:val="center"/>
            </w:pPr>
            <w:r>
              <w:t>0.90</w:t>
            </w:r>
          </w:p>
        </w:tc>
        <w:tc>
          <w:tcPr>
            <w:tcW w:w="1254" w:type="dxa"/>
          </w:tcPr>
          <w:p w:rsidR="003871E7" w:rsidRPr="00327513" w:rsidRDefault="003871E7" w:rsidP="00D24212">
            <w:pPr>
              <w:jc w:val="center"/>
            </w:pPr>
            <w:r>
              <w:t>0.86</w:t>
            </w:r>
          </w:p>
        </w:tc>
        <w:tc>
          <w:tcPr>
            <w:tcW w:w="1255" w:type="dxa"/>
          </w:tcPr>
          <w:p w:rsidR="003871E7" w:rsidRPr="00327513" w:rsidRDefault="003871E7" w:rsidP="00D24212">
            <w:pPr>
              <w:jc w:val="center"/>
            </w:pPr>
            <w:r>
              <w:t>0.82</w:t>
            </w:r>
          </w:p>
        </w:tc>
        <w:tc>
          <w:tcPr>
            <w:tcW w:w="1255" w:type="dxa"/>
          </w:tcPr>
          <w:p w:rsidR="003871E7" w:rsidRPr="00327513" w:rsidRDefault="003871E7" w:rsidP="00D24212">
            <w:pPr>
              <w:jc w:val="center"/>
            </w:pPr>
            <w:r>
              <w:t>0.78</w:t>
            </w:r>
          </w:p>
        </w:tc>
        <w:tc>
          <w:tcPr>
            <w:tcW w:w="1256" w:type="dxa"/>
          </w:tcPr>
          <w:p w:rsidR="003871E7" w:rsidRPr="00327513" w:rsidRDefault="003871E7" w:rsidP="00D24212">
            <w:pPr>
              <w:jc w:val="center"/>
            </w:pPr>
            <w:r>
              <w:t>0.75</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Заг</w:t>
            </w:r>
            <w:proofErr w:type="spellEnd"/>
            <w:r w:rsidRPr="00327513">
              <w:rPr>
                <w:rFonts w:eastAsia="Arial Unicode MS"/>
              </w:rPr>
              <w:t>. метіонін</w:t>
            </w:r>
          </w:p>
        </w:tc>
        <w:tc>
          <w:tcPr>
            <w:tcW w:w="1485" w:type="dxa"/>
          </w:tcPr>
          <w:p w:rsidR="003871E7" w:rsidRPr="00327513" w:rsidRDefault="003871E7" w:rsidP="00D24212">
            <w:pPr>
              <w:jc w:val="center"/>
            </w:pPr>
            <w:r w:rsidRPr="00327513">
              <w:rPr>
                <w:rFonts w:eastAsia="Arial Unicode MS"/>
              </w:rPr>
              <w:t>-</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t>0.46</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0.44</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0.42</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0.40</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t>0.38</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Заг</w:t>
            </w:r>
            <w:proofErr w:type="spellEnd"/>
            <w:r w:rsidRPr="00327513">
              <w:rPr>
                <w:rFonts w:eastAsia="Arial Unicode MS"/>
              </w:rPr>
              <w:t xml:space="preserve">. </w:t>
            </w:r>
            <w:proofErr w:type="spellStart"/>
            <w:r w:rsidRPr="00327513">
              <w:rPr>
                <w:rFonts w:eastAsia="Arial Unicode MS"/>
              </w:rPr>
              <w:t>метіонін+цистеїн</w:t>
            </w:r>
            <w:proofErr w:type="spellEnd"/>
          </w:p>
        </w:tc>
        <w:tc>
          <w:tcPr>
            <w:tcW w:w="1485" w:type="dxa"/>
          </w:tcPr>
          <w:p w:rsidR="003871E7" w:rsidRPr="00327513" w:rsidRDefault="003871E7" w:rsidP="00D24212">
            <w:pPr>
              <w:jc w:val="center"/>
            </w:pPr>
            <w:r w:rsidRPr="00327513">
              <w:rPr>
                <w:rFonts w:eastAsia="Arial Unicode MS"/>
              </w:rPr>
              <w:t>-</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t>0.77</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0.73</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0.70</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sidRPr="00327513">
              <w:t>0</w:t>
            </w:r>
            <w:r>
              <w:t>.67</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0.64</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Заг</w:t>
            </w:r>
            <w:proofErr w:type="spellEnd"/>
            <w:r w:rsidRPr="00327513">
              <w:rPr>
                <w:rFonts w:eastAsia="Arial Unicode MS"/>
              </w:rPr>
              <w:t>. триптофан</w:t>
            </w:r>
          </w:p>
        </w:tc>
        <w:tc>
          <w:tcPr>
            <w:tcW w:w="1485" w:type="dxa"/>
          </w:tcPr>
          <w:p w:rsidR="003871E7" w:rsidRPr="00327513" w:rsidRDefault="003871E7" w:rsidP="00D24212">
            <w:pPr>
              <w:jc w:val="center"/>
            </w:pPr>
            <w:r w:rsidRPr="00327513">
              <w:rPr>
                <w:rFonts w:eastAsia="Arial Unicode MS"/>
              </w:rPr>
              <w:t>-</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t>0.21</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0.20</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0.19</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0.18</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0.18</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Заг</w:t>
            </w:r>
            <w:proofErr w:type="spellEnd"/>
            <w:r w:rsidRPr="00327513">
              <w:rPr>
                <w:rFonts w:eastAsia="Arial Unicode MS"/>
              </w:rPr>
              <w:t xml:space="preserve">. </w:t>
            </w:r>
            <w:proofErr w:type="spellStart"/>
            <w:r w:rsidRPr="00327513">
              <w:rPr>
                <w:rFonts w:eastAsia="Arial Unicode MS"/>
              </w:rPr>
              <w:t>треонін</w:t>
            </w:r>
            <w:proofErr w:type="spellEnd"/>
          </w:p>
        </w:tc>
        <w:tc>
          <w:tcPr>
            <w:tcW w:w="1485" w:type="dxa"/>
          </w:tcPr>
          <w:p w:rsidR="003871E7" w:rsidRPr="00327513" w:rsidRDefault="003871E7" w:rsidP="00D24212">
            <w:pPr>
              <w:jc w:val="center"/>
            </w:pPr>
            <w:r w:rsidRPr="00327513">
              <w:rPr>
                <w:rFonts w:eastAsia="Arial Unicode MS"/>
              </w:rPr>
              <w:t>-</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t>0.64</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0.68</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0.58</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0.56</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t>0.53</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rPr>
                <w:rFonts w:eastAsia="Arial Unicode MS"/>
              </w:rPr>
            </w:pPr>
            <w:r w:rsidRPr="00327513">
              <w:t xml:space="preserve">% </w:t>
            </w:r>
            <w:proofErr w:type="spellStart"/>
            <w:r w:rsidRPr="00327513">
              <w:t>Заг</w:t>
            </w:r>
            <w:proofErr w:type="spellEnd"/>
            <w:r w:rsidRPr="00327513">
              <w:t>. ізолейцин</w:t>
            </w:r>
          </w:p>
        </w:tc>
        <w:tc>
          <w:tcPr>
            <w:tcW w:w="1485" w:type="dxa"/>
          </w:tcPr>
          <w:p w:rsidR="003871E7" w:rsidRPr="00327513" w:rsidRDefault="003871E7" w:rsidP="00D24212">
            <w:pPr>
              <w:jc w:val="center"/>
            </w:pPr>
            <w:r w:rsidRPr="00327513">
              <w:rPr>
                <w:rFonts w:eastAsia="Arial Unicode MS"/>
              </w:rPr>
              <w:t>-</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t>0.79</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0.75</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0.72</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0.69</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0.66</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t xml:space="preserve">% </w:t>
            </w:r>
            <w:proofErr w:type="spellStart"/>
            <w:r w:rsidRPr="00327513">
              <w:t>Заг</w:t>
            </w:r>
            <w:proofErr w:type="spellEnd"/>
            <w:r w:rsidRPr="00327513">
              <w:t>. валін</w:t>
            </w:r>
          </w:p>
        </w:tc>
        <w:tc>
          <w:tcPr>
            <w:tcW w:w="1485" w:type="dxa"/>
          </w:tcPr>
          <w:p w:rsidR="003871E7" w:rsidRPr="00327513" w:rsidRDefault="003871E7" w:rsidP="00D24212">
            <w:pPr>
              <w:jc w:val="center"/>
            </w:pPr>
            <w:r w:rsidRPr="00327513">
              <w:rPr>
                <w:rFonts w:eastAsia="Arial Unicode MS"/>
              </w:rPr>
              <w:t>-</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t>0.85</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0.81</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0.77</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0.74</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0.71</w:t>
            </w:r>
          </w:p>
        </w:tc>
      </w:tr>
      <w:tr w:rsidR="003871E7" w:rsidRPr="00327513" w:rsidTr="00D24212">
        <w:tc>
          <w:tcPr>
            <w:tcW w:w="9854" w:type="dxa"/>
            <w:gridSpan w:val="7"/>
          </w:tcPr>
          <w:p w:rsidR="003871E7" w:rsidRPr="00327513" w:rsidRDefault="003871E7" w:rsidP="00D24212">
            <w:pPr>
              <w:autoSpaceDE w:val="0"/>
              <w:autoSpaceDN w:val="0"/>
              <w:adjustRightInd w:val="0"/>
              <w:spacing w:line="360" w:lineRule="auto"/>
              <w:jc w:val="center"/>
              <w:rPr>
                <w:rFonts w:eastAsia="Arial Unicode MS"/>
              </w:rPr>
            </w:pP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Легкозасвійний</w:t>
            </w:r>
            <w:proofErr w:type="spellEnd"/>
            <w:r w:rsidRPr="00327513">
              <w:rPr>
                <w:rFonts w:eastAsia="Arial Unicode MS"/>
              </w:rPr>
              <w:t xml:space="preserve"> лізин</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t>0.80</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0.80</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0.76</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0.73</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0.70</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0.67</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Легкозасвійний</w:t>
            </w:r>
            <w:proofErr w:type="spellEnd"/>
            <w:r w:rsidRPr="00327513">
              <w:rPr>
                <w:rFonts w:eastAsia="Arial Unicode MS"/>
              </w:rPr>
              <w:t xml:space="preserve"> метіонін</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t>0.43</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t>0.43</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0.41</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0.39</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0.37</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0.36</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Легкозасвійний</w:t>
            </w:r>
            <w:proofErr w:type="spellEnd"/>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t>0.69</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t>0.69</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0.66</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0.63</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0.60</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0.58</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 xml:space="preserve">% </w:t>
            </w:r>
            <w:proofErr w:type="spellStart"/>
            <w:r w:rsidRPr="00327513">
              <w:rPr>
                <w:rFonts w:eastAsia="Arial Unicode MS"/>
              </w:rPr>
              <w:t>Легкозасвійний</w:t>
            </w:r>
            <w:proofErr w:type="spellEnd"/>
            <w:r w:rsidRPr="00327513">
              <w:rPr>
                <w:rFonts w:eastAsia="Arial Unicode MS"/>
              </w:rPr>
              <w:t xml:space="preserve"> триптофан</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rsidRPr="00327513">
              <w:t>0</w:t>
            </w:r>
            <w:r>
              <w:t>.18</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0.18</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0.17</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0.16</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0.16</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0.15</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 xml:space="preserve">% </w:t>
            </w:r>
            <w:proofErr w:type="spellStart"/>
            <w:r w:rsidRPr="00327513">
              <w:rPr>
                <w:rFonts w:eastAsia="Arial Unicode MS"/>
              </w:rPr>
              <w:t>Легкозасвійний</w:t>
            </w:r>
            <w:proofErr w:type="spellEnd"/>
            <w:r w:rsidRPr="00327513">
              <w:rPr>
                <w:rFonts w:eastAsia="Arial Unicode MS"/>
              </w:rPr>
              <w:t xml:space="preserve"> </w:t>
            </w:r>
            <w:proofErr w:type="spellStart"/>
            <w:r w:rsidRPr="00327513">
              <w:rPr>
                <w:rFonts w:eastAsia="Arial Unicode MS"/>
              </w:rPr>
              <w:t>треонін</w:t>
            </w:r>
            <w:proofErr w:type="spellEnd"/>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t>0.55</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0.55</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0.52</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0.50</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0.48</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0.46</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Легкозасвійний</w:t>
            </w:r>
            <w:proofErr w:type="spellEnd"/>
            <w:r w:rsidRPr="00327513">
              <w:rPr>
                <w:rFonts w:eastAsia="Arial Unicode MS"/>
              </w:rPr>
              <w:t xml:space="preserve"> </w:t>
            </w:r>
            <w:r w:rsidRPr="00327513">
              <w:t>ізолейцин</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t>0.72</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0.72</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0.69</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0.66</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0.63</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0.60</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rPr>
                <w:rFonts w:eastAsia="Arial Unicode MS"/>
              </w:rPr>
            </w:pPr>
            <w:r w:rsidRPr="00327513">
              <w:t xml:space="preserve">% </w:t>
            </w:r>
            <w:proofErr w:type="spellStart"/>
            <w:r w:rsidRPr="00327513">
              <w:t>Легкозасвійний</w:t>
            </w:r>
            <w:proofErr w:type="spellEnd"/>
            <w:r w:rsidRPr="00327513">
              <w:t xml:space="preserve"> валін</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t>0.77</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0.77</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0.73</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0.70</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0.67</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0.64</w:t>
            </w:r>
          </w:p>
        </w:tc>
      </w:tr>
      <w:tr w:rsidR="003871E7" w:rsidRPr="00327513" w:rsidTr="00D24212">
        <w:tc>
          <w:tcPr>
            <w:tcW w:w="9854" w:type="dxa"/>
            <w:gridSpan w:val="7"/>
          </w:tcPr>
          <w:p w:rsidR="003871E7" w:rsidRPr="00327513" w:rsidRDefault="003871E7" w:rsidP="00D24212">
            <w:pPr>
              <w:autoSpaceDE w:val="0"/>
              <w:autoSpaceDN w:val="0"/>
              <w:adjustRightInd w:val="0"/>
              <w:spacing w:line="360" w:lineRule="auto"/>
              <w:jc w:val="center"/>
              <w:rPr>
                <w:rFonts w:eastAsia="Arial Unicode MS"/>
              </w:rPr>
            </w:pP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%Кальцій</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4.20</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4.20</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4.00</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3.80</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3.65</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3.50</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w:t>
            </w:r>
            <w:proofErr w:type="spellStart"/>
            <w:r w:rsidRPr="00327513">
              <w:rPr>
                <w:rFonts w:eastAsia="Arial Unicode MS"/>
              </w:rPr>
              <w:t>Біодоступний</w:t>
            </w:r>
            <w:proofErr w:type="spellEnd"/>
            <w:r w:rsidRPr="00327513">
              <w:rPr>
                <w:rFonts w:eastAsia="Arial Unicode MS"/>
              </w:rPr>
              <w:t xml:space="preserve"> </w:t>
            </w:r>
            <w:r w:rsidRPr="00327513">
              <w:rPr>
                <w:rFonts w:eastAsia="Arial Unicode MS"/>
              </w:rPr>
              <w:lastRenderedPageBreak/>
              <w:t>Фосфор</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lastRenderedPageBreak/>
              <w:t>0.40</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0.40</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0.38</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0.36</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0.35</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0.33</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lastRenderedPageBreak/>
              <w:t>% Натрій мін.</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0.16</w:t>
            </w:r>
          </w:p>
        </w:tc>
        <w:tc>
          <w:tcPr>
            <w:tcW w:w="1259" w:type="dxa"/>
          </w:tcPr>
          <w:p w:rsidR="003871E7" w:rsidRPr="00327513" w:rsidRDefault="003871E7" w:rsidP="00D24212">
            <w:pPr>
              <w:jc w:val="center"/>
            </w:pPr>
            <w:r w:rsidRPr="00327513">
              <w:rPr>
                <w:rFonts w:eastAsia="Arial Unicode MS"/>
              </w:rPr>
              <w:t>0.16</w:t>
            </w:r>
          </w:p>
        </w:tc>
        <w:tc>
          <w:tcPr>
            <w:tcW w:w="1254" w:type="dxa"/>
          </w:tcPr>
          <w:p w:rsidR="003871E7" w:rsidRPr="00327513" w:rsidRDefault="003871E7" w:rsidP="00D24212">
            <w:pPr>
              <w:jc w:val="center"/>
            </w:pPr>
            <w:r w:rsidRPr="00327513">
              <w:rPr>
                <w:rFonts w:eastAsia="Arial Unicode MS"/>
              </w:rPr>
              <w:t>0.16</w:t>
            </w:r>
          </w:p>
        </w:tc>
        <w:tc>
          <w:tcPr>
            <w:tcW w:w="1255" w:type="dxa"/>
          </w:tcPr>
          <w:p w:rsidR="003871E7" w:rsidRPr="00327513" w:rsidRDefault="003871E7" w:rsidP="00D24212">
            <w:pPr>
              <w:jc w:val="center"/>
            </w:pPr>
            <w:r w:rsidRPr="00327513">
              <w:rPr>
                <w:rFonts w:eastAsia="Arial Unicode MS"/>
              </w:rPr>
              <w:t>0.16</w:t>
            </w:r>
          </w:p>
        </w:tc>
        <w:tc>
          <w:tcPr>
            <w:tcW w:w="1255" w:type="dxa"/>
          </w:tcPr>
          <w:p w:rsidR="003871E7" w:rsidRPr="00327513" w:rsidRDefault="003871E7" w:rsidP="00D24212">
            <w:pPr>
              <w:jc w:val="center"/>
            </w:pPr>
            <w:r w:rsidRPr="00327513">
              <w:rPr>
                <w:rFonts w:eastAsia="Arial Unicode MS"/>
              </w:rPr>
              <w:t>0.16</w:t>
            </w:r>
          </w:p>
        </w:tc>
        <w:tc>
          <w:tcPr>
            <w:tcW w:w="1256" w:type="dxa"/>
          </w:tcPr>
          <w:p w:rsidR="003871E7" w:rsidRPr="00327513" w:rsidRDefault="003871E7" w:rsidP="00D24212">
            <w:pPr>
              <w:jc w:val="center"/>
            </w:pPr>
            <w:r w:rsidRPr="00327513">
              <w:rPr>
                <w:rFonts w:eastAsia="Arial Unicode MS"/>
              </w:rPr>
              <w:t>0.16</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t xml:space="preserve">% Хлор </w:t>
            </w:r>
            <w:proofErr w:type="spellStart"/>
            <w:r w:rsidRPr="00327513">
              <w:t>макс</w:t>
            </w:r>
            <w:proofErr w:type="spellEnd"/>
            <w:r w:rsidRPr="00327513">
              <w:t>.</w:t>
            </w:r>
          </w:p>
        </w:tc>
        <w:tc>
          <w:tcPr>
            <w:tcW w:w="1485" w:type="dxa"/>
          </w:tcPr>
          <w:p w:rsidR="003871E7" w:rsidRPr="00327513" w:rsidRDefault="003871E7" w:rsidP="00D24212">
            <w:pPr>
              <w:jc w:val="center"/>
            </w:pPr>
            <w:r>
              <w:t>0.24</w:t>
            </w:r>
          </w:p>
        </w:tc>
        <w:tc>
          <w:tcPr>
            <w:tcW w:w="1259" w:type="dxa"/>
          </w:tcPr>
          <w:p w:rsidR="003871E7" w:rsidRDefault="003871E7" w:rsidP="00D24212">
            <w:r w:rsidRPr="003A6F9A">
              <w:t>0.24</w:t>
            </w:r>
          </w:p>
        </w:tc>
        <w:tc>
          <w:tcPr>
            <w:tcW w:w="1254" w:type="dxa"/>
          </w:tcPr>
          <w:p w:rsidR="003871E7" w:rsidRDefault="003871E7" w:rsidP="00D24212">
            <w:r w:rsidRPr="003A6F9A">
              <w:t>0.24</w:t>
            </w:r>
          </w:p>
        </w:tc>
        <w:tc>
          <w:tcPr>
            <w:tcW w:w="1255" w:type="dxa"/>
          </w:tcPr>
          <w:p w:rsidR="003871E7" w:rsidRDefault="003871E7" w:rsidP="00D24212">
            <w:r w:rsidRPr="003A6F9A">
              <w:t>0.24</w:t>
            </w:r>
          </w:p>
        </w:tc>
        <w:tc>
          <w:tcPr>
            <w:tcW w:w="1255" w:type="dxa"/>
          </w:tcPr>
          <w:p w:rsidR="003871E7" w:rsidRDefault="003871E7" w:rsidP="00D24212">
            <w:r w:rsidRPr="003A6F9A">
              <w:t>0.24</w:t>
            </w:r>
          </w:p>
        </w:tc>
        <w:tc>
          <w:tcPr>
            <w:tcW w:w="1256" w:type="dxa"/>
          </w:tcPr>
          <w:p w:rsidR="003871E7" w:rsidRDefault="003871E7" w:rsidP="00D24212">
            <w:r w:rsidRPr="003A6F9A">
              <w:t>0.24</w:t>
            </w:r>
          </w:p>
        </w:tc>
      </w:tr>
      <w:tr w:rsidR="003871E7" w:rsidRPr="00327513" w:rsidTr="00D24212">
        <w:trPr>
          <w:trHeight w:val="395"/>
        </w:trPr>
        <w:tc>
          <w:tcPr>
            <w:tcW w:w="2090" w:type="dxa"/>
          </w:tcPr>
          <w:p w:rsidR="003871E7" w:rsidRPr="00327513" w:rsidRDefault="003871E7" w:rsidP="00D24212">
            <w:pPr>
              <w:autoSpaceDE w:val="0"/>
              <w:autoSpaceDN w:val="0"/>
              <w:adjustRightInd w:val="0"/>
              <w:spacing w:line="360" w:lineRule="auto"/>
              <w:jc w:val="center"/>
            </w:pPr>
            <w:r w:rsidRPr="00327513">
              <w:t xml:space="preserve">% </w:t>
            </w:r>
            <w:proofErr w:type="spellStart"/>
            <w:r w:rsidRPr="00327513">
              <w:t>Лінолева</w:t>
            </w:r>
            <w:proofErr w:type="spellEnd"/>
            <w:r w:rsidRPr="00327513">
              <w:t xml:space="preserve"> кислота (мін.)</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rsidRPr="00327513">
              <w:t>1.30</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1.25</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1.20</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1.15</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1.10</w:t>
            </w:r>
          </w:p>
        </w:tc>
      </w:tr>
    </w:tbl>
    <w:p w:rsidR="003871E7" w:rsidRDefault="003871E7" w:rsidP="003871E7">
      <w:pPr>
        <w:pStyle w:val="a3"/>
        <w:autoSpaceDE w:val="0"/>
        <w:autoSpaceDN w:val="0"/>
        <w:adjustRightInd w:val="0"/>
        <w:spacing w:line="360" w:lineRule="auto"/>
        <w:jc w:val="center"/>
        <w:rPr>
          <w:rFonts w:eastAsia="Arial Unicode MS"/>
          <w:sz w:val="28"/>
          <w:szCs w:val="28"/>
        </w:rPr>
      </w:pPr>
    </w:p>
    <w:p w:rsidR="003871E7" w:rsidRDefault="003871E7" w:rsidP="003871E7">
      <w:pPr>
        <w:pStyle w:val="a3"/>
        <w:autoSpaceDE w:val="0"/>
        <w:autoSpaceDN w:val="0"/>
        <w:adjustRightInd w:val="0"/>
        <w:spacing w:line="360" w:lineRule="auto"/>
        <w:jc w:val="right"/>
        <w:rPr>
          <w:rFonts w:eastAsia="Arial Unicode MS"/>
          <w:sz w:val="28"/>
          <w:szCs w:val="28"/>
        </w:rPr>
      </w:pPr>
      <w:r>
        <w:rPr>
          <w:rFonts w:eastAsia="Arial Unicode MS"/>
          <w:sz w:val="28"/>
          <w:szCs w:val="28"/>
        </w:rPr>
        <w:t>Таблиця 6</w:t>
      </w:r>
    </w:p>
    <w:p w:rsidR="003871E7" w:rsidRDefault="003871E7" w:rsidP="003871E7">
      <w:pPr>
        <w:pStyle w:val="a3"/>
        <w:autoSpaceDE w:val="0"/>
        <w:autoSpaceDN w:val="0"/>
        <w:adjustRightInd w:val="0"/>
        <w:spacing w:line="360" w:lineRule="auto"/>
        <w:jc w:val="right"/>
        <w:rPr>
          <w:rFonts w:eastAsia="Arial Unicode MS"/>
          <w:sz w:val="28"/>
          <w:szCs w:val="28"/>
        </w:rPr>
      </w:pPr>
    </w:p>
    <w:p w:rsidR="003871E7" w:rsidRDefault="003871E7" w:rsidP="003871E7">
      <w:pPr>
        <w:pStyle w:val="a3"/>
        <w:autoSpaceDE w:val="0"/>
        <w:autoSpaceDN w:val="0"/>
        <w:adjustRightInd w:val="0"/>
        <w:spacing w:line="360" w:lineRule="auto"/>
        <w:jc w:val="center"/>
        <w:rPr>
          <w:rFonts w:eastAsia="Arial Unicode MS"/>
          <w:sz w:val="28"/>
          <w:szCs w:val="28"/>
        </w:rPr>
      </w:pPr>
      <w:r w:rsidRPr="007029A8">
        <w:rPr>
          <w:rFonts w:eastAsia="Arial Unicode MS"/>
          <w:sz w:val="28"/>
          <w:szCs w:val="28"/>
        </w:rPr>
        <w:t>Приклад особливої дієти для віком від 45 до 70 тижнів</w:t>
      </w:r>
    </w:p>
    <w:p w:rsidR="003871E7" w:rsidRDefault="003871E7" w:rsidP="003871E7">
      <w:pPr>
        <w:pStyle w:val="a3"/>
        <w:autoSpaceDE w:val="0"/>
        <w:autoSpaceDN w:val="0"/>
        <w:adjustRightInd w:val="0"/>
        <w:spacing w:line="360" w:lineRule="auto"/>
        <w:rPr>
          <w:rFonts w:eastAsia="Arial Unicode MS"/>
          <w:sz w:val="28"/>
          <w:szCs w:val="28"/>
        </w:rPr>
      </w:pPr>
    </w:p>
    <w:tbl>
      <w:tblPr>
        <w:tblStyle w:val="aa"/>
        <w:tblW w:w="0" w:type="auto"/>
        <w:tblLook w:val="04A0" w:firstRow="1" w:lastRow="0" w:firstColumn="1" w:lastColumn="0" w:noHBand="0" w:noVBand="1"/>
      </w:tblPr>
      <w:tblGrid>
        <w:gridCol w:w="2078"/>
        <w:gridCol w:w="1484"/>
        <w:gridCol w:w="1205"/>
        <w:gridCol w:w="1200"/>
        <w:gridCol w:w="1201"/>
        <w:gridCol w:w="1201"/>
        <w:gridCol w:w="1202"/>
      </w:tblGrid>
      <w:tr w:rsidR="003871E7" w:rsidRPr="00327513" w:rsidTr="00D24212">
        <w:tc>
          <w:tcPr>
            <w:tcW w:w="2090" w:type="dxa"/>
          </w:tcPr>
          <w:p w:rsidR="003871E7" w:rsidRPr="00327513" w:rsidRDefault="003871E7" w:rsidP="00D24212">
            <w:pPr>
              <w:autoSpaceDE w:val="0"/>
              <w:autoSpaceDN w:val="0"/>
              <w:adjustRightInd w:val="0"/>
              <w:spacing w:line="360" w:lineRule="auto"/>
              <w:jc w:val="center"/>
              <w:rPr>
                <w:rFonts w:eastAsia="Arial Unicode MS"/>
              </w:rPr>
            </w:pPr>
          </w:p>
        </w:tc>
        <w:tc>
          <w:tcPr>
            <w:tcW w:w="7764" w:type="dxa"/>
            <w:gridSpan w:val="6"/>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Несучка 3</w:t>
            </w:r>
          </w:p>
        </w:tc>
      </w:tr>
      <w:tr w:rsidR="003871E7" w:rsidRPr="00327513" w:rsidTr="00D24212">
        <w:trPr>
          <w:trHeight w:val="823"/>
        </w:trPr>
        <w:tc>
          <w:tcPr>
            <w:tcW w:w="2090" w:type="dxa"/>
          </w:tcPr>
          <w:p w:rsidR="003871E7" w:rsidRPr="00327513" w:rsidRDefault="003871E7" w:rsidP="00D24212">
            <w:pPr>
              <w:autoSpaceDE w:val="0"/>
              <w:autoSpaceDN w:val="0"/>
              <w:adjustRightInd w:val="0"/>
              <w:spacing w:line="360" w:lineRule="auto"/>
              <w:jc w:val="center"/>
              <w:rPr>
                <w:rFonts w:eastAsia="Arial Unicode MS"/>
              </w:rPr>
            </w:pPr>
            <w:r w:rsidRPr="00327513">
              <w:t>Спожита кількість (г/день)</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rsidRPr="00327513">
              <w:t>Потреба у г/птаха/день</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100(1)</w:t>
            </w:r>
          </w:p>
          <w:p w:rsidR="003871E7" w:rsidRPr="00327513" w:rsidRDefault="003871E7" w:rsidP="00D24212">
            <w:pPr>
              <w:autoSpaceDE w:val="0"/>
              <w:autoSpaceDN w:val="0"/>
              <w:adjustRightInd w:val="0"/>
              <w:spacing w:line="360" w:lineRule="auto"/>
              <w:jc w:val="center"/>
              <w:rPr>
                <w:rFonts w:eastAsia="Arial Unicode MS"/>
              </w:rPr>
            </w:pP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105(1)</w:t>
            </w:r>
          </w:p>
          <w:p w:rsidR="003871E7" w:rsidRPr="00327513" w:rsidRDefault="003871E7" w:rsidP="00D24212">
            <w:pPr>
              <w:autoSpaceDE w:val="0"/>
              <w:autoSpaceDN w:val="0"/>
              <w:adjustRightInd w:val="0"/>
              <w:spacing w:line="360" w:lineRule="auto"/>
              <w:jc w:val="center"/>
              <w:rPr>
                <w:rFonts w:eastAsia="Arial Unicode MS"/>
              </w:rPr>
            </w:pPr>
          </w:p>
          <w:p w:rsidR="003871E7" w:rsidRPr="00327513" w:rsidRDefault="003871E7" w:rsidP="00D24212">
            <w:pPr>
              <w:autoSpaceDE w:val="0"/>
              <w:autoSpaceDN w:val="0"/>
              <w:adjustRightInd w:val="0"/>
              <w:spacing w:line="360" w:lineRule="auto"/>
              <w:jc w:val="center"/>
              <w:rPr>
                <w:rFonts w:eastAsia="Arial Unicode MS"/>
              </w:rPr>
            </w:pP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110(1)</w:t>
            </w:r>
          </w:p>
          <w:p w:rsidR="003871E7" w:rsidRPr="00327513" w:rsidRDefault="003871E7" w:rsidP="00D24212">
            <w:pPr>
              <w:autoSpaceDE w:val="0"/>
              <w:autoSpaceDN w:val="0"/>
              <w:adjustRightInd w:val="0"/>
              <w:spacing w:line="360" w:lineRule="auto"/>
              <w:jc w:val="center"/>
              <w:rPr>
                <w:rFonts w:eastAsia="Arial Unicode MS"/>
              </w:rPr>
            </w:pP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115(1)</w:t>
            </w:r>
          </w:p>
          <w:p w:rsidR="003871E7" w:rsidRPr="00327513" w:rsidRDefault="003871E7" w:rsidP="00D24212">
            <w:pPr>
              <w:autoSpaceDE w:val="0"/>
              <w:autoSpaceDN w:val="0"/>
              <w:adjustRightInd w:val="0"/>
              <w:spacing w:line="360" w:lineRule="auto"/>
              <w:jc w:val="center"/>
              <w:rPr>
                <w:rFonts w:eastAsia="Arial Unicode MS"/>
              </w:rPr>
            </w:pP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120(1)</w:t>
            </w:r>
          </w:p>
          <w:p w:rsidR="003871E7" w:rsidRPr="00327513" w:rsidRDefault="003871E7" w:rsidP="00D24212">
            <w:pPr>
              <w:autoSpaceDE w:val="0"/>
              <w:autoSpaceDN w:val="0"/>
              <w:adjustRightInd w:val="0"/>
              <w:spacing w:line="360" w:lineRule="auto"/>
              <w:jc w:val="center"/>
              <w:rPr>
                <w:rFonts w:eastAsia="Arial Unicode MS"/>
              </w:rPr>
            </w:pPr>
          </w:p>
        </w:tc>
      </w:tr>
      <w:tr w:rsidR="003871E7" w:rsidRPr="00327513" w:rsidTr="00D24212">
        <w:trPr>
          <w:trHeight w:val="543"/>
        </w:trPr>
        <w:tc>
          <w:tcPr>
            <w:tcW w:w="2090" w:type="dxa"/>
          </w:tcPr>
          <w:p w:rsidR="003871E7" w:rsidRPr="00327513" w:rsidRDefault="003871E7" w:rsidP="00D24212">
            <w:pPr>
              <w:autoSpaceDE w:val="0"/>
              <w:autoSpaceDN w:val="0"/>
              <w:adjustRightInd w:val="0"/>
              <w:spacing w:line="360" w:lineRule="auto"/>
              <w:jc w:val="center"/>
              <w:rPr>
                <w:rFonts w:eastAsia="Arial Unicode MS"/>
              </w:rPr>
            </w:pPr>
            <w:r w:rsidRPr="00327513">
              <w:t>% сирий білок</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t xml:space="preserve">18.0 </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t>18.0</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17.2</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16.4</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15.7</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15.0</w:t>
            </w:r>
          </w:p>
        </w:tc>
      </w:tr>
      <w:tr w:rsidR="003871E7" w:rsidRPr="00327513" w:rsidTr="00D24212">
        <w:trPr>
          <w:trHeight w:val="555"/>
        </w:trPr>
        <w:tc>
          <w:tcPr>
            <w:tcW w:w="2090" w:type="dxa"/>
          </w:tcPr>
          <w:p w:rsidR="003871E7" w:rsidRPr="00264502" w:rsidRDefault="003871E7" w:rsidP="00D24212">
            <w:pPr>
              <w:autoSpaceDE w:val="0"/>
              <w:autoSpaceDN w:val="0"/>
              <w:adjustRightInd w:val="0"/>
              <w:spacing w:line="360" w:lineRule="auto"/>
              <w:rPr>
                <w:sz w:val="22"/>
              </w:rPr>
            </w:pPr>
            <w:r w:rsidRPr="00264502">
              <w:rPr>
                <w:sz w:val="22"/>
              </w:rPr>
              <w:t>% Сира клітковина</w:t>
            </w:r>
          </w:p>
          <w:p w:rsidR="003871E7" w:rsidRPr="00327513" w:rsidRDefault="003871E7" w:rsidP="00D24212">
            <w:pPr>
              <w:autoSpaceDE w:val="0"/>
              <w:autoSpaceDN w:val="0"/>
              <w:adjustRightInd w:val="0"/>
              <w:spacing w:line="360" w:lineRule="auto"/>
              <w:jc w:val="center"/>
              <w:rPr>
                <w:rFonts w:eastAsia="Arial Unicode MS"/>
              </w:rPr>
            </w:pP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w:t>
            </w:r>
          </w:p>
        </w:tc>
        <w:tc>
          <w:tcPr>
            <w:tcW w:w="6279" w:type="dxa"/>
            <w:gridSpan w:val="5"/>
          </w:tcPr>
          <w:p w:rsidR="003871E7" w:rsidRPr="00327513" w:rsidRDefault="003871E7" w:rsidP="00D24212">
            <w:pPr>
              <w:autoSpaceDE w:val="0"/>
              <w:autoSpaceDN w:val="0"/>
              <w:adjustRightInd w:val="0"/>
              <w:spacing w:line="360" w:lineRule="auto"/>
              <w:jc w:val="center"/>
              <w:rPr>
                <w:rFonts w:eastAsia="Arial Unicode MS"/>
              </w:rPr>
            </w:pPr>
            <w:r>
              <w:t>3.5 – 7.0</w:t>
            </w:r>
          </w:p>
        </w:tc>
      </w:tr>
      <w:tr w:rsidR="003871E7" w:rsidRPr="00327513" w:rsidTr="00D24212">
        <w:tc>
          <w:tcPr>
            <w:tcW w:w="2090" w:type="dxa"/>
          </w:tcPr>
          <w:p w:rsidR="003871E7" w:rsidRPr="00327513" w:rsidRDefault="003871E7" w:rsidP="00D24212">
            <w:pPr>
              <w:autoSpaceDE w:val="0"/>
              <w:autoSpaceDN w:val="0"/>
              <w:adjustRightInd w:val="0"/>
              <w:spacing w:line="360" w:lineRule="auto"/>
              <w:rPr>
                <w:rFonts w:eastAsia="Arial Unicode MS"/>
              </w:rPr>
            </w:pPr>
            <w:r w:rsidRPr="00327513">
              <w:t>% Сирий жир</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w:t>
            </w:r>
          </w:p>
        </w:tc>
        <w:tc>
          <w:tcPr>
            <w:tcW w:w="6279" w:type="dxa"/>
            <w:gridSpan w:val="5"/>
          </w:tcPr>
          <w:p w:rsidR="003871E7" w:rsidRPr="00327513" w:rsidRDefault="003871E7" w:rsidP="00D24212">
            <w:pPr>
              <w:autoSpaceDE w:val="0"/>
              <w:autoSpaceDN w:val="0"/>
              <w:adjustRightInd w:val="0"/>
              <w:spacing w:line="360" w:lineRule="auto"/>
              <w:jc w:val="center"/>
              <w:rPr>
                <w:rFonts w:eastAsia="Arial Unicode MS"/>
              </w:rPr>
            </w:pPr>
            <w:r>
              <w:t>1.5-3.5</w:t>
            </w:r>
          </w:p>
        </w:tc>
      </w:tr>
      <w:tr w:rsidR="003871E7" w:rsidRPr="00327513" w:rsidTr="00D24212">
        <w:tc>
          <w:tcPr>
            <w:tcW w:w="3575" w:type="dxa"/>
            <w:gridSpan w:val="2"/>
          </w:tcPr>
          <w:p w:rsidR="003871E7" w:rsidRPr="00327513" w:rsidRDefault="003871E7" w:rsidP="00D24212">
            <w:pPr>
              <w:autoSpaceDE w:val="0"/>
              <w:autoSpaceDN w:val="0"/>
              <w:adjustRightInd w:val="0"/>
              <w:spacing w:line="360" w:lineRule="auto"/>
              <w:jc w:val="center"/>
              <w:rPr>
                <w:rFonts w:eastAsia="Arial Unicode MS"/>
              </w:rPr>
            </w:pPr>
          </w:p>
        </w:tc>
        <w:tc>
          <w:tcPr>
            <w:tcW w:w="6279" w:type="dxa"/>
            <w:gridSpan w:val="5"/>
          </w:tcPr>
          <w:p w:rsidR="003871E7" w:rsidRPr="00327513" w:rsidRDefault="003871E7" w:rsidP="00D24212">
            <w:pPr>
              <w:autoSpaceDE w:val="0"/>
              <w:autoSpaceDN w:val="0"/>
              <w:adjustRightInd w:val="0"/>
              <w:spacing w:line="360" w:lineRule="auto"/>
              <w:jc w:val="center"/>
              <w:rPr>
                <w:rFonts w:eastAsia="Arial Unicode MS"/>
              </w:rPr>
            </w:pP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Заг</w:t>
            </w:r>
            <w:proofErr w:type="spellEnd"/>
            <w:r w:rsidRPr="00327513">
              <w:rPr>
                <w:rFonts w:eastAsia="Arial Unicode MS"/>
              </w:rPr>
              <w:t>. лізин</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w:t>
            </w:r>
          </w:p>
        </w:tc>
        <w:tc>
          <w:tcPr>
            <w:tcW w:w="1259" w:type="dxa"/>
          </w:tcPr>
          <w:p w:rsidR="003871E7" w:rsidRPr="00327513" w:rsidRDefault="003871E7" w:rsidP="00D24212">
            <w:pPr>
              <w:jc w:val="center"/>
            </w:pPr>
            <w:r>
              <w:t>0.90</w:t>
            </w:r>
          </w:p>
        </w:tc>
        <w:tc>
          <w:tcPr>
            <w:tcW w:w="1254" w:type="dxa"/>
          </w:tcPr>
          <w:p w:rsidR="003871E7" w:rsidRPr="00327513" w:rsidRDefault="003871E7" w:rsidP="00D24212">
            <w:pPr>
              <w:jc w:val="center"/>
            </w:pPr>
            <w:r>
              <w:t>0.86</w:t>
            </w:r>
          </w:p>
        </w:tc>
        <w:tc>
          <w:tcPr>
            <w:tcW w:w="1255" w:type="dxa"/>
          </w:tcPr>
          <w:p w:rsidR="003871E7" w:rsidRPr="00327513" w:rsidRDefault="003871E7" w:rsidP="00D24212">
            <w:pPr>
              <w:jc w:val="center"/>
            </w:pPr>
            <w:r>
              <w:t>0.82</w:t>
            </w:r>
          </w:p>
        </w:tc>
        <w:tc>
          <w:tcPr>
            <w:tcW w:w="1255" w:type="dxa"/>
          </w:tcPr>
          <w:p w:rsidR="003871E7" w:rsidRPr="00327513" w:rsidRDefault="003871E7" w:rsidP="00D24212">
            <w:pPr>
              <w:jc w:val="center"/>
            </w:pPr>
            <w:r>
              <w:t>0.78</w:t>
            </w:r>
          </w:p>
        </w:tc>
        <w:tc>
          <w:tcPr>
            <w:tcW w:w="1256" w:type="dxa"/>
          </w:tcPr>
          <w:p w:rsidR="003871E7" w:rsidRPr="00327513" w:rsidRDefault="003871E7" w:rsidP="00D24212">
            <w:pPr>
              <w:jc w:val="center"/>
            </w:pPr>
            <w:r>
              <w:t>0.75</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Заг</w:t>
            </w:r>
            <w:proofErr w:type="spellEnd"/>
            <w:r w:rsidRPr="00327513">
              <w:rPr>
                <w:rFonts w:eastAsia="Arial Unicode MS"/>
              </w:rPr>
              <w:t>. метіонін</w:t>
            </w:r>
          </w:p>
        </w:tc>
        <w:tc>
          <w:tcPr>
            <w:tcW w:w="1485" w:type="dxa"/>
          </w:tcPr>
          <w:p w:rsidR="003871E7" w:rsidRPr="00327513" w:rsidRDefault="003871E7" w:rsidP="00D24212">
            <w:pPr>
              <w:jc w:val="center"/>
            </w:pPr>
            <w:r w:rsidRPr="00327513">
              <w:rPr>
                <w:rFonts w:eastAsia="Arial Unicode MS"/>
              </w:rPr>
              <w:t>-</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t>0.46</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0.44</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0.42</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0.40</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t>0.38</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Заг</w:t>
            </w:r>
            <w:proofErr w:type="spellEnd"/>
            <w:r w:rsidRPr="00327513">
              <w:rPr>
                <w:rFonts w:eastAsia="Arial Unicode MS"/>
              </w:rPr>
              <w:t xml:space="preserve">. </w:t>
            </w:r>
            <w:proofErr w:type="spellStart"/>
            <w:r w:rsidRPr="00327513">
              <w:rPr>
                <w:rFonts w:eastAsia="Arial Unicode MS"/>
              </w:rPr>
              <w:t>метіонін+цистеїн</w:t>
            </w:r>
            <w:proofErr w:type="spellEnd"/>
          </w:p>
        </w:tc>
        <w:tc>
          <w:tcPr>
            <w:tcW w:w="1485" w:type="dxa"/>
          </w:tcPr>
          <w:p w:rsidR="003871E7" w:rsidRPr="00327513" w:rsidRDefault="003871E7" w:rsidP="00D24212">
            <w:pPr>
              <w:jc w:val="center"/>
            </w:pPr>
            <w:r w:rsidRPr="00327513">
              <w:rPr>
                <w:rFonts w:eastAsia="Arial Unicode MS"/>
              </w:rPr>
              <w:t>-</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t>0.77</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0.73</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0.70</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sidRPr="00327513">
              <w:t>0</w:t>
            </w:r>
            <w:r>
              <w:t>.67</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0.64</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Заг</w:t>
            </w:r>
            <w:proofErr w:type="spellEnd"/>
            <w:r w:rsidRPr="00327513">
              <w:rPr>
                <w:rFonts w:eastAsia="Arial Unicode MS"/>
              </w:rPr>
              <w:t>. триптофан</w:t>
            </w:r>
          </w:p>
        </w:tc>
        <w:tc>
          <w:tcPr>
            <w:tcW w:w="1485" w:type="dxa"/>
          </w:tcPr>
          <w:p w:rsidR="003871E7" w:rsidRPr="00327513" w:rsidRDefault="003871E7" w:rsidP="00D24212">
            <w:pPr>
              <w:jc w:val="center"/>
            </w:pPr>
            <w:r w:rsidRPr="00327513">
              <w:rPr>
                <w:rFonts w:eastAsia="Arial Unicode MS"/>
              </w:rPr>
              <w:t>-</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t>0.21</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0.20</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0.19</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0.18</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0.18</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Заг</w:t>
            </w:r>
            <w:proofErr w:type="spellEnd"/>
            <w:r w:rsidRPr="00327513">
              <w:rPr>
                <w:rFonts w:eastAsia="Arial Unicode MS"/>
              </w:rPr>
              <w:t xml:space="preserve">. </w:t>
            </w:r>
            <w:proofErr w:type="spellStart"/>
            <w:r w:rsidRPr="00327513">
              <w:rPr>
                <w:rFonts w:eastAsia="Arial Unicode MS"/>
              </w:rPr>
              <w:t>треонін</w:t>
            </w:r>
            <w:proofErr w:type="spellEnd"/>
          </w:p>
        </w:tc>
        <w:tc>
          <w:tcPr>
            <w:tcW w:w="1485" w:type="dxa"/>
          </w:tcPr>
          <w:p w:rsidR="003871E7" w:rsidRPr="00327513" w:rsidRDefault="003871E7" w:rsidP="00D24212">
            <w:pPr>
              <w:jc w:val="center"/>
            </w:pPr>
            <w:r w:rsidRPr="00327513">
              <w:rPr>
                <w:rFonts w:eastAsia="Arial Unicode MS"/>
              </w:rPr>
              <w:t>-</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t>0.64</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0.61</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0.58</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0.56</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t>0.53</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rPr>
                <w:rFonts w:eastAsia="Arial Unicode MS"/>
              </w:rPr>
            </w:pPr>
            <w:r w:rsidRPr="00327513">
              <w:t xml:space="preserve">% </w:t>
            </w:r>
            <w:proofErr w:type="spellStart"/>
            <w:r w:rsidRPr="00327513">
              <w:t>Заг</w:t>
            </w:r>
            <w:proofErr w:type="spellEnd"/>
            <w:r w:rsidRPr="00327513">
              <w:t>. ізолейцин</w:t>
            </w:r>
          </w:p>
        </w:tc>
        <w:tc>
          <w:tcPr>
            <w:tcW w:w="1485" w:type="dxa"/>
          </w:tcPr>
          <w:p w:rsidR="003871E7" w:rsidRPr="00327513" w:rsidRDefault="003871E7" w:rsidP="00D24212">
            <w:pPr>
              <w:jc w:val="center"/>
            </w:pPr>
            <w:r w:rsidRPr="00327513">
              <w:rPr>
                <w:rFonts w:eastAsia="Arial Unicode MS"/>
              </w:rPr>
              <w:t>-</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t>0.79</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0.75</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0.72</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0.69</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0.66</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t xml:space="preserve">% </w:t>
            </w:r>
            <w:proofErr w:type="spellStart"/>
            <w:r w:rsidRPr="00327513">
              <w:t>Заг</w:t>
            </w:r>
            <w:proofErr w:type="spellEnd"/>
            <w:r w:rsidRPr="00327513">
              <w:t>. валін</w:t>
            </w:r>
          </w:p>
        </w:tc>
        <w:tc>
          <w:tcPr>
            <w:tcW w:w="1485" w:type="dxa"/>
          </w:tcPr>
          <w:p w:rsidR="003871E7" w:rsidRPr="00327513" w:rsidRDefault="003871E7" w:rsidP="00D24212">
            <w:pPr>
              <w:jc w:val="center"/>
            </w:pPr>
            <w:r w:rsidRPr="00327513">
              <w:rPr>
                <w:rFonts w:eastAsia="Arial Unicode MS"/>
              </w:rPr>
              <w:t>-</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t>0.85</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0.81</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0.77</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0.74</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0.71</w:t>
            </w:r>
          </w:p>
        </w:tc>
      </w:tr>
      <w:tr w:rsidR="003871E7" w:rsidRPr="00327513" w:rsidTr="00D24212">
        <w:tc>
          <w:tcPr>
            <w:tcW w:w="9854" w:type="dxa"/>
            <w:gridSpan w:val="7"/>
          </w:tcPr>
          <w:p w:rsidR="003871E7" w:rsidRPr="00327513" w:rsidRDefault="003871E7" w:rsidP="00D24212">
            <w:pPr>
              <w:autoSpaceDE w:val="0"/>
              <w:autoSpaceDN w:val="0"/>
              <w:adjustRightInd w:val="0"/>
              <w:spacing w:line="360" w:lineRule="auto"/>
              <w:jc w:val="center"/>
              <w:rPr>
                <w:rFonts w:eastAsia="Arial Unicode MS"/>
              </w:rPr>
            </w:pP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Легкозасвійний</w:t>
            </w:r>
            <w:proofErr w:type="spellEnd"/>
            <w:r w:rsidRPr="00327513">
              <w:rPr>
                <w:rFonts w:eastAsia="Arial Unicode MS"/>
              </w:rPr>
              <w:t xml:space="preserve"> лізин</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t>0.80</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0.80</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0.76</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0.73</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0.70</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0.67</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Легкозасвійний</w:t>
            </w:r>
            <w:proofErr w:type="spellEnd"/>
            <w:r w:rsidRPr="00327513">
              <w:rPr>
                <w:rFonts w:eastAsia="Arial Unicode MS"/>
              </w:rPr>
              <w:t xml:space="preserve"> </w:t>
            </w:r>
            <w:r w:rsidRPr="00327513">
              <w:rPr>
                <w:rFonts w:eastAsia="Arial Unicode MS"/>
              </w:rPr>
              <w:lastRenderedPageBreak/>
              <w:t>метіонін</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lastRenderedPageBreak/>
              <w:t>0.43</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t>0.43</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0.41</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0.39</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0.37</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0.36</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rPr>
                <w:rFonts w:eastAsia="Arial Unicode MS"/>
              </w:rPr>
              <w:lastRenderedPageBreak/>
              <w:t xml:space="preserve">% </w:t>
            </w:r>
            <w:proofErr w:type="spellStart"/>
            <w:r w:rsidRPr="00327513">
              <w:rPr>
                <w:rFonts w:eastAsia="Arial Unicode MS"/>
              </w:rPr>
              <w:t>Легкозасвійний</w:t>
            </w:r>
            <w:proofErr w:type="spellEnd"/>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t>0.69</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t>0.69</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0.66</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0.63</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0.60</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0.58</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 xml:space="preserve">% </w:t>
            </w:r>
            <w:proofErr w:type="spellStart"/>
            <w:r w:rsidRPr="00327513">
              <w:rPr>
                <w:rFonts w:eastAsia="Arial Unicode MS"/>
              </w:rPr>
              <w:t>Легкозасвійний</w:t>
            </w:r>
            <w:proofErr w:type="spellEnd"/>
            <w:r w:rsidRPr="00327513">
              <w:rPr>
                <w:rFonts w:eastAsia="Arial Unicode MS"/>
              </w:rPr>
              <w:t xml:space="preserve"> триптофан</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rsidRPr="00327513">
              <w:t>0</w:t>
            </w:r>
            <w:r>
              <w:t>.18</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0.18</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0.17</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0.16</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0.16</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0.15</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 xml:space="preserve">% </w:t>
            </w:r>
            <w:proofErr w:type="spellStart"/>
            <w:r w:rsidRPr="00327513">
              <w:rPr>
                <w:rFonts w:eastAsia="Arial Unicode MS"/>
              </w:rPr>
              <w:t>Легкозасвійний</w:t>
            </w:r>
            <w:proofErr w:type="spellEnd"/>
            <w:r w:rsidRPr="00327513">
              <w:rPr>
                <w:rFonts w:eastAsia="Arial Unicode MS"/>
              </w:rPr>
              <w:t xml:space="preserve"> </w:t>
            </w:r>
            <w:proofErr w:type="spellStart"/>
            <w:r w:rsidRPr="00327513">
              <w:rPr>
                <w:rFonts w:eastAsia="Arial Unicode MS"/>
              </w:rPr>
              <w:t>треонін</w:t>
            </w:r>
            <w:proofErr w:type="spellEnd"/>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t>0.55</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0.55</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0.52</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0.50</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0.48</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0.46</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rPr>
                <w:rFonts w:eastAsia="Arial Unicode MS"/>
              </w:rPr>
              <w:t xml:space="preserve">% </w:t>
            </w:r>
            <w:proofErr w:type="spellStart"/>
            <w:r w:rsidRPr="00327513">
              <w:rPr>
                <w:rFonts w:eastAsia="Arial Unicode MS"/>
              </w:rPr>
              <w:t>Легкозасвійний</w:t>
            </w:r>
            <w:proofErr w:type="spellEnd"/>
            <w:r w:rsidRPr="00327513">
              <w:rPr>
                <w:rFonts w:eastAsia="Arial Unicode MS"/>
              </w:rPr>
              <w:t xml:space="preserve"> </w:t>
            </w:r>
            <w:r w:rsidRPr="00327513">
              <w:t>ізолейцин</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t>0.72</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0.72</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0.69</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0.66</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t>0.63</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0.60</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rPr>
                <w:rFonts w:eastAsia="Arial Unicode MS"/>
              </w:rPr>
            </w:pPr>
            <w:r w:rsidRPr="00327513">
              <w:t xml:space="preserve">% </w:t>
            </w:r>
            <w:proofErr w:type="spellStart"/>
            <w:r w:rsidRPr="00327513">
              <w:t>Легкозасвійний</w:t>
            </w:r>
            <w:proofErr w:type="spellEnd"/>
            <w:r w:rsidRPr="00327513">
              <w:t xml:space="preserve"> валін</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t>0.77</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0.77</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t>0.73</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0.70</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0.67</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0.64</w:t>
            </w:r>
          </w:p>
        </w:tc>
      </w:tr>
      <w:tr w:rsidR="003871E7" w:rsidRPr="00327513" w:rsidTr="00D24212">
        <w:tc>
          <w:tcPr>
            <w:tcW w:w="9854" w:type="dxa"/>
            <w:gridSpan w:val="7"/>
          </w:tcPr>
          <w:p w:rsidR="003871E7" w:rsidRPr="00327513" w:rsidRDefault="003871E7" w:rsidP="00D24212">
            <w:pPr>
              <w:autoSpaceDE w:val="0"/>
              <w:autoSpaceDN w:val="0"/>
              <w:adjustRightInd w:val="0"/>
              <w:spacing w:line="360" w:lineRule="auto"/>
              <w:jc w:val="center"/>
              <w:rPr>
                <w:rFonts w:eastAsia="Arial Unicode MS"/>
              </w:rPr>
            </w:pP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%Кальцій</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4.50</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4.</w:t>
            </w:r>
            <w:r>
              <w:rPr>
                <w:rFonts w:eastAsia="Arial Unicode MS"/>
              </w:rPr>
              <w:t>5</w:t>
            </w:r>
            <w:r w:rsidRPr="00327513">
              <w:rPr>
                <w:rFonts w:eastAsia="Arial Unicode MS"/>
              </w:rPr>
              <w:t>0</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4.30</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4.10</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3.90</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3.75</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w:t>
            </w:r>
            <w:proofErr w:type="spellStart"/>
            <w:r w:rsidRPr="00327513">
              <w:rPr>
                <w:rFonts w:eastAsia="Arial Unicode MS"/>
              </w:rPr>
              <w:t>Біодоступний</w:t>
            </w:r>
            <w:proofErr w:type="spellEnd"/>
            <w:r w:rsidRPr="00327513">
              <w:rPr>
                <w:rFonts w:eastAsia="Arial Unicode MS"/>
              </w:rPr>
              <w:t xml:space="preserve"> Фосфор</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t>0.38</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0.38</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0.36</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0.34</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0.33</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0.32</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t>% Натрій мін.</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0.16</w:t>
            </w:r>
          </w:p>
        </w:tc>
        <w:tc>
          <w:tcPr>
            <w:tcW w:w="1259" w:type="dxa"/>
          </w:tcPr>
          <w:p w:rsidR="003871E7" w:rsidRPr="00327513" w:rsidRDefault="003871E7" w:rsidP="00D24212">
            <w:pPr>
              <w:jc w:val="center"/>
            </w:pPr>
            <w:r w:rsidRPr="00327513">
              <w:rPr>
                <w:rFonts w:eastAsia="Arial Unicode MS"/>
              </w:rPr>
              <w:t>0.16</w:t>
            </w:r>
          </w:p>
        </w:tc>
        <w:tc>
          <w:tcPr>
            <w:tcW w:w="1254" w:type="dxa"/>
          </w:tcPr>
          <w:p w:rsidR="003871E7" w:rsidRPr="00327513" w:rsidRDefault="003871E7" w:rsidP="00D24212">
            <w:pPr>
              <w:jc w:val="center"/>
            </w:pPr>
            <w:r w:rsidRPr="00327513">
              <w:rPr>
                <w:rFonts w:eastAsia="Arial Unicode MS"/>
              </w:rPr>
              <w:t>0.16</w:t>
            </w:r>
          </w:p>
        </w:tc>
        <w:tc>
          <w:tcPr>
            <w:tcW w:w="1255" w:type="dxa"/>
          </w:tcPr>
          <w:p w:rsidR="003871E7" w:rsidRPr="00327513" w:rsidRDefault="003871E7" w:rsidP="00D24212">
            <w:pPr>
              <w:jc w:val="center"/>
            </w:pPr>
            <w:r w:rsidRPr="00327513">
              <w:rPr>
                <w:rFonts w:eastAsia="Arial Unicode MS"/>
              </w:rPr>
              <w:t>0.16</w:t>
            </w:r>
          </w:p>
        </w:tc>
        <w:tc>
          <w:tcPr>
            <w:tcW w:w="1255" w:type="dxa"/>
          </w:tcPr>
          <w:p w:rsidR="003871E7" w:rsidRPr="00327513" w:rsidRDefault="003871E7" w:rsidP="00D24212">
            <w:pPr>
              <w:jc w:val="center"/>
            </w:pPr>
            <w:r w:rsidRPr="00327513">
              <w:rPr>
                <w:rFonts w:eastAsia="Arial Unicode MS"/>
              </w:rPr>
              <w:t>0.16</w:t>
            </w:r>
          </w:p>
        </w:tc>
        <w:tc>
          <w:tcPr>
            <w:tcW w:w="1256" w:type="dxa"/>
          </w:tcPr>
          <w:p w:rsidR="003871E7" w:rsidRPr="00327513" w:rsidRDefault="003871E7" w:rsidP="00D24212">
            <w:pPr>
              <w:jc w:val="center"/>
            </w:pPr>
            <w:r w:rsidRPr="00327513">
              <w:rPr>
                <w:rFonts w:eastAsia="Arial Unicode MS"/>
              </w:rPr>
              <w:t>0.16</w:t>
            </w:r>
          </w:p>
        </w:tc>
      </w:tr>
      <w:tr w:rsidR="003871E7" w:rsidRPr="00327513" w:rsidTr="00D24212">
        <w:tc>
          <w:tcPr>
            <w:tcW w:w="2090" w:type="dxa"/>
          </w:tcPr>
          <w:p w:rsidR="003871E7" w:rsidRPr="00327513" w:rsidRDefault="003871E7" w:rsidP="00D24212">
            <w:pPr>
              <w:autoSpaceDE w:val="0"/>
              <w:autoSpaceDN w:val="0"/>
              <w:adjustRightInd w:val="0"/>
              <w:spacing w:line="360" w:lineRule="auto"/>
              <w:jc w:val="center"/>
            </w:pPr>
            <w:r w:rsidRPr="00327513">
              <w:t xml:space="preserve">% Хлор </w:t>
            </w:r>
            <w:proofErr w:type="spellStart"/>
            <w:r w:rsidRPr="00327513">
              <w:t>макс</w:t>
            </w:r>
            <w:proofErr w:type="spellEnd"/>
            <w:r w:rsidRPr="00327513">
              <w:t>.</w:t>
            </w:r>
          </w:p>
        </w:tc>
        <w:tc>
          <w:tcPr>
            <w:tcW w:w="1485" w:type="dxa"/>
          </w:tcPr>
          <w:p w:rsidR="003871E7" w:rsidRPr="00327513" w:rsidRDefault="003871E7" w:rsidP="00D24212">
            <w:pPr>
              <w:jc w:val="center"/>
            </w:pPr>
            <w:r>
              <w:t>0.24</w:t>
            </w:r>
          </w:p>
        </w:tc>
        <w:tc>
          <w:tcPr>
            <w:tcW w:w="1259" w:type="dxa"/>
          </w:tcPr>
          <w:p w:rsidR="003871E7" w:rsidRDefault="003871E7" w:rsidP="00D24212">
            <w:r w:rsidRPr="003A6F9A">
              <w:t>0.24</w:t>
            </w:r>
          </w:p>
        </w:tc>
        <w:tc>
          <w:tcPr>
            <w:tcW w:w="1254" w:type="dxa"/>
          </w:tcPr>
          <w:p w:rsidR="003871E7" w:rsidRDefault="003871E7" w:rsidP="00D24212">
            <w:r w:rsidRPr="003A6F9A">
              <w:t>0.24</w:t>
            </w:r>
          </w:p>
        </w:tc>
        <w:tc>
          <w:tcPr>
            <w:tcW w:w="1255" w:type="dxa"/>
          </w:tcPr>
          <w:p w:rsidR="003871E7" w:rsidRDefault="003871E7" w:rsidP="00D24212">
            <w:r w:rsidRPr="003A6F9A">
              <w:t>0.24</w:t>
            </w:r>
          </w:p>
        </w:tc>
        <w:tc>
          <w:tcPr>
            <w:tcW w:w="1255" w:type="dxa"/>
          </w:tcPr>
          <w:p w:rsidR="003871E7" w:rsidRDefault="003871E7" w:rsidP="00D24212">
            <w:r w:rsidRPr="003A6F9A">
              <w:t>0.24</w:t>
            </w:r>
          </w:p>
        </w:tc>
        <w:tc>
          <w:tcPr>
            <w:tcW w:w="1256" w:type="dxa"/>
          </w:tcPr>
          <w:p w:rsidR="003871E7" w:rsidRDefault="003871E7" w:rsidP="00D24212">
            <w:r w:rsidRPr="003A6F9A">
              <w:t>0.24</w:t>
            </w:r>
          </w:p>
        </w:tc>
      </w:tr>
      <w:tr w:rsidR="003871E7" w:rsidRPr="00327513" w:rsidTr="00D24212">
        <w:trPr>
          <w:trHeight w:val="395"/>
        </w:trPr>
        <w:tc>
          <w:tcPr>
            <w:tcW w:w="2090" w:type="dxa"/>
          </w:tcPr>
          <w:p w:rsidR="003871E7" w:rsidRPr="00327513" w:rsidRDefault="003871E7" w:rsidP="00D24212">
            <w:pPr>
              <w:autoSpaceDE w:val="0"/>
              <w:autoSpaceDN w:val="0"/>
              <w:adjustRightInd w:val="0"/>
              <w:spacing w:line="360" w:lineRule="auto"/>
              <w:jc w:val="center"/>
            </w:pPr>
            <w:r w:rsidRPr="00327513">
              <w:t xml:space="preserve">% </w:t>
            </w:r>
            <w:proofErr w:type="spellStart"/>
            <w:r w:rsidRPr="00327513">
              <w:t>Лінолева</w:t>
            </w:r>
            <w:proofErr w:type="spellEnd"/>
            <w:r w:rsidRPr="00327513">
              <w:t xml:space="preserve"> кислота (мін.)</w:t>
            </w:r>
          </w:p>
        </w:tc>
        <w:tc>
          <w:tcPr>
            <w:tcW w:w="1485" w:type="dxa"/>
          </w:tcPr>
          <w:p w:rsidR="003871E7" w:rsidRPr="00327513" w:rsidRDefault="003871E7" w:rsidP="00D24212">
            <w:pPr>
              <w:autoSpaceDE w:val="0"/>
              <w:autoSpaceDN w:val="0"/>
              <w:adjustRightInd w:val="0"/>
              <w:spacing w:line="360" w:lineRule="auto"/>
              <w:jc w:val="center"/>
              <w:rPr>
                <w:rFonts w:eastAsia="Arial Unicode MS"/>
              </w:rPr>
            </w:pPr>
            <w:r w:rsidRPr="00327513">
              <w:rPr>
                <w:rFonts w:eastAsia="Arial Unicode MS"/>
              </w:rPr>
              <w:t>-</w:t>
            </w:r>
          </w:p>
        </w:tc>
        <w:tc>
          <w:tcPr>
            <w:tcW w:w="1259" w:type="dxa"/>
          </w:tcPr>
          <w:p w:rsidR="003871E7" w:rsidRPr="00327513" w:rsidRDefault="003871E7" w:rsidP="00D24212">
            <w:pPr>
              <w:autoSpaceDE w:val="0"/>
              <w:autoSpaceDN w:val="0"/>
              <w:adjustRightInd w:val="0"/>
              <w:spacing w:line="360" w:lineRule="auto"/>
              <w:jc w:val="center"/>
              <w:rPr>
                <w:rFonts w:eastAsia="Arial Unicode MS"/>
              </w:rPr>
            </w:pPr>
            <w:r>
              <w:t>1.2</w:t>
            </w:r>
            <w:r w:rsidRPr="00327513">
              <w:t>0</w:t>
            </w:r>
          </w:p>
        </w:tc>
        <w:tc>
          <w:tcPr>
            <w:tcW w:w="1254"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1.1</w:t>
            </w:r>
            <w:r w:rsidRPr="00327513">
              <w:rPr>
                <w:rFonts w:eastAsia="Arial Unicode MS"/>
              </w:rPr>
              <w:t>5</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1.1</w:t>
            </w:r>
            <w:r w:rsidRPr="00327513">
              <w:rPr>
                <w:rFonts w:eastAsia="Arial Unicode MS"/>
              </w:rPr>
              <w:t>0</w:t>
            </w:r>
          </w:p>
        </w:tc>
        <w:tc>
          <w:tcPr>
            <w:tcW w:w="1255"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1.0</w:t>
            </w:r>
            <w:r w:rsidRPr="00327513">
              <w:rPr>
                <w:rFonts w:eastAsia="Arial Unicode MS"/>
              </w:rPr>
              <w:t>5</w:t>
            </w:r>
          </w:p>
        </w:tc>
        <w:tc>
          <w:tcPr>
            <w:tcW w:w="1256" w:type="dxa"/>
          </w:tcPr>
          <w:p w:rsidR="003871E7" w:rsidRPr="00327513" w:rsidRDefault="003871E7" w:rsidP="00D24212">
            <w:pPr>
              <w:autoSpaceDE w:val="0"/>
              <w:autoSpaceDN w:val="0"/>
              <w:adjustRightInd w:val="0"/>
              <w:spacing w:line="360" w:lineRule="auto"/>
              <w:jc w:val="center"/>
              <w:rPr>
                <w:rFonts w:eastAsia="Arial Unicode MS"/>
              </w:rPr>
            </w:pPr>
            <w:r>
              <w:rPr>
                <w:rFonts w:eastAsia="Arial Unicode MS"/>
              </w:rPr>
              <w:t>1.0</w:t>
            </w:r>
            <w:r w:rsidRPr="00327513">
              <w:rPr>
                <w:rFonts w:eastAsia="Arial Unicode MS"/>
              </w:rPr>
              <w:t>0</w:t>
            </w:r>
          </w:p>
        </w:tc>
      </w:tr>
    </w:tbl>
    <w:p w:rsidR="003871E7" w:rsidRDefault="003871E7" w:rsidP="003871E7">
      <w:pPr>
        <w:autoSpaceDE w:val="0"/>
        <w:autoSpaceDN w:val="0"/>
        <w:adjustRightInd w:val="0"/>
        <w:spacing w:line="360" w:lineRule="auto"/>
        <w:ind w:firstLine="708"/>
        <w:jc w:val="both"/>
        <w:rPr>
          <w:i/>
          <w:sz w:val="28"/>
          <w:szCs w:val="28"/>
        </w:rPr>
      </w:pPr>
    </w:p>
    <w:p w:rsidR="003871E7" w:rsidRDefault="003871E7" w:rsidP="003871E7">
      <w:pPr>
        <w:autoSpaceDE w:val="0"/>
        <w:autoSpaceDN w:val="0"/>
        <w:adjustRightInd w:val="0"/>
        <w:spacing w:line="360" w:lineRule="auto"/>
        <w:ind w:firstLine="708"/>
        <w:jc w:val="both"/>
        <w:rPr>
          <w:i/>
          <w:sz w:val="28"/>
          <w:szCs w:val="28"/>
        </w:rPr>
      </w:pPr>
      <w:r w:rsidRPr="00112623">
        <w:rPr>
          <w:i/>
          <w:sz w:val="28"/>
          <w:szCs w:val="28"/>
        </w:rPr>
        <w:t>(1) -</w:t>
      </w:r>
      <w:r>
        <w:rPr>
          <w:i/>
          <w:sz w:val="28"/>
          <w:szCs w:val="28"/>
        </w:rPr>
        <w:t xml:space="preserve"> </w:t>
      </w:r>
      <w:r w:rsidRPr="00112623">
        <w:rPr>
          <w:i/>
          <w:sz w:val="28"/>
          <w:szCs w:val="28"/>
        </w:rPr>
        <w:t>Рівень клітковини необхідно регулюват</w:t>
      </w:r>
      <w:r>
        <w:rPr>
          <w:i/>
          <w:sz w:val="28"/>
          <w:szCs w:val="28"/>
        </w:rPr>
        <w:t xml:space="preserve">и відповідно до поведінки птиці. </w:t>
      </w:r>
      <w:r>
        <w:rPr>
          <w:i/>
          <w:sz w:val="28"/>
          <w:szCs w:val="28"/>
        </w:rPr>
        <w:tab/>
      </w:r>
      <w:r>
        <w:rPr>
          <w:i/>
          <w:sz w:val="28"/>
          <w:szCs w:val="28"/>
        </w:rPr>
        <w:tab/>
        <w:t xml:space="preserve">  </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p>
    <w:p w:rsidR="003871E7" w:rsidRDefault="003871E7" w:rsidP="003871E7">
      <w:pPr>
        <w:autoSpaceDE w:val="0"/>
        <w:autoSpaceDN w:val="0"/>
        <w:adjustRightInd w:val="0"/>
        <w:spacing w:line="360" w:lineRule="auto"/>
        <w:ind w:firstLine="708"/>
        <w:jc w:val="both"/>
        <w:rPr>
          <w:rFonts w:eastAsia="Arial Unicode MS"/>
          <w:sz w:val="28"/>
          <w:szCs w:val="28"/>
        </w:rPr>
      </w:pPr>
    </w:p>
    <w:p w:rsidR="003871E7" w:rsidRDefault="003871E7" w:rsidP="003871E7">
      <w:pPr>
        <w:autoSpaceDE w:val="0"/>
        <w:autoSpaceDN w:val="0"/>
        <w:adjustRightInd w:val="0"/>
        <w:spacing w:line="360" w:lineRule="auto"/>
        <w:ind w:firstLine="708"/>
        <w:jc w:val="both"/>
        <w:rPr>
          <w:rFonts w:eastAsia="Arial Unicode MS"/>
          <w:sz w:val="28"/>
          <w:szCs w:val="28"/>
        </w:rPr>
      </w:pPr>
    </w:p>
    <w:p w:rsidR="003871E7" w:rsidRDefault="003871E7" w:rsidP="003871E7">
      <w:pPr>
        <w:autoSpaceDE w:val="0"/>
        <w:autoSpaceDN w:val="0"/>
        <w:adjustRightInd w:val="0"/>
        <w:spacing w:line="360" w:lineRule="auto"/>
        <w:ind w:firstLine="708"/>
        <w:jc w:val="both"/>
        <w:rPr>
          <w:rFonts w:eastAsia="Arial Unicode MS"/>
          <w:sz w:val="28"/>
          <w:szCs w:val="28"/>
        </w:rPr>
      </w:pPr>
    </w:p>
    <w:p w:rsidR="003871E7" w:rsidRDefault="003871E7" w:rsidP="003871E7">
      <w:pPr>
        <w:autoSpaceDE w:val="0"/>
        <w:autoSpaceDN w:val="0"/>
        <w:adjustRightInd w:val="0"/>
        <w:spacing w:line="360" w:lineRule="auto"/>
        <w:ind w:firstLine="708"/>
        <w:jc w:val="both"/>
        <w:rPr>
          <w:rFonts w:eastAsia="Arial Unicode MS"/>
          <w:sz w:val="28"/>
          <w:szCs w:val="28"/>
        </w:rPr>
      </w:pPr>
    </w:p>
    <w:p w:rsidR="003871E7" w:rsidRDefault="003871E7" w:rsidP="003871E7">
      <w:pPr>
        <w:autoSpaceDE w:val="0"/>
        <w:autoSpaceDN w:val="0"/>
        <w:adjustRightInd w:val="0"/>
        <w:spacing w:line="360" w:lineRule="auto"/>
        <w:ind w:firstLine="708"/>
        <w:jc w:val="both"/>
        <w:rPr>
          <w:rFonts w:eastAsia="Arial Unicode MS"/>
          <w:sz w:val="28"/>
          <w:szCs w:val="28"/>
        </w:rPr>
      </w:pPr>
    </w:p>
    <w:p w:rsidR="003871E7" w:rsidRDefault="003871E7" w:rsidP="003871E7">
      <w:pPr>
        <w:autoSpaceDE w:val="0"/>
        <w:autoSpaceDN w:val="0"/>
        <w:adjustRightInd w:val="0"/>
        <w:spacing w:line="360" w:lineRule="auto"/>
        <w:ind w:firstLine="708"/>
        <w:jc w:val="both"/>
        <w:rPr>
          <w:rFonts w:eastAsia="Arial Unicode MS"/>
          <w:sz w:val="28"/>
          <w:szCs w:val="28"/>
        </w:rPr>
      </w:pPr>
    </w:p>
    <w:p w:rsidR="003871E7" w:rsidRDefault="003871E7" w:rsidP="003871E7">
      <w:pPr>
        <w:autoSpaceDE w:val="0"/>
        <w:autoSpaceDN w:val="0"/>
        <w:adjustRightInd w:val="0"/>
        <w:spacing w:line="360" w:lineRule="auto"/>
        <w:ind w:firstLine="708"/>
        <w:jc w:val="both"/>
        <w:rPr>
          <w:rFonts w:eastAsia="Arial Unicode MS"/>
          <w:sz w:val="28"/>
          <w:szCs w:val="28"/>
        </w:rPr>
      </w:pPr>
    </w:p>
    <w:p w:rsidR="003871E7" w:rsidRDefault="003871E7" w:rsidP="003871E7">
      <w:pPr>
        <w:autoSpaceDE w:val="0"/>
        <w:autoSpaceDN w:val="0"/>
        <w:adjustRightInd w:val="0"/>
        <w:spacing w:line="360" w:lineRule="auto"/>
        <w:ind w:firstLine="708"/>
        <w:jc w:val="both"/>
        <w:rPr>
          <w:rFonts w:eastAsia="Arial Unicode MS"/>
          <w:sz w:val="28"/>
          <w:szCs w:val="28"/>
        </w:rPr>
      </w:pPr>
    </w:p>
    <w:p w:rsidR="003871E7" w:rsidRDefault="003871E7" w:rsidP="003871E7">
      <w:pPr>
        <w:pStyle w:val="a3"/>
        <w:autoSpaceDE w:val="0"/>
        <w:autoSpaceDN w:val="0"/>
        <w:adjustRightInd w:val="0"/>
        <w:spacing w:line="360" w:lineRule="auto"/>
        <w:jc w:val="center"/>
        <w:rPr>
          <w:rFonts w:eastAsia="Arial Unicode MS"/>
          <w:sz w:val="28"/>
          <w:szCs w:val="28"/>
        </w:rPr>
      </w:pPr>
      <w:r>
        <w:rPr>
          <w:rFonts w:eastAsia="Arial Unicode MS"/>
          <w:sz w:val="28"/>
          <w:szCs w:val="28"/>
        </w:rPr>
        <w:t xml:space="preserve">3. </w:t>
      </w:r>
      <w:r w:rsidRPr="00AA5D87">
        <w:rPr>
          <w:rFonts w:eastAsia="Arial Unicode MS"/>
          <w:sz w:val="28"/>
          <w:szCs w:val="28"/>
        </w:rPr>
        <w:t>Розведення сільськогосподарських тварин</w:t>
      </w:r>
    </w:p>
    <w:p w:rsidR="003871E7" w:rsidRDefault="003871E7" w:rsidP="003871E7">
      <w:pPr>
        <w:pStyle w:val="a3"/>
        <w:autoSpaceDE w:val="0"/>
        <w:autoSpaceDN w:val="0"/>
        <w:adjustRightInd w:val="0"/>
        <w:spacing w:line="360" w:lineRule="auto"/>
        <w:rPr>
          <w:rFonts w:eastAsia="Arial Unicode MS"/>
          <w:sz w:val="28"/>
          <w:szCs w:val="28"/>
        </w:rPr>
      </w:pPr>
    </w:p>
    <w:p w:rsidR="003871E7" w:rsidRPr="001E64BA" w:rsidRDefault="003871E7" w:rsidP="003871E7">
      <w:pPr>
        <w:spacing w:line="360" w:lineRule="auto"/>
        <w:ind w:firstLine="360"/>
        <w:jc w:val="both"/>
        <w:rPr>
          <w:rFonts w:eastAsia="Arial Unicode MS"/>
          <w:sz w:val="28"/>
          <w:szCs w:val="28"/>
        </w:rPr>
      </w:pPr>
      <w:r w:rsidRPr="001E64BA">
        <w:rPr>
          <w:rFonts w:eastAsia="Arial Unicode MS"/>
          <w:sz w:val="28"/>
          <w:szCs w:val="28"/>
        </w:rPr>
        <w:t xml:space="preserve">Птахівництво </w:t>
      </w:r>
      <w:r>
        <w:rPr>
          <w:rFonts w:eastAsia="Arial Unicode MS"/>
          <w:sz w:val="28"/>
          <w:szCs w:val="28"/>
        </w:rPr>
        <w:t xml:space="preserve">– одна </w:t>
      </w:r>
      <w:r w:rsidRPr="001E64BA">
        <w:rPr>
          <w:rFonts w:eastAsia="Arial Unicode MS"/>
          <w:sz w:val="28"/>
          <w:szCs w:val="28"/>
        </w:rPr>
        <w:t>з найбільш скоростиглих галузей тваринництва, що забезпечує швидкий оборот вкладених коштів та динамічний її розвиток завдяки диверсифікованому типу виробництва продукції. Останній може включати як м’ясний, яєчний, так і яєчно-м’ясний напрям спеціалізації.</w:t>
      </w:r>
    </w:p>
    <w:p w:rsidR="003871E7" w:rsidRDefault="003871E7" w:rsidP="003871E7">
      <w:pPr>
        <w:spacing w:line="360" w:lineRule="auto"/>
        <w:ind w:firstLine="360"/>
        <w:jc w:val="both"/>
        <w:rPr>
          <w:rFonts w:eastAsia="Arial Unicode MS"/>
          <w:sz w:val="28"/>
          <w:szCs w:val="28"/>
        </w:rPr>
      </w:pPr>
      <w:r w:rsidRPr="00095DE9">
        <w:rPr>
          <w:rFonts w:eastAsia="Arial Unicode MS"/>
          <w:sz w:val="28"/>
          <w:szCs w:val="28"/>
        </w:rPr>
        <w:t>Розведення курей-несучок вважається одним з найбільш прибуткових напрямків у птахівництві.</w:t>
      </w:r>
      <w:r>
        <w:rPr>
          <w:rFonts w:eastAsia="Arial Unicode MS"/>
          <w:sz w:val="28"/>
          <w:szCs w:val="28"/>
        </w:rPr>
        <w:t xml:space="preserve"> Це один з напрямків діяльності підприємства </w:t>
      </w:r>
      <w:r w:rsidRPr="00095DE9">
        <w:rPr>
          <w:rFonts w:eastAsia="Arial Unicode MS"/>
          <w:sz w:val="28"/>
          <w:szCs w:val="28"/>
        </w:rPr>
        <w:t>ТОВ "СЛОВ'ЯНИ"</w:t>
      </w:r>
      <w:r>
        <w:rPr>
          <w:rFonts w:eastAsia="Arial Unicode MS"/>
          <w:sz w:val="28"/>
          <w:szCs w:val="28"/>
        </w:rPr>
        <w:t>.</w:t>
      </w:r>
    </w:p>
    <w:p w:rsidR="003871E7" w:rsidRDefault="003871E7" w:rsidP="003871E7">
      <w:pPr>
        <w:spacing w:line="360" w:lineRule="auto"/>
        <w:ind w:firstLine="360"/>
        <w:jc w:val="both"/>
        <w:rPr>
          <w:rFonts w:eastAsia="Arial Unicode MS"/>
          <w:sz w:val="28"/>
          <w:szCs w:val="28"/>
        </w:rPr>
      </w:pPr>
      <w:r>
        <w:rPr>
          <w:rFonts w:eastAsia="Arial Unicode MS"/>
          <w:sz w:val="28"/>
          <w:szCs w:val="28"/>
        </w:rPr>
        <w:t xml:space="preserve"> </w:t>
      </w:r>
      <w:r w:rsidRPr="00095DE9">
        <w:rPr>
          <w:rFonts w:eastAsia="Arial Unicode MS"/>
          <w:sz w:val="28"/>
          <w:szCs w:val="28"/>
        </w:rPr>
        <w:t xml:space="preserve"> Кури-несучки дуже швидко ростуть і починають нести яйця вже в 5 місяців. Деякі породи здатні нестися цілий рік при достатньому рівні освітленості і підтримці необхідної температури в пташнику.</w:t>
      </w:r>
    </w:p>
    <w:p w:rsidR="003871E7" w:rsidRDefault="003871E7" w:rsidP="003871E7">
      <w:pPr>
        <w:spacing w:line="360" w:lineRule="auto"/>
        <w:ind w:firstLine="360"/>
        <w:jc w:val="both"/>
        <w:rPr>
          <w:rFonts w:eastAsia="Arial Unicode MS"/>
          <w:sz w:val="28"/>
          <w:szCs w:val="28"/>
        </w:rPr>
      </w:pPr>
      <w:r w:rsidRPr="00095DE9">
        <w:rPr>
          <w:rFonts w:eastAsia="Arial Unicode MS"/>
          <w:sz w:val="28"/>
          <w:szCs w:val="28"/>
        </w:rPr>
        <w:t xml:space="preserve">Для збереження продуктивності і здоров’я курей в пташнику необхідно підтримувати певний температурний режим. Допустимі температурні відхилення в курнику від -2 С до +27 С. </w:t>
      </w:r>
    </w:p>
    <w:p w:rsidR="003871E7" w:rsidRPr="00835E37" w:rsidRDefault="003871E7" w:rsidP="003871E7">
      <w:pPr>
        <w:spacing w:line="360" w:lineRule="auto"/>
        <w:ind w:firstLine="360"/>
        <w:jc w:val="both"/>
        <w:rPr>
          <w:rFonts w:eastAsia="Arial Unicode MS"/>
          <w:sz w:val="28"/>
          <w:szCs w:val="28"/>
        </w:rPr>
      </w:pPr>
      <w:r w:rsidRPr="00835E37">
        <w:rPr>
          <w:rFonts w:eastAsia="Arial Unicode MS"/>
          <w:sz w:val="28"/>
          <w:szCs w:val="28"/>
        </w:rPr>
        <w:t>Незабезпечення необхідних умов при вирощуванні птиці може призвести до зниження показників росту та розвитку, зниження коефіцієнтів кормо придатності, збільшення захворюваності та смертності, що призведе до зниження рентабельності всієї птахофабрики.</w:t>
      </w:r>
    </w:p>
    <w:p w:rsidR="003871E7" w:rsidRPr="00835E37" w:rsidRDefault="003871E7" w:rsidP="003871E7">
      <w:pPr>
        <w:spacing w:line="360" w:lineRule="auto"/>
        <w:ind w:firstLine="360"/>
        <w:jc w:val="both"/>
        <w:rPr>
          <w:rFonts w:eastAsia="Arial Unicode MS"/>
          <w:sz w:val="28"/>
          <w:szCs w:val="28"/>
        </w:rPr>
      </w:pPr>
      <w:r w:rsidRPr="00835E37">
        <w:rPr>
          <w:rFonts w:eastAsia="Arial Unicode MS"/>
          <w:sz w:val="28"/>
          <w:szCs w:val="28"/>
        </w:rPr>
        <w:t>Дослідження показують, що система терморегуляції організму розвивається лише на 12-14 день. Тому особливо важливо підтримувати правильну температуру в пташнику протягом перших двох тижнів після народження курчат. Занадто холодно або занадто жарко протягом цього критичного періоду може призвести до поганого росту, поганої конверсії корму та підвищеної сприйнятливості до хвороб.</w:t>
      </w:r>
    </w:p>
    <w:p w:rsidR="003871E7" w:rsidRDefault="003871E7" w:rsidP="003871E7">
      <w:pPr>
        <w:spacing w:line="360" w:lineRule="auto"/>
        <w:ind w:firstLine="360"/>
        <w:jc w:val="both"/>
        <w:rPr>
          <w:rFonts w:eastAsia="Arial Unicode MS"/>
          <w:sz w:val="28"/>
          <w:szCs w:val="28"/>
        </w:rPr>
      </w:pPr>
      <w:r w:rsidRPr="00835E37">
        <w:rPr>
          <w:rFonts w:eastAsia="Arial Unicode MS"/>
          <w:sz w:val="28"/>
          <w:szCs w:val="28"/>
        </w:rPr>
        <w:t>Якщо температура тіла курчати падає або підвищується хоча б на один градус, у нього легко може виникнути стрес. При зміні температури тіла організм птиці намагається її компенсувати, що в більшості випадків негативно позначається на її продуктивності.</w:t>
      </w:r>
    </w:p>
    <w:p w:rsidR="003871E7" w:rsidRDefault="003871E7" w:rsidP="003871E7">
      <w:pPr>
        <w:spacing w:line="360" w:lineRule="auto"/>
        <w:ind w:firstLine="360"/>
        <w:jc w:val="both"/>
        <w:rPr>
          <w:rFonts w:eastAsia="Arial Unicode MS"/>
          <w:sz w:val="28"/>
          <w:szCs w:val="28"/>
        </w:rPr>
      </w:pPr>
      <w:r>
        <w:rPr>
          <w:rFonts w:eastAsia="Arial Unicode MS"/>
          <w:sz w:val="28"/>
          <w:szCs w:val="28"/>
        </w:rPr>
        <w:lastRenderedPageBreak/>
        <w:t xml:space="preserve">Під час </w:t>
      </w:r>
      <w:r w:rsidRPr="00E007EB">
        <w:rPr>
          <w:rFonts w:eastAsia="Arial Unicode MS"/>
          <w:sz w:val="28"/>
          <w:szCs w:val="28"/>
        </w:rPr>
        <w:t xml:space="preserve">приросту вагових кондицій </w:t>
      </w:r>
      <w:r>
        <w:rPr>
          <w:rFonts w:eastAsia="Arial Unicode MS"/>
          <w:sz w:val="28"/>
          <w:szCs w:val="28"/>
        </w:rPr>
        <w:t>слід контролювати загальний стан</w:t>
      </w:r>
      <w:r w:rsidRPr="00E007EB">
        <w:rPr>
          <w:rFonts w:eastAsia="Arial Unicode MS"/>
          <w:sz w:val="28"/>
          <w:szCs w:val="28"/>
        </w:rPr>
        <w:t xml:space="preserve"> птиці, температур</w:t>
      </w:r>
      <w:r>
        <w:rPr>
          <w:rFonts w:eastAsia="Arial Unicode MS"/>
          <w:sz w:val="28"/>
          <w:szCs w:val="28"/>
        </w:rPr>
        <w:t>у</w:t>
      </w:r>
      <w:r w:rsidRPr="00E007EB">
        <w:rPr>
          <w:rFonts w:eastAsia="Arial Unicode MS"/>
          <w:sz w:val="28"/>
          <w:szCs w:val="28"/>
        </w:rPr>
        <w:t xml:space="preserve"> в приміщеннях, яка </w:t>
      </w:r>
      <w:r>
        <w:rPr>
          <w:rFonts w:eastAsia="Arial Unicode MS"/>
          <w:sz w:val="28"/>
          <w:szCs w:val="28"/>
        </w:rPr>
        <w:t>має бути не меншою</w:t>
      </w:r>
      <w:r w:rsidRPr="00E007EB">
        <w:rPr>
          <w:rFonts w:eastAsia="Arial Unicode MS"/>
          <w:sz w:val="28"/>
          <w:szCs w:val="28"/>
        </w:rPr>
        <w:t xml:space="preserve"> 30 градусів в перші дні життя пташенят і щодня плавно знижуватися не більше ніж на один градус на добу, поки не буде досягнута температура + 21°С. Після чого додатковий обігрів може знадобитися, тільки за умови, якщо зовнішня температура є надзвичайно низькою. </w:t>
      </w:r>
    </w:p>
    <w:p w:rsidR="003871E7" w:rsidRDefault="003871E7" w:rsidP="003871E7">
      <w:pPr>
        <w:spacing w:line="360" w:lineRule="auto"/>
        <w:ind w:firstLine="360"/>
        <w:jc w:val="both"/>
        <w:rPr>
          <w:rFonts w:eastAsia="Arial Unicode MS"/>
          <w:sz w:val="28"/>
          <w:szCs w:val="28"/>
        </w:rPr>
      </w:pPr>
      <w:r w:rsidRPr="00095DE9">
        <w:rPr>
          <w:rFonts w:eastAsia="Arial Unicode MS"/>
          <w:sz w:val="28"/>
          <w:szCs w:val="28"/>
        </w:rPr>
        <w:t xml:space="preserve">Кури здатні самостійно чистити пір'я і знищувати паразитів. Для цього в шпаківню потрібно поставити ящик із сумішшю піску і золи. </w:t>
      </w:r>
    </w:p>
    <w:p w:rsidR="003871E7" w:rsidRDefault="003871E7" w:rsidP="003871E7">
      <w:pPr>
        <w:spacing w:line="360" w:lineRule="auto"/>
        <w:ind w:firstLine="360"/>
        <w:jc w:val="both"/>
        <w:rPr>
          <w:rFonts w:eastAsia="Arial Unicode MS"/>
          <w:sz w:val="28"/>
          <w:szCs w:val="28"/>
        </w:rPr>
      </w:pPr>
      <w:r w:rsidRPr="00835E37">
        <w:rPr>
          <w:rFonts w:eastAsia="Arial Unicode MS"/>
          <w:sz w:val="28"/>
          <w:szCs w:val="28"/>
        </w:rPr>
        <w:t>При вирощуванні курей рекомендується суворо дотримуватися санітарних вимог: щодня мити годівниці і поїлки теплою водою, регулярно міняти підстилку, ні в якому разі не допускати вогкості в приміщенні.</w:t>
      </w:r>
    </w:p>
    <w:p w:rsidR="003871E7" w:rsidRDefault="003871E7" w:rsidP="003871E7">
      <w:pPr>
        <w:spacing w:line="360" w:lineRule="auto"/>
        <w:ind w:firstLine="360"/>
        <w:jc w:val="both"/>
        <w:rPr>
          <w:rFonts w:eastAsia="Arial Unicode MS"/>
          <w:sz w:val="28"/>
          <w:szCs w:val="28"/>
        </w:rPr>
      </w:pPr>
      <w:r>
        <w:rPr>
          <w:rFonts w:eastAsia="Arial Unicode MS"/>
          <w:sz w:val="28"/>
          <w:szCs w:val="28"/>
        </w:rPr>
        <w:t>Примі</w:t>
      </w:r>
      <w:r w:rsidRPr="00095DE9">
        <w:rPr>
          <w:rFonts w:eastAsia="Arial Unicode MS"/>
          <w:sz w:val="28"/>
          <w:szCs w:val="28"/>
        </w:rPr>
        <w:t>щення, де містяться птахи, необхідно дезінфікувати один раз в три місяці. Під час цього заходу сідало, стіни і підлогу в курнику покривають сумішшю вапна з водою (на 10 літрів достатньо 2 кілограмів вапна). Годувати курей необхідно комбікормом, підібраним професіоналами. Дорослих птахів можна годувати харчовими відходами, картоплею, коренеплодами.</w:t>
      </w:r>
    </w:p>
    <w:p w:rsidR="003871E7" w:rsidRPr="00835E37" w:rsidRDefault="003871E7" w:rsidP="003871E7">
      <w:pPr>
        <w:spacing w:line="360" w:lineRule="auto"/>
        <w:ind w:firstLine="360"/>
        <w:jc w:val="both"/>
        <w:rPr>
          <w:sz w:val="28"/>
        </w:rPr>
      </w:pPr>
      <w:r w:rsidRPr="00835E37">
        <w:rPr>
          <w:sz w:val="28"/>
        </w:rPr>
        <w:t>Світло є важливим фактором під час вирощування, який не можна ігнорувати. Кури більш активні при яскравому освітленні, ніж при слабкому. Під час вирощування світло має бути максимально яскравим, щоб стимулювати активність пташенят, допомагаючи їм знаходити їжу та воду. Десь у віці 7-10 днів інтенсивність і тривалість освітлення можна і потрібно зменшувати. Системи освітлення повинні бути сконструйовані таким чином, щоб забезпечити освітленість щонайменше 25 люкс (лк) на рівні птиці.</w:t>
      </w:r>
    </w:p>
    <w:p w:rsidR="003871E7" w:rsidRPr="00835E37" w:rsidRDefault="003871E7" w:rsidP="003871E7">
      <w:pPr>
        <w:spacing w:line="360" w:lineRule="auto"/>
        <w:ind w:firstLine="360"/>
        <w:jc w:val="both"/>
        <w:rPr>
          <w:sz w:val="28"/>
        </w:rPr>
      </w:pPr>
      <w:r w:rsidRPr="00835E37">
        <w:rPr>
          <w:sz w:val="28"/>
        </w:rPr>
        <w:t xml:space="preserve">Конструкція системи освітлення повинна забезпечувати можливість змінювати інтенсивність і тривалість освітлення в міру росту птиці та забезпечувати рівномірну інтенсивність освітлення на рівні птиці. Зазвичай в перший тиждень після висадки курчат освітлення працює 23 години на добу, інтенсивність освітлення максимальна. У віці від 7 до 10 діб необхідно скоротити кількість годин роботи ламп (в залежності від правил </w:t>
      </w:r>
      <w:r w:rsidRPr="00835E37">
        <w:rPr>
          <w:sz w:val="28"/>
        </w:rPr>
        <w:lastRenderedPageBreak/>
        <w:t>експлуатації), а до 10-14 днів інтенсивність освітлення зменшити до 5 лк ( лк). Основна мета освітлення в перший тиждень - підтримувати активність курчат і стимулювати пошук джерел їжі і води.</w:t>
      </w:r>
    </w:p>
    <w:p w:rsidR="003871E7" w:rsidRPr="00835E37" w:rsidRDefault="003871E7" w:rsidP="003871E7">
      <w:pPr>
        <w:spacing w:line="360" w:lineRule="auto"/>
        <w:ind w:firstLine="360"/>
        <w:jc w:val="both"/>
        <w:rPr>
          <w:sz w:val="28"/>
        </w:rPr>
      </w:pPr>
      <w:r w:rsidRPr="00835E37">
        <w:rPr>
          <w:sz w:val="28"/>
        </w:rPr>
        <w:t xml:space="preserve">Для утримання птахів на підлозі необхідні підстилкові матеріали. Як підстилку зазвичай рекомендують використовувати деревну стружку, подрібнену солому, лушпиння соняшнику, торф, подрібнені качани кукурудзи, стебла соняшнику, сухе листя, пісок та інші подібні матеріали. Основними вимогами до підстилкових матеріалів є висока </w:t>
      </w:r>
      <w:proofErr w:type="spellStart"/>
      <w:r w:rsidRPr="00835E37">
        <w:rPr>
          <w:sz w:val="28"/>
        </w:rPr>
        <w:t>вологопоглинаюча</w:t>
      </w:r>
      <w:proofErr w:type="spellEnd"/>
      <w:r w:rsidRPr="00835E37">
        <w:rPr>
          <w:sz w:val="28"/>
        </w:rPr>
        <w:t xml:space="preserve"> здатність, низька теплопровідність, безпека для птиці та навколишнього середовища, можливість використовувати отриману підстилку як добриво, а в деяких випадках і як інгредієнт корму. Однак такі матеріали можуть дуже легко накопичувати хвороботворні організми і тим самим заражати птицю.</w:t>
      </w:r>
    </w:p>
    <w:p w:rsidR="003871E7" w:rsidRDefault="003871E7" w:rsidP="003871E7">
      <w:pPr>
        <w:spacing w:line="360" w:lineRule="auto"/>
        <w:ind w:firstLine="360"/>
        <w:jc w:val="both"/>
        <w:rPr>
          <w:sz w:val="28"/>
        </w:rPr>
      </w:pPr>
      <w:r w:rsidRPr="00835E37">
        <w:rPr>
          <w:sz w:val="28"/>
        </w:rPr>
        <w:t>Вентиляція має значний вплив на здоров'я тварин. Для спекотного періоду року сучасні системи вентиляції передбачають установку в торцевих стінах пташників витяжних вентиляторів і припливних клапанів тунельної вентиляції. Повітряні потоки в пташниках з використанням сучасних систем створення мікроклімату розраховуються за допомогою ЕОМ. Однією з умов, при цьому, є рух повітря тільки через передбачені для цього отвори. Тільки в цьому випадку в приміщеннях для розміщення птиці будуть забезпечені необхідні мікрокліматичні умови з мінімальними енерговитратами.</w:t>
      </w:r>
    </w:p>
    <w:p w:rsidR="003871E7" w:rsidRPr="008C3A9B" w:rsidRDefault="003871E7" w:rsidP="003871E7">
      <w:pPr>
        <w:spacing w:line="360" w:lineRule="auto"/>
        <w:ind w:firstLine="360"/>
        <w:jc w:val="both"/>
        <w:rPr>
          <w:sz w:val="28"/>
        </w:rPr>
      </w:pPr>
      <w:r w:rsidRPr="008C3A9B">
        <w:rPr>
          <w:sz w:val="28"/>
        </w:rPr>
        <w:t>Продукція підприємств товарного птахівництва забезпечує населення дієтичними висококалорійними продуктами харчування, які продовжують життя людини, роблять її повноцінною та високопродуктивною. М'ясо птиці відрізняється насамперед складом жиру, в якому менше насичених жирних кислот, які можуть погіршити серцево-судинний стан організму людини, і більше полі ненасичених жирних кислот - компонента раціону харчування людини, необхідного для підтримки її здоров'я.</w:t>
      </w:r>
    </w:p>
    <w:p w:rsidR="00FC4DFF" w:rsidRPr="00D24212" w:rsidRDefault="00FC4DFF"/>
    <w:p w:rsidR="00D24212" w:rsidRDefault="00D24212">
      <w:pPr>
        <w:rPr>
          <w:lang w:val="en-US"/>
        </w:rPr>
      </w:pPr>
    </w:p>
    <w:p w:rsidR="00D24212" w:rsidRDefault="00D24212">
      <w:pPr>
        <w:rPr>
          <w:lang w:val="en-US"/>
        </w:rPr>
      </w:pPr>
    </w:p>
    <w:p w:rsidR="00D24212" w:rsidRDefault="00D24212">
      <w:pPr>
        <w:rPr>
          <w:lang w:val="en-US"/>
        </w:rPr>
      </w:pPr>
    </w:p>
    <w:p w:rsidR="00D24212" w:rsidRDefault="00D24212">
      <w:pPr>
        <w:rPr>
          <w:lang w:val="en-US"/>
        </w:rPr>
      </w:pPr>
    </w:p>
    <w:p w:rsidR="00D24212" w:rsidRPr="008C3A9B" w:rsidRDefault="00D24212" w:rsidP="00D24212">
      <w:pPr>
        <w:spacing w:line="360" w:lineRule="auto"/>
        <w:ind w:firstLine="360"/>
        <w:jc w:val="both"/>
        <w:rPr>
          <w:sz w:val="28"/>
        </w:rPr>
      </w:pPr>
      <w:r w:rsidRPr="008C3A9B">
        <w:rPr>
          <w:sz w:val="28"/>
        </w:rPr>
        <w:lastRenderedPageBreak/>
        <w:t>Важливим продуктом птахівництва є яйця, які містять усі необхідні для людини харчові та біологічно активні речовини: 12% повноцінних білків, 12% жирів, вітаміни та мікроелементи. Біологічна цінність білків яєць птиці визначається набором і співвідношенням незамінних амінокислот, які засвоюються людиною на 96-98%.</w:t>
      </w:r>
    </w:p>
    <w:p w:rsidR="00D24212" w:rsidRDefault="00D24212" w:rsidP="00D24212">
      <w:pPr>
        <w:spacing w:line="360" w:lineRule="auto"/>
        <w:ind w:firstLine="360"/>
        <w:jc w:val="both"/>
        <w:rPr>
          <w:sz w:val="28"/>
        </w:rPr>
      </w:pPr>
      <w:r w:rsidRPr="008C3A9B">
        <w:rPr>
          <w:sz w:val="28"/>
        </w:rPr>
        <w:t xml:space="preserve">Основними принципами, на яких базується сучасна технологія промислового виробництва яєць, є: використання спеціалізованих яєчних кросів курей; утримання курей у кліткових батареях, що забезпечує механізацію та автоматизацію виробничих процесів; годівля курчат повнораціонним сухим комбікормом; утримання птиці в закритих </w:t>
      </w:r>
      <w:proofErr w:type="spellStart"/>
      <w:r w:rsidRPr="008C3A9B">
        <w:rPr>
          <w:sz w:val="28"/>
        </w:rPr>
        <w:t>безвіконних</w:t>
      </w:r>
      <w:proofErr w:type="spellEnd"/>
      <w:r w:rsidRPr="008C3A9B">
        <w:rPr>
          <w:sz w:val="28"/>
        </w:rPr>
        <w:t xml:space="preserve"> пташниках великої місткості з оптимальним мікрокліматом і диференційованим світловим режимом; застосування ефективних ветеринарно-профілактичних заходів для забезпечення високої збереженості птиці; рівномірне цілорічне виробництво відповідно до технологічного графіка, що передбачає ефективне використання всіх виробничих потужностей.</w:t>
      </w:r>
    </w:p>
    <w:p w:rsidR="00D24212" w:rsidRPr="00A74636" w:rsidRDefault="00D24212" w:rsidP="00D24212">
      <w:pPr>
        <w:spacing w:line="360" w:lineRule="auto"/>
        <w:ind w:firstLine="360"/>
        <w:jc w:val="both"/>
        <w:rPr>
          <w:rFonts w:eastAsia="Arial Unicode MS"/>
          <w:sz w:val="36"/>
          <w:szCs w:val="28"/>
        </w:rPr>
      </w:pPr>
      <w:r w:rsidRPr="00A74636">
        <w:rPr>
          <w:sz w:val="28"/>
        </w:rPr>
        <w:t>Сучасне промислове виробництво м’яса бройлерів ґрунтується на таких основних принципах: використання птиці сучасних високопродуктивних м’ясних кросів; вирощування і утримання птиці у пташниках, обладнаних ресурсозберігаючими і енергозберігаючими системами створення та підтримання оптимального мікроклімату, необхідних режимів освітлення; виконання виробничих процесів згідно з технологічними графіками і картами, які забезпечують ритмічне цілорічне виробництво м’яса бройлерів; комплектування виробничих площ, годівля повнораціонними комбікормами, які відповідають біологічним потребам організму птиці; суворе дотримання ветеринарно-санітарних вимог, складання і дотримання технологічних графіків ветеринарної профілактики.</w:t>
      </w:r>
    </w:p>
    <w:p w:rsidR="00F451C0" w:rsidRDefault="00F451C0" w:rsidP="00D24212">
      <w:pPr>
        <w:spacing w:line="360" w:lineRule="auto"/>
        <w:ind w:firstLine="360"/>
        <w:jc w:val="both"/>
        <w:rPr>
          <w:rFonts w:eastAsia="Arial Unicode MS"/>
          <w:sz w:val="28"/>
          <w:szCs w:val="28"/>
        </w:rPr>
      </w:pPr>
      <w:r>
        <w:rPr>
          <w:rFonts w:eastAsia="Arial Unicode MS"/>
          <w:sz w:val="28"/>
          <w:szCs w:val="28"/>
        </w:rPr>
        <w:t>О</w:t>
      </w:r>
      <w:r w:rsidRPr="00F451C0">
        <w:rPr>
          <w:rFonts w:eastAsia="Arial Unicode MS"/>
          <w:sz w:val="28"/>
          <w:szCs w:val="28"/>
        </w:rPr>
        <w:t>сновним фактором високого ступеня виробництва є підтримка життєздатності ембріон</w:t>
      </w:r>
      <w:r>
        <w:rPr>
          <w:rFonts w:eastAsia="Arial Unicode MS"/>
          <w:sz w:val="28"/>
          <w:szCs w:val="28"/>
        </w:rPr>
        <w:t xml:space="preserve">ів від яйцекладки до зберігання. </w:t>
      </w:r>
    </w:p>
    <w:p w:rsidR="00F451C0" w:rsidRDefault="00F451C0" w:rsidP="00F451C0">
      <w:pPr>
        <w:spacing w:line="360" w:lineRule="auto"/>
        <w:ind w:firstLine="360"/>
        <w:jc w:val="both"/>
        <w:rPr>
          <w:rFonts w:eastAsia="Arial Unicode MS"/>
          <w:sz w:val="28"/>
          <w:szCs w:val="28"/>
        </w:rPr>
      </w:pPr>
      <w:r>
        <w:rPr>
          <w:rFonts w:eastAsia="Arial Unicode MS"/>
          <w:sz w:val="28"/>
          <w:szCs w:val="28"/>
        </w:rPr>
        <w:lastRenderedPageBreak/>
        <w:t>В інкубаторії найбільший ризик для них походить від бактеріального забруднення відразу після того, як яйце було відкладено під час охолодження вміст яйця втягується, а повітря потрапляє через пори в яєчну шкаралупу</w:t>
      </w:r>
      <w:r>
        <w:rPr>
          <w:rFonts w:eastAsia="Arial Unicode MS"/>
          <w:sz w:val="28"/>
          <w:szCs w:val="28"/>
        </w:rPr>
        <w:t>, т</w:t>
      </w:r>
      <w:r>
        <w:rPr>
          <w:rFonts w:eastAsia="Arial Unicode MS"/>
          <w:sz w:val="28"/>
          <w:szCs w:val="28"/>
        </w:rPr>
        <w:t>ому не можна допустити, щоб підстилка</w:t>
      </w:r>
      <w:r>
        <w:rPr>
          <w:rFonts w:eastAsia="Arial Unicode MS"/>
          <w:sz w:val="28"/>
          <w:szCs w:val="28"/>
        </w:rPr>
        <w:t xml:space="preserve"> чи підлога гнізда були брудні.</w:t>
      </w:r>
    </w:p>
    <w:p w:rsidR="00F451C0" w:rsidRDefault="00F451C0" w:rsidP="00F451C0">
      <w:pPr>
        <w:spacing w:line="360" w:lineRule="auto"/>
        <w:ind w:firstLine="360"/>
        <w:jc w:val="both"/>
        <w:rPr>
          <w:rFonts w:eastAsia="Arial Unicode MS"/>
          <w:sz w:val="28"/>
          <w:szCs w:val="28"/>
        </w:rPr>
      </w:pPr>
      <w:r>
        <w:rPr>
          <w:rFonts w:eastAsia="Arial Unicode MS"/>
          <w:sz w:val="28"/>
          <w:szCs w:val="28"/>
        </w:rPr>
        <w:t xml:space="preserve"> Т</w:t>
      </w:r>
      <w:r>
        <w:rPr>
          <w:rFonts w:eastAsia="Arial Unicode MS"/>
          <w:sz w:val="28"/>
          <w:szCs w:val="28"/>
        </w:rPr>
        <w:t>аким чином в</w:t>
      </w:r>
      <w:r>
        <w:rPr>
          <w:rFonts w:eastAsia="Arial Unicode MS"/>
          <w:sz w:val="28"/>
          <w:szCs w:val="28"/>
        </w:rPr>
        <w:t xml:space="preserve"> шкаралупу потраплять бактерії. Т</w:t>
      </w:r>
      <w:r>
        <w:rPr>
          <w:rFonts w:eastAsia="Arial Unicode MS"/>
          <w:sz w:val="28"/>
          <w:szCs w:val="28"/>
        </w:rPr>
        <w:t>акі антисанітарні умови</w:t>
      </w:r>
      <w:r>
        <w:rPr>
          <w:rFonts w:eastAsia="Arial Unicode MS"/>
          <w:sz w:val="28"/>
          <w:szCs w:val="28"/>
        </w:rPr>
        <w:t xml:space="preserve">, </w:t>
      </w:r>
      <w:r>
        <w:rPr>
          <w:rFonts w:eastAsia="Arial Unicode MS"/>
          <w:sz w:val="28"/>
          <w:szCs w:val="28"/>
        </w:rPr>
        <w:t xml:space="preserve"> часто є основною причиною вибуху яєць на етапі інкубації й надалі зараження пташенят бактеріями роду </w:t>
      </w:r>
      <w:proofErr w:type="spellStart"/>
      <w:r>
        <w:rPr>
          <w:rFonts w:eastAsia="Arial Unicode MS"/>
          <w:sz w:val="28"/>
          <w:szCs w:val="28"/>
          <w:lang w:val="ru-RU"/>
        </w:rPr>
        <w:t>pseudomonas</w:t>
      </w:r>
      <w:proofErr w:type="spellEnd"/>
      <w:r>
        <w:rPr>
          <w:rFonts w:eastAsia="Arial Unicode MS"/>
          <w:sz w:val="28"/>
          <w:szCs w:val="28"/>
        </w:rPr>
        <w:t xml:space="preserve"> і </w:t>
      </w:r>
      <w:proofErr w:type="spellStart"/>
      <w:r>
        <w:rPr>
          <w:rFonts w:eastAsia="Arial Unicode MS"/>
          <w:sz w:val="28"/>
          <w:szCs w:val="28"/>
          <w:lang w:val="ru-RU"/>
        </w:rPr>
        <w:t>aspergillus</w:t>
      </w:r>
      <w:proofErr w:type="spellEnd"/>
      <w:r w:rsidRPr="00F451C0">
        <w:rPr>
          <w:rFonts w:eastAsia="Arial Unicode MS"/>
          <w:sz w:val="28"/>
          <w:szCs w:val="28"/>
        </w:rPr>
        <w:t>.</w:t>
      </w:r>
      <w:r>
        <w:rPr>
          <w:rFonts w:eastAsia="Arial Unicode MS"/>
          <w:sz w:val="28"/>
          <w:szCs w:val="28"/>
        </w:rPr>
        <w:t xml:space="preserve"> </w:t>
      </w:r>
    </w:p>
    <w:p w:rsidR="00F451C0" w:rsidRDefault="00F451C0" w:rsidP="00F451C0">
      <w:pPr>
        <w:spacing w:line="360" w:lineRule="auto"/>
        <w:ind w:firstLine="360"/>
        <w:jc w:val="both"/>
        <w:rPr>
          <w:rFonts w:eastAsia="Arial Unicode MS"/>
          <w:sz w:val="28"/>
          <w:szCs w:val="28"/>
        </w:rPr>
      </w:pPr>
      <w:r>
        <w:rPr>
          <w:rFonts w:eastAsia="Arial Unicode MS"/>
          <w:sz w:val="28"/>
          <w:szCs w:val="28"/>
        </w:rPr>
        <w:t>З</w:t>
      </w:r>
      <w:r>
        <w:rPr>
          <w:rFonts w:eastAsia="Arial Unicode MS"/>
          <w:sz w:val="28"/>
          <w:szCs w:val="28"/>
        </w:rPr>
        <w:t xml:space="preserve">алежно від температур НС </w:t>
      </w:r>
      <w:r>
        <w:rPr>
          <w:rFonts w:eastAsia="Arial Unicode MS"/>
          <w:sz w:val="28"/>
          <w:szCs w:val="28"/>
        </w:rPr>
        <w:t>(</w:t>
      </w:r>
      <w:r>
        <w:rPr>
          <w:rFonts w:eastAsia="Arial Unicode MS"/>
          <w:sz w:val="28"/>
          <w:szCs w:val="28"/>
        </w:rPr>
        <w:t>навколишнє середовище</w:t>
      </w:r>
      <w:r>
        <w:rPr>
          <w:rFonts w:eastAsia="Arial Unicode MS"/>
          <w:sz w:val="28"/>
          <w:szCs w:val="28"/>
        </w:rPr>
        <w:t>)</w:t>
      </w:r>
      <w:r>
        <w:rPr>
          <w:rFonts w:eastAsia="Arial Unicode MS"/>
          <w:sz w:val="28"/>
          <w:szCs w:val="28"/>
        </w:rPr>
        <w:t xml:space="preserve"> темпера</w:t>
      </w:r>
      <w:r>
        <w:rPr>
          <w:rFonts w:eastAsia="Arial Unicode MS"/>
          <w:sz w:val="28"/>
          <w:szCs w:val="28"/>
        </w:rPr>
        <w:t>тура в гніздах може досягати 30</w:t>
      </w:r>
      <m:oMath>
        <m:r>
          <w:rPr>
            <w:rFonts w:ascii="Cambria Math" w:eastAsia="Arial Unicode MS" w:hAnsi="Cambria Math"/>
            <w:sz w:val="28"/>
            <w:szCs w:val="28"/>
          </w:rPr>
          <m:t>°С</m:t>
        </m:r>
      </m:oMath>
      <w:r>
        <w:rPr>
          <w:rFonts w:eastAsia="Arial Unicode MS"/>
          <w:sz w:val="28"/>
          <w:szCs w:val="28"/>
        </w:rPr>
        <w:t> через те, що несучки виробляють тепло, а підстилка виступає в якості ізоляційного матеріалу</w:t>
      </w:r>
      <w:r>
        <w:rPr>
          <w:rFonts w:eastAsia="Arial Unicode MS"/>
          <w:sz w:val="28"/>
          <w:szCs w:val="28"/>
        </w:rPr>
        <w:t>. К</w:t>
      </w:r>
      <w:r>
        <w:rPr>
          <w:rFonts w:eastAsia="Arial Unicode MS"/>
          <w:sz w:val="28"/>
          <w:szCs w:val="28"/>
        </w:rPr>
        <w:t>оли яйця залишаються занадто довго в таких умовах ем</w:t>
      </w:r>
      <w:r>
        <w:rPr>
          <w:rFonts w:eastAsia="Arial Unicode MS"/>
          <w:sz w:val="28"/>
          <w:szCs w:val="28"/>
        </w:rPr>
        <w:t>бріон починає розвиватися і стають</w:t>
      </w:r>
      <w:r>
        <w:rPr>
          <w:rFonts w:eastAsia="Arial Unicode MS"/>
          <w:sz w:val="28"/>
          <w:szCs w:val="28"/>
        </w:rPr>
        <w:t xml:space="preserve"> більш чутливим до</w:t>
      </w:r>
      <w:r>
        <w:rPr>
          <w:rFonts w:eastAsia="Arial Unicode MS"/>
          <w:sz w:val="28"/>
          <w:szCs w:val="28"/>
        </w:rPr>
        <w:t xml:space="preserve"> подальших змін НС, </w:t>
      </w:r>
      <w:r>
        <w:rPr>
          <w:rFonts w:eastAsia="Arial Unicode MS"/>
          <w:sz w:val="28"/>
          <w:szCs w:val="28"/>
        </w:rPr>
        <w:t>це стає все більш гострим як зграя старіє</w:t>
      </w:r>
      <w:r>
        <w:rPr>
          <w:rFonts w:eastAsia="Arial Unicode MS"/>
          <w:sz w:val="28"/>
          <w:szCs w:val="28"/>
        </w:rPr>
        <w:t xml:space="preserve">. </w:t>
      </w:r>
    </w:p>
    <w:p w:rsidR="00C14457" w:rsidRDefault="00F451C0" w:rsidP="00F451C0">
      <w:pPr>
        <w:spacing w:line="360" w:lineRule="auto"/>
        <w:ind w:firstLine="360"/>
        <w:jc w:val="both"/>
        <w:rPr>
          <w:rFonts w:eastAsia="Arial Unicode MS"/>
          <w:sz w:val="28"/>
          <w:szCs w:val="28"/>
        </w:rPr>
      </w:pPr>
      <w:r>
        <w:rPr>
          <w:rFonts w:eastAsia="Arial Unicode MS"/>
          <w:sz w:val="28"/>
          <w:szCs w:val="28"/>
        </w:rPr>
        <w:t>О</w:t>
      </w:r>
      <w:r>
        <w:rPr>
          <w:rFonts w:eastAsia="Arial Unicode MS"/>
          <w:sz w:val="28"/>
          <w:szCs w:val="28"/>
        </w:rPr>
        <w:t xml:space="preserve">холоджувати яйця </w:t>
      </w:r>
      <w:r w:rsidR="00C14457">
        <w:rPr>
          <w:rFonts w:eastAsia="Arial Unicode MS"/>
          <w:sz w:val="28"/>
          <w:szCs w:val="28"/>
        </w:rPr>
        <w:t xml:space="preserve">потрібно рівномірно і поступово </w:t>
      </w:r>
      <w:r>
        <w:rPr>
          <w:rFonts w:eastAsia="Arial Unicode MS"/>
          <w:sz w:val="28"/>
          <w:szCs w:val="28"/>
        </w:rPr>
        <w:t>задля</w:t>
      </w:r>
      <w:r w:rsidR="00C14457">
        <w:rPr>
          <w:rFonts w:eastAsia="Arial Unicode MS"/>
          <w:sz w:val="28"/>
          <w:szCs w:val="28"/>
        </w:rPr>
        <w:t xml:space="preserve"> забезпечення їх життєздатність, </w:t>
      </w:r>
      <w:r>
        <w:rPr>
          <w:rFonts w:eastAsia="Arial Unicode MS"/>
          <w:sz w:val="28"/>
          <w:szCs w:val="28"/>
        </w:rPr>
        <w:t>на швидкість охолодження яєць впливає кілька факторів</w:t>
      </w:r>
      <w:r w:rsidR="00C14457">
        <w:rPr>
          <w:rFonts w:eastAsia="Arial Unicode MS"/>
          <w:sz w:val="28"/>
          <w:szCs w:val="28"/>
        </w:rPr>
        <w:t xml:space="preserve">, </w:t>
      </w:r>
      <w:r>
        <w:rPr>
          <w:rFonts w:eastAsia="Arial Unicode MS"/>
          <w:sz w:val="28"/>
          <w:szCs w:val="28"/>
        </w:rPr>
        <w:t xml:space="preserve"> які важливо враховувати частота збору яєць і тип гнізда ручний або автоматичний</w:t>
      </w:r>
      <w:r w:rsidR="00C14457">
        <w:rPr>
          <w:rFonts w:eastAsia="Arial Unicode MS"/>
          <w:sz w:val="28"/>
          <w:szCs w:val="28"/>
        </w:rPr>
        <w:t>.</w:t>
      </w:r>
    </w:p>
    <w:p w:rsidR="000C08A8" w:rsidRDefault="00C14457" w:rsidP="00F451C0">
      <w:pPr>
        <w:spacing w:line="360" w:lineRule="auto"/>
        <w:ind w:firstLine="360"/>
        <w:jc w:val="both"/>
        <w:rPr>
          <w:rFonts w:eastAsia="Arial Unicode MS"/>
          <w:sz w:val="28"/>
          <w:szCs w:val="28"/>
        </w:rPr>
      </w:pPr>
      <w:r>
        <w:rPr>
          <w:rFonts w:eastAsia="Arial Unicode MS"/>
          <w:sz w:val="28"/>
          <w:szCs w:val="28"/>
        </w:rPr>
        <w:t xml:space="preserve"> Я</w:t>
      </w:r>
      <w:r w:rsidR="00F451C0">
        <w:rPr>
          <w:rFonts w:eastAsia="Arial Unicode MS"/>
          <w:sz w:val="28"/>
          <w:szCs w:val="28"/>
        </w:rPr>
        <w:t>йця збирають не менше 4 разів на день в помірному кліматі й рідше в холодному або жаркому кліматі їх збирають в нові картонні лотки чи попередньо очищені та продезінфіковані пластикові лотки або лотки для закладки яєць в інкубато</w:t>
      </w:r>
      <w:r>
        <w:rPr>
          <w:rFonts w:eastAsia="Arial Unicode MS"/>
          <w:sz w:val="28"/>
          <w:szCs w:val="28"/>
        </w:rPr>
        <w:t>р. Я</w:t>
      </w:r>
      <w:r w:rsidR="00F451C0">
        <w:rPr>
          <w:rFonts w:eastAsia="Arial Unicode MS"/>
          <w:sz w:val="28"/>
          <w:szCs w:val="28"/>
        </w:rPr>
        <w:t>йця потрібно оглядати під час збору на наявність тріщин на поверхні</w:t>
      </w:r>
      <w:r>
        <w:rPr>
          <w:rFonts w:eastAsia="Arial Unicode MS"/>
          <w:sz w:val="28"/>
          <w:szCs w:val="28"/>
        </w:rPr>
        <w:t>. Я</w:t>
      </w:r>
      <w:r w:rsidR="00F451C0">
        <w:rPr>
          <w:rFonts w:eastAsia="Arial Unicode MS"/>
          <w:sz w:val="28"/>
          <w:szCs w:val="28"/>
        </w:rPr>
        <w:t>йце це живий організм і пов</w:t>
      </w:r>
      <w:r>
        <w:rPr>
          <w:rFonts w:eastAsia="Arial Unicode MS"/>
          <w:sz w:val="28"/>
          <w:szCs w:val="28"/>
        </w:rPr>
        <w:t>одитися з ним потрібно обережно, треба забезпечувати</w:t>
      </w:r>
      <w:r w:rsidR="00F451C0">
        <w:rPr>
          <w:rFonts w:eastAsia="Arial Unicode MS"/>
          <w:sz w:val="28"/>
          <w:szCs w:val="28"/>
        </w:rPr>
        <w:t xml:space="preserve"> обережне поводження, щоб захистити яєчну шк</w:t>
      </w:r>
      <w:r>
        <w:rPr>
          <w:rFonts w:eastAsia="Arial Unicode MS"/>
          <w:sz w:val="28"/>
          <w:szCs w:val="28"/>
        </w:rPr>
        <w:t xml:space="preserve">аралупу та вміст від пошкоджень, </w:t>
      </w:r>
      <w:r w:rsidR="00F451C0">
        <w:rPr>
          <w:rFonts w:eastAsia="Arial Unicode MS"/>
          <w:sz w:val="28"/>
          <w:szCs w:val="28"/>
        </w:rPr>
        <w:t>уникайте тріщин використовуючи відповідні пластикові а</w:t>
      </w:r>
      <w:r>
        <w:rPr>
          <w:rFonts w:eastAsia="Arial Unicode MS"/>
          <w:sz w:val="28"/>
          <w:szCs w:val="28"/>
        </w:rPr>
        <w:t>бо нові картонні лотки для яєць. І</w:t>
      </w:r>
      <w:r w:rsidR="00F451C0">
        <w:rPr>
          <w:rFonts w:eastAsia="Arial Unicode MS"/>
          <w:sz w:val="28"/>
          <w:szCs w:val="28"/>
        </w:rPr>
        <w:t xml:space="preserve">нкубаційні яйця необхідно продезінфікувати якомога швидше після </w:t>
      </w:r>
      <w:r>
        <w:rPr>
          <w:rFonts w:eastAsia="Arial Unicode MS"/>
          <w:sz w:val="28"/>
          <w:szCs w:val="28"/>
        </w:rPr>
        <w:t>яйцекладки в період охолодження. П</w:t>
      </w:r>
      <w:r w:rsidR="00F451C0">
        <w:rPr>
          <w:rFonts w:eastAsia="Arial Unicode MS"/>
          <w:sz w:val="28"/>
          <w:szCs w:val="28"/>
        </w:rPr>
        <w:t>ід час періоду охолодження інкубаційних яєць проводиться дезінфекція і якомога швидше</w:t>
      </w:r>
      <w:r w:rsidR="000C08A8">
        <w:rPr>
          <w:rFonts w:eastAsia="Arial Unicode MS"/>
          <w:sz w:val="28"/>
          <w:szCs w:val="28"/>
        </w:rPr>
        <w:t xml:space="preserve">. </w:t>
      </w:r>
    </w:p>
    <w:p w:rsidR="000C08A8" w:rsidRDefault="000C08A8" w:rsidP="00F451C0">
      <w:pPr>
        <w:spacing w:line="360" w:lineRule="auto"/>
        <w:ind w:firstLine="360"/>
        <w:jc w:val="both"/>
        <w:rPr>
          <w:rFonts w:eastAsia="Arial Unicode MS"/>
          <w:sz w:val="28"/>
          <w:szCs w:val="28"/>
        </w:rPr>
      </w:pPr>
    </w:p>
    <w:p w:rsidR="000C08A8" w:rsidRDefault="000C08A8" w:rsidP="00F451C0">
      <w:pPr>
        <w:spacing w:line="360" w:lineRule="auto"/>
        <w:ind w:firstLine="360"/>
        <w:jc w:val="both"/>
        <w:rPr>
          <w:rFonts w:eastAsia="Arial Unicode MS"/>
          <w:sz w:val="28"/>
          <w:szCs w:val="28"/>
        </w:rPr>
      </w:pPr>
    </w:p>
    <w:p w:rsidR="000C08A8" w:rsidRDefault="000C08A8" w:rsidP="00F451C0">
      <w:pPr>
        <w:spacing w:line="360" w:lineRule="auto"/>
        <w:ind w:firstLine="360"/>
        <w:jc w:val="both"/>
        <w:rPr>
          <w:rFonts w:eastAsia="Arial Unicode MS"/>
          <w:sz w:val="28"/>
          <w:szCs w:val="28"/>
        </w:rPr>
      </w:pPr>
    </w:p>
    <w:p w:rsidR="00F451C0" w:rsidRDefault="000C08A8" w:rsidP="00F451C0">
      <w:pPr>
        <w:spacing w:line="360" w:lineRule="auto"/>
        <w:ind w:firstLine="360"/>
        <w:jc w:val="both"/>
        <w:rPr>
          <w:rFonts w:eastAsia="Arial Unicode MS"/>
          <w:sz w:val="28"/>
          <w:szCs w:val="28"/>
        </w:rPr>
      </w:pPr>
      <w:r>
        <w:rPr>
          <w:rFonts w:eastAsia="Arial Unicode MS"/>
          <w:sz w:val="28"/>
          <w:szCs w:val="28"/>
        </w:rPr>
        <w:lastRenderedPageBreak/>
        <w:t>С</w:t>
      </w:r>
      <w:r w:rsidR="00F451C0">
        <w:rPr>
          <w:rFonts w:eastAsia="Arial Unicode MS"/>
          <w:sz w:val="28"/>
          <w:szCs w:val="28"/>
        </w:rPr>
        <w:t>хематично відокремили основні</w:t>
      </w:r>
      <w:r w:rsidR="00F451C0">
        <w:rPr>
          <w:rFonts w:eastAsia="Arial Unicode MS"/>
          <w:sz w:val="28"/>
          <w:szCs w:val="28"/>
        </w:rPr>
        <w:t xml:space="preserve"> методи дезінфекції яєць (табл.</w:t>
      </w:r>
      <w:r w:rsidR="00F451C0">
        <w:rPr>
          <w:rFonts w:eastAsia="Arial Unicode MS"/>
          <w:sz w:val="28"/>
          <w:szCs w:val="28"/>
        </w:rPr>
        <w:t>7)</w:t>
      </w:r>
    </w:p>
    <w:p w:rsidR="000C08A8" w:rsidRDefault="000C08A8" w:rsidP="00F451C0">
      <w:pPr>
        <w:spacing w:line="360" w:lineRule="auto"/>
        <w:ind w:firstLine="360"/>
        <w:jc w:val="both"/>
        <w:rPr>
          <w:rFonts w:eastAsia="Arial Unicode MS"/>
          <w:sz w:val="28"/>
          <w:szCs w:val="28"/>
        </w:rPr>
      </w:pPr>
    </w:p>
    <w:p w:rsidR="000C08A8" w:rsidRDefault="000C08A8" w:rsidP="000C08A8">
      <w:pPr>
        <w:autoSpaceDE w:val="0"/>
        <w:autoSpaceDN w:val="0"/>
        <w:adjustRightInd w:val="0"/>
        <w:spacing w:line="360" w:lineRule="auto"/>
        <w:ind w:firstLine="360"/>
        <w:jc w:val="right"/>
        <w:rPr>
          <w:rFonts w:eastAsia="Arial Unicode MS"/>
          <w:sz w:val="28"/>
          <w:szCs w:val="28"/>
          <w:lang w:val="ru-RU"/>
        </w:rPr>
      </w:pPr>
      <w:proofErr w:type="spellStart"/>
      <w:r>
        <w:rPr>
          <w:rFonts w:eastAsia="Arial Unicode MS"/>
          <w:sz w:val="28"/>
          <w:szCs w:val="28"/>
          <w:lang w:val="ru-RU"/>
        </w:rPr>
        <w:t>Таблиця</w:t>
      </w:r>
      <w:proofErr w:type="spellEnd"/>
      <w:r>
        <w:rPr>
          <w:rFonts w:eastAsia="Arial Unicode MS"/>
          <w:sz w:val="28"/>
          <w:szCs w:val="28"/>
          <w:lang w:val="ru-RU"/>
        </w:rPr>
        <w:t xml:space="preserve"> 7</w:t>
      </w:r>
    </w:p>
    <w:p w:rsidR="000C08A8" w:rsidRDefault="000C08A8" w:rsidP="000C08A8">
      <w:pPr>
        <w:autoSpaceDE w:val="0"/>
        <w:autoSpaceDN w:val="0"/>
        <w:adjustRightInd w:val="0"/>
        <w:spacing w:line="360" w:lineRule="auto"/>
        <w:ind w:firstLine="360"/>
        <w:jc w:val="center"/>
        <w:rPr>
          <w:rFonts w:eastAsia="Arial Unicode MS"/>
          <w:sz w:val="28"/>
          <w:szCs w:val="28"/>
        </w:rPr>
      </w:pPr>
      <w:r w:rsidRPr="00013C54">
        <w:rPr>
          <w:rFonts w:eastAsia="Arial Unicode MS"/>
          <w:sz w:val="28"/>
          <w:szCs w:val="28"/>
        </w:rPr>
        <w:t>Методи дезінфекції яєць</w:t>
      </w:r>
    </w:p>
    <w:p w:rsidR="000C08A8" w:rsidRDefault="000C08A8" w:rsidP="000C08A8">
      <w:pPr>
        <w:autoSpaceDE w:val="0"/>
        <w:autoSpaceDN w:val="0"/>
        <w:adjustRightInd w:val="0"/>
        <w:spacing w:line="360" w:lineRule="auto"/>
        <w:ind w:firstLine="360"/>
        <w:rPr>
          <w:rFonts w:eastAsia="Arial Unicode MS"/>
          <w:sz w:val="28"/>
          <w:szCs w:val="28"/>
          <w:lang w:val="ru-RU"/>
        </w:rPr>
      </w:pPr>
    </w:p>
    <w:tbl>
      <w:tblPr>
        <w:tblStyle w:val="aa"/>
        <w:tblW w:w="9889" w:type="dxa"/>
        <w:tblLayout w:type="fixed"/>
        <w:tblLook w:val="04A0" w:firstRow="1" w:lastRow="0" w:firstColumn="1" w:lastColumn="0" w:noHBand="0" w:noVBand="1"/>
      </w:tblPr>
      <w:tblGrid>
        <w:gridCol w:w="1951"/>
        <w:gridCol w:w="1134"/>
        <w:gridCol w:w="1559"/>
        <w:gridCol w:w="993"/>
        <w:gridCol w:w="1275"/>
        <w:gridCol w:w="1134"/>
        <w:gridCol w:w="709"/>
        <w:gridCol w:w="1134"/>
      </w:tblGrid>
      <w:tr w:rsidR="000C08A8" w:rsidRPr="007543CE" w:rsidTr="001547D7">
        <w:tc>
          <w:tcPr>
            <w:tcW w:w="1951"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sz w:val="22"/>
                <w:szCs w:val="22"/>
              </w:rPr>
              <w:t>Продукти/ Вплив</w:t>
            </w:r>
          </w:p>
        </w:tc>
        <w:tc>
          <w:tcPr>
            <w:tcW w:w="1134"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proofErr w:type="spellStart"/>
            <w:r w:rsidRPr="007543CE">
              <w:rPr>
                <w:sz w:val="22"/>
                <w:szCs w:val="22"/>
              </w:rPr>
              <w:t>Формаль</w:t>
            </w:r>
            <w:proofErr w:type="spellEnd"/>
            <w:r w:rsidRPr="007543CE">
              <w:rPr>
                <w:sz w:val="22"/>
                <w:szCs w:val="22"/>
              </w:rPr>
              <w:t xml:space="preserve"> </w:t>
            </w:r>
            <w:proofErr w:type="spellStart"/>
            <w:r w:rsidRPr="007543CE">
              <w:rPr>
                <w:sz w:val="22"/>
                <w:szCs w:val="22"/>
              </w:rPr>
              <w:t>дегід</w:t>
            </w:r>
            <w:proofErr w:type="spellEnd"/>
          </w:p>
        </w:tc>
        <w:tc>
          <w:tcPr>
            <w:tcW w:w="1559"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proofErr w:type="spellStart"/>
            <w:r w:rsidRPr="007543CE">
              <w:rPr>
                <w:sz w:val="22"/>
                <w:szCs w:val="22"/>
              </w:rPr>
              <w:t>Четвертинн</w:t>
            </w:r>
            <w:proofErr w:type="spellEnd"/>
            <w:r w:rsidRPr="007543CE">
              <w:rPr>
                <w:sz w:val="22"/>
                <w:szCs w:val="22"/>
              </w:rPr>
              <w:t xml:space="preserve"> </w:t>
            </w:r>
            <w:proofErr w:type="spellStart"/>
            <w:r w:rsidRPr="007543CE">
              <w:rPr>
                <w:sz w:val="22"/>
                <w:szCs w:val="22"/>
              </w:rPr>
              <w:t>ий</w:t>
            </w:r>
            <w:proofErr w:type="spellEnd"/>
            <w:r w:rsidRPr="007543CE">
              <w:rPr>
                <w:sz w:val="22"/>
                <w:szCs w:val="22"/>
              </w:rPr>
              <w:t xml:space="preserve"> амоній</w:t>
            </w:r>
          </w:p>
        </w:tc>
        <w:tc>
          <w:tcPr>
            <w:tcW w:w="993"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sz w:val="22"/>
                <w:szCs w:val="22"/>
              </w:rPr>
              <w:t>Феноли</w:t>
            </w:r>
          </w:p>
        </w:tc>
        <w:tc>
          <w:tcPr>
            <w:tcW w:w="1275"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proofErr w:type="spellStart"/>
            <w:r w:rsidRPr="007543CE">
              <w:rPr>
                <w:sz w:val="22"/>
                <w:szCs w:val="22"/>
              </w:rPr>
              <w:t>Надуцтов</w:t>
            </w:r>
            <w:proofErr w:type="spellEnd"/>
            <w:r w:rsidRPr="007543CE">
              <w:rPr>
                <w:sz w:val="22"/>
                <w:szCs w:val="22"/>
              </w:rPr>
              <w:t xml:space="preserve"> а кислота</w:t>
            </w:r>
          </w:p>
        </w:tc>
        <w:tc>
          <w:tcPr>
            <w:tcW w:w="1134"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proofErr w:type="spellStart"/>
            <w:r w:rsidRPr="007543CE">
              <w:rPr>
                <w:sz w:val="22"/>
                <w:szCs w:val="22"/>
              </w:rPr>
              <w:t>Глутаров</w:t>
            </w:r>
            <w:proofErr w:type="spellEnd"/>
            <w:r w:rsidRPr="007543CE">
              <w:rPr>
                <w:sz w:val="22"/>
                <w:szCs w:val="22"/>
              </w:rPr>
              <w:t xml:space="preserve"> </w:t>
            </w:r>
            <w:proofErr w:type="spellStart"/>
            <w:r w:rsidRPr="007543CE">
              <w:rPr>
                <w:sz w:val="22"/>
                <w:szCs w:val="22"/>
              </w:rPr>
              <w:t>ий</w:t>
            </w:r>
            <w:proofErr w:type="spellEnd"/>
            <w:r w:rsidRPr="007543CE">
              <w:rPr>
                <w:sz w:val="22"/>
                <w:szCs w:val="22"/>
              </w:rPr>
              <w:t xml:space="preserve"> альдегід</w:t>
            </w:r>
          </w:p>
        </w:tc>
        <w:tc>
          <w:tcPr>
            <w:tcW w:w="709"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sz w:val="22"/>
                <w:szCs w:val="22"/>
              </w:rPr>
              <w:t>Хлор</w:t>
            </w:r>
          </w:p>
        </w:tc>
        <w:tc>
          <w:tcPr>
            <w:tcW w:w="1134"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sz w:val="22"/>
                <w:szCs w:val="22"/>
              </w:rPr>
              <w:t>Перекис водню</w:t>
            </w:r>
          </w:p>
        </w:tc>
      </w:tr>
      <w:tr w:rsidR="000C08A8" w:rsidRPr="007543CE" w:rsidTr="001547D7">
        <w:tc>
          <w:tcPr>
            <w:tcW w:w="1951"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rFonts w:eastAsia="Arial Unicode MS"/>
                <w:sz w:val="22"/>
                <w:szCs w:val="22"/>
              </w:rPr>
              <w:t>Бактерицидні</w:t>
            </w:r>
          </w:p>
        </w:tc>
        <w:tc>
          <w:tcPr>
            <w:tcW w:w="1134" w:type="dxa"/>
          </w:tcPr>
          <w:p w:rsidR="000C08A8" w:rsidRPr="007543CE" w:rsidRDefault="000C08A8" w:rsidP="001547D7">
            <w:pPr>
              <w:jc w:val="center"/>
              <w:rPr>
                <w:sz w:val="22"/>
                <w:szCs w:val="22"/>
              </w:rPr>
            </w:pPr>
            <w:r w:rsidRPr="007543CE">
              <w:rPr>
                <w:rFonts w:eastAsia="Arial Unicode MS"/>
                <w:sz w:val="22"/>
                <w:szCs w:val="22"/>
              </w:rPr>
              <w:t>(+)</w:t>
            </w:r>
          </w:p>
        </w:tc>
        <w:tc>
          <w:tcPr>
            <w:tcW w:w="1559" w:type="dxa"/>
          </w:tcPr>
          <w:p w:rsidR="000C08A8" w:rsidRPr="007543CE" w:rsidRDefault="000C08A8" w:rsidP="001547D7">
            <w:pPr>
              <w:jc w:val="center"/>
              <w:rPr>
                <w:sz w:val="22"/>
                <w:szCs w:val="22"/>
              </w:rPr>
            </w:pPr>
            <w:r w:rsidRPr="007543CE">
              <w:rPr>
                <w:rFonts w:eastAsia="Arial Unicode MS"/>
                <w:sz w:val="22"/>
                <w:szCs w:val="22"/>
              </w:rPr>
              <w:t>(+)</w:t>
            </w:r>
          </w:p>
        </w:tc>
        <w:tc>
          <w:tcPr>
            <w:tcW w:w="993" w:type="dxa"/>
          </w:tcPr>
          <w:p w:rsidR="000C08A8" w:rsidRPr="007543CE" w:rsidRDefault="000C08A8" w:rsidP="001547D7">
            <w:pPr>
              <w:jc w:val="center"/>
              <w:rPr>
                <w:sz w:val="22"/>
                <w:szCs w:val="22"/>
              </w:rPr>
            </w:pPr>
            <w:r w:rsidRPr="007543CE">
              <w:rPr>
                <w:rFonts w:eastAsia="Arial Unicode MS"/>
                <w:sz w:val="22"/>
                <w:szCs w:val="22"/>
              </w:rPr>
              <w:t>(+)</w:t>
            </w:r>
          </w:p>
        </w:tc>
        <w:tc>
          <w:tcPr>
            <w:tcW w:w="1275" w:type="dxa"/>
          </w:tcPr>
          <w:p w:rsidR="000C08A8" w:rsidRPr="007543CE" w:rsidRDefault="000C08A8" w:rsidP="001547D7">
            <w:pPr>
              <w:jc w:val="center"/>
              <w:rPr>
                <w:sz w:val="22"/>
                <w:szCs w:val="22"/>
              </w:rPr>
            </w:pPr>
            <w:r w:rsidRPr="007543CE">
              <w:rPr>
                <w:rFonts w:eastAsia="Arial Unicode MS"/>
                <w:sz w:val="22"/>
                <w:szCs w:val="22"/>
              </w:rPr>
              <w:t>(+)</w:t>
            </w:r>
          </w:p>
        </w:tc>
        <w:tc>
          <w:tcPr>
            <w:tcW w:w="1134" w:type="dxa"/>
          </w:tcPr>
          <w:p w:rsidR="000C08A8" w:rsidRPr="007543CE" w:rsidRDefault="000C08A8" w:rsidP="001547D7">
            <w:pPr>
              <w:jc w:val="center"/>
              <w:rPr>
                <w:sz w:val="22"/>
                <w:szCs w:val="22"/>
              </w:rPr>
            </w:pPr>
            <w:r w:rsidRPr="007543CE">
              <w:rPr>
                <w:rFonts w:eastAsia="Arial Unicode MS"/>
                <w:sz w:val="22"/>
                <w:szCs w:val="22"/>
              </w:rPr>
              <w:t>(+)</w:t>
            </w:r>
          </w:p>
        </w:tc>
        <w:tc>
          <w:tcPr>
            <w:tcW w:w="709" w:type="dxa"/>
          </w:tcPr>
          <w:p w:rsidR="000C08A8" w:rsidRPr="007543CE" w:rsidRDefault="000C08A8" w:rsidP="001547D7">
            <w:pPr>
              <w:jc w:val="center"/>
              <w:rPr>
                <w:sz w:val="22"/>
                <w:szCs w:val="22"/>
              </w:rPr>
            </w:pPr>
            <w:r w:rsidRPr="007543CE">
              <w:rPr>
                <w:rFonts w:eastAsia="Arial Unicode MS"/>
                <w:sz w:val="22"/>
                <w:szCs w:val="22"/>
              </w:rPr>
              <w:t>(+)</w:t>
            </w:r>
          </w:p>
        </w:tc>
        <w:tc>
          <w:tcPr>
            <w:tcW w:w="1134" w:type="dxa"/>
          </w:tcPr>
          <w:p w:rsidR="000C08A8" w:rsidRPr="007543CE" w:rsidRDefault="000C08A8" w:rsidP="001547D7">
            <w:pPr>
              <w:jc w:val="center"/>
              <w:rPr>
                <w:sz w:val="22"/>
                <w:szCs w:val="22"/>
              </w:rPr>
            </w:pPr>
            <w:r w:rsidRPr="007543CE">
              <w:rPr>
                <w:rFonts w:eastAsia="Arial Unicode MS"/>
                <w:sz w:val="22"/>
                <w:szCs w:val="22"/>
              </w:rPr>
              <w:t>(+)</w:t>
            </w:r>
          </w:p>
        </w:tc>
      </w:tr>
      <w:tr w:rsidR="000C08A8" w:rsidRPr="007543CE" w:rsidTr="001547D7">
        <w:tc>
          <w:tcPr>
            <w:tcW w:w="1951"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proofErr w:type="spellStart"/>
            <w:r w:rsidRPr="007543CE">
              <w:rPr>
                <w:rFonts w:eastAsia="Arial Unicode MS"/>
                <w:sz w:val="22"/>
                <w:szCs w:val="22"/>
              </w:rPr>
              <w:t>Спорицидні</w:t>
            </w:r>
            <w:proofErr w:type="spellEnd"/>
          </w:p>
        </w:tc>
        <w:tc>
          <w:tcPr>
            <w:tcW w:w="1134"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rFonts w:eastAsia="Arial Unicode MS"/>
                <w:sz w:val="22"/>
                <w:szCs w:val="22"/>
              </w:rPr>
              <w:t>(+)</w:t>
            </w:r>
          </w:p>
        </w:tc>
        <w:tc>
          <w:tcPr>
            <w:tcW w:w="1559"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rFonts w:eastAsia="Arial Unicode MS"/>
                <w:sz w:val="22"/>
                <w:szCs w:val="22"/>
              </w:rPr>
              <w:t>(-)</w:t>
            </w:r>
          </w:p>
        </w:tc>
        <w:tc>
          <w:tcPr>
            <w:tcW w:w="993"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rFonts w:eastAsia="Arial Unicode MS"/>
                <w:sz w:val="22"/>
                <w:szCs w:val="22"/>
              </w:rPr>
              <w:t>(+-)</w:t>
            </w:r>
          </w:p>
        </w:tc>
        <w:tc>
          <w:tcPr>
            <w:tcW w:w="1275" w:type="dxa"/>
          </w:tcPr>
          <w:p w:rsidR="000C08A8" w:rsidRPr="007543CE" w:rsidRDefault="000C08A8" w:rsidP="001547D7">
            <w:pPr>
              <w:jc w:val="center"/>
              <w:rPr>
                <w:sz w:val="22"/>
                <w:szCs w:val="22"/>
              </w:rPr>
            </w:pPr>
            <w:r w:rsidRPr="007543CE">
              <w:rPr>
                <w:rFonts w:eastAsia="Arial Unicode MS"/>
                <w:sz w:val="22"/>
                <w:szCs w:val="22"/>
              </w:rPr>
              <w:t>(+)</w:t>
            </w:r>
          </w:p>
        </w:tc>
        <w:tc>
          <w:tcPr>
            <w:tcW w:w="1134" w:type="dxa"/>
          </w:tcPr>
          <w:p w:rsidR="000C08A8" w:rsidRPr="007543CE" w:rsidRDefault="000C08A8" w:rsidP="001547D7">
            <w:pPr>
              <w:jc w:val="center"/>
              <w:rPr>
                <w:sz w:val="22"/>
                <w:szCs w:val="22"/>
              </w:rPr>
            </w:pPr>
            <w:r w:rsidRPr="007543CE">
              <w:rPr>
                <w:rFonts w:eastAsia="Arial Unicode MS"/>
                <w:sz w:val="22"/>
                <w:szCs w:val="22"/>
              </w:rPr>
              <w:t>(+)</w:t>
            </w:r>
          </w:p>
        </w:tc>
        <w:tc>
          <w:tcPr>
            <w:tcW w:w="709" w:type="dxa"/>
          </w:tcPr>
          <w:p w:rsidR="000C08A8" w:rsidRPr="007543CE" w:rsidRDefault="000C08A8" w:rsidP="001547D7">
            <w:pPr>
              <w:jc w:val="center"/>
              <w:rPr>
                <w:sz w:val="22"/>
                <w:szCs w:val="22"/>
              </w:rPr>
            </w:pPr>
            <w:r w:rsidRPr="007543CE">
              <w:rPr>
                <w:rFonts w:eastAsia="Arial Unicode MS"/>
                <w:sz w:val="22"/>
                <w:szCs w:val="22"/>
              </w:rPr>
              <w:t>(+)</w:t>
            </w:r>
          </w:p>
        </w:tc>
        <w:tc>
          <w:tcPr>
            <w:tcW w:w="1134" w:type="dxa"/>
          </w:tcPr>
          <w:p w:rsidR="000C08A8" w:rsidRPr="007543CE" w:rsidRDefault="000C08A8" w:rsidP="001547D7">
            <w:pPr>
              <w:jc w:val="center"/>
              <w:rPr>
                <w:sz w:val="22"/>
                <w:szCs w:val="22"/>
              </w:rPr>
            </w:pPr>
            <w:r w:rsidRPr="007543CE">
              <w:rPr>
                <w:rFonts w:eastAsia="Arial Unicode MS"/>
                <w:sz w:val="22"/>
                <w:szCs w:val="22"/>
              </w:rPr>
              <w:t>(+)</w:t>
            </w:r>
          </w:p>
        </w:tc>
      </w:tr>
      <w:tr w:rsidR="000C08A8" w:rsidRPr="007543CE" w:rsidTr="001547D7">
        <w:tc>
          <w:tcPr>
            <w:tcW w:w="1951"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rFonts w:eastAsia="Arial Unicode MS"/>
                <w:sz w:val="22"/>
                <w:szCs w:val="22"/>
              </w:rPr>
              <w:t>Фунгіцидні</w:t>
            </w:r>
          </w:p>
        </w:tc>
        <w:tc>
          <w:tcPr>
            <w:tcW w:w="1134"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rFonts w:eastAsia="Arial Unicode MS"/>
                <w:sz w:val="22"/>
                <w:szCs w:val="22"/>
              </w:rPr>
              <w:t>(+)</w:t>
            </w:r>
          </w:p>
        </w:tc>
        <w:tc>
          <w:tcPr>
            <w:tcW w:w="1559"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rFonts w:eastAsia="Arial Unicode MS"/>
                <w:sz w:val="22"/>
                <w:szCs w:val="22"/>
              </w:rPr>
              <w:t>(+-)</w:t>
            </w:r>
          </w:p>
        </w:tc>
        <w:tc>
          <w:tcPr>
            <w:tcW w:w="993" w:type="dxa"/>
          </w:tcPr>
          <w:p w:rsidR="000C08A8" w:rsidRPr="007543CE" w:rsidRDefault="000C08A8" w:rsidP="001547D7">
            <w:pPr>
              <w:jc w:val="center"/>
              <w:rPr>
                <w:sz w:val="22"/>
                <w:szCs w:val="22"/>
              </w:rPr>
            </w:pPr>
            <w:r w:rsidRPr="007543CE">
              <w:rPr>
                <w:rFonts w:eastAsia="Arial Unicode MS"/>
                <w:sz w:val="22"/>
                <w:szCs w:val="22"/>
              </w:rPr>
              <w:t>(+)</w:t>
            </w:r>
          </w:p>
        </w:tc>
        <w:tc>
          <w:tcPr>
            <w:tcW w:w="1275" w:type="dxa"/>
          </w:tcPr>
          <w:p w:rsidR="000C08A8" w:rsidRPr="007543CE" w:rsidRDefault="000C08A8" w:rsidP="001547D7">
            <w:pPr>
              <w:jc w:val="center"/>
              <w:rPr>
                <w:sz w:val="22"/>
                <w:szCs w:val="22"/>
              </w:rPr>
            </w:pPr>
            <w:r w:rsidRPr="007543CE">
              <w:rPr>
                <w:rFonts w:eastAsia="Arial Unicode MS"/>
                <w:sz w:val="22"/>
                <w:szCs w:val="22"/>
              </w:rPr>
              <w:t>(+)</w:t>
            </w:r>
          </w:p>
        </w:tc>
        <w:tc>
          <w:tcPr>
            <w:tcW w:w="1134" w:type="dxa"/>
          </w:tcPr>
          <w:p w:rsidR="000C08A8" w:rsidRPr="007543CE" w:rsidRDefault="000C08A8" w:rsidP="001547D7">
            <w:pPr>
              <w:jc w:val="center"/>
              <w:rPr>
                <w:sz w:val="22"/>
                <w:szCs w:val="22"/>
              </w:rPr>
            </w:pPr>
            <w:r w:rsidRPr="007543CE">
              <w:rPr>
                <w:rFonts w:eastAsia="Arial Unicode MS"/>
                <w:sz w:val="22"/>
                <w:szCs w:val="22"/>
              </w:rPr>
              <w:t>(+)</w:t>
            </w:r>
          </w:p>
        </w:tc>
        <w:tc>
          <w:tcPr>
            <w:tcW w:w="709"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rFonts w:eastAsia="Arial Unicode MS"/>
                <w:sz w:val="22"/>
                <w:szCs w:val="22"/>
              </w:rPr>
              <w:t>(+-)</w:t>
            </w:r>
          </w:p>
        </w:tc>
        <w:tc>
          <w:tcPr>
            <w:tcW w:w="1134"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rFonts w:eastAsia="Arial Unicode MS"/>
                <w:sz w:val="22"/>
                <w:szCs w:val="22"/>
              </w:rPr>
              <w:t>(+)</w:t>
            </w:r>
          </w:p>
        </w:tc>
      </w:tr>
      <w:tr w:rsidR="000C08A8" w:rsidRPr="007543CE" w:rsidTr="001547D7">
        <w:tc>
          <w:tcPr>
            <w:tcW w:w="1951"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proofErr w:type="spellStart"/>
            <w:r w:rsidRPr="007543CE">
              <w:rPr>
                <w:rFonts w:eastAsia="Arial Unicode MS"/>
                <w:sz w:val="22"/>
                <w:szCs w:val="22"/>
              </w:rPr>
              <w:t>Віруліцидні</w:t>
            </w:r>
            <w:proofErr w:type="spellEnd"/>
          </w:p>
        </w:tc>
        <w:tc>
          <w:tcPr>
            <w:tcW w:w="1134"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rFonts w:eastAsia="Arial Unicode MS"/>
                <w:sz w:val="22"/>
                <w:szCs w:val="22"/>
              </w:rPr>
              <w:t>(+)</w:t>
            </w:r>
          </w:p>
        </w:tc>
        <w:tc>
          <w:tcPr>
            <w:tcW w:w="1559" w:type="dxa"/>
          </w:tcPr>
          <w:p w:rsidR="000C08A8" w:rsidRPr="007543CE" w:rsidRDefault="000C08A8" w:rsidP="001547D7">
            <w:pPr>
              <w:jc w:val="center"/>
              <w:rPr>
                <w:sz w:val="22"/>
                <w:szCs w:val="22"/>
              </w:rPr>
            </w:pPr>
            <w:r w:rsidRPr="007543CE">
              <w:rPr>
                <w:rFonts w:eastAsia="Arial Unicode MS"/>
                <w:sz w:val="22"/>
                <w:szCs w:val="22"/>
              </w:rPr>
              <w:t>(+-)</w:t>
            </w:r>
          </w:p>
        </w:tc>
        <w:tc>
          <w:tcPr>
            <w:tcW w:w="993" w:type="dxa"/>
          </w:tcPr>
          <w:p w:rsidR="000C08A8" w:rsidRPr="007543CE" w:rsidRDefault="000C08A8" w:rsidP="001547D7">
            <w:pPr>
              <w:jc w:val="center"/>
              <w:rPr>
                <w:sz w:val="22"/>
                <w:szCs w:val="22"/>
              </w:rPr>
            </w:pPr>
            <w:r w:rsidRPr="007543CE">
              <w:rPr>
                <w:rFonts w:eastAsia="Arial Unicode MS"/>
                <w:sz w:val="22"/>
                <w:szCs w:val="22"/>
              </w:rPr>
              <w:t>(+-)</w:t>
            </w:r>
          </w:p>
        </w:tc>
        <w:tc>
          <w:tcPr>
            <w:tcW w:w="1275" w:type="dxa"/>
          </w:tcPr>
          <w:p w:rsidR="000C08A8" w:rsidRPr="007543CE" w:rsidRDefault="000C08A8" w:rsidP="001547D7">
            <w:pPr>
              <w:jc w:val="center"/>
              <w:rPr>
                <w:sz w:val="22"/>
                <w:szCs w:val="22"/>
              </w:rPr>
            </w:pPr>
            <w:r w:rsidRPr="007543CE">
              <w:rPr>
                <w:rFonts w:eastAsia="Arial Unicode MS"/>
                <w:sz w:val="22"/>
                <w:szCs w:val="22"/>
              </w:rPr>
              <w:t>(+)</w:t>
            </w:r>
          </w:p>
        </w:tc>
        <w:tc>
          <w:tcPr>
            <w:tcW w:w="1134" w:type="dxa"/>
          </w:tcPr>
          <w:p w:rsidR="000C08A8" w:rsidRPr="007543CE" w:rsidRDefault="000C08A8" w:rsidP="001547D7">
            <w:pPr>
              <w:jc w:val="center"/>
              <w:rPr>
                <w:sz w:val="22"/>
                <w:szCs w:val="22"/>
              </w:rPr>
            </w:pPr>
            <w:r w:rsidRPr="007543CE">
              <w:rPr>
                <w:rFonts w:eastAsia="Arial Unicode MS"/>
                <w:sz w:val="22"/>
                <w:szCs w:val="22"/>
              </w:rPr>
              <w:t>(+)</w:t>
            </w:r>
          </w:p>
        </w:tc>
        <w:tc>
          <w:tcPr>
            <w:tcW w:w="709"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rFonts w:eastAsia="Arial Unicode MS"/>
                <w:sz w:val="22"/>
                <w:szCs w:val="22"/>
              </w:rPr>
              <w:t>(+-)</w:t>
            </w:r>
          </w:p>
        </w:tc>
        <w:tc>
          <w:tcPr>
            <w:tcW w:w="1134"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rFonts w:eastAsia="Arial Unicode MS"/>
                <w:sz w:val="22"/>
                <w:szCs w:val="22"/>
              </w:rPr>
              <w:t>(+)</w:t>
            </w:r>
          </w:p>
        </w:tc>
      </w:tr>
      <w:tr w:rsidR="000C08A8" w:rsidRPr="007543CE" w:rsidTr="001547D7">
        <w:tc>
          <w:tcPr>
            <w:tcW w:w="1951" w:type="dxa"/>
          </w:tcPr>
          <w:p w:rsidR="000C08A8" w:rsidRPr="007543CE" w:rsidRDefault="000C08A8" w:rsidP="001547D7">
            <w:pPr>
              <w:autoSpaceDE w:val="0"/>
              <w:autoSpaceDN w:val="0"/>
              <w:adjustRightInd w:val="0"/>
              <w:spacing w:line="360" w:lineRule="auto"/>
              <w:jc w:val="center"/>
              <w:rPr>
                <w:rFonts w:eastAsia="Arial Unicode MS"/>
                <w:sz w:val="22"/>
                <w:szCs w:val="22"/>
              </w:rPr>
            </w:pPr>
          </w:p>
        </w:tc>
        <w:tc>
          <w:tcPr>
            <w:tcW w:w="1134" w:type="dxa"/>
          </w:tcPr>
          <w:p w:rsidR="000C08A8" w:rsidRPr="007543CE" w:rsidRDefault="000C08A8" w:rsidP="001547D7">
            <w:pPr>
              <w:autoSpaceDE w:val="0"/>
              <w:autoSpaceDN w:val="0"/>
              <w:adjustRightInd w:val="0"/>
              <w:spacing w:line="360" w:lineRule="auto"/>
              <w:jc w:val="center"/>
              <w:rPr>
                <w:rFonts w:eastAsia="Arial Unicode MS"/>
                <w:sz w:val="22"/>
                <w:szCs w:val="22"/>
              </w:rPr>
            </w:pPr>
          </w:p>
        </w:tc>
        <w:tc>
          <w:tcPr>
            <w:tcW w:w="1559" w:type="dxa"/>
          </w:tcPr>
          <w:p w:rsidR="000C08A8" w:rsidRPr="007543CE" w:rsidRDefault="000C08A8" w:rsidP="001547D7">
            <w:pPr>
              <w:jc w:val="center"/>
              <w:rPr>
                <w:rFonts w:eastAsia="Arial Unicode MS"/>
                <w:sz w:val="22"/>
                <w:szCs w:val="22"/>
              </w:rPr>
            </w:pPr>
          </w:p>
        </w:tc>
        <w:tc>
          <w:tcPr>
            <w:tcW w:w="993" w:type="dxa"/>
          </w:tcPr>
          <w:p w:rsidR="000C08A8" w:rsidRPr="007543CE" w:rsidRDefault="000C08A8" w:rsidP="001547D7">
            <w:pPr>
              <w:jc w:val="center"/>
              <w:rPr>
                <w:rFonts w:eastAsia="Arial Unicode MS"/>
                <w:sz w:val="22"/>
                <w:szCs w:val="22"/>
              </w:rPr>
            </w:pPr>
          </w:p>
        </w:tc>
        <w:tc>
          <w:tcPr>
            <w:tcW w:w="1275" w:type="dxa"/>
          </w:tcPr>
          <w:p w:rsidR="000C08A8" w:rsidRPr="007543CE" w:rsidRDefault="000C08A8" w:rsidP="001547D7">
            <w:pPr>
              <w:jc w:val="center"/>
              <w:rPr>
                <w:rFonts w:eastAsia="Arial Unicode MS"/>
                <w:sz w:val="22"/>
                <w:szCs w:val="22"/>
              </w:rPr>
            </w:pPr>
          </w:p>
        </w:tc>
        <w:tc>
          <w:tcPr>
            <w:tcW w:w="1134" w:type="dxa"/>
          </w:tcPr>
          <w:p w:rsidR="000C08A8" w:rsidRPr="007543CE" w:rsidRDefault="000C08A8" w:rsidP="001547D7">
            <w:pPr>
              <w:jc w:val="center"/>
              <w:rPr>
                <w:rFonts w:eastAsia="Arial Unicode MS"/>
                <w:sz w:val="22"/>
                <w:szCs w:val="22"/>
              </w:rPr>
            </w:pPr>
          </w:p>
        </w:tc>
        <w:tc>
          <w:tcPr>
            <w:tcW w:w="709" w:type="dxa"/>
          </w:tcPr>
          <w:p w:rsidR="000C08A8" w:rsidRPr="007543CE" w:rsidRDefault="000C08A8" w:rsidP="001547D7">
            <w:pPr>
              <w:autoSpaceDE w:val="0"/>
              <w:autoSpaceDN w:val="0"/>
              <w:adjustRightInd w:val="0"/>
              <w:spacing w:line="360" w:lineRule="auto"/>
              <w:jc w:val="center"/>
              <w:rPr>
                <w:rFonts w:eastAsia="Arial Unicode MS"/>
                <w:sz w:val="22"/>
                <w:szCs w:val="22"/>
              </w:rPr>
            </w:pPr>
          </w:p>
        </w:tc>
        <w:tc>
          <w:tcPr>
            <w:tcW w:w="1134" w:type="dxa"/>
          </w:tcPr>
          <w:p w:rsidR="000C08A8" w:rsidRPr="007543CE" w:rsidRDefault="000C08A8" w:rsidP="001547D7">
            <w:pPr>
              <w:autoSpaceDE w:val="0"/>
              <w:autoSpaceDN w:val="0"/>
              <w:adjustRightInd w:val="0"/>
              <w:spacing w:line="360" w:lineRule="auto"/>
              <w:jc w:val="center"/>
              <w:rPr>
                <w:rFonts w:eastAsia="Arial Unicode MS"/>
                <w:sz w:val="22"/>
                <w:szCs w:val="22"/>
              </w:rPr>
            </w:pPr>
          </w:p>
        </w:tc>
      </w:tr>
      <w:tr w:rsidR="000C08A8" w:rsidRPr="007543CE" w:rsidTr="001547D7">
        <w:tc>
          <w:tcPr>
            <w:tcW w:w="1951" w:type="dxa"/>
          </w:tcPr>
          <w:p w:rsidR="000C08A8" w:rsidRPr="007543CE" w:rsidRDefault="000C08A8" w:rsidP="001547D7">
            <w:pPr>
              <w:autoSpaceDE w:val="0"/>
              <w:autoSpaceDN w:val="0"/>
              <w:adjustRightInd w:val="0"/>
              <w:spacing w:line="360" w:lineRule="auto"/>
              <w:ind w:firstLine="360"/>
              <w:jc w:val="center"/>
              <w:rPr>
                <w:rFonts w:eastAsia="Arial Unicode MS"/>
                <w:sz w:val="22"/>
                <w:szCs w:val="22"/>
              </w:rPr>
            </w:pPr>
            <w:r w:rsidRPr="007543CE">
              <w:rPr>
                <w:rFonts w:eastAsia="Arial Unicode MS"/>
                <w:sz w:val="22"/>
                <w:szCs w:val="22"/>
              </w:rPr>
              <w:t>Токсичні для</w:t>
            </w:r>
          </w:p>
          <w:p w:rsidR="000C08A8" w:rsidRPr="007543CE" w:rsidRDefault="000C08A8" w:rsidP="001547D7">
            <w:pPr>
              <w:autoSpaceDE w:val="0"/>
              <w:autoSpaceDN w:val="0"/>
              <w:adjustRightInd w:val="0"/>
              <w:spacing w:line="360" w:lineRule="auto"/>
              <w:ind w:firstLine="360"/>
              <w:jc w:val="center"/>
              <w:rPr>
                <w:rFonts w:eastAsia="Arial Unicode MS"/>
                <w:sz w:val="22"/>
                <w:szCs w:val="22"/>
              </w:rPr>
            </w:pPr>
            <w:r w:rsidRPr="007543CE">
              <w:rPr>
                <w:rFonts w:eastAsia="Arial Unicode MS"/>
                <w:sz w:val="22"/>
                <w:szCs w:val="22"/>
              </w:rPr>
              <w:t>тварини/люди</w:t>
            </w:r>
          </w:p>
          <w:p w:rsidR="000C08A8" w:rsidRPr="007543CE" w:rsidRDefault="000C08A8" w:rsidP="001547D7">
            <w:pPr>
              <w:autoSpaceDE w:val="0"/>
              <w:autoSpaceDN w:val="0"/>
              <w:adjustRightInd w:val="0"/>
              <w:spacing w:line="360" w:lineRule="auto"/>
              <w:ind w:firstLine="360"/>
              <w:jc w:val="center"/>
              <w:rPr>
                <w:rFonts w:eastAsia="Arial Unicode MS"/>
                <w:sz w:val="22"/>
                <w:szCs w:val="22"/>
              </w:rPr>
            </w:pPr>
            <w:proofErr w:type="spellStart"/>
            <w:r w:rsidRPr="007543CE">
              <w:rPr>
                <w:rFonts w:eastAsia="Arial Unicode MS"/>
                <w:sz w:val="22"/>
                <w:szCs w:val="22"/>
              </w:rPr>
              <w:t>ни</w:t>
            </w:r>
            <w:proofErr w:type="spellEnd"/>
          </w:p>
          <w:p w:rsidR="000C08A8" w:rsidRPr="007543CE" w:rsidRDefault="000C08A8" w:rsidP="001547D7">
            <w:pPr>
              <w:autoSpaceDE w:val="0"/>
              <w:autoSpaceDN w:val="0"/>
              <w:adjustRightInd w:val="0"/>
              <w:spacing w:line="360" w:lineRule="auto"/>
              <w:jc w:val="center"/>
              <w:rPr>
                <w:rFonts w:eastAsia="Arial Unicode MS"/>
                <w:sz w:val="22"/>
                <w:szCs w:val="22"/>
                <w:lang w:val="ru-RU"/>
              </w:rPr>
            </w:pPr>
          </w:p>
        </w:tc>
        <w:tc>
          <w:tcPr>
            <w:tcW w:w="1134"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rFonts w:eastAsia="Arial Unicode MS"/>
                <w:sz w:val="22"/>
                <w:szCs w:val="22"/>
              </w:rPr>
              <w:t>(+)</w:t>
            </w:r>
          </w:p>
        </w:tc>
        <w:tc>
          <w:tcPr>
            <w:tcW w:w="1559"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rFonts w:eastAsia="Arial Unicode MS"/>
                <w:sz w:val="22"/>
                <w:szCs w:val="22"/>
              </w:rPr>
              <w:t>(-)</w:t>
            </w:r>
          </w:p>
        </w:tc>
        <w:tc>
          <w:tcPr>
            <w:tcW w:w="993"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rFonts w:eastAsia="Arial Unicode MS"/>
                <w:sz w:val="22"/>
                <w:szCs w:val="22"/>
              </w:rPr>
              <w:t>(+)</w:t>
            </w:r>
          </w:p>
        </w:tc>
        <w:tc>
          <w:tcPr>
            <w:tcW w:w="1275"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rFonts w:eastAsia="Arial Unicode MS"/>
                <w:sz w:val="22"/>
                <w:szCs w:val="22"/>
              </w:rPr>
              <w:t>(-)</w:t>
            </w:r>
          </w:p>
        </w:tc>
        <w:tc>
          <w:tcPr>
            <w:tcW w:w="1134" w:type="dxa"/>
          </w:tcPr>
          <w:p w:rsidR="000C08A8" w:rsidRPr="007543CE" w:rsidRDefault="000C08A8" w:rsidP="001547D7">
            <w:pPr>
              <w:jc w:val="center"/>
              <w:rPr>
                <w:sz w:val="22"/>
                <w:szCs w:val="22"/>
              </w:rPr>
            </w:pPr>
            <w:r w:rsidRPr="007543CE">
              <w:rPr>
                <w:rFonts w:eastAsia="Arial Unicode MS"/>
                <w:sz w:val="22"/>
                <w:szCs w:val="22"/>
              </w:rPr>
              <w:t>(+-)</w:t>
            </w:r>
          </w:p>
        </w:tc>
        <w:tc>
          <w:tcPr>
            <w:tcW w:w="709" w:type="dxa"/>
          </w:tcPr>
          <w:p w:rsidR="000C08A8" w:rsidRPr="007543CE" w:rsidRDefault="000C08A8" w:rsidP="001547D7">
            <w:pPr>
              <w:jc w:val="center"/>
              <w:rPr>
                <w:sz w:val="22"/>
                <w:szCs w:val="22"/>
              </w:rPr>
            </w:pPr>
            <w:r w:rsidRPr="007543CE">
              <w:rPr>
                <w:rFonts w:eastAsia="Arial Unicode MS"/>
                <w:sz w:val="22"/>
                <w:szCs w:val="22"/>
              </w:rPr>
              <w:t>(+-)</w:t>
            </w:r>
          </w:p>
        </w:tc>
        <w:tc>
          <w:tcPr>
            <w:tcW w:w="1134" w:type="dxa"/>
          </w:tcPr>
          <w:p w:rsidR="000C08A8" w:rsidRPr="007543CE" w:rsidRDefault="000C08A8" w:rsidP="001547D7">
            <w:pPr>
              <w:jc w:val="center"/>
              <w:rPr>
                <w:sz w:val="22"/>
                <w:szCs w:val="22"/>
              </w:rPr>
            </w:pPr>
            <w:r w:rsidRPr="007543CE">
              <w:rPr>
                <w:rFonts w:eastAsia="Arial Unicode MS"/>
                <w:sz w:val="22"/>
                <w:szCs w:val="22"/>
              </w:rPr>
              <w:t>(+-)</w:t>
            </w:r>
          </w:p>
        </w:tc>
      </w:tr>
      <w:tr w:rsidR="000C08A8" w:rsidRPr="007543CE" w:rsidTr="001547D7">
        <w:trPr>
          <w:trHeight w:val="1400"/>
        </w:trPr>
        <w:tc>
          <w:tcPr>
            <w:tcW w:w="1951" w:type="dxa"/>
          </w:tcPr>
          <w:p w:rsidR="000C08A8" w:rsidRPr="007543CE" w:rsidRDefault="000C08A8" w:rsidP="001547D7">
            <w:pPr>
              <w:autoSpaceDE w:val="0"/>
              <w:autoSpaceDN w:val="0"/>
              <w:adjustRightInd w:val="0"/>
              <w:spacing w:line="360" w:lineRule="auto"/>
              <w:ind w:firstLine="360"/>
              <w:jc w:val="center"/>
              <w:rPr>
                <w:rFonts w:eastAsia="Arial Unicode MS"/>
                <w:sz w:val="22"/>
                <w:szCs w:val="22"/>
              </w:rPr>
            </w:pPr>
            <w:r w:rsidRPr="007543CE">
              <w:rPr>
                <w:rFonts w:eastAsia="Arial Unicode MS"/>
                <w:sz w:val="22"/>
                <w:szCs w:val="22"/>
              </w:rPr>
              <w:t>Ефективність</w:t>
            </w:r>
          </w:p>
          <w:p w:rsidR="000C08A8" w:rsidRPr="007543CE" w:rsidRDefault="000C08A8" w:rsidP="001547D7">
            <w:pPr>
              <w:autoSpaceDE w:val="0"/>
              <w:autoSpaceDN w:val="0"/>
              <w:adjustRightInd w:val="0"/>
              <w:spacing w:line="360" w:lineRule="auto"/>
              <w:ind w:firstLine="360"/>
              <w:jc w:val="center"/>
              <w:rPr>
                <w:rFonts w:eastAsia="Arial Unicode MS"/>
                <w:sz w:val="22"/>
                <w:szCs w:val="22"/>
              </w:rPr>
            </w:pPr>
            <w:r w:rsidRPr="007543CE">
              <w:rPr>
                <w:rFonts w:eastAsia="Arial Unicode MS"/>
                <w:sz w:val="22"/>
                <w:szCs w:val="22"/>
              </w:rPr>
              <w:t>з органічними</w:t>
            </w:r>
          </w:p>
          <w:p w:rsidR="000C08A8" w:rsidRPr="007543CE" w:rsidRDefault="000C08A8" w:rsidP="001547D7">
            <w:pPr>
              <w:autoSpaceDE w:val="0"/>
              <w:autoSpaceDN w:val="0"/>
              <w:adjustRightInd w:val="0"/>
              <w:spacing w:line="360" w:lineRule="auto"/>
              <w:ind w:firstLine="360"/>
              <w:jc w:val="center"/>
              <w:rPr>
                <w:rFonts w:eastAsia="Arial Unicode MS"/>
                <w:sz w:val="22"/>
                <w:szCs w:val="22"/>
              </w:rPr>
            </w:pPr>
            <w:r w:rsidRPr="007543CE">
              <w:rPr>
                <w:rFonts w:eastAsia="Arial Unicode MS"/>
                <w:sz w:val="22"/>
                <w:szCs w:val="22"/>
              </w:rPr>
              <w:t>речовинами</w:t>
            </w:r>
          </w:p>
          <w:p w:rsidR="000C08A8" w:rsidRPr="007543CE" w:rsidRDefault="000C08A8" w:rsidP="001547D7">
            <w:pPr>
              <w:autoSpaceDE w:val="0"/>
              <w:autoSpaceDN w:val="0"/>
              <w:adjustRightInd w:val="0"/>
              <w:spacing w:line="360" w:lineRule="auto"/>
              <w:jc w:val="center"/>
              <w:rPr>
                <w:rFonts w:eastAsia="Arial Unicode MS"/>
                <w:sz w:val="22"/>
                <w:szCs w:val="22"/>
                <w:lang w:val="ru-RU"/>
              </w:rPr>
            </w:pPr>
          </w:p>
        </w:tc>
        <w:tc>
          <w:tcPr>
            <w:tcW w:w="1134"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rFonts w:eastAsia="Arial Unicode MS"/>
                <w:sz w:val="22"/>
                <w:szCs w:val="22"/>
              </w:rPr>
              <w:t>(+)</w:t>
            </w:r>
          </w:p>
        </w:tc>
        <w:tc>
          <w:tcPr>
            <w:tcW w:w="1559"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rFonts w:eastAsia="Arial Unicode MS"/>
                <w:sz w:val="22"/>
                <w:szCs w:val="22"/>
              </w:rPr>
              <w:t>(-)</w:t>
            </w:r>
          </w:p>
        </w:tc>
        <w:tc>
          <w:tcPr>
            <w:tcW w:w="993" w:type="dxa"/>
          </w:tcPr>
          <w:p w:rsidR="000C08A8" w:rsidRPr="007543CE" w:rsidRDefault="000C08A8" w:rsidP="001547D7">
            <w:pPr>
              <w:jc w:val="center"/>
              <w:rPr>
                <w:sz w:val="22"/>
                <w:szCs w:val="22"/>
              </w:rPr>
            </w:pPr>
            <w:r w:rsidRPr="007543CE">
              <w:rPr>
                <w:rFonts w:eastAsia="Arial Unicode MS"/>
                <w:sz w:val="22"/>
                <w:szCs w:val="22"/>
              </w:rPr>
              <w:t>(+-)</w:t>
            </w:r>
          </w:p>
        </w:tc>
        <w:tc>
          <w:tcPr>
            <w:tcW w:w="1275" w:type="dxa"/>
          </w:tcPr>
          <w:p w:rsidR="000C08A8" w:rsidRPr="007543CE" w:rsidRDefault="000C08A8" w:rsidP="001547D7">
            <w:pPr>
              <w:jc w:val="center"/>
              <w:rPr>
                <w:sz w:val="22"/>
                <w:szCs w:val="22"/>
              </w:rPr>
            </w:pPr>
            <w:r w:rsidRPr="007543CE">
              <w:rPr>
                <w:rFonts w:eastAsia="Arial Unicode MS"/>
                <w:sz w:val="22"/>
                <w:szCs w:val="22"/>
              </w:rPr>
              <w:t>(+-)</w:t>
            </w:r>
          </w:p>
        </w:tc>
        <w:tc>
          <w:tcPr>
            <w:tcW w:w="1134" w:type="dxa"/>
          </w:tcPr>
          <w:p w:rsidR="000C08A8" w:rsidRPr="007543CE" w:rsidRDefault="000C08A8" w:rsidP="001547D7">
            <w:pPr>
              <w:jc w:val="center"/>
              <w:rPr>
                <w:sz w:val="22"/>
                <w:szCs w:val="22"/>
              </w:rPr>
            </w:pPr>
            <w:r w:rsidRPr="007543CE">
              <w:rPr>
                <w:rFonts w:eastAsia="Arial Unicode MS"/>
                <w:sz w:val="22"/>
                <w:szCs w:val="22"/>
              </w:rPr>
              <w:t>(+-)</w:t>
            </w:r>
          </w:p>
        </w:tc>
        <w:tc>
          <w:tcPr>
            <w:tcW w:w="709"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rFonts w:eastAsia="Arial Unicode MS"/>
                <w:sz w:val="22"/>
                <w:szCs w:val="22"/>
              </w:rPr>
              <w:t>(-)</w:t>
            </w:r>
          </w:p>
        </w:tc>
        <w:tc>
          <w:tcPr>
            <w:tcW w:w="1134" w:type="dxa"/>
          </w:tcPr>
          <w:p w:rsidR="000C08A8" w:rsidRPr="007543CE" w:rsidRDefault="000C08A8" w:rsidP="001547D7">
            <w:pPr>
              <w:autoSpaceDE w:val="0"/>
              <w:autoSpaceDN w:val="0"/>
              <w:adjustRightInd w:val="0"/>
              <w:spacing w:line="360" w:lineRule="auto"/>
              <w:jc w:val="center"/>
              <w:rPr>
                <w:rFonts w:eastAsia="Arial Unicode MS"/>
                <w:sz w:val="22"/>
                <w:szCs w:val="22"/>
                <w:lang w:val="ru-RU"/>
              </w:rPr>
            </w:pPr>
            <w:r w:rsidRPr="007543CE">
              <w:rPr>
                <w:rFonts w:eastAsia="Arial Unicode MS"/>
                <w:sz w:val="22"/>
                <w:szCs w:val="22"/>
              </w:rPr>
              <w:t>(+-)</w:t>
            </w:r>
          </w:p>
        </w:tc>
      </w:tr>
    </w:tbl>
    <w:p w:rsidR="000C08A8" w:rsidRDefault="000C08A8" w:rsidP="000C08A8">
      <w:pPr>
        <w:autoSpaceDE w:val="0"/>
        <w:autoSpaceDN w:val="0"/>
        <w:adjustRightInd w:val="0"/>
        <w:spacing w:line="360" w:lineRule="auto"/>
        <w:jc w:val="both"/>
        <w:rPr>
          <w:rFonts w:eastAsia="Arial Unicode MS"/>
          <w:sz w:val="28"/>
          <w:szCs w:val="28"/>
        </w:rPr>
      </w:pPr>
    </w:p>
    <w:p w:rsidR="000C08A8" w:rsidRDefault="000C08A8" w:rsidP="00F451C0">
      <w:pPr>
        <w:spacing w:line="360" w:lineRule="auto"/>
        <w:ind w:firstLine="360"/>
        <w:jc w:val="both"/>
        <w:rPr>
          <w:rFonts w:eastAsia="Arial Unicode MS"/>
          <w:sz w:val="28"/>
          <w:szCs w:val="28"/>
        </w:rPr>
      </w:pPr>
    </w:p>
    <w:p w:rsidR="00D24212" w:rsidRDefault="00D24212" w:rsidP="00D24212">
      <w:pPr>
        <w:spacing w:line="360" w:lineRule="auto"/>
        <w:ind w:firstLine="360"/>
        <w:jc w:val="both"/>
        <w:rPr>
          <w:rFonts w:eastAsia="Arial Unicode MS"/>
          <w:sz w:val="28"/>
          <w:szCs w:val="28"/>
        </w:rPr>
      </w:pPr>
    </w:p>
    <w:p w:rsidR="00D24212" w:rsidRDefault="00D24212" w:rsidP="00D24212">
      <w:pPr>
        <w:spacing w:line="360" w:lineRule="auto"/>
        <w:ind w:firstLine="360"/>
        <w:jc w:val="both"/>
        <w:rPr>
          <w:rFonts w:eastAsia="Arial Unicode MS"/>
          <w:sz w:val="28"/>
          <w:szCs w:val="28"/>
        </w:rPr>
      </w:pPr>
    </w:p>
    <w:p w:rsidR="00ED12BA" w:rsidRDefault="00ED12BA" w:rsidP="00D24212">
      <w:pPr>
        <w:spacing w:line="360" w:lineRule="auto"/>
        <w:ind w:firstLine="360"/>
        <w:jc w:val="both"/>
        <w:rPr>
          <w:rFonts w:eastAsia="Arial Unicode MS"/>
          <w:sz w:val="28"/>
          <w:szCs w:val="28"/>
        </w:rPr>
      </w:pPr>
    </w:p>
    <w:p w:rsidR="00ED12BA" w:rsidRDefault="00ED12BA" w:rsidP="00D24212">
      <w:pPr>
        <w:spacing w:line="360" w:lineRule="auto"/>
        <w:ind w:firstLine="360"/>
        <w:jc w:val="both"/>
        <w:rPr>
          <w:rFonts w:eastAsia="Arial Unicode MS"/>
          <w:sz w:val="28"/>
          <w:szCs w:val="28"/>
        </w:rPr>
      </w:pPr>
    </w:p>
    <w:p w:rsidR="00ED12BA" w:rsidRDefault="00ED12BA" w:rsidP="00D24212">
      <w:pPr>
        <w:spacing w:line="360" w:lineRule="auto"/>
        <w:ind w:firstLine="360"/>
        <w:jc w:val="both"/>
        <w:rPr>
          <w:rFonts w:eastAsia="Arial Unicode MS"/>
          <w:sz w:val="28"/>
          <w:szCs w:val="28"/>
        </w:rPr>
      </w:pPr>
    </w:p>
    <w:p w:rsidR="00ED12BA" w:rsidRDefault="00ED12BA" w:rsidP="00D24212">
      <w:pPr>
        <w:spacing w:line="360" w:lineRule="auto"/>
        <w:ind w:firstLine="360"/>
        <w:jc w:val="both"/>
        <w:rPr>
          <w:rFonts w:eastAsia="Arial Unicode MS"/>
          <w:sz w:val="28"/>
          <w:szCs w:val="28"/>
        </w:rPr>
      </w:pPr>
    </w:p>
    <w:p w:rsidR="00ED12BA" w:rsidRDefault="00ED12BA" w:rsidP="00D24212">
      <w:pPr>
        <w:spacing w:line="360" w:lineRule="auto"/>
        <w:ind w:firstLine="360"/>
        <w:jc w:val="both"/>
        <w:rPr>
          <w:rFonts w:eastAsia="Arial Unicode MS"/>
          <w:sz w:val="28"/>
          <w:szCs w:val="28"/>
        </w:rPr>
      </w:pPr>
    </w:p>
    <w:p w:rsidR="00ED12BA" w:rsidRDefault="00ED12BA" w:rsidP="00D24212">
      <w:pPr>
        <w:spacing w:line="360" w:lineRule="auto"/>
        <w:ind w:firstLine="360"/>
        <w:jc w:val="both"/>
        <w:rPr>
          <w:rFonts w:eastAsia="Arial Unicode MS"/>
          <w:sz w:val="28"/>
          <w:szCs w:val="28"/>
        </w:rPr>
      </w:pPr>
    </w:p>
    <w:p w:rsidR="00D24212" w:rsidRDefault="00D24212" w:rsidP="00D24212">
      <w:pPr>
        <w:spacing w:line="360" w:lineRule="auto"/>
        <w:ind w:firstLine="360"/>
        <w:jc w:val="both"/>
        <w:rPr>
          <w:rFonts w:eastAsia="Arial Unicode MS"/>
          <w:sz w:val="28"/>
          <w:szCs w:val="28"/>
        </w:rPr>
      </w:pPr>
    </w:p>
    <w:p w:rsidR="00D24212" w:rsidRPr="002A60EC" w:rsidRDefault="00D24212" w:rsidP="00D24212">
      <w:pPr>
        <w:spacing w:line="360" w:lineRule="auto"/>
        <w:jc w:val="both"/>
        <w:rPr>
          <w:rFonts w:eastAsia="Arial Unicode MS"/>
          <w:sz w:val="28"/>
          <w:szCs w:val="28"/>
        </w:rPr>
      </w:pPr>
    </w:p>
    <w:p w:rsidR="00D24212" w:rsidRPr="008B5ADB" w:rsidRDefault="00D24212" w:rsidP="00D24212">
      <w:pPr>
        <w:pStyle w:val="a3"/>
        <w:numPr>
          <w:ilvl w:val="0"/>
          <w:numId w:val="1"/>
        </w:numPr>
        <w:autoSpaceDE w:val="0"/>
        <w:autoSpaceDN w:val="0"/>
        <w:adjustRightInd w:val="0"/>
        <w:spacing w:line="360" w:lineRule="auto"/>
        <w:jc w:val="center"/>
        <w:rPr>
          <w:rFonts w:eastAsia="Arial Unicode MS"/>
          <w:sz w:val="28"/>
          <w:szCs w:val="28"/>
        </w:rPr>
      </w:pPr>
      <w:r w:rsidRPr="008B5ADB">
        <w:rPr>
          <w:rFonts w:eastAsia="Arial Unicode MS"/>
          <w:sz w:val="28"/>
          <w:szCs w:val="28"/>
        </w:rPr>
        <w:lastRenderedPageBreak/>
        <w:t>Гігієна сільськогосподарських тварин</w:t>
      </w:r>
    </w:p>
    <w:p w:rsidR="00D24212" w:rsidRDefault="00D24212" w:rsidP="00D24212">
      <w:pPr>
        <w:autoSpaceDE w:val="0"/>
        <w:autoSpaceDN w:val="0"/>
        <w:adjustRightInd w:val="0"/>
        <w:spacing w:line="360" w:lineRule="auto"/>
        <w:rPr>
          <w:rFonts w:eastAsia="Arial Unicode MS"/>
          <w:sz w:val="28"/>
          <w:szCs w:val="28"/>
        </w:rPr>
      </w:pPr>
    </w:p>
    <w:p w:rsidR="00D24212" w:rsidRPr="008C3A9B" w:rsidRDefault="00D24212" w:rsidP="00D24212">
      <w:pPr>
        <w:autoSpaceDE w:val="0"/>
        <w:autoSpaceDN w:val="0"/>
        <w:adjustRightInd w:val="0"/>
        <w:spacing w:line="360" w:lineRule="auto"/>
        <w:ind w:firstLine="360"/>
        <w:jc w:val="both"/>
        <w:rPr>
          <w:sz w:val="28"/>
        </w:rPr>
      </w:pPr>
      <w:r w:rsidRPr="008C3A9B">
        <w:rPr>
          <w:sz w:val="28"/>
        </w:rPr>
        <w:t>Зоогігієна — наука про охорону та зміцнення здоров'я тварин, застосування раціональних методів їх утримання, годівлі, вирощування та догляду, що забезпечують їхню високу продуктивність, зумовлену спадковістю.</w:t>
      </w:r>
    </w:p>
    <w:p w:rsidR="00D24212" w:rsidRDefault="00D24212" w:rsidP="00D24212">
      <w:pPr>
        <w:autoSpaceDE w:val="0"/>
        <w:autoSpaceDN w:val="0"/>
        <w:adjustRightInd w:val="0"/>
        <w:spacing w:line="360" w:lineRule="auto"/>
        <w:ind w:firstLine="360"/>
        <w:jc w:val="both"/>
        <w:rPr>
          <w:sz w:val="28"/>
        </w:rPr>
      </w:pPr>
      <w:r w:rsidRPr="008C3A9B">
        <w:rPr>
          <w:sz w:val="28"/>
        </w:rPr>
        <w:t>При будівництві птахофабрик і птахофабрик суворо дотримуються вимог щодо захисту ферм від занесення інфекції. З урахуванням цього територію птахофабрики поділяють на сектори: виробничий (приміщення для утримання птиці, інкубація яєць) та адміністративно-господарський. У спеціалізованих комплексах птицю розміщують у зонах: плідника, інкубаційного та ремонтного молодняку; товарне стадо (кури-несучки або молодняк, вирощений на м'ясо).</w:t>
      </w:r>
    </w:p>
    <w:p w:rsidR="00D24212" w:rsidRDefault="00D24212" w:rsidP="00D24212">
      <w:pPr>
        <w:autoSpaceDE w:val="0"/>
        <w:autoSpaceDN w:val="0"/>
        <w:adjustRightInd w:val="0"/>
        <w:spacing w:line="360" w:lineRule="auto"/>
        <w:ind w:firstLine="360"/>
        <w:jc w:val="both"/>
        <w:rPr>
          <w:sz w:val="28"/>
        </w:rPr>
      </w:pPr>
      <w:r w:rsidRPr="00172551">
        <w:rPr>
          <w:sz w:val="28"/>
        </w:rPr>
        <w:t>Пряме захоронення посліду у ґрунт без обробки – найпростіший і дешевий спосіб, проте він спричиняє емісію азоту та аміаку в атмосферу, неприємний запах, потребує великих площ для захоронення. Послід повинен бути сухим або рідким (напіврідкий послід потребує компостування), а головне – українське законодавство забороняє використання курячого посліду без переробки.</w:t>
      </w:r>
    </w:p>
    <w:p w:rsidR="00D24212" w:rsidRDefault="00D24212" w:rsidP="00D24212">
      <w:pPr>
        <w:autoSpaceDE w:val="0"/>
        <w:autoSpaceDN w:val="0"/>
        <w:adjustRightInd w:val="0"/>
        <w:spacing w:line="360" w:lineRule="auto"/>
        <w:ind w:firstLine="360"/>
        <w:jc w:val="both"/>
        <w:rPr>
          <w:sz w:val="28"/>
        </w:rPr>
      </w:pPr>
      <w:r w:rsidRPr="00172551">
        <w:rPr>
          <w:sz w:val="28"/>
        </w:rPr>
        <w:t xml:space="preserve">Системи </w:t>
      </w:r>
      <w:proofErr w:type="spellStart"/>
      <w:r w:rsidRPr="00172551">
        <w:rPr>
          <w:sz w:val="28"/>
        </w:rPr>
        <w:t>гноєвидалення</w:t>
      </w:r>
      <w:proofErr w:type="spellEnd"/>
      <w:r w:rsidRPr="00172551">
        <w:rPr>
          <w:sz w:val="28"/>
        </w:rPr>
        <w:t>, які швидко транспортують послід до сховища, зменшують втрати аміаку. Способи зберігання рідкого посліду, які мають меншу площу поверхні, що контактує з атмосферою, також ефективні для зменшення втрат азоту. Накриття споруд для зберігання посліду перешкоджає потраплянню води у послід та збільшенню його вологості.</w:t>
      </w:r>
    </w:p>
    <w:p w:rsidR="00D24212" w:rsidRPr="00C43C9C" w:rsidRDefault="00D24212" w:rsidP="00D24212">
      <w:pPr>
        <w:autoSpaceDE w:val="0"/>
        <w:autoSpaceDN w:val="0"/>
        <w:adjustRightInd w:val="0"/>
        <w:spacing w:line="360" w:lineRule="auto"/>
        <w:ind w:firstLine="360"/>
        <w:jc w:val="both"/>
        <w:rPr>
          <w:sz w:val="36"/>
        </w:rPr>
      </w:pPr>
      <w:r w:rsidRPr="00C43C9C">
        <w:rPr>
          <w:sz w:val="28"/>
        </w:rPr>
        <w:t xml:space="preserve">Увесь інвентар, кормові транспортери і транспортери для видалення пташиного посліду повинні мати поверхні, що попереджають поглинання шкідливих газів і агресивних речовин, допускають легке їх прибирання і миття. Електрообладнання, пульти управління, вентилятори й іншу апаратуру виготовляють так, щоб можна було періодично очищати їх від пилу, здійснювати вологу або аерозольну дезінфекцію приладів. Розміщення </w:t>
      </w:r>
      <w:r w:rsidRPr="00C43C9C">
        <w:rPr>
          <w:sz w:val="28"/>
        </w:rPr>
        <w:lastRenderedPageBreak/>
        <w:t xml:space="preserve">технологічного обладнання повинне забезпечувати умови для проведення ефективного механічного прибирання, очищення, миття і дезінфекції </w:t>
      </w:r>
      <w:proofErr w:type="spellStart"/>
      <w:r w:rsidRPr="00C43C9C">
        <w:rPr>
          <w:sz w:val="28"/>
        </w:rPr>
        <w:t>інвентаря</w:t>
      </w:r>
      <w:proofErr w:type="spellEnd"/>
      <w:r>
        <w:rPr>
          <w:sz w:val="28"/>
        </w:rPr>
        <w:t>.</w:t>
      </w:r>
    </w:p>
    <w:p w:rsidR="00D24212" w:rsidRDefault="00D24212" w:rsidP="00D24212">
      <w:pPr>
        <w:autoSpaceDE w:val="0"/>
        <w:autoSpaceDN w:val="0"/>
        <w:adjustRightInd w:val="0"/>
        <w:spacing w:line="360" w:lineRule="auto"/>
        <w:ind w:firstLine="360"/>
        <w:jc w:val="both"/>
        <w:rPr>
          <w:sz w:val="28"/>
        </w:rPr>
      </w:pPr>
      <w:r w:rsidRPr="002A60EC">
        <w:rPr>
          <w:sz w:val="28"/>
        </w:rPr>
        <w:t>Удосконалення технології організації виробництва в птахівничих господарствах на основі санітарної ізоляції окремих виробничих підрозділів і зон з одновіковою птицею при оптимальній її концентрації дозволяє окупити додаткові витрати в розмірі 7-10 % у порівнянні з діючими технологічними рішеннями при будівництві фабрик менше, ніж за рік.</w:t>
      </w:r>
    </w:p>
    <w:p w:rsidR="00D24212" w:rsidRDefault="00D24212" w:rsidP="00D24212">
      <w:pPr>
        <w:autoSpaceDE w:val="0"/>
        <w:autoSpaceDN w:val="0"/>
        <w:adjustRightInd w:val="0"/>
        <w:spacing w:line="360" w:lineRule="auto"/>
        <w:ind w:firstLine="360"/>
        <w:jc w:val="both"/>
        <w:rPr>
          <w:sz w:val="28"/>
        </w:rPr>
      </w:pPr>
      <w:r w:rsidRPr="002A60EC">
        <w:rPr>
          <w:sz w:val="28"/>
        </w:rPr>
        <w:t xml:space="preserve">З метою зниження специфічних запахів, мікробного і пилового забруднення повітряного басейну, на території птахівничих підприємств необхідно передбачати насадження дерев. Доведено, що зелені насадження мають високі фільтраційні можливості, очищують повітря від пилу на 66 % влітку і на 35 % взимку. Разом з тим, вони зменшують кількість мікроорганізмів у повітрі на 22-80 % завдяки своїм фільтраційним можливостям і активному бактерицидному впливу; істотно знижують концентрацію і відстань розповсюдження шкідливих і неприємних на запах газів (на 32-35 %) на території птахівничих господарств; захищають об'єкти від проникнення </w:t>
      </w:r>
      <w:r w:rsidR="00336A0D" w:rsidRPr="002A60EC">
        <w:rPr>
          <w:sz w:val="28"/>
        </w:rPr>
        <w:t>стороннього</w:t>
      </w:r>
      <w:r w:rsidRPr="002A60EC">
        <w:rPr>
          <w:sz w:val="28"/>
        </w:rPr>
        <w:t xml:space="preserve"> шуму. Лісосмуга шириною до 10 м має таку ж захисну дію на шляху міграції аерогенної інфекції, як і просторова ізоляція до 200 м.</w:t>
      </w:r>
    </w:p>
    <w:p w:rsidR="00D24212" w:rsidRDefault="00D24212" w:rsidP="00D24212">
      <w:pPr>
        <w:autoSpaceDE w:val="0"/>
        <w:autoSpaceDN w:val="0"/>
        <w:adjustRightInd w:val="0"/>
        <w:spacing w:line="360" w:lineRule="auto"/>
        <w:ind w:firstLine="360"/>
        <w:jc w:val="both"/>
        <w:rPr>
          <w:sz w:val="28"/>
        </w:rPr>
      </w:pPr>
      <w:r w:rsidRPr="002A60EC">
        <w:rPr>
          <w:sz w:val="28"/>
        </w:rPr>
        <w:t xml:space="preserve">Озеленення не тільки підвищує </w:t>
      </w:r>
      <w:r w:rsidR="00336A0D" w:rsidRPr="002A60EC">
        <w:rPr>
          <w:sz w:val="28"/>
        </w:rPr>
        <w:t>загально санітарну</w:t>
      </w:r>
      <w:r w:rsidRPr="002A60EC">
        <w:rPr>
          <w:sz w:val="28"/>
        </w:rPr>
        <w:t xml:space="preserve"> культуру господарства, а й дозволяє ізолювати птахівниче господарство від населених пунктів і інших об'єктів.</w:t>
      </w:r>
    </w:p>
    <w:p w:rsidR="00D24212" w:rsidRDefault="00D24212" w:rsidP="00D24212">
      <w:pPr>
        <w:autoSpaceDE w:val="0"/>
        <w:autoSpaceDN w:val="0"/>
        <w:adjustRightInd w:val="0"/>
        <w:spacing w:line="360" w:lineRule="auto"/>
        <w:ind w:firstLine="360"/>
        <w:jc w:val="both"/>
        <w:rPr>
          <w:sz w:val="28"/>
        </w:rPr>
      </w:pPr>
      <w:r w:rsidRPr="002A60EC">
        <w:rPr>
          <w:sz w:val="28"/>
        </w:rPr>
        <w:t xml:space="preserve">Оцінюючи будівельні матеріали, необхідно враховувати їх </w:t>
      </w:r>
      <w:r w:rsidR="00336A0D" w:rsidRPr="002A60EC">
        <w:rPr>
          <w:sz w:val="28"/>
        </w:rPr>
        <w:t>теплопровідність</w:t>
      </w:r>
      <w:r w:rsidRPr="002A60EC">
        <w:rPr>
          <w:sz w:val="28"/>
        </w:rPr>
        <w:t xml:space="preserve">, гігроскопічність, </w:t>
      </w:r>
      <w:proofErr w:type="spellStart"/>
      <w:r w:rsidRPr="002A60EC">
        <w:rPr>
          <w:sz w:val="28"/>
        </w:rPr>
        <w:t>паро-</w:t>
      </w:r>
      <w:proofErr w:type="spellEnd"/>
      <w:r w:rsidRPr="002A60EC">
        <w:rPr>
          <w:sz w:val="28"/>
        </w:rPr>
        <w:t xml:space="preserve"> і повітропроникність. У ветеринарно-санітарному плані важливе місце посідає також і структура будівельних матеріалів. Пористі і шерехаті поверхні приміщень легко адсорбують і довго зберігають шкідливі гази; швидко забруднюються пилом і мікроорганізмами, важко піддаються очищенню, утруднюють дезінфекцію і дезінсекцію об'єктів. Тому при спорудженні птахівничих приміщень </w:t>
      </w:r>
      <w:r w:rsidRPr="002A60EC">
        <w:rPr>
          <w:sz w:val="28"/>
        </w:rPr>
        <w:lastRenderedPageBreak/>
        <w:t xml:space="preserve">необхідно домагатись того, щоб поверхні всіх огороджувальних конструкцій були рівними </w:t>
      </w:r>
      <w:r>
        <w:rPr>
          <w:sz w:val="28"/>
        </w:rPr>
        <w:t>і гладкими, без щілин і тріщин.</w:t>
      </w:r>
    </w:p>
    <w:p w:rsidR="00D24212" w:rsidRDefault="00D24212" w:rsidP="00D24212">
      <w:pPr>
        <w:autoSpaceDE w:val="0"/>
        <w:autoSpaceDN w:val="0"/>
        <w:adjustRightInd w:val="0"/>
        <w:spacing w:line="360" w:lineRule="auto"/>
        <w:ind w:firstLine="360"/>
        <w:jc w:val="both"/>
        <w:rPr>
          <w:sz w:val="28"/>
        </w:rPr>
      </w:pPr>
      <w:r w:rsidRPr="002A60EC">
        <w:rPr>
          <w:sz w:val="28"/>
        </w:rPr>
        <w:t xml:space="preserve">При необхідності поверхні покривають </w:t>
      </w:r>
      <w:proofErr w:type="spellStart"/>
      <w:r w:rsidRPr="002A60EC">
        <w:rPr>
          <w:sz w:val="28"/>
        </w:rPr>
        <w:t>водонепроникненим</w:t>
      </w:r>
      <w:proofErr w:type="spellEnd"/>
      <w:r w:rsidRPr="002A60EC">
        <w:rPr>
          <w:sz w:val="28"/>
        </w:rPr>
        <w:t xml:space="preserve"> і пароізоляційним шаром, наносять лакофарбові покриття або облицьовують кахлями. Зовнішні поверхні приміщень також повинні легко піддаватись очищенню і дезінфекції. Технологічне обладнання птахівничих приміщень повинне мати антикорозійний захист і бути стійким до агресивних дезінфікуючих, інсектицидних та інших препаратів.</w:t>
      </w:r>
    </w:p>
    <w:p w:rsidR="00D24212" w:rsidRPr="008C3A9B" w:rsidRDefault="00D24212" w:rsidP="00D24212">
      <w:pPr>
        <w:autoSpaceDE w:val="0"/>
        <w:autoSpaceDN w:val="0"/>
        <w:adjustRightInd w:val="0"/>
        <w:spacing w:line="360" w:lineRule="auto"/>
        <w:ind w:firstLine="360"/>
        <w:jc w:val="both"/>
        <w:rPr>
          <w:sz w:val="28"/>
          <w:szCs w:val="28"/>
        </w:rPr>
      </w:pPr>
      <w:r w:rsidRPr="00CA30A0">
        <w:rPr>
          <w:sz w:val="28"/>
          <w:szCs w:val="28"/>
        </w:rPr>
        <w:t xml:space="preserve">У птахівництві застосовують підлогову і клітинну системи змісту, в літній час </w:t>
      </w:r>
      <w:r w:rsidRPr="008C3A9B">
        <w:rPr>
          <w:sz w:val="28"/>
          <w:szCs w:val="28"/>
        </w:rPr>
        <w:t>- табірну.</w:t>
      </w:r>
    </w:p>
    <w:p w:rsidR="00D24212" w:rsidRPr="008C3A9B" w:rsidRDefault="00D24212" w:rsidP="00D24212">
      <w:pPr>
        <w:autoSpaceDE w:val="0"/>
        <w:autoSpaceDN w:val="0"/>
        <w:adjustRightInd w:val="0"/>
        <w:spacing w:line="360" w:lineRule="auto"/>
        <w:ind w:firstLine="360"/>
        <w:jc w:val="both"/>
        <w:rPr>
          <w:rFonts w:eastAsia="Arial Unicode MS"/>
          <w:sz w:val="28"/>
          <w:szCs w:val="28"/>
        </w:rPr>
      </w:pPr>
      <w:r w:rsidRPr="008C3A9B">
        <w:rPr>
          <w:rFonts w:eastAsia="Arial Unicode MS"/>
          <w:sz w:val="28"/>
          <w:szCs w:val="28"/>
        </w:rPr>
        <w:t>При підлоговій системі птахів утримують у приміщеннях на підлозі та з використанням глибокої підстилки, а також на сітчастій або рейковій підлозі. Клітинна система утримання використовується на великих птахофабриках і птахофабриках. Влітку також практикують табірну систему наповнення. Велика увага приділяється контролю за інкубацією яєць і вирощуванням молодняку, в тому числі м'ясних курчат - бройлерів.</w:t>
      </w:r>
    </w:p>
    <w:p w:rsidR="00D24212" w:rsidRPr="008C3A9B" w:rsidRDefault="00D24212" w:rsidP="00D24212">
      <w:pPr>
        <w:autoSpaceDE w:val="0"/>
        <w:autoSpaceDN w:val="0"/>
        <w:adjustRightInd w:val="0"/>
        <w:spacing w:line="360" w:lineRule="auto"/>
        <w:ind w:firstLine="360"/>
        <w:jc w:val="both"/>
        <w:rPr>
          <w:rFonts w:eastAsia="Arial Unicode MS"/>
          <w:sz w:val="28"/>
          <w:szCs w:val="28"/>
        </w:rPr>
      </w:pPr>
      <w:r w:rsidRPr="008C3A9B">
        <w:rPr>
          <w:rFonts w:eastAsia="Arial Unicode MS"/>
          <w:sz w:val="28"/>
          <w:szCs w:val="28"/>
        </w:rPr>
        <w:t>При всіх системах змісту звільнені приміщення періодично прибирають і дезінфікують.</w:t>
      </w:r>
    </w:p>
    <w:p w:rsidR="00D24212" w:rsidRPr="008C3A9B" w:rsidRDefault="00D24212" w:rsidP="00D24212">
      <w:pPr>
        <w:autoSpaceDE w:val="0"/>
        <w:autoSpaceDN w:val="0"/>
        <w:adjustRightInd w:val="0"/>
        <w:spacing w:line="360" w:lineRule="auto"/>
        <w:ind w:firstLine="360"/>
        <w:jc w:val="both"/>
        <w:rPr>
          <w:rFonts w:eastAsia="Arial Unicode MS"/>
          <w:sz w:val="28"/>
          <w:szCs w:val="28"/>
        </w:rPr>
      </w:pPr>
      <w:r w:rsidRPr="008C3A9B">
        <w:rPr>
          <w:rFonts w:eastAsia="Arial Unicode MS"/>
          <w:sz w:val="28"/>
          <w:szCs w:val="28"/>
        </w:rPr>
        <w:t>Особливості утримання птиці. Приміщення для птахівництва має бути досить просторим. Світла, тепла, суха і чиста, з безперебійним провітрюванням, а також добре обладнаними гніздами, годівницями, поїлками, сідалами тощо.</w:t>
      </w:r>
    </w:p>
    <w:p w:rsidR="00D24212" w:rsidRPr="008C3A9B" w:rsidRDefault="00D24212" w:rsidP="00D24212">
      <w:pPr>
        <w:autoSpaceDE w:val="0"/>
        <w:autoSpaceDN w:val="0"/>
        <w:adjustRightInd w:val="0"/>
        <w:spacing w:line="360" w:lineRule="auto"/>
        <w:ind w:firstLine="360"/>
        <w:jc w:val="both"/>
        <w:rPr>
          <w:rFonts w:eastAsia="Arial Unicode MS"/>
          <w:sz w:val="28"/>
          <w:szCs w:val="28"/>
        </w:rPr>
      </w:pPr>
      <w:r w:rsidRPr="008C3A9B">
        <w:rPr>
          <w:rFonts w:eastAsia="Arial Unicode MS"/>
          <w:sz w:val="28"/>
          <w:szCs w:val="28"/>
        </w:rPr>
        <w:t>При утриманні курей на глибокій підстилці її міняють 1-2 рази на рік. Вологість підстилки не повинна перевищувати 20-25%. При вищій вологості мікробіологічні процеси в ньому сповільнюються, самозігрівання слабшає і вологість повітря в приміщенні підвищується.</w:t>
      </w:r>
    </w:p>
    <w:p w:rsidR="00D24212" w:rsidRPr="008C3A9B" w:rsidRDefault="00D24212" w:rsidP="00D24212">
      <w:pPr>
        <w:autoSpaceDE w:val="0"/>
        <w:autoSpaceDN w:val="0"/>
        <w:adjustRightInd w:val="0"/>
        <w:spacing w:line="360" w:lineRule="auto"/>
        <w:ind w:firstLine="360"/>
        <w:jc w:val="both"/>
        <w:rPr>
          <w:rFonts w:eastAsia="Arial Unicode MS"/>
          <w:sz w:val="28"/>
          <w:szCs w:val="28"/>
        </w:rPr>
      </w:pPr>
      <w:r w:rsidRPr="008C3A9B">
        <w:rPr>
          <w:rFonts w:eastAsia="Arial Unicode MS"/>
          <w:sz w:val="28"/>
          <w:szCs w:val="28"/>
        </w:rPr>
        <w:t>Щоб цього не сталося, підстилку розпушують на всю глибину і додають в неї гашене вапно з розрахунку 0,3-0,5 кг на 1 м2 підлоги.</w:t>
      </w:r>
    </w:p>
    <w:p w:rsidR="00D24212" w:rsidRDefault="00D24212" w:rsidP="00D24212">
      <w:pPr>
        <w:autoSpaceDE w:val="0"/>
        <w:autoSpaceDN w:val="0"/>
        <w:adjustRightInd w:val="0"/>
        <w:spacing w:line="360" w:lineRule="auto"/>
        <w:ind w:firstLine="360"/>
        <w:jc w:val="both"/>
        <w:rPr>
          <w:rFonts w:eastAsia="Arial Unicode MS"/>
          <w:sz w:val="28"/>
          <w:szCs w:val="28"/>
        </w:rPr>
      </w:pPr>
      <w:r w:rsidRPr="008C3A9B">
        <w:rPr>
          <w:rFonts w:eastAsia="Arial Unicode MS"/>
          <w:sz w:val="28"/>
          <w:szCs w:val="28"/>
        </w:rPr>
        <w:t>При роботі з вапном птицю видаляють з приміщення.</w:t>
      </w:r>
    </w:p>
    <w:p w:rsidR="006352DC" w:rsidRDefault="006352DC" w:rsidP="006352DC">
      <w:pPr>
        <w:autoSpaceDE w:val="0"/>
        <w:autoSpaceDN w:val="0"/>
        <w:adjustRightInd w:val="0"/>
        <w:spacing w:line="360" w:lineRule="auto"/>
        <w:ind w:firstLine="360"/>
        <w:jc w:val="both"/>
        <w:rPr>
          <w:rFonts w:eastAsia="Arial Unicode MS"/>
          <w:sz w:val="28"/>
          <w:szCs w:val="28"/>
          <w:lang w:val="ru-RU"/>
        </w:rPr>
      </w:pPr>
      <w:proofErr w:type="spellStart"/>
      <w:r>
        <w:rPr>
          <w:rFonts w:eastAsia="Arial Unicode MS"/>
          <w:sz w:val="28"/>
          <w:szCs w:val="28"/>
          <w:lang w:val="ru-RU"/>
        </w:rPr>
        <w:lastRenderedPageBreak/>
        <w:t>Щоб</w:t>
      </w:r>
      <w:proofErr w:type="spellEnd"/>
      <w:r>
        <w:rPr>
          <w:rFonts w:eastAsia="Arial Unicode MS"/>
          <w:sz w:val="28"/>
          <w:szCs w:val="28"/>
          <w:lang w:val="ru-RU"/>
        </w:rPr>
        <w:t xml:space="preserve"> </w:t>
      </w:r>
      <w:proofErr w:type="spellStart"/>
      <w:r>
        <w:rPr>
          <w:rFonts w:eastAsia="Arial Unicode MS"/>
          <w:sz w:val="28"/>
          <w:szCs w:val="28"/>
          <w:lang w:val="ru-RU"/>
        </w:rPr>
        <w:t>забезп</w:t>
      </w:r>
      <w:r w:rsidR="0051597A">
        <w:rPr>
          <w:rFonts w:eastAsia="Arial Unicode MS"/>
          <w:sz w:val="28"/>
          <w:szCs w:val="28"/>
          <w:lang w:val="ru-RU"/>
        </w:rPr>
        <w:t>ечити</w:t>
      </w:r>
      <w:proofErr w:type="spellEnd"/>
      <w:r w:rsidR="0051597A">
        <w:rPr>
          <w:rFonts w:eastAsia="Arial Unicode MS"/>
          <w:sz w:val="28"/>
          <w:szCs w:val="28"/>
          <w:lang w:val="ru-RU"/>
        </w:rPr>
        <w:t xml:space="preserve"> </w:t>
      </w:r>
      <w:proofErr w:type="spellStart"/>
      <w:r w:rsidR="0051597A">
        <w:rPr>
          <w:rFonts w:eastAsia="Arial Unicode MS"/>
          <w:sz w:val="28"/>
          <w:szCs w:val="28"/>
          <w:lang w:val="ru-RU"/>
        </w:rPr>
        <w:t>оптимальні</w:t>
      </w:r>
      <w:proofErr w:type="spellEnd"/>
      <w:r w:rsidR="0051597A">
        <w:rPr>
          <w:rFonts w:eastAsia="Arial Unicode MS"/>
          <w:sz w:val="28"/>
          <w:szCs w:val="28"/>
          <w:lang w:val="ru-RU"/>
        </w:rPr>
        <w:t xml:space="preserve"> </w:t>
      </w:r>
      <w:proofErr w:type="spellStart"/>
      <w:r w:rsidR="0051597A">
        <w:rPr>
          <w:rFonts w:eastAsia="Arial Unicode MS"/>
          <w:sz w:val="28"/>
          <w:szCs w:val="28"/>
          <w:lang w:val="ru-RU"/>
        </w:rPr>
        <w:t>умови</w:t>
      </w:r>
      <w:proofErr w:type="spellEnd"/>
      <w:r w:rsidR="0051597A">
        <w:rPr>
          <w:rFonts w:eastAsia="Arial Unicode MS"/>
          <w:sz w:val="28"/>
          <w:szCs w:val="28"/>
          <w:lang w:val="ru-RU"/>
        </w:rPr>
        <w:t xml:space="preserve"> </w:t>
      </w:r>
      <w:proofErr w:type="spellStart"/>
      <w:r w:rsidR="0051597A">
        <w:rPr>
          <w:rFonts w:eastAsia="Arial Unicode MS"/>
          <w:sz w:val="28"/>
          <w:szCs w:val="28"/>
          <w:lang w:val="ru-RU"/>
        </w:rPr>
        <w:t>здоров'я</w:t>
      </w:r>
      <w:proofErr w:type="spellEnd"/>
      <w:r w:rsidR="0051597A">
        <w:rPr>
          <w:rFonts w:eastAsia="Arial Unicode MS"/>
          <w:sz w:val="28"/>
          <w:szCs w:val="28"/>
          <w:lang w:val="ru-RU"/>
        </w:rPr>
        <w:t xml:space="preserve">, </w:t>
      </w:r>
      <w:proofErr w:type="spellStart"/>
      <w:proofErr w:type="gramStart"/>
      <w:r>
        <w:rPr>
          <w:rFonts w:eastAsia="Arial Unicode MS"/>
          <w:sz w:val="28"/>
          <w:szCs w:val="28"/>
          <w:lang w:val="ru-RU"/>
        </w:rPr>
        <w:t>м</w:t>
      </w:r>
      <w:proofErr w:type="gramEnd"/>
      <w:r>
        <w:rPr>
          <w:rFonts w:eastAsia="Arial Unicode MS"/>
          <w:sz w:val="28"/>
          <w:szCs w:val="28"/>
          <w:lang w:val="ru-RU"/>
        </w:rPr>
        <w:t>іж</w:t>
      </w:r>
      <w:proofErr w:type="spellEnd"/>
      <w:r>
        <w:rPr>
          <w:rFonts w:eastAsia="Arial Unicode MS"/>
          <w:sz w:val="28"/>
          <w:szCs w:val="28"/>
          <w:lang w:val="ru-RU"/>
        </w:rPr>
        <w:t xml:space="preserve"> </w:t>
      </w:r>
      <w:proofErr w:type="spellStart"/>
      <w:r>
        <w:rPr>
          <w:rFonts w:eastAsia="Arial Unicode MS"/>
          <w:sz w:val="28"/>
          <w:szCs w:val="28"/>
          <w:lang w:val="ru-RU"/>
        </w:rPr>
        <w:t>кожним</w:t>
      </w:r>
      <w:proofErr w:type="spellEnd"/>
      <w:r>
        <w:rPr>
          <w:rFonts w:eastAsia="Arial Unicode MS"/>
          <w:sz w:val="28"/>
          <w:szCs w:val="28"/>
          <w:lang w:val="ru-RU"/>
        </w:rPr>
        <w:t xml:space="preserve"> стадом </w:t>
      </w:r>
      <w:proofErr w:type="spellStart"/>
      <w:r>
        <w:rPr>
          <w:rFonts w:eastAsia="Arial Unicode MS"/>
          <w:sz w:val="28"/>
          <w:szCs w:val="28"/>
          <w:lang w:val="ru-RU"/>
        </w:rPr>
        <w:t>потрібно</w:t>
      </w:r>
      <w:proofErr w:type="spellEnd"/>
      <w:r>
        <w:rPr>
          <w:rFonts w:eastAsia="Arial Unicode MS"/>
          <w:sz w:val="28"/>
          <w:szCs w:val="28"/>
          <w:lang w:val="ru-RU"/>
        </w:rPr>
        <w:t xml:space="preserve"> </w:t>
      </w:r>
      <w:proofErr w:type="spellStart"/>
      <w:r>
        <w:rPr>
          <w:rFonts w:eastAsia="Arial Unicode MS"/>
          <w:sz w:val="28"/>
          <w:szCs w:val="28"/>
          <w:lang w:val="ru-RU"/>
        </w:rPr>
        <w:t>проводити</w:t>
      </w:r>
      <w:proofErr w:type="spellEnd"/>
      <w:r>
        <w:rPr>
          <w:rFonts w:eastAsia="Arial Unicode MS"/>
          <w:sz w:val="28"/>
          <w:szCs w:val="28"/>
          <w:lang w:val="ru-RU"/>
        </w:rPr>
        <w:t xml:space="preserve"> </w:t>
      </w:r>
      <w:proofErr w:type="spellStart"/>
      <w:r>
        <w:rPr>
          <w:rFonts w:eastAsia="Arial Unicode MS"/>
          <w:sz w:val="28"/>
          <w:szCs w:val="28"/>
          <w:lang w:val="ru-RU"/>
        </w:rPr>
        <w:t>очищення</w:t>
      </w:r>
      <w:proofErr w:type="spellEnd"/>
      <w:r>
        <w:rPr>
          <w:rFonts w:eastAsia="Arial Unicode MS"/>
          <w:sz w:val="28"/>
          <w:szCs w:val="28"/>
          <w:lang w:val="ru-RU"/>
        </w:rPr>
        <w:t xml:space="preserve"> та </w:t>
      </w:r>
      <w:proofErr w:type="spellStart"/>
      <w:r>
        <w:rPr>
          <w:rFonts w:eastAsia="Arial Unicode MS"/>
          <w:sz w:val="28"/>
          <w:szCs w:val="28"/>
          <w:lang w:val="ru-RU"/>
        </w:rPr>
        <w:t>дезінфекцію</w:t>
      </w:r>
      <w:proofErr w:type="spellEnd"/>
      <w:r>
        <w:rPr>
          <w:rFonts w:eastAsia="Arial Unicode MS"/>
          <w:sz w:val="28"/>
          <w:szCs w:val="28"/>
          <w:lang w:val="ru-RU"/>
        </w:rPr>
        <w:t xml:space="preserve">, </w:t>
      </w:r>
      <w:proofErr w:type="spellStart"/>
      <w:r>
        <w:rPr>
          <w:rFonts w:eastAsia="Arial Unicode MS"/>
          <w:sz w:val="28"/>
          <w:szCs w:val="28"/>
          <w:lang w:val="ru-RU"/>
        </w:rPr>
        <w:t>це</w:t>
      </w:r>
      <w:proofErr w:type="spellEnd"/>
      <w:r>
        <w:rPr>
          <w:rFonts w:eastAsia="Arial Unicode MS"/>
          <w:sz w:val="28"/>
          <w:szCs w:val="28"/>
          <w:lang w:val="ru-RU"/>
        </w:rPr>
        <w:t xml:space="preserve"> </w:t>
      </w:r>
      <w:proofErr w:type="spellStart"/>
      <w:r>
        <w:rPr>
          <w:rFonts w:eastAsia="Arial Unicode MS"/>
          <w:sz w:val="28"/>
          <w:szCs w:val="28"/>
          <w:lang w:val="ru-RU"/>
        </w:rPr>
        <w:t>дасть</w:t>
      </w:r>
      <w:proofErr w:type="spellEnd"/>
      <w:r>
        <w:rPr>
          <w:rFonts w:eastAsia="Arial Unicode MS"/>
          <w:sz w:val="28"/>
          <w:szCs w:val="28"/>
          <w:lang w:val="ru-RU"/>
        </w:rPr>
        <w:t xml:space="preserve"> нам </w:t>
      </w:r>
      <w:proofErr w:type="spellStart"/>
      <w:r>
        <w:rPr>
          <w:rFonts w:eastAsia="Arial Unicode MS"/>
          <w:sz w:val="28"/>
          <w:szCs w:val="28"/>
          <w:lang w:val="ru-RU"/>
        </w:rPr>
        <w:t>максимал</w:t>
      </w:r>
      <w:r w:rsidR="0051597A">
        <w:rPr>
          <w:rFonts w:eastAsia="Arial Unicode MS"/>
          <w:sz w:val="28"/>
          <w:szCs w:val="28"/>
          <w:lang w:val="ru-RU"/>
        </w:rPr>
        <w:t>ьну</w:t>
      </w:r>
      <w:proofErr w:type="spellEnd"/>
      <w:r w:rsidR="0051597A">
        <w:rPr>
          <w:rFonts w:eastAsia="Arial Unicode MS"/>
          <w:sz w:val="28"/>
          <w:szCs w:val="28"/>
          <w:lang w:val="ru-RU"/>
        </w:rPr>
        <w:t xml:space="preserve"> </w:t>
      </w:r>
      <w:proofErr w:type="spellStart"/>
      <w:r w:rsidR="0051597A">
        <w:rPr>
          <w:rFonts w:eastAsia="Arial Unicode MS"/>
          <w:sz w:val="28"/>
          <w:szCs w:val="28"/>
          <w:lang w:val="ru-RU"/>
        </w:rPr>
        <w:t>продуктивність</w:t>
      </w:r>
      <w:proofErr w:type="spellEnd"/>
      <w:r w:rsidR="0051597A">
        <w:rPr>
          <w:rFonts w:eastAsia="Arial Unicode MS"/>
          <w:sz w:val="28"/>
          <w:szCs w:val="28"/>
          <w:lang w:val="ru-RU"/>
        </w:rPr>
        <w:t xml:space="preserve"> нового стада (</w:t>
      </w:r>
      <w:proofErr w:type="spellStart"/>
      <w:r>
        <w:rPr>
          <w:rFonts w:eastAsia="Arial Unicode MS"/>
          <w:sz w:val="28"/>
          <w:szCs w:val="28"/>
          <w:lang w:val="ru-RU"/>
        </w:rPr>
        <w:t>вхідног</w:t>
      </w:r>
      <w:r w:rsidR="0051597A">
        <w:rPr>
          <w:rFonts w:eastAsia="Arial Unicode MS"/>
          <w:sz w:val="28"/>
          <w:szCs w:val="28"/>
          <w:lang w:val="ru-RU"/>
        </w:rPr>
        <w:t>о</w:t>
      </w:r>
      <w:proofErr w:type="spellEnd"/>
      <w:r w:rsidR="0051597A">
        <w:rPr>
          <w:rFonts w:eastAsia="Arial Unicode MS"/>
          <w:sz w:val="28"/>
          <w:szCs w:val="28"/>
          <w:lang w:val="ru-RU"/>
        </w:rPr>
        <w:t>)</w:t>
      </w:r>
      <w:r>
        <w:rPr>
          <w:rFonts w:eastAsia="Arial Unicode MS"/>
          <w:sz w:val="28"/>
          <w:szCs w:val="28"/>
          <w:lang w:val="ru-RU"/>
        </w:rPr>
        <w:t>.</w:t>
      </w:r>
    </w:p>
    <w:p w:rsidR="006352DC" w:rsidRDefault="006352DC" w:rsidP="006352DC">
      <w:pPr>
        <w:autoSpaceDE w:val="0"/>
        <w:autoSpaceDN w:val="0"/>
        <w:adjustRightInd w:val="0"/>
        <w:spacing w:line="360" w:lineRule="auto"/>
        <w:ind w:firstLine="360"/>
        <w:jc w:val="both"/>
        <w:rPr>
          <w:rFonts w:eastAsia="Arial Unicode MS"/>
          <w:sz w:val="28"/>
          <w:szCs w:val="28"/>
          <w:lang w:val="ru-RU"/>
        </w:rPr>
      </w:pPr>
      <w:proofErr w:type="spellStart"/>
      <w:r>
        <w:rPr>
          <w:rFonts w:eastAsia="Arial Unicode MS"/>
          <w:sz w:val="28"/>
          <w:szCs w:val="28"/>
          <w:lang w:val="ru-RU"/>
        </w:rPr>
        <w:t>Попередня</w:t>
      </w:r>
      <w:proofErr w:type="spellEnd"/>
      <w:r>
        <w:rPr>
          <w:rFonts w:eastAsia="Arial Unicode MS"/>
          <w:sz w:val="28"/>
          <w:szCs w:val="28"/>
          <w:lang w:val="ru-RU"/>
        </w:rPr>
        <w:t xml:space="preserve"> чистка проходить </w:t>
      </w:r>
      <w:proofErr w:type="spellStart"/>
      <w:r>
        <w:rPr>
          <w:rFonts w:eastAsia="Arial Unicode MS"/>
          <w:sz w:val="28"/>
          <w:szCs w:val="28"/>
          <w:lang w:val="ru-RU"/>
        </w:rPr>
        <w:t>поетапно</w:t>
      </w:r>
      <w:proofErr w:type="spellEnd"/>
      <w:r>
        <w:rPr>
          <w:rFonts w:eastAsia="Arial Unicode MS"/>
          <w:sz w:val="28"/>
          <w:szCs w:val="28"/>
          <w:lang w:val="ru-RU"/>
        </w:rPr>
        <w:t xml:space="preserve">,  </w:t>
      </w:r>
      <w:proofErr w:type="spellStart"/>
      <w:r>
        <w:rPr>
          <w:rFonts w:eastAsia="Arial Unicode MS"/>
          <w:sz w:val="28"/>
          <w:szCs w:val="28"/>
          <w:lang w:val="ru-RU"/>
        </w:rPr>
        <w:t>спочатку</w:t>
      </w:r>
      <w:proofErr w:type="spellEnd"/>
      <w:r>
        <w:rPr>
          <w:rFonts w:eastAsia="Arial Unicode MS"/>
          <w:sz w:val="28"/>
          <w:szCs w:val="28"/>
          <w:lang w:val="ru-RU"/>
        </w:rPr>
        <w:t xml:space="preserve"> </w:t>
      </w:r>
      <w:proofErr w:type="spellStart"/>
      <w:r>
        <w:rPr>
          <w:rFonts w:eastAsia="Arial Unicode MS"/>
          <w:sz w:val="28"/>
          <w:szCs w:val="28"/>
          <w:lang w:val="ru-RU"/>
        </w:rPr>
        <w:t>спорожнюють</w:t>
      </w:r>
      <w:proofErr w:type="spellEnd"/>
      <w:r>
        <w:rPr>
          <w:rFonts w:eastAsia="Arial Unicode MS"/>
          <w:sz w:val="28"/>
          <w:szCs w:val="28"/>
          <w:lang w:val="ru-RU"/>
        </w:rPr>
        <w:t xml:space="preserve"> </w:t>
      </w:r>
      <w:proofErr w:type="spellStart"/>
      <w:r>
        <w:rPr>
          <w:rFonts w:eastAsia="Arial Unicode MS"/>
          <w:sz w:val="28"/>
          <w:szCs w:val="28"/>
          <w:lang w:val="ru-RU"/>
        </w:rPr>
        <w:t>усю</w:t>
      </w:r>
      <w:proofErr w:type="spellEnd"/>
      <w:r>
        <w:rPr>
          <w:rFonts w:eastAsia="Arial Unicode MS"/>
          <w:sz w:val="28"/>
          <w:szCs w:val="28"/>
          <w:lang w:val="ru-RU"/>
        </w:rPr>
        <w:t xml:space="preserve"> систему </w:t>
      </w:r>
      <w:proofErr w:type="spellStart"/>
      <w:r>
        <w:rPr>
          <w:rFonts w:eastAsia="Arial Unicode MS"/>
          <w:sz w:val="28"/>
          <w:szCs w:val="28"/>
          <w:lang w:val="ru-RU"/>
        </w:rPr>
        <w:t>водопостачання</w:t>
      </w:r>
      <w:proofErr w:type="spellEnd"/>
      <w:r>
        <w:rPr>
          <w:rFonts w:eastAsia="Arial Unicode MS"/>
          <w:sz w:val="28"/>
          <w:szCs w:val="28"/>
          <w:lang w:val="ru-RU"/>
        </w:rPr>
        <w:t xml:space="preserve"> </w:t>
      </w:r>
      <w:proofErr w:type="spellStart"/>
      <w:r>
        <w:rPr>
          <w:rFonts w:eastAsia="Arial Unicode MS"/>
          <w:sz w:val="28"/>
          <w:szCs w:val="28"/>
          <w:lang w:val="ru-RU"/>
        </w:rPr>
        <w:t>потім</w:t>
      </w:r>
      <w:proofErr w:type="spellEnd"/>
      <w:r>
        <w:rPr>
          <w:rFonts w:eastAsia="Arial Unicode MS"/>
          <w:sz w:val="28"/>
          <w:szCs w:val="28"/>
          <w:lang w:val="ru-RU"/>
        </w:rPr>
        <w:t xml:space="preserve"> </w:t>
      </w:r>
      <w:proofErr w:type="spellStart"/>
      <w:r>
        <w:rPr>
          <w:rFonts w:eastAsia="Arial Unicode MS"/>
          <w:sz w:val="28"/>
          <w:szCs w:val="28"/>
          <w:lang w:val="ru-RU"/>
        </w:rPr>
        <w:t>проводять</w:t>
      </w:r>
      <w:proofErr w:type="spellEnd"/>
      <w:r>
        <w:rPr>
          <w:rFonts w:eastAsia="Arial Unicode MS"/>
          <w:sz w:val="28"/>
          <w:szCs w:val="28"/>
          <w:lang w:val="ru-RU"/>
        </w:rPr>
        <w:t xml:space="preserve"> </w:t>
      </w:r>
      <w:proofErr w:type="spellStart"/>
      <w:r>
        <w:rPr>
          <w:rFonts w:eastAsia="Arial Unicode MS"/>
          <w:sz w:val="28"/>
          <w:szCs w:val="28"/>
          <w:lang w:val="ru-RU"/>
        </w:rPr>
        <w:t>її</w:t>
      </w:r>
      <w:proofErr w:type="spellEnd"/>
      <w:r>
        <w:rPr>
          <w:rFonts w:eastAsia="Arial Unicode MS"/>
          <w:sz w:val="28"/>
          <w:szCs w:val="28"/>
          <w:lang w:val="ru-RU"/>
        </w:rPr>
        <w:t xml:space="preserve"> </w:t>
      </w:r>
      <w:proofErr w:type="spellStart"/>
      <w:r>
        <w:rPr>
          <w:rFonts w:eastAsia="Arial Unicode MS"/>
          <w:sz w:val="28"/>
          <w:szCs w:val="28"/>
          <w:lang w:val="ru-RU"/>
        </w:rPr>
        <w:t>очищення</w:t>
      </w:r>
      <w:proofErr w:type="spellEnd"/>
      <w:r>
        <w:rPr>
          <w:rFonts w:eastAsia="Arial Unicode MS"/>
          <w:sz w:val="28"/>
          <w:szCs w:val="28"/>
          <w:lang w:val="ru-RU"/>
        </w:rPr>
        <w:t xml:space="preserve"> </w:t>
      </w:r>
      <w:proofErr w:type="spellStart"/>
      <w:r>
        <w:rPr>
          <w:rFonts w:eastAsia="Arial Unicode MS"/>
          <w:sz w:val="28"/>
          <w:szCs w:val="28"/>
          <w:lang w:val="ru-RU"/>
        </w:rPr>
        <w:t>кислотним</w:t>
      </w:r>
      <w:proofErr w:type="spellEnd"/>
      <w:r>
        <w:rPr>
          <w:rFonts w:eastAsia="Arial Unicode MS"/>
          <w:sz w:val="28"/>
          <w:szCs w:val="28"/>
          <w:lang w:val="ru-RU"/>
        </w:rPr>
        <w:t xml:space="preserve"> </w:t>
      </w:r>
      <w:proofErr w:type="spellStart"/>
      <w:r>
        <w:rPr>
          <w:rFonts w:eastAsia="Arial Unicode MS"/>
          <w:sz w:val="28"/>
          <w:szCs w:val="28"/>
          <w:lang w:val="ru-RU"/>
        </w:rPr>
        <w:t>розчином</w:t>
      </w:r>
      <w:proofErr w:type="spellEnd"/>
      <w:r>
        <w:rPr>
          <w:rFonts w:eastAsia="Arial Unicode MS"/>
          <w:sz w:val="28"/>
          <w:szCs w:val="28"/>
          <w:lang w:val="ru-RU"/>
        </w:rPr>
        <w:t xml:space="preserve"> </w:t>
      </w:r>
      <w:proofErr w:type="spellStart"/>
      <w:r>
        <w:rPr>
          <w:rFonts w:eastAsia="Arial Unicode MS"/>
          <w:sz w:val="28"/>
          <w:szCs w:val="28"/>
          <w:lang w:val="ru-RU"/>
        </w:rPr>
        <w:t>експозиція</w:t>
      </w:r>
      <w:proofErr w:type="spellEnd"/>
      <w:r>
        <w:rPr>
          <w:rFonts w:eastAsia="Arial Unicode MS"/>
          <w:sz w:val="28"/>
          <w:szCs w:val="28"/>
          <w:lang w:val="ru-RU"/>
        </w:rPr>
        <w:t xml:space="preserve"> 6 годин, </w:t>
      </w:r>
      <w:proofErr w:type="spellStart"/>
      <w:proofErr w:type="gramStart"/>
      <w:r>
        <w:rPr>
          <w:rFonts w:eastAsia="Arial Unicode MS"/>
          <w:sz w:val="28"/>
          <w:szCs w:val="28"/>
          <w:lang w:val="ru-RU"/>
        </w:rPr>
        <w:t>п</w:t>
      </w:r>
      <w:proofErr w:type="gramEnd"/>
      <w:r>
        <w:rPr>
          <w:rFonts w:eastAsia="Arial Unicode MS"/>
          <w:sz w:val="28"/>
          <w:szCs w:val="28"/>
          <w:lang w:val="ru-RU"/>
        </w:rPr>
        <w:t>ісля</w:t>
      </w:r>
      <w:proofErr w:type="spellEnd"/>
      <w:r>
        <w:rPr>
          <w:rFonts w:eastAsia="Arial Unicode MS"/>
          <w:sz w:val="28"/>
          <w:szCs w:val="28"/>
          <w:lang w:val="ru-RU"/>
        </w:rPr>
        <w:t xml:space="preserve"> </w:t>
      </w:r>
      <w:proofErr w:type="spellStart"/>
      <w:r>
        <w:rPr>
          <w:rFonts w:eastAsia="Arial Unicode MS"/>
          <w:sz w:val="28"/>
          <w:szCs w:val="28"/>
          <w:lang w:val="ru-RU"/>
        </w:rPr>
        <w:t>обробки</w:t>
      </w:r>
      <w:proofErr w:type="spellEnd"/>
      <w:r>
        <w:rPr>
          <w:rFonts w:eastAsia="Arial Unicode MS"/>
          <w:sz w:val="28"/>
          <w:szCs w:val="28"/>
          <w:lang w:val="ru-RU"/>
        </w:rPr>
        <w:t xml:space="preserve"> </w:t>
      </w:r>
      <w:proofErr w:type="spellStart"/>
      <w:r>
        <w:rPr>
          <w:rFonts w:eastAsia="Arial Unicode MS"/>
          <w:sz w:val="28"/>
          <w:szCs w:val="28"/>
          <w:lang w:val="ru-RU"/>
        </w:rPr>
        <w:t>потрібно</w:t>
      </w:r>
      <w:proofErr w:type="spellEnd"/>
      <w:r>
        <w:rPr>
          <w:rFonts w:eastAsia="Arial Unicode MS"/>
          <w:sz w:val="28"/>
          <w:szCs w:val="28"/>
          <w:lang w:val="ru-RU"/>
        </w:rPr>
        <w:t xml:space="preserve"> </w:t>
      </w:r>
      <w:proofErr w:type="spellStart"/>
      <w:r>
        <w:rPr>
          <w:rFonts w:eastAsia="Arial Unicode MS"/>
          <w:sz w:val="28"/>
          <w:szCs w:val="28"/>
          <w:lang w:val="ru-RU"/>
        </w:rPr>
        <w:t>промити</w:t>
      </w:r>
      <w:proofErr w:type="spellEnd"/>
      <w:r>
        <w:rPr>
          <w:rFonts w:eastAsia="Arial Unicode MS"/>
          <w:sz w:val="28"/>
          <w:szCs w:val="28"/>
          <w:lang w:val="ru-RU"/>
        </w:rPr>
        <w:t xml:space="preserve"> все чистою проточною водою все </w:t>
      </w:r>
      <w:proofErr w:type="spellStart"/>
      <w:r>
        <w:rPr>
          <w:rFonts w:eastAsia="Arial Unicode MS"/>
          <w:sz w:val="28"/>
          <w:szCs w:val="28"/>
          <w:lang w:val="ru-RU"/>
        </w:rPr>
        <w:t>обладнання</w:t>
      </w:r>
      <w:proofErr w:type="spellEnd"/>
      <w:r>
        <w:rPr>
          <w:rFonts w:eastAsia="Arial Unicode MS"/>
          <w:sz w:val="28"/>
          <w:szCs w:val="28"/>
          <w:lang w:val="ru-RU"/>
        </w:rPr>
        <w:t xml:space="preserve"> </w:t>
      </w:r>
      <w:proofErr w:type="spellStart"/>
      <w:r>
        <w:rPr>
          <w:rFonts w:eastAsia="Arial Unicode MS"/>
          <w:sz w:val="28"/>
          <w:szCs w:val="28"/>
          <w:lang w:val="ru-RU"/>
        </w:rPr>
        <w:t>виносять</w:t>
      </w:r>
      <w:proofErr w:type="spellEnd"/>
      <w:r>
        <w:rPr>
          <w:rFonts w:eastAsia="Arial Unicode MS"/>
          <w:sz w:val="28"/>
          <w:szCs w:val="28"/>
          <w:lang w:val="ru-RU"/>
        </w:rPr>
        <w:t xml:space="preserve"> на </w:t>
      </w:r>
      <w:proofErr w:type="spellStart"/>
      <w:r>
        <w:rPr>
          <w:rFonts w:eastAsia="Arial Unicode MS"/>
          <w:sz w:val="28"/>
          <w:szCs w:val="28"/>
          <w:lang w:val="ru-RU"/>
        </w:rPr>
        <w:t>окрему</w:t>
      </w:r>
      <w:proofErr w:type="spellEnd"/>
      <w:r>
        <w:rPr>
          <w:rFonts w:eastAsia="Arial Unicode MS"/>
          <w:sz w:val="28"/>
          <w:szCs w:val="28"/>
          <w:lang w:val="ru-RU"/>
        </w:rPr>
        <w:t xml:space="preserve"> </w:t>
      </w:r>
      <w:proofErr w:type="spellStart"/>
      <w:r>
        <w:rPr>
          <w:rFonts w:eastAsia="Arial Unicode MS"/>
          <w:sz w:val="28"/>
          <w:szCs w:val="28"/>
          <w:lang w:val="ru-RU"/>
        </w:rPr>
        <w:t>ділянку</w:t>
      </w:r>
      <w:proofErr w:type="spellEnd"/>
      <w:r>
        <w:rPr>
          <w:rFonts w:eastAsia="Arial Unicode MS"/>
          <w:sz w:val="28"/>
          <w:szCs w:val="28"/>
          <w:lang w:val="ru-RU"/>
        </w:rPr>
        <w:t xml:space="preserve"> </w:t>
      </w:r>
      <w:proofErr w:type="spellStart"/>
      <w:r>
        <w:rPr>
          <w:rFonts w:eastAsia="Arial Unicode MS"/>
          <w:sz w:val="28"/>
          <w:szCs w:val="28"/>
          <w:lang w:val="ru-RU"/>
        </w:rPr>
        <w:t>гнізда</w:t>
      </w:r>
      <w:proofErr w:type="spellEnd"/>
      <w:r>
        <w:rPr>
          <w:rFonts w:eastAsia="Arial Unicode MS"/>
          <w:sz w:val="28"/>
          <w:szCs w:val="28"/>
          <w:lang w:val="ru-RU"/>
        </w:rPr>
        <w:t xml:space="preserve"> </w:t>
      </w:r>
      <w:proofErr w:type="spellStart"/>
      <w:r>
        <w:rPr>
          <w:rFonts w:eastAsia="Arial Unicode MS"/>
          <w:sz w:val="28"/>
          <w:szCs w:val="28"/>
          <w:lang w:val="ru-RU"/>
        </w:rPr>
        <w:t>годівниці</w:t>
      </w:r>
      <w:proofErr w:type="spellEnd"/>
      <w:r>
        <w:rPr>
          <w:rFonts w:eastAsia="Arial Unicode MS"/>
          <w:sz w:val="28"/>
          <w:szCs w:val="28"/>
          <w:lang w:val="ru-RU"/>
        </w:rPr>
        <w:t xml:space="preserve"> </w:t>
      </w:r>
      <w:proofErr w:type="spellStart"/>
      <w:r>
        <w:rPr>
          <w:rFonts w:eastAsia="Arial Unicode MS"/>
          <w:sz w:val="28"/>
          <w:szCs w:val="28"/>
          <w:lang w:val="ru-RU"/>
        </w:rPr>
        <w:t>напувалки</w:t>
      </w:r>
      <w:proofErr w:type="spellEnd"/>
      <w:r>
        <w:rPr>
          <w:rFonts w:eastAsia="Arial Unicode MS"/>
          <w:sz w:val="28"/>
          <w:szCs w:val="28"/>
          <w:lang w:val="ru-RU"/>
        </w:rPr>
        <w:t xml:space="preserve"> </w:t>
      </w:r>
      <w:proofErr w:type="spellStart"/>
      <w:r>
        <w:rPr>
          <w:rFonts w:eastAsia="Arial Unicode MS"/>
          <w:sz w:val="28"/>
          <w:szCs w:val="28"/>
          <w:lang w:val="ru-RU"/>
        </w:rPr>
        <w:t>тощо</w:t>
      </w:r>
      <w:proofErr w:type="spellEnd"/>
      <w:r>
        <w:rPr>
          <w:rFonts w:eastAsia="Arial Unicode MS"/>
          <w:sz w:val="28"/>
          <w:szCs w:val="28"/>
          <w:lang w:val="ru-RU"/>
        </w:rPr>
        <w:t xml:space="preserve">. </w:t>
      </w:r>
    </w:p>
    <w:p w:rsidR="006352DC" w:rsidRDefault="006352DC" w:rsidP="006352DC">
      <w:pPr>
        <w:autoSpaceDE w:val="0"/>
        <w:autoSpaceDN w:val="0"/>
        <w:adjustRightInd w:val="0"/>
        <w:spacing w:line="360" w:lineRule="auto"/>
        <w:ind w:firstLine="360"/>
        <w:jc w:val="both"/>
        <w:rPr>
          <w:rFonts w:eastAsia="Arial Unicode MS"/>
          <w:sz w:val="28"/>
          <w:szCs w:val="28"/>
          <w:lang w:val="ru-RU"/>
        </w:rPr>
      </w:pPr>
      <w:proofErr w:type="spellStart"/>
      <w:r>
        <w:rPr>
          <w:rFonts w:eastAsia="Arial Unicode MS"/>
          <w:sz w:val="28"/>
          <w:szCs w:val="28"/>
          <w:lang w:val="ru-RU"/>
        </w:rPr>
        <w:t>Вентиляційна</w:t>
      </w:r>
      <w:proofErr w:type="spellEnd"/>
      <w:r>
        <w:rPr>
          <w:rFonts w:eastAsia="Arial Unicode MS"/>
          <w:sz w:val="28"/>
          <w:szCs w:val="28"/>
          <w:lang w:val="ru-RU"/>
        </w:rPr>
        <w:t xml:space="preserve"> система систему </w:t>
      </w:r>
      <w:proofErr w:type="spellStart"/>
      <w:r>
        <w:rPr>
          <w:rFonts w:eastAsia="Arial Unicode MS"/>
          <w:sz w:val="28"/>
          <w:szCs w:val="28"/>
          <w:lang w:val="ru-RU"/>
        </w:rPr>
        <w:t>повітряні</w:t>
      </w:r>
      <w:proofErr w:type="spellEnd"/>
      <w:r>
        <w:rPr>
          <w:rFonts w:eastAsia="Arial Unicode MS"/>
          <w:sz w:val="28"/>
          <w:szCs w:val="28"/>
          <w:lang w:val="ru-RU"/>
        </w:rPr>
        <w:t xml:space="preserve"> входи та </w:t>
      </w:r>
      <w:proofErr w:type="spellStart"/>
      <w:r>
        <w:rPr>
          <w:rFonts w:eastAsia="Arial Unicode MS"/>
          <w:sz w:val="28"/>
          <w:szCs w:val="28"/>
          <w:lang w:val="ru-RU"/>
        </w:rPr>
        <w:t>випускні</w:t>
      </w:r>
      <w:proofErr w:type="spellEnd"/>
      <w:r>
        <w:rPr>
          <w:rFonts w:eastAsia="Arial Unicode MS"/>
          <w:sz w:val="28"/>
          <w:szCs w:val="28"/>
          <w:lang w:val="ru-RU"/>
        </w:rPr>
        <w:t xml:space="preserve"> отвори </w:t>
      </w:r>
      <w:proofErr w:type="spellStart"/>
      <w:r>
        <w:rPr>
          <w:rFonts w:eastAsia="Arial Unicode MS"/>
          <w:sz w:val="28"/>
          <w:szCs w:val="28"/>
          <w:lang w:val="ru-RU"/>
        </w:rPr>
        <w:t>вентилятори</w:t>
      </w:r>
      <w:proofErr w:type="spellEnd"/>
      <w:r>
        <w:rPr>
          <w:rFonts w:eastAsia="Arial Unicode MS"/>
          <w:sz w:val="28"/>
          <w:szCs w:val="28"/>
          <w:lang w:val="ru-RU"/>
        </w:rPr>
        <w:t xml:space="preserve"> </w:t>
      </w:r>
      <w:proofErr w:type="spellStart"/>
      <w:r>
        <w:rPr>
          <w:rFonts w:eastAsia="Arial Unicode MS"/>
          <w:sz w:val="28"/>
          <w:szCs w:val="28"/>
          <w:lang w:val="ru-RU"/>
        </w:rPr>
        <w:t>нагрівальні</w:t>
      </w:r>
      <w:proofErr w:type="spellEnd"/>
      <w:r>
        <w:rPr>
          <w:rFonts w:eastAsia="Arial Unicode MS"/>
          <w:sz w:val="28"/>
          <w:szCs w:val="28"/>
          <w:lang w:val="ru-RU"/>
        </w:rPr>
        <w:t xml:space="preserve"> та </w:t>
      </w:r>
      <w:proofErr w:type="spellStart"/>
      <w:r>
        <w:rPr>
          <w:rFonts w:eastAsia="Arial Unicode MS"/>
          <w:sz w:val="28"/>
          <w:szCs w:val="28"/>
          <w:lang w:val="ru-RU"/>
        </w:rPr>
        <w:t>вентиляційні</w:t>
      </w:r>
      <w:proofErr w:type="spellEnd"/>
      <w:r>
        <w:rPr>
          <w:rFonts w:eastAsia="Arial Unicode MS"/>
          <w:sz w:val="28"/>
          <w:szCs w:val="28"/>
          <w:lang w:val="ru-RU"/>
        </w:rPr>
        <w:t xml:space="preserve"> канали (</w:t>
      </w:r>
      <w:proofErr w:type="spellStart"/>
      <w:r>
        <w:rPr>
          <w:rFonts w:eastAsia="Arial Unicode MS"/>
          <w:sz w:val="28"/>
          <w:szCs w:val="28"/>
          <w:lang w:val="ru-RU"/>
        </w:rPr>
        <w:t>якщо</w:t>
      </w:r>
      <w:proofErr w:type="spellEnd"/>
      <w:proofErr w:type="gramStart"/>
      <w:r>
        <w:rPr>
          <w:rFonts w:eastAsia="Arial Unicode MS"/>
          <w:sz w:val="28"/>
          <w:szCs w:val="28"/>
          <w:lang w:val="ru-RU"/>
        </w:rPr>
        <w:t xml:space="preserve"> є)</w:t>
      </w:r>
      <w:proofErr w:type="gramEnd"/>
      <w:r>
        <w:rPr>
          <w:rFonts w:eastAsia="Arial Unicode MS"/>
          <w:sz w:val="28"/>
          <w:szCs w:val="28"/>
          <w:lang w:val="ru-RU"/>
        </w:rPr>
        <w:t xml:space="preserve">, а </w:t>
      </w:r>
      <w:proofErr w:type="spellStart"/>
      <w:r>
        <w:rPr>
          <w:rFonts w:eastAsia="Arial Unicode MS"/>
          <w:sz w:val="28"/>
          <w:szCs w:val="28"/>
          <w:lang w:val="ru-RU"/>
        </w:rPr>
        <w:t>також</w:t>
      </w:r>
      <w:proofErr w:type="spellEnd"/>
      <w:r>
        <w:rPr>
          <w:rFonts w:eastAsia="Arial Unicode MS"/>
          <w:sz w:val="28"/>
          <w:szCs w:val="28"/>
          <w:lang w:val="ru-RU"/>
        </w:rPr>
        <w:t xml:space="preserve"> </w:t>
      </w:r>
      <w:proofErr w:type="spellStart"/>
      <w:r>
        <w:rPr>
          <w:rFonts w:eastAsia="Arial Unicode MS"/>
          <w:sz w:val="28"/>
          <w:szCs w:val="28"/>
          <w:lang w:val="ru-RU"/>
        </w:rPr>
        <w:t>окремі</w:t>
      </w:r>
      <w:proofErr w:type="spellEnd"/>
      <w:r>
        <w:rPr>
          <w:rFonts w:eastAsia="Arial Unicode MS"/>
          <w:sz w:val="28"/>
          <w:szCs w:val="28"/>
          <w:lang w:val="ru-RU"/>
        </w:rPr>
        <w:t xml:space="preserve">, </w:t>
      </w:r>
      <w:proofErr w:type="spellStart"/>
      <w:r>
        <w:rPr>
          <w:rFonts w:eastAsia="Arial Unicode MS"/>
          <w:sz w:val="28"/>
          <w:szCs w:val="28"/>
          <w:lang w:val="ru-RU"/>
        </w:rPr>
        <w:t>що</w:t>
      </w:r>
      <w:proofErr w:type="spellEnd"/>
      <w:r>
        <w:rPr>
          <w:rFonts w:eastAsia="Arial Unicode MS"/>
          <w:sz w:val="28"/>
          <w:szCs w:val="28"/>
          <w:lang w:val="ru-RU"/>
        </w:rPr>
        <w:t xml:space="preserve"> </w:t>
      </w:r>
      <w:proofErr w:type="spellStart"/>
      <w:r>
        <w:rPr>
          <w:rFonts w:eastAsia="Arial Unicode MS"/>
          <w:sz w:val="28"/>
          <w:szCs w:val="28"/>
          <w:lang w:val="ru-RU"/>
        </w:rPr>
        <w:t>випромінює</w:t>
      </w:r>
      <w:proofErr w:type="spellEnd"/>
      <w:r>
        <w:rPr>
          <w:rFonts w:eastAsia="Arial Unicode MS"/>
          <w:sz w:val="28"/>
          <w:szCs w:val="28"/>
          <w:lang w:val="ru-RU"/>
        </w:rPr>
        <w:t xml:space="preserve"> </w:t>
      </w:r>
      <w:proofErr w:type="spellStart"/>
      <w:r>
        <w:rPr>
          <w:rFonts w:eastAsia="Arial Unicode MS"/>
          <w:sz w:val="28"/>
          <w:szCs w:val="28"/>
          <w:lang w:val="ru-RU"/>
        </w:rPr>
        <w:t>або</w:t>
      </w:r>
      <w:proofErr w:type="spellEnd"/>
      <w:r>
        <w:rPr>
          <w:rFonts w:eastAsia="Arial Unicode MS"/>
          <w:sz w:val="28"/>
          <w:szCs w:val="28"/>
          <w:lang w:val="ru-RU"/>
        </w:rPr>
        <w:t xml:space="preserve"> </w:t>
      </w:r>
      <w:proofErr w:type="spellStart"/>
      <w:r>
        <w:rPr>
          <w:rFonts w:eastAsia="Arial Unicode MS"/>
          <w:sz w:val="28"/>
          <w:szCs w:val="28"/>
          <w:lang w:val="ru-RU"/>
        </w:rPr>
        <w:t>пласкі</w:t>
      </w:r>
      <w:proofErr w:type="spellEnd"/>
      <w:r>
        <w:rPr>
          <w:rFonts w:eastAsia="Arial Unicode MS"/>
          <w:sz w:val="28"/>
          <w:szCs w:val="28"/>
          <w:lang w:val="ru-RU"/>
        </w:rPr>
        <w:t xml:space="preserve">. </w:t>
      </w:r>
    </w:p>
    <w:p w:rsidR="006352DC" w:rsidRDefault="006352DC" w:rsidP="006352DC">
      <w:pPr>
        <w:autoSpaceDE w:val="0"/>
        <w:autoSpaceDN w:val="0"/>
        <w:adjustRightInd w:val="0"/>
        <w:spacing w:line="360" w:lineRule="auto"/>
        <w:ind w:firstLine="360"/>
        <w:jc w:val="both"/>
        <w:rPr>
          <w:rFonts w:eastAsia="Arial Unicode MS"/>
          <w:sz w:val="28"/>
          <w:szCs w:val="28"/>
          <w:lang w:val="ru-RU"/>
        </w:rPr>
      </w:pPr>
      <w:proofErr w:type="spellStart"/>
      <w:r>
        <w:rPr>
          <w:rFonts w:eastAsia="Arial Unicode MS"/>
          <w:sz w:val="28"/>
          <w:szCs w:val="28"/>
          <w:lang w:val="ru-RU"/>
        </w:rPr>
        <w:t>Брудери</w:t>
      </w:r>
      <w:proofErr w:type="spellEnd"/>
      <w:r>
        <w:rPr>
          <w:rFonts w:eastAsia="Arial Unicode MS"/>
          <w:sz w:val="28"/>
          <w:szCs w:val="28"/>
          <w:lang w:val="ru-RU"/>
        </w:rPr>
        <w:t xml:space="preserve"> </w:t>
      </w:r>
      <w:proofErr w:type="spellStart"/>
      <w:r>
        <w:rPr>
          <w:rFonts w:eastAsia="Arial Unicode MS"/>
          <w:sz w:val="28"/>
          <w:szCs w:val="28"/>
          <w:lang w:val="ru-RU"/>
        </w:rPr>
        <w:t>механічно</w:t>
      </w:r>
      <w:proofErr w:type="spellEnd"/>
      <w:r>
        <w:rPr>
          <w:rFonts w:eastAsia="Arial Unicode MS"/>
          <w:sz w:val="28"/>
          <w:szCs w:val="28"/>
          <w:lang w:val="ru-RU"/>
        </w:rPr>
        <w:t xml:space="preserve"> </w:t>
      </w:r>
      <w:proofErr w:type="spellStart"/>
      <w:r>
        <w:rPr>
          <w:rFonts w:eastAsia="Arial Unicode MS"/>
          <w:sz w:val="28"/>
          <w:szCs w:val="28"/>
          <w:lang w:val="ru-RU"/>
        </w:rPr>
        <w:t>очищують</w:t>
      </w:r>
      <w:proofErr w:type="spellEnd"/>
      <w:r>
        <w:rPr>
          <w:rFonts w:eastAsia="Arial Unicode MS"/>
          <w:sz w:val="28"/>
          <w:szCs w:val="28"/>
          <w:lang w:val="ru-RU"/>
        </w:rPr>
        <w:t xml:space="preserve">, </w:t>
      </w:r>
      <w:proofErr w:type="spellStart"/>
      <w:r>
        <w:rPr>
          <w:rFonts w:eastAsia="Arial Unicode MS"/>
          <w:sz w:val="28"/>
          <w:szCs w:val="28"/>
          <w:lang w:val="ru-RU"/>
        </w:rPr>
        <w:t>прибирають</w:t>
      </w:r>
      <w:proofErr w:type="spellEnd"/>
      <w:r>
        <w:rPr>
          <w:rFonts w:eastAsia="Arial Unicode MS"/>
          <w:sz w:val="28"/>
          <w:szCs w:val="28"/>
          <w:lang w:val="ru-RU"/>
        </w:rPr>
        <w:t xml:space="preserve"> </w:t>
      </w:r>
      <w:proofErr w:type="spellStart"/>
      <w:r>
        <w:rPr>
          <w:rFonts w:eastAsia="Arial Unicode MS"/>
          <w:sz w:val="28"/>
          <w:szCs w:val="28"/>
          <w:lang w:val="ru-RU"/>
        </w:rPr>
        <w:t>стару</w:t>
      </w:r>
      <w:proofErr w:type="spellEnd"/>
      <w:r>
        <w:rPr>
          <w:rFonts w:eastAsia="Arial Unicode MS"/>
          <w:sz w:val="28"/>
          <w:szCs w:val="28"/>
          <w:lang w:val="ru-RU"/>
        </w:rPr>
        <w:t xml:space="preserve"> </w:t>
      </w:r>
      <w:proofErr w:type="spellStart"/>
      <w:proofErr w:type="gramStart"/>
      <w:r>
        <w:rPr>
          <w:rFonts w:eastAsia="Arial Unicode MS"/>
          <w:sz w:val="28"/>
          <w:szCs w:val="28"/>
          <w:lang w:val="ru-RU"/>
        </w:rPr>
        <w:t>п</w:t>
      </w:r>
      <w:proofErr w:type="gramEnd"/>
      <w:r>
        <w:rPr>
          <w:rFonts w:eastAsia="Arial Unicode MS"/>
          <w:sz w:val="28"/>
          <w:szCs w:val="28"/>
          <w:lang w:val="ru-RU"/>
        </w:rPr>
        <w:t>ідстилку</w:t>
      </w:r>
      <w:proofErr w:type="spellEnd"/>
      <w:r>
        <w:rPr>
          <w:rFonts w:eastAsia="Arial Unicode MS"/>
          <w:sz w:val="28"/>
          <w:szCs w:val="28"/>
          <w:lang w:val="ru-RU"/>
        </w:rPr>
        <w:t xml:space="preserve">, </w:t>
      </w:r>
      <w:proofErr w:type="spellStart"/>
      <w:r>
        <w:rPr>
          <w:rFonts w:eastAsia="Arial Unicode MS"/>
          <w:sz w:val="28"/>
          <w:szCs w:val="28"/>
          <w:lang w:val="ru-RU"/>
        </w:rPr>
        <w:t>слід</w:t>
      </w:r>
      <w:proofErr w:type="spellEnd"/>
      <w:r>
        <w:rPr>
          <w:rFonts w:eastAsia="Arial Unicode MS"/>
          <w:sz w:val="28"/>
          <w:szCs w:val="28"/>
          <w:lang w:val="ru-RU"/>
        </w:rPr>
        <w:t xml:space="preserve"> </w:t>
      </w:r>
      <w:proofErr w:type="spellStart"/>
      <w:r>
        <w:rPr>
          <w:rFonts w:eastAsia="Arial Unicode MS"/>
          <w:sz w:val="28"/>
          <w:szCs w:val="28"/>
          <w:lang w:val="ru-RU"/>
        </w:rPr>
        <w:t>дотримуватися</w:t>
      </w:r>
      <w:proofErr w:type="spellEnd"/>
      <w:r>
        <w:rPr>
          <w:rFonts w:eastAsia="Arial Unicode MS"/>
          <w:sz w:val="28"/>
          <w:szCs w:val="28"/>
          <w:lang w:val="ru-RU"/>
        </w:rPr>
        <w:t xml:space="preserve"> </w:t>
      </w:r>
      <w:proofErr w:type="spellStart"/>
      <w:r>
        <w:rPr>
          <w:rFonts w:eastAsia="Arial Unicode MS"/>
          <w:sz w:val="28"/>
          <w:szCs w:val="28"/>
          <w:lang w:val="ru-RU"/>
        </w:rPr>
        <w:t>місцевих</w:t>
      </w:r>
      <w:proofErr w:type="spellEnd"/>
      <w:r>
        <w:rPr>
          <w:rFonts w:eastAsia="Arial Unicode MS"/>
          <w:sz w:val="28"/>
          <w:szCs w:val="28"/>
          <w:lang w:val="ru-RU"/>
        </w:rPr>
        <w:t xml:space="preserve"> правил </w:t>
      </w:r>
      <w:proofErr w:type="spellStart"/>
      <w:r>
        <w:rPr>
          <w:rFonts w:eastAsia="Arial Unicode MS"/>
          <w:sz w:val="28"/>
          <w:szCs w:val="28"/>
          <w:lang w:val="ru-RU"/>
        </w:rPr>
        <w:t>миття</w:t>
      </w:r>
      <w:proofErr w:type="spellEnd"/>
      <w:r>
        <w:rPr>
          <w:rFonts w:eastAsia="Arial Unicode MS"/>
          <w:sz w:val="28"/>
          <w:szCs w:val="28"/>
          <w:lang w:val="ru-RU"/>
        </w:rPr>
        <w:t xml:space="preserve"> водою, треба </w:t>
      </w:r>
      <w:proofErr w:type="spellStart"/>
      <w:r>
        <w:rPr>
          <w:rFonts w:eastAsia="Arial Unicode MS"/>
          <w:sz w:val="28"/>
          <w:szCs w:val="28"/>
          <w:lang w:val="ru-RU"/>
        </w:rPr>
        <w:t>перевіряти</w:t>
      </w:r>
      <w:proofErr w:type="spellEnd"/>
      <w:r>
        <w:rPr>
          <w:rFonts w:eastAsia="Arial Unicode MS"/>
          <w:sz w:val="28"/>
          <w:szCs w:val="28"/>
          <w:lang w:val="ru-RU"/>
        </w:rPr>
        <w:t xml:space="preserve">, </w:t>
      </w:r>
      <w:proofErr w:type="spellStart"/>
      <w:r>
        <w:rPr>
          <w:rFonts w:eastAsia="Arial Unicode MS"/>
          <w:sz w:val="28"/>
          <w:szCs w:val="28"/>
          <w:lang w:val="ru-RU"/>
        </w:rPr>
        <w:t>щоб</w:t>
      </w:r>
      <w:proofErr w:type="spellEnd"/>
      <w:r>
        <w:rPr>
          <w:rFonts w:eastAsia="Arial Unicode MS"/>
          <w:sz w:val="28"/>
          <w:szCs w:val="28"/>
          <w:lang w:val="ru-RU"/>
        </w:rPr>
        <w:t xml:space="preserve"> </w:t>
      </w:r>
      <w:proofErr w:type="spellStart"/>
      <w:r>
        <w:rPr>
          <w:rFonts w:eastAsia="Arial Unicode MS"/>
          <w:sz w:val="28"/>
          <w:szCs w:val="28"/>
          <w:lang w:val="ru-RU"/>
        </w:rPr>
        <w:t>брудна</w:t>
      </w:r>
      <w:proofErr w:type="spellEnd"/>
      <w:r>
        <w:rPr>
          <w:rFonts w:eastAsia="Arial Unicode MS"/>
          <w:sz w:val="28"/>
          <w:szCs w:val="28"/>
          <w:lang w:val="ru-RU"/>
        </w:rPr>
        <w:t xml:space="preserve"> вода, </w:t>
      </w:r>
      <w:proofErr w:type="spellStart"/>
      <w:r>
        <w:rPr>
          <w:rFonts w:eastAsia="Arial Unicode MS"/>
          <w:sz w:val="28"/>
          <w:szCs w:val="28"/>
          <w:lang w:val="ru-RU"/>
        </w:rPr>
        <w:t>була</w:t>
      </w:r>
      <w:proofErr w:type="spellEnd"/>
      <w:r>
        <w:rPr>
          <w:rFonts w:eastAsia="Arial Unicode MS"/>
          <w:sz w:val="28"/>
          <w:szCs w:val="28"/>
          <w:lang w:val="ru-RU"/>
        </w:rPr>
        <w:t xml:space="preserve"> </w:t>
      </w:r>
      <w:proofErr w:type="spellStart"/>
      <w:r>
        <w:rPr>
          <w:rFonts w:eastAsia="Arial Unicode MS"/>
          <w:sz w:val="28"/>
          <w:szCs w:val="28"/>
          <w:lang w:val="ru-RU"/>
        </w:rPr>
        <w:t>спрямована</w:t>
      </w:r>
      <w:proofErr w:type="spellEnd"/>
      <w:r>
        <w:rPr>
          <w:rFonts w:eastAsia="Arial Unicode MS"/>
          <w:sz w:val="28"/>
          <w:szCs w:val="28"/>
          <w:lang w:val="ru-RU"/>
        </w:rPr>
        <w:t xml:space="preserve"> до </w:t>
      </w:r>
      <w:proofErr w:type="spellStart"/>
      <w:r>
        <w:rPr>
          <w:rFonts w:eastAsia="Arial Unicode MS"/>
          <w:sz w:val="28"/>
          <w:szCs w:val="28"/>
          <w:lang w:val="ru-RU"/>
        </w:rPr>
        <w:t>ями</w:t>
      </w:r>
      <w:proofErr w:type="spellEnd"/>
      <w:r>
        <w:rPr>
          <w:rFonts w:eastAsia="Arial Unicode MS"/>
          <w:sz w:val="28"/>
          <w:szCs w:val="28"/>
          <w:lang w:val="ru-RU"/>
        </w:rPr>
        <w:t xml:space="preserve"> </w:t>
      </w:r>
      <w:proofErr w:type="spellStart"/>
      <w:r>
        <w:rPr>
          <w:rFonts w:eastAsia="Arial Unicode MS"/>
          <w:sz w:val="28"/>
          <w:szCs w:val="28"/>
          <w:lang w:val="ru-RU"/>
        </w:rPr>
        <w:t>або</w:t>
      </w:r>
      <w:proofErr w:type="spellEnd"/>
      <w:r>
        <w:rPr>
          <w:rFonts w:eastAsia="Arial Unicode MS"/>
          <w:sz w:val="28"/>
          <w:szCs w:val="28"/>
          <w:lang w:val="ru-RU"/>
        </w:rPr>
        <w:t xml:space="preserve"> </w:t>
      </w:r>
      <w:proofErr w:type="spellStart"/>
      <w:r>
        <w:rPr>
          <w:rFonts w:eastAsia="Arial Unicode MS"/>
          <w:sz w:val="28"/>
          <w:szCs w:val="28"/>
          <w:lang w:val="ru-RU"/>
        </w:rPr>
        <w:t>спеціального</w:t>
      </w:r>
      <w:proofErr w:type="spellEnd"/>
      <w:r>
        <w:rPr>
          <w:rFonts w:eastAsia="Arial Unicode MS"/>
          <w:sz w:val="28"/>
          <w:szCs w:val="28"/>
          <w:lang w:val="ru-RU"/>
        </w:rPr>
        <w:t xml:space="preserve"> </w:t>
      </w:r>
      <w:proofErr w:type="spellStart"/>
      <w:r>
        <w:rPr>
          <w:rFonts w:eastAsia="Arial Unicode MS"/>
          <w:sz w:val="28"/>
          <w:szCs w:val="28"/>
          <w:lang w:val="ru-RU"/>
        </w:rPr>
        <w:t>внутрішнього</w:t>
      </w:r>
      <w:proofErr w:type="spellEnd"/>
      <w:r>
        <w:rPr>
          <w:rFonts w:eastAsia="Arial Unicode MS"/>
          <w:sz w:val="28"/>
          <w:szCs w:val="28"/>
          <w:lang w:val="ru-RU"/>
        </w:rPr>
        <w:t xml:space="preserve"> стоку і не </w:t>
      </w:r>
      <w:proofErr w:type="spellStart"/>
      <w:r>
        <w:rPr>
          <w:rFonts w:eastAsia="Arial Unicode MS"/>
          <w:sz w:val="28"/>
          <w:szCs w:val="28"/>
          <w:lang w:val="ru-RU"/>
        </w:rPr>
        <w:t>виходить</w:t>
      </w:r>
      <w:proofErr w:type="spellEnd"/>
      <w:r>
        <w:rPr>
          <w:rFonts w:eastAsia="Arial Unicode MS"/>
          <w:sz w:val="28"/>
          <w:szCs w:val="28"/>
          <w:lang w:val="ru-RU"/>
        </w:rPr>
        <w:t xml:space="preserve"> за </w:t>
      </w:r>
      <w:proofErr w:type="spellStart"/>
      <w:r>
        <w:rPr>
          <w:rFonts w:eastAsia="Arial Unicode MS"/>
          <w:sz w:val="28"/>
          <w:szCs w:val="28"/>
          <w:lang w:val="ru-RU"/>
        </w:rPr>
        <w:t>межі</w:t>
      </w:r>
      <w:proofErr w:type="spellEnd"/>
      <w:r>
        <w:rPr>
          <w:rFonts w:eastAsia="Arial Unicode MS"/>
          <w:sz w:val="28"/>
          <w:szCs w:val="28"/>
          <w:lang w:val="ru-RU"/>
        </w:rPr>
        <w:t xml:space="preserve"> </w:t>
      </w:r>
      <w:proofErr w:type="spellStart"/>
      <w:r>
        <w:rPr>
          <w:rFonts w:eastAsia="Arial Unicode MS"/>
          <w:sz w:val="28"/>
          <w:szCs w:val="28"/>
          <w:lang w:val="ru-RU"/>
        </w:rPr>
        <w:t>приміщення</w:t>
      </w:r>
      <w:proofErr w:type="spellEnd"/>
      <w:r>
        <w:rPr>
          <w:rFonts w:eastAsia="Arial Unicode MS"/>
          <w:sz w:val="28"/>
          <w:szCs w:val="28"/>
          <w:lang w:val="ru-RU"/>
        </w:rPr>
        <w:t xml:space="preserve"> </w:t>
      </w:r>
      <w:proofErr w:type="spellStart"/>
      <w:r>
        <w:rPr>
          <w:rFonts w:eastAsia="Arial Unicode MS"/>
          <w:sz w:val="28"/>
          <w:szCs w:val="28"/>
          <w:lang w:val="ru-RU"/>
        </w:rPr>
        <w:t>або</w:t>
      </w:r>
      <w:proofErr w:type="spellEnd"/>
      <w:r>
        <w:rPr>
          <w:rFonts w:eastAsia="Arial Unicode MS"/>
          <w:sz w:val="28"/>
          <w:szCs w:val="28"/>
          <w:lang w:val="ru-RU"/>
        </w:rPr>
        <w:t xml:space="preserve"> </w:t>
      </w:r>
      <w:proofErr w:type="spellStart"/>
      <w:r>
        <w:rPr>
          <w:rFonts w:eastAsia="Arial Unicode MS"/>
          <w:sz w:val="28"/>
          <w:szCs w:val="28"/>
          <w:lang w:val="ru-RU"/>
        </w:rPr>
        <w:t>під'їзних</w:t>
      </w:r>
      <w:proofErr w:type="spellEnd"/>
      <w:r>
        <w:rPr>
          <w:rFonts w:eastAsia="Arial Unicode MS"/>
          <w:sz w:val="28"/>
          <w:szCs w:val="28"/>
          <w:lang w:val="ru-RU"/>
        </w:rPr>
        <w:t xml:space="preserve"> </w:t>
      </w:r>
      <w:proofErr w:type="spellStart"/>
      <w:r>
        <w:rPr>
          <w:rFonts w:eastAsia="Arial Unicode MS"/>
          <w:sz w:val="28"/>
          <w:szCs w:val="28"/>
          <w:lang w:val="ru-RU"/>
        </w:rPr>
        <w:t>доріг</w:t>
      </w:r>
      <w:proofErr w:type="spellEnd"/>
      <w:r>
        <w:rPr>
          <w:rFonts w:eastAsia="Arial Unicode MS"/>
          <w:sz w:val="28"/>
          <w:szCs w:val="28"/>
          <w:lang w:val="ru-RU"/>
        </w:rPr>
        <w:t xml:space="preserve"> і </w:t>
      </w:r>
      <w:proofErr w:type="spellStart"/>
      <w:r>
        <w:rPr>
          <w:rFonts w:eastAsia="Arial Unicode MS"/>
          <w:sz w:val="28"/>
          <w:szCs w:val="28"/>
          <w:lang w:val="ru-RU"/>
        </w:rPr>
        <w:t>шляхів</w:t>
      </w:r>
      <w:proofErr w:type="spellEnd"/>
      <w:r>
        <w:rPr>
          <w:rFonts w:eastAsia="Arial Unicode MS"/>
          <w:sz w:val="28"/>
          <w:szCs w:val="28"/>
          <w:lang w:val="ru-RU"/>
        </w:rPr>
        <w:t xml:space="preserve">. </w:t>
      </w:r>
    </w:p>
    <w:p w:rsidR="006352DC" w:rsidRDefault="006352DC" w:rsidP="006352DC">
      <w:pPr>
        <w:autoSpaceDE w:val="0"/>
        <w:autoSpaceDN w:val="0"/>
        <w:adjustRightInd w:val="0"/>
        <w:spacing w:line="360" w:lineRule="auto"/>
        <w:ind w:firstLine="360"/>
        <w:jc w:val="both"/>
        <w:rPr>
          <w:rFonts w:eastAsia="Arial Unicode MS"/>
          <w:sz w:val="28"/>
          <w:szCs w:val="28"/>
          <w:lang w:val="ru-RU"/>
        </w:rPr>
      </w:pPr>
      <w:proofErr w:type="spellStart"/>
      <w:r>
        <w:rPr>
          <w:rFonts w:eastAsia="Arial Unicode MS"/>
          <w:sz w:val="28"/>
          <w:szCs w:val="28"/>
          <w:lang w:val="ru-RU"/>
        </w:rPr>
        <w:t>Приміщення</w:t>
      </w:r>
      <w:proofErr w:type="spellEnd"/>
      <w:r>
        <w:rPr>
          <w:rFonts w:eastAsia="Arial Unicode MS"/>
          <w:sz w:val="28"/>
          <w:szCs w:val="28"/>
          <w:lang w:val="ru-RU"/>
        </w:rPr>
        <w:t xml:space="preserve"> </w:t>
      </w:r>
      <w:proofErr w:type="spellStart"/>
      <w:r>
        <w:rPr>
          <w:rFonts w:eastAsia="Arial Unicode MS"/>
          <w:sz w:val="28"/>
          <w:szCs w:val="28"/>
          <w:lang w:val="ru-RU"/>
        </w:rPr>
        <w:t>миють</w:t>
      </w:r>
      <w:proofErr w:type="spellEnd"/>
      <w:r>
        <w:rPr>
          <w:rFonts w:eastAsia="Arial Unicode MS"/>
          <w:sz w:val="28"/>
          <w:szCs w:val="28"/>
          <w:lang w:val="ru-RU"/>
        </w:rPr>
        <w:t xml:space="preserve"> </w:t>
      </w:r>
      <w:proofErr w:type="spellStart"/>
      <w:r>
        <w:rPr>
          <w:rFonts w:eastAsia="Arial Unicode MS"/>
          <w:sz w:val="28"/>
          <w:szCs w:val="28"/>
          <w:lang w:val="ru-RU"/>
        </w:rPr>
        <w:t>попередньо</w:t>
      </w:r>
      <w:proofErr w:type="spellEnd"/>
      <w:r>
        <w:rPr>
          <w:rFonts w:eastAsia="Arial Unicode MS"/>
          <w:sz w:val="28"/>
          <w:szCs w:val="28"/>
          <w:lang w:val="ru-RU"/>
        </w:rPr>
        <w:t xml:space="preserve"> </w:t>
      </w:r>
      <w:proofErr w:type="spellStart"/>
      <w:r>
        <w:rPr>
          <w:rFonts w:eastAsia="Arial Unicode MS"/>
          <w:sz w:val="28"/>
          <w:szCs w:val="28"/>
          <w:lang w:val="ru-RU"/>
        </w:rPr>
        <w:t>знявши</w:t>
      </w:r>
      <w:proofErr w:type="spellEnd"/>
      <w:r>
        <w:rPr>
          <w:rFonts w:eastAsia="Arial Unicode MS"/>
          <w:sz w:val="28"/>
          <w:szCs w:val="28"/>
          <w:lang w:val="ru-RU"/>
        </w:rPr>
        <w:t xml:space="preserve"> та замочивши </w:t>
      </w:r>
      <w:proofErr w:type="spellStart"/>
      <w:r>
        <w:rPr>
          <w:rFonts w:eastAsia="Arial Unicode MS"/>
          <w:sz w:val="28"/>
          <w:szCs w:val="28"/>
          <w:lang w:val="ru-RU"/>
        </w:rPr>
        <w:t>залишки</w:t>
      </w:r>
      <w:proofErr w:type="spellEnd"/>
      <w:r>
        <w:rPr>
          <w:rFonts w:eastAsia="Arial Unicode MS"/>
          <w:sz w:val="28"/>
          <w:szCs w:val="28"/>
          <w:lang w:val="ru-RU"/>
        </w:rPr>
        <w:t xml:space="preserve"> </w:t>
      </w:r>
      <w:proofErr w:type="spellStart"/>
      <w:r>
        <w:rPr>
          <w:rFonts w:eastAsia="Arial Unicode MS"/>
          <w:sz w:val="28"/>
          <w:szCs w:val="28"/>
          <w:lang w:val="ru-RU"/>
        </w:rPr>
        <w:t>органічних</w:t>
      </w:r>
      <w:proofErr w:type="spellEnd"/>
      <w:r>
        <w:rPr>
          <w:rFonts w:eastAsia="Arial Unicode MS"/>
          <w:sz w:val="28"/>
          <w:szCs w:val="28"/>
          <w:lang w:val="ru-RU"/>
        </w:rPr>
        <w:t xml:space="preserve"> </w:t>
      </w:r>
      <w:proofErr w:type="spellStart"/>
      <w:r>
        <w:rPr>
          <w:rFonts w:eastAsia="Arial Unicode MS"/>
          <w:sz w:val="28"/>
          <w:szCs w:val="28"/>
          <w:lang w:val="ru-RU"/>
        </w:rPr>
        <w:t>сполук</w:t>
      </w:r>
      <w:proofErr w:type="spellEnd"/>
      <w:r>
        <w:rPr>
          <w:rFonts w:eastAsia="Arial Unicode MS"/>
          <w:sz w:val="28"/>
          <w:szCs w:val="28"/>
          <w:lang w:val="ru-RU"/>
        </w:rPr>
        <w:t xml:space="preserve"> з </w:t>
      </w:r>
      <w:proofErr w:type="spellStart"/>
      <w:r>
        <w:rPr>
          <w:rFonts w:eastAsia="Arial Unicode MS"/>
          <w:sz w:val="28"/>
          <w:szCs w:val="28"/>
          <w:lang w:val="ru-RU"/>
        </w:rPr>
        <w:t>подальшим</w:t>
      </w:r>
      <w:proofErr w:type="spellEnd"/>
      <w:r>
        <w:rPr>
          <w:rFonts w:eastAsia="Arial Unicode MS"/>
          <w:sz w:val="28"/>
          <w:szCs w:val="28"/>
          <w:lang w:val="ru-RU"/>
        </w:rPr>
        <w:t xml:space="preserve"> </w:t>
      </w:r>
      <w:proofErr w:type="spellStart"/>
      <w:r>
        <w:rPr>
          <w:rFonts w:eastAsia="Arial Unicode MS"/>
          <w:sz w:val="28"/>
          <w:szCs w:val="28"/>
          <w:lang w:val="ru-RU"/>
        </w:rPr>
        <w:t>застосуванням</w:t>
      </w:r>
      <w:proofErr w:type="spellEnd"/>
      <w:r>
        <w:rPr>
          <w:rFonts w:eastAsia="Arial Unicode MS"/>
          <w:sz w:val="28"/>
          <w:szCs w:val="28"/>
          <w:lang w:val="ru-RU"/>
        </w:rPr>
        <w:t xml:space="preserve"> </w:t>
      </w:r>
      <w:proofErr w:type="spellStart"/>
      <w:r>
        <w:rPr>
          <w:rFonts w:eastAsia="Arial Unicode MS"/>
          <w:sz w:val="28"/>
          <w:szCs w:val="28"/>
          <w:lang w:val="ru-RU"/>
        </w:rPr>
        <w:t>бактерицидних</w:t>
      </w:r>
      <w:proofErr w:type="spellEnd"/>
      <w:r>
        <w:rPr>
          <w:rFonts w:eastAsia="Arial Unicode MS"/>
          <w:sz w:val="28"/>
          <w:szCs w:val="28"/>
          <w:lang w:val="ru-RU"/>
        </w:rPr>
        <w:t xml:space="preserve"> </w:t>
      </w:r>
      <w:proofErr w:type="spellStart"/>
      <w:r>
        <w:rPr>
          <w:rFonts w:eastAsia="Arial Unicode MS"/>
          <w:sz w:val="28"/>
          <w:szCs w:val="28"/>
          <w:lang w:val="ru-RU"/>
        </w:rPr>
        <w:t>засобів</w:t>
      </w:r>
      <w:proofErr w:type="spellEnd"/>
      <w:r>
        <w:rPr>
          <w:rFonts w:eastAsia="Arial Unicode MS"/>
          <w:sz w:val="28"/>
          <w:szCs w:val="28"/>
          <w:lang w:val="ru-RU"/>
        </w:rPr>
        <w:t xml:space="preserve">, та </w:t>
      </w:r>
      <w:proofErr w:type="spellStart"/>
      <w:r>
        <w:rPr>
          <w:rFonts w:eastAsia="Arial Unicode MS"/>
          <w:sz w:val="28"/>
          <w:szCs w:val="28"/>
          <w:lang w:val="ru-RU"/>
        </w:rPr>
        <w:t>засобів</w:t>
      </w:r>
      <w:proofErr w:type="spellEnd"/>
      <w:r>
        <w:rPr>
          <w:rFonts w:eastAsia="Arial Unicode MS"/>
          <w:sz w:val="28"/>
          <w:szCs w:val="28"/>
          <w:lang w:val="ru-RU"/>
        </w:rPr>
        <w:t xml:space="preserve"> для </w:t>
      </w:r>
      <w:proofErr w:type="spellStart"/>
      <w:r>
        <w:rPr>
          <w:rFonts w:eastAsia="Arial Unicode MS"/>
          <w:sz w:val="28"/>
          <w:szCs w:val="28"/>
          <w:lang w:val="ru-RU"/>
        </w:rPr>
        <w:t>видалення</w:t>
      </w:r>
      <w:proofErr w:type="spellEnd"/>
      <w:r>
        <w:rPr>
          <w:rFonts w:eastAsia="Arial Unicode MS"/>
          <w:sz w:val="28"/>
          <w:szCs w:val="28"/>
          <w:lang w:val="ru-RU"/>
        </w:rPr>
        <w:t xml:space="preserve"> </w:t>
      </w:r>
      <w:proofErr w:type="spellStart"/>
      <w:r>
        <w:rPr>
          <w:rFonts w:eastAsia="Arial Unicode MS"/>
          <w:sz w:val="28"/>
          <w:szCs w:val="28"/>
          <w:lang w:val="ru-RU"/>
        </w:rPr>
        <w:t>жирів</w:t>
      </w:r>
      <w:proofErr w:type="spellEnd"/>
      <w:r>
        <w:rPr>
          <w:rFonts w:eastAsia="Arial Unicode MS"/>
          <w:sz w:val="28"/>
          <w:szCs w:val="28"/>
          <w:lang w:val="ru-RU"/>
        </w:rPr>
        <w:t xml:space="preserve">, з </w:t>
      </w:r>
      <w:proofErr w:type="spellStart"/>
      <w:r>
        <w:rPr>
          <w:rFonts w:eastAsia="Arial Unicode MS"/>
          <w:sz w:val="28"/>
          <w:szCs w:val="28"/>
          <w:lang w:val="ru-RU"/>
        </w:rPr>
        <w:t>допомогою</w:t>
      </w:r>
      <w:proofErr w:type="spellEnd"/>
      <w:r>
        <w:rPr>
          <w:rFonts w:eastAsia="Arial Unicode MS"/>
          <w:sz w:val="28"/>
          <w:szCs w:val="28"/>
          <w:lang w:val="ru-RU"/>
        </w:rPr>
        <w:t xml:space="preserve"> </w:t>
      </w:r>
      <w:proofErr w:type="spellStart"/>
      <w:r>
        <w:rPr>
          <w:rFonts w:eastAsia="Arial Unicode MS"/>
          <w:sz w:val="28"/>
          <w:szCs w:val="28"/>
          <w:lang w:val="ru-RU"/>
        </w:rPr>
        <w:t>спеціального</w:t>
      </w:r>
      <w:proofErr w:type="spellEnd"/>
      <w:r>
        <w:rPr>
          <w:rFonts w:eastAsia="Arial Unicode MS"/>
          <w:sz w:val="28"/>
          <w:szCs w:val="28"/>
          <w:lang w:val="ru-RU"/>
        </w:rPr>
        <w:t xml:space="preserve"> пристрою для </w:t>
      </w:r>
      <w:proofErr w:type="spellStart"/>
      <w:r>
        <w:rPr>
          <w:rFonts w:eastAsia="Arial Unicode MS"/>
          <w:sz w:val="28"/>
          <w:szCs w:val="28"/>
          <w:lang w:val="ru-RU"/>
        </w:rPr>
        <w:t>роботи</w:t>
      </w:r>
      <w:proofErr w:type="spellEnd"/>
      <w:r>
        <w:rPr>
          <w:rFonts w:eastAsia="Arial Unicode MS"/>
          <w:sz w:val="28"/>
          <w:szCs w:val="28"/>
          <w:lang w:val="ru-RU"/>
        </w:rPr>
        <w:t xml:space="preserve"> з готовим </w:t>
      </w:r>
      <w:proofErr w:type="spellStart"/>
      <w:proofErr w:type="gramStart"/>
      <w:r>
        <w:rPr>
          <w:rFonts w:eastAsia="Arial Unicode MS"/>
          <w:sz w:val="28"/>
          <w:szCs w:val="28"/>
          <w:lang w:val="ru-RU"/>
        </w:rPr>
        <w:t>п</w:t>
      </w:r>
      <w:proofErr w:type="gramEnd"/>
      <w:r>
        <w:rPr>
          <w:rFonts w:eastAsia="Arial Unicode MS"/>
          <w:sz w:val="28"/>
          <w:szCs w:val="28"/>
          <w:lang w:val="ru-RU"/>
        </w:rPr>
        <w:t>інним</w:t>
      </w:r>
      <w:proofErr w:type="spellEnd"/>
      <w:r>
        <w:rPr>
          <w:rFonts w:eastAsia="Arial Unicode MS"/>
          <w:sz w:val="28"/>
          <w:szCs w:val="28"/>
          <w:lang w:val="ru-RU"/>
        </w:rPr>
        <w:t xml:space="preserve"> </w:t>
      </w:r>
      <w:proofErr w:type="spellStart"/>
      <w:r>
        <w:rPr>
          <w:rFonts w:eastAsia="Arial Unicode MS"/>
          <w:sz w:val="28"/>
          <w:szCs w:val="28"/>
          <w:lang w:val="ru-RU"/>
        </w:rPr>
        <w:t>засобом</w:t>
      </w:r>
      <w:proofErr w:type="spellEnd"/>
      <w:r>
        <w:rPr>
          <w:rFonts w:eastAsia="Arial Unicode MS"/>
          <w:sz w:val="28"/>
          <w:szCs w:val="28"/>
          <w:lang w:val="ru-RU"/>
        </w:rPr>
        <w:t xml:space="preserve">, </w:t>
      </w:r>
      <w:proofErr w:type="spellStart"/>
      <w:r>
        <w:rPr>
          <w:rFonts w:eastAsia="Arial Unicode MS"/>
          <w:sz w:val="28"/>
          <w:szCs w:val="28"/>
          <w:lang w:val="ru-RU"/>
        </w:rPr>
        <w:t>після</w:t>
      </w:r>
      <w:proofErr w:type="spellEnd"/>
      <w:r>
        <w:rPr>
          <w:rFonts w:eastAsia="Arial Unicode MS"/>
          <w:sz w:val="28"/>
          <w:szCs w:val="28"/>
          <w:lang w:val="ru-RU"/>
        </w:rPr>
        <w:t xml:space="preserve"> </w:t>
      </w:r>
      <w:proofErr w:type="spellStart"/>
      <w:r>
        <w:rPr>
          <w:rFonts w:eastAsia="Arial Unicode MS"/>
          <w:sz w:val="28"/>
          <w:szCs w:val="28"/>
          <w:lang w:val="ru-RU"/>
        </w:rPr>
        <w:t>замочування</w:t>
      </w:r>
      <w:proofErr w:type="spellEnd"/>
      <w:r>
        <w:rPr>
          <w:rFonts w:eastAsia="Arial Unicode MS"/>
          <w:sz w:val="28"/>
          <w:szCs w:val="28"/>
          <w:lang w:val="ru-RU"/>
        </w:rPr>
        <w:t xml:space="preserve"> </w:t>
      </w:r>
      <w:proofErr w:type="spellStart"/>
      <w:r>
        <w:rPr>
          <w:rFonts w:eastAsia="Arial Unicode MS"/>
          <w:sz w:val="28"/>
          <w:szCs w:val="28"/>
          <w:lang w:val="ru-RU"/>
        </w:rPr>
        <w:t>промивають</w:t>
      </w:r>
      <w:proofErr w:type="spellEnd"/>
      <w:r>
        <w:rPr>
          <w:rFonts w:eastAsia="Arial Unicode MS"/>
          <w:sz w:val="28"/>
          <w:szCs w:val="28"/>
          <w:lang w:val="ru-RU"/>
        </w:rPr>
        <w:t xml:space="preserve"> чистою водою </w:t>
      </w:r>
      <w:proofErr w:type="spellStart"/>
      <w:r>
        <w:rPr>
          <w:rFonts w:eastAsia="Arial Unicode MS"/>
          <w:sz w:val="28"/>
          <w:szCs w:val="28"/>
          <w:lang w:val="ru-RU"/>
        </w:rPr>
        <w:t>під</w:t>
      </w:r>
      <w:proofErr w:type="spellEnd"/>
      <w:r>
        <w:rPr>
          <w:rFonts w:eastAsia="Arial Unicode MS"/>
          <w:sz w:val="28"/>
          <w:szCs w:val="28"/>
          <w:lang w:val="ru-RU"/>
        </w:rPr>
        <w:t xml:space="preserve"> </w:t>
      </w:r>
      <w:proofErr w:type="spellStart"/>
      <w:r>
        <w:rPr>
          <w:rFonts w:eastAsia="Arial Unicode MS"/>
          <w:sz w:val="28"/>
          <w:szCs w:val="28"/>
          <w:lang w:val="ru-RU"/>
        </w:rPr>
        <w:t>тиском</w:t>
      </w:r>
      <w:proofErr w:type="spellEnd"/>
      <w:r>
        <w:rPr>
          <w:rFonts w:eastAsia="Arial Unicode MS"/>
          <w:sz w:val="28"/>
          <w:szCs w:val="28"/>
          <w:lang w:val="ru-RU"/>
        </w:rPr>
        <w:t xml:space="preserve"> (50 кг см2) в </w:t>
      </w:r>
      <w:proofErr w:type="spellStart"/>
      <w:r>
        <w:rPr>
          <w:rFonts w:eastAsia="Arial Unicode MS"/>
          <w:sz w:val="28"/>
          <w:szCs w:val="28"/>
          <w:lang w:val="ru-RU"/>
        </w:rPr>
        <w:t>наступному</w:t>
      </w:r>
      <w:proofErr w:type="spellEnd"/>
      <w:r>
        <w:rPr>
          <w:rFonts w:eastAsia="Arial Unicode MS"/>
          <w:sz w:val="28"/>
          <w:szCs w:val="28"/>
          <w:lang w:val="ru-RU"/>
        </w:rPr>
        <w:t xml:space="preserve"> порядку: </w:t>
      </w:r>
      <w:proofErr w:type="spellStart"/>
      <w:r>
        <w:rPr>
          <w:rFonts w:eastAsia="Arial Unicode MS"/>
          <w:sz w:val="28"/>
          <w:szCs w:val="28"/>
          <w:lang w:val="ru-RU"/>
        </w:rPr>
        <w:t>внутрішні</w:t>
      </w:r>
      <w:proofErr w:type="spellEnd"/>
      <w:r>
        <w:rPr>
          <w:rFonts w:eastAsia="Arial Unicode MS"/>
          <w:sz w:val="28"/>
          <w:szCs w:val="28"/>
          <w:lang w:val="ru-RU"/>
        </w:rPr>
        <w:t xml:space="preserve"> </w:t>
      </w:r>
      <w:proofErr w:type="spellStart"/>
      <w:r>
        <w:rPr>
          <w:rFonts w:eastAsia="Arial Unicode MS"/>
          <w:sz w:val="28"/>
          <w:szCs w:val="28"/>
          <w:lang w:val="ru-RU"/>
        </w:rPr>
        <w:t>поверхні</w:t>
      </w:r>
      <w:proofErr w:type="spellEnd"/>
      <w:r>
        <w:rPr>
          <w:rFonts w:eastAsia="Arial Unicode MS"/>
          <w:sz w:val="28"/>
          <w:szCs w:val="28"/>
          <w:lang w:val="ru-RU"/>
        </w:rPr>
        <w:t xml:space="preserve"> </w:t>
      </w:r>
      <w:proofErr w:type="spellStart"/>
      <w:r>
        <w:rPr>
          <w:rFonts w:eastAsia="Arial Unicode MS"/>
          <w:sz w:val="28"/>
          <w:szCs w:val="28"/>
          <w:lang w:val="ru-RU"/>
        </w:rPr>
        <w:t>даху</w:t>
      </w:r>
      <w:proofErr w:type="spellEnd"/>
      <w:r>
        <w:rPr>
          <w:rFonts w:eastAsia="Arial Unicode MS"/>
          <w:sz w:val="28"/>
          <w:szCs w:val="28"/>
          <w:lang w:val="ru-RU"/>
        </w:rPr>
        <w:t xml:space="preserve"> - </w:t>
      </w:r>
      <w:proofErr w:type="spellStart"/>
      <w:r>
        <w:rPr>
          <w:rFonts w:eastAsia="Arial Unicode MS"/>
          <w:sz w:val="28"/>
          <w:szCs w:val="28"/>
          <w:lang w:val="ru-RU"/>
        </w:rPr>
        <w:t>зверху</w:t>
      </w:r>
      <w:proofErr w:type="spellEnd"/>
      <w:r>
        <w:rPr>
          <w:rFonts w:eastAsia="Arial Unicode MS"/>
          <w:sz w:val="28"/>
          <w:szCs w:val="28"/>
          <w:lang w:val="ru-RU"/>
        </w:rPr>
        <w:t xml:space="preserve"> вниз; </w:t>
      </w:r>
      <w:proofErr w:type="spellStart"/>
      <w:proofErr w:type="gramStart"/>
      <w:r>
        <w:rPr>
          <w:rFonts w:eastAsia="Arial Unicode MS"/>
          <w:sz w:val="28"/>
          <w:szCs w:val="28"/>
          <w:lang w:val="ru-RU"/>
        </w:rPr>
        <w:t>ст</w:t>
      </w:r>
      <w:proofErr w:type="gramEnd"/>
      <w:r>
        <w:rPr>
          <w:rFonts w:eastAsia="Arial Unicode MS"/>
          <w:sz w:val="28"/>
          <w:szCs w:val="28"/>
          <w:lang w:val="ru-RU"/>
        </w:rPr>
        <w:t>іни</w:t>
      </w:r>
      <w:proofErr w:type="spellEnd"/>
      <w:r>
        <w:rPr>
          <w:rFonts w:eastAsia="Arial Unicode MS"/>
          <w:sz w:val="28"/>
          <w:szCs w:val="28"/>
          <w:lang w:val="ru-RU"/>
        </w:rPr>
        <w:t xml:space="preserve"> - </w:t>
      </w:r>
      <w:proofErr w:type="spellStart"/>
      <w:r>
        <w:rPr>
          <w:rFonts w:eastAsia="Arial Unicode MS"/>
          <w:sz w:val="28"/>
          <w:szCs w:val="28"/>
          <w:lang w:val="ru-RU"/>
        </w:rPr>
        <w:t>зверху</w:t>
      </w:r>
      <w:proofErr w:type="spellEnd"/>
      <w:r>
        <w:rPr>
          <w:rFonts w:eastAsia="Arial Unicode MS"/>
          <w:sz w:val="28"/>
          <w:szCs w:val="28"/>
          <w:lang w:val="ru-RU"/>
        </w:rPr>
        <w:t xml:space="preserve"> вниз; </w:t>
      </w:r>
      <w:proofErr w:type="spellStart"/>
      <w:r>
        <w:rPr>
          <w:rFonts w:eastAsia="Arial Unicode MS"/>
          <w:sz w:val="28"/>
          <w:szCs w:val="28"/>
          <w:lang w:val="ru-RU"/>
        </w:rPr>
        <w:t>Наприкінці</w:t>
      </w:r>
      <w:proofErr w:type="spellEnd"/>
      <w:r>
        <w:rPr>
          <w:rFonts w:eastAsia="Arial Unicode MS"/>
          <w:sz w:val="28"/>
          <w:szCs w:val="28"/>
          <w:lang w:val="ru-RU"/>
        </w:rPr>
        <w:t xml:space="preserve"> </w:t>
      </w:r>
      <w:proofErr w:type="spellStart"/>
      <w:r>
        <w:rPr>
          <w:rFonts w:eastAsia="Arial Unicode MS"/>
          <w:sz w:val="28"/>
          <w:szCs w:val="28"/>
          <w:lang w:val="ru-RU"/>
        </w:rPr>
        <w:t>слід</w:t>
      </w:r>
      <w:proofErr w:type="spellEnd"/>
      <w:r>
        <w:rPr>
          <w:rFonts w:eastAsia="Arial Unicode MS"/>
          <w:sz w:val="28"/>
          <w:szCs w:val="28"/>
          <w:lang w:val="ru-RU"/>
        </w:rPr>
        <w:t xml:space="preserve"> </w:t>
      </w:r>
      <w:proofErr w:type="spellStart"/>
      <w:r>
        <w:rPr>
          <w:rFonts w:eastAsia="Arial Unicode MS"/>
          <w:sz w:val="28"/>
          <w:szCs w:val="28"/>
          <w:lang w:val="ru-RU"/>
        </w:rPr>
        <w:t>помити</w:t>
      </w:r>
      <w:proofErr w:type="spellEnd"/>
      <w:r>
        <w:rPr>
          <w:rFonts w:eastAsia="Arial Unicode MS"/>
          <w:sz w:val="28"/>
          <w:szCs w:val="28"/>
          <w:lang w:val="ru-RU"/>
        </w:rPr>
        <w:t xml:space="preserve"> </w:t>
      </w:r>
      <w:proofErr w:type="spellStart"/>
      <w:r>
        <w:rPr>
          <w:rFonts w:eastAsia="Arial Unicode MS"/>
          <w:sz w:val="28"/>
          <w:szCs w:val="28"/>
          <w:lang w:val="ru-RU"/>
        </w:rPr>
        <w:t>ями</w:t>
      </w:r>
      <w:proofErr w:type="spellEnd"/>
      <w:r>
        <w:rPr>
          <w:rFonts w:eastAsia="Arial Unicode MS"/>
          <w:sz w:val="28"/>
          <w:szCs w:val="28"/>
          <w:lang w:val="ru-RU"/>
        </w:rPr>
        <w:t xml:space="preserve"> та </w:t>
      </w:r>
      <w:proofErr w:type="spellStart"/>
      <w:r>
        <w:rPr>
          <w:rFonts w:eastAsia="Arial Unicode MS"/>
          <w:sz w:val="28"/>
          <w:szCs w:val="28"/>
          <w:lang w:val="ru-RU"/>
        </w:rPr>
        <w:t>бетонні</w:t>
      </w:r>
      <w:proofErr w:type="spellEnd"/>
      <w:r>
        <w:rPr>
          <w:rFonts w:eastAsia="Arial Unicode MS"/>
          <w:sz w:val="28"/>
          <w:szCs w:val="28"/>
          <w:lang w:val="ru-RU"/>
        </w:rPr>
        <w:t xml:space="preserve"> </w:t>
      </w:r>
      <w:proofErr w:type="spellStart"/>
      <w:r>
        <w:rPr>
          <w:rFonts w:eastAsia="Arial Unicode MS"/>
          <w:sz w:val="28"/>
          <w:szCs w:val="28"/>
          <w:lang w:val="ru-RU"/>
        </w:rPr>
        <w:t>підлоги</w:t>
      </w:r>
      <w:proofErr w:type="spellEnd"/>
      <w:r>
        <w:rPr>
          <w:rFonts w:eastAsia="Arial Unicode MS"/>
          <w:sz w:val="28"/>
          <w:szCs w:val="28"/>
          <w:lang w:val="ru-RU"/>
        </w:rPr>
        <w:t xml:space="preserve">. </w:t>
      </w:r>
    </w:p>
    <w:p w:rsidR="006352DC" w:rsidRDefault="006352DC" w:rsidP="006352DC">
      <w:pPr>
        <w:autoSpaceDE w:val="0"/>
        <w:autoSpaceDN w:val="0"/>
        <w:adjustRightInd w:val="0"/>
        <w:spacing w:line="360" w:lineRule="auto"/>
        <w:ind w:firstLine="360"/>
        <w:jc w:val="both"/>
        <w:rPr>
          <w:rFonts w:eastAsia="Arial Unicode MS"/>
          <w:sz w:val="28"/>
          <w:szCs w:val="28"/>
          <w:lang w:val="ru-RU"/>
        </w:rPr>
      </w:pPr>
      <w:proofErr w:type="spellStart"/>
      <w:r>
        <w:rPr>
          <w:rFonts w:eastAsia="Arial Unicode MS"/>
          <w:sz w:val="28"/>
          <w:szCs w:val="28"/>
          <w:lang w:val="ru-RU"/>
        </w:rPr>
        <w:t>Обладнання</w:t>
      </w:r>
      <w:proofErr w:type="spellEnd"/>
      <w:r>
        <w:rPr>
          <w:rFonts w:eastAsia="Arial Unicode MS"/>
          <w:sz w:val="28"/>
          <w:szCs w:val="28"/>
          <w:lang w:val="ru-RU"/>
        </w:rPr>
        <w:t xml:space="preserve"> (</w:t>
      </w:r>
      <w:proofErr w:type="spellStart"/>
      <w:r>
        <w:rPr>
          <w:rFonts w:eastAsia="Arial Unicode MS"/>
          <w:sz w:val="28"/>
          <w:szCs w:val="28"/>
          <w:lang w:val="ru-RU"/>
        </w:rPr>
        <w:t>гнізда</w:t>
      </w:r>
      <w:proofErr w:type="spellEnd"/>
      <w:r>
        <w:rPr>
          <w:rFonts w:eastAsia="Arial Unicode MS"/>
          <w:sz w:val="28"/>
          <w:szCs w:val="28"/>
          <w:lang w:val="ru-RU"/>
        </w:rPr>
        <w:t xml:space="preserve"> </w:t>
      </w:r>
      <w:proofErr w:type="spellStart"/>
      <w:r>
        <w:rPr>
          <w:rFonts w:eastAsia="Arial Unicode MS"/>
          <w:sz w:val="28"/>
          <w:szCs w:val="28"/>
          <w:lang w:val="ru-RU"/>
        </w:rPr>
        <w:t>напувалки</w:t>
      </w:r>
      <w:proofErr w:type="spellEnd"/>
      <w:r>
        <w:rPr>
          <w:rFonts w:eastAsia="Arial Unicode MS"/>
          <w:sz w:val="28"/>
          <w:szCs w:val="28"/>
          <w:lang w:val="ru-RU"/>
        </w:rPr>
        <w:t xml:space="preserve"> та </w:t>
      </w:r>
      <w:proofErr w:type="spellStart"/>
      <w:r>
        <w:rPr>
          <w:rFonts w:eastAsia="Arial Unicode MS"/>
          <w:sz w:val="28"/>
          <w:szCs w:val="28"/>
          <w:lang w:val="ru-RU"/>
        </w:rPr>
        <w:t>годівниці</w:t>
      </w:r>
      <w:proofErr w:type="spellEnd"/>
      <w:r>
        <w:rPr>
          <w:rFonts w:eastAsia="Arial Unicode MS"/>
          <w:sz w:val="28"/>
          <w:szCs w:val="28"/>
          <w:lang w:val="ru-RU"/>
        </w:rPr>
        <w:t xml:space="preserve">), яке </w:t>
      </w:r>
      <w:proofErr w:type="spellStart"/>
      <w:r>
        <w:rPr>
          <w:rFonts w:eastAsia="Arial Unicode MS"/>
          <w:sz w:val="28"/>
          <w:szCs w:val="28"/>
          <w:lang w:val="ru-RU"/>
        </w:rPr>
        <w:t>безпосередньо</w:t>
      </w:r>
      <w:proofErr w:type="spellEnd"/>
      <w:r>
        <w:rPr>
          <w:rFonts w:eastAsia="Arial Unicode MS"/>
          <w:sz w:val="28"/>
          <w:szCs w:val="28"/>
          <w:lang w:val="ru-RU"/>
        </w:rPr>
        <w:t xml:space="preserve"> </w:t>
      </w:r>
      <w:proofErr w:type="spellStart"/>
      <w:r>
        <w:rPr>
          <w:rFonts w:eastAsia="Arial Unicode MS"/>
          <w:sz w:val="28"/>
          <w:szCs w:val="28"/>
          <w:lang w:val="ru-RU"/>
        </w:rPr>
        <w:t>контактує</w:t>
      </w:r>
      <w:proofErr w:type="spellEnd"/>
      <w:r>
        <w:rPr>
          <w:rFonts w:eastAsia="Arial Unicode MS"/>
          <w:sz w:val="28"/>
          <w:szCs w:val="28"/>
          <w:lang w:val="ru-RU"/>
        </w:rPr>
        <w:t xml:space="preserve"> з птицею, </w:t>
      </w:r>
      <w:proofErr w:type="spellStart"/>
      <w:r>
        <w:rPr>
          <w:rFonts w:eastAsia="Arial Unicode MS"/>
          <w:sz w:val="28"/>
          <w:szCs w:val="28"/>
          <w:lang w:val="ru-RU"/>
        </w:rPr>
        <w:t>миють</w:t>
      </w:r>
      <w:proofErr w:type="spellEnd"/>
      <w:r>
        <w:rPr>
          <w:rFonts w:eastAsia="Arial Unicode MS"/>
          <w:sz w:val="28"/>
          <w:szCs w:val="28"/>
          <w:lang w:val="ru-RU"/>
        </w:rPr>
        <w:t xml:space="preserve"> за </w:t>
      </w:r>
      <w:proofErr w:type="spellStart"/>
      <w:r>
        <w:rPr>
          <w:rFonts w:eastAsia="Arial Unicode MS"/>
          <w:sz w:val="28"/>
          <w:szCs w:val="28"/>
          <w:lang w:val="ru-RU"/>
        </w:rPr>
        <w:t>наступною</w:t>
      </w:r>
      <w:proofErr w:type="spellEnd"/>
      <w:r>
        <w:rPr>
          <w:rFonts w:eastAsia="Arial Unicode MS"/>
          <w:sz w:val="28"/>
          <w:szCs w:val="28"/>
          <w:lang w:val="ru-RU"/>
        </w:rPr>
        <w:t xml:space="preserve"> схемою (</w:t>
      </w:r>
      <w:proofErr w:type="spellStart"/>
      <w:r>
        <w:rPr>
          <w:rFonts w:eastAsia="Arial Unicode MS"/>
          <w:sz w:val="28"/>
          <w:szCs w:val="28"/>
          <w:lang w:val="ru-RU"/>
        </w:rPr>
        <w:t>подібно</w:t>
      </w:r>
      <w:proofErr w:type="spellEnd"/>
      <w:r>
        <w:rPr>
          <w:rFonts w:eastAsia="Arial Unicode MS"/>
          <w:sz w:val="28"/>
          <w:szCs w:val="28"/>
          <w:lang w:val="ru-RU"/>
        </w:rPr>
        <w:t xml:space="preserve"> до </w:t>
      </w:r>
      <w:proofErr w:type="spellStart"/>
      <w:r>
        <w:rPr>
          <w:rFonts w:eastAsia="Arial Unicode MS"/>
          <w:sz w:val="28"/>
          <w:szCs w:val="28"/>
          <w:lang w:val="ru-RU"/>
        </w:rPr>
        <w:t>обробки</w:t>
      </w:r>
      <w:proofErr w:type="spellEnd"/>
      <w:r>
        <w:rPr>
          <w:rFonts w:eastAsia="Arial Unicode MS"/>
          <w:sz w:val="28"/>
          <w:szCs w:val="28"/>
          <w:lang w:val="ru-RU"/>
        </w:rPr>
        <w:t xml:space="preserve"> </w:t>
      </w:r>
      <w:proofErr w:type="spellStart"/>
      <w:r>
        <w:rPr>
          <w:rFonts w:eastAsia="Arial Unicode MS"/>
          <w:sz w:val="28"/>
          <w:szCs w:val="28"/>
          <w:lang w:val="ru-RU"/>
        </w:rPr>
        <w:t>приміщення</w:t>
      </w:r>
      <w:proofErr w:type="spellEnd"/>
      <w:r>
        <w:rPr>
          <w:rFonts w:eastAsia="Arial Unicode MS"/>
          <w:sz w:val="28"/>
          <w:szCs w:val="28"/>
          <w:lang w:val="ru-RU"/>
        </w:rPr>
        <w:t xml:space="preserve">) </w:t>
      </w:r>
      <w:proofErr w:type="spellStart"/>
      <w:proofErr w:type="gramStart"/>
      <w:r>
        <w:rPr>
          <w:rFonts w:eastAsia="Arial Unicode MS"/>
          <w:sz w:val="28"/>
          <w:szCs w:val="28"/>
          <w:lang w:val="ru-RU"/>
        </w:rPr>
        <w:t>окр</w:t>
      </w:r>
      <w:proofErr w:type="gramEnd"/>
      <w:r>
        <w:rPr>
          <w:rFonts w:eastAsia="Arial Unicode MS"/>
          <w:sz w:val="28"/>
          <w:szCs w:val="28"/>
          <w:lang w:val="ru-RU"/>
        </w:rPr>
        <w:t>ім</w:t>
      </w:r>
      <w:proofErr w:type="spellEnd"/>
      <w:r>
        <w:rPr>
          <w:rFonts w:eastAsia="Arial Unicode MS"/>
          <w:sz w:val="28"/>
          <w:szCs w:val="28"/>
          <w:lang w:val="ru-RU"/>
        </w:rPr>
        <w:t xml:space="preserve"> 3-х </w:t>
      </w:r>
      <w:proofErr w:type="spellStart"/>
      <w:r>
        <w:rPr>
          <w:rFonts w:eastAsia="Arial Unicode MS"/>
          <w:sz w:val="28"/>
          <w:szCs w:val="28"/>
          <w:lang w:val="ru-RU"/>
        </w:rPr>
        <w:t>пунктів</w:t>
      </w:r>
      <w:proofErr w:type="spellEnd"/>
      <w:r>
        <w:rPr>
          <w:rFonts w:eastAsia="Arial Unicode MS"/>
          <w:sz w:val="28"/>
          <w:szCs w:val="28"/>
          <w:lang w:val="ru-RU"/>
        </w:rPr>
        <w:t xml:space="preserve">. </w:t>
      </w:r>
    </w:p>
    <w:p w:rsidR="006352DC" w:rsidRDefault="006352DC" w:rsidP="006352DC">
      <w:pPr>
        <w:autoSpaceDE w:val="0"/>
        <w:autoSpaceDN w:val="0"/>
        <w:adjustRightInd w:val="0"/>
        <w:spacing w:line="360" w:lineRule="auto"/>
        <w:ind w:firstLine="360"/>
        <w:jc w:val="both"/>
        <w:rPr>
          <w:rFonts w:eastAsia="Arial Unicode MS"/>
          <w:sz w:val="28"/>
          <w:szCs w:val="28"/>
          <w:lang w:val="ru-RU"/>
        </w:rPr>
      </w:pPr>
      <w:r>
        <w:rPr>
          <w:rFonts w:eastAsia="Arial Unicode MS"/>
          <w:sz w:val="28"/>
          <w:szCs w:val="28"/>
          <w:lang w:val="ru-RU"/>
        </w:rPr>
        <w:t xml:space="preserve">Перед </w:t>
      </w:r>
      <w:proofErr w:type="spellStart"/>
      <w:r>
        <w:rPr>
          <w:rFonts w:eastAsia="Arial Unicode MS"/>
          <w:sz w:val="28"/>
          <w:szCs w:val="28"/>
          <w:lang w:val="ru-RU"/>
        </w:rPr>
        <w:t>останнім</w:t>
      </w:r>
      <w:proofErr w:type="spellEnd"/>
      <w:r>
        <w:rPr>
          <w:rFonts w:eastAsia="Arial Unicode MS"/>
          <w:sz w:val="28"/>
          <w:szCs w:val="28"/>
          <w:lang w:val="ru-RU"/>
        </w:rPr>
        <w:t xml:space="preserve"> </w:t>
      </w:r>
      <w:proofErr w:type="spellStart"/>
      <w:r>
        <w:rPr>
          <w:rFonts w:eastAsia="Arial Unicode MS"/>
          <w:sz w:val="28"/>
          <w:szCs w:val="28"/>
          <w:lang w:val="ru-RU"/>
        </w:rPr>
        <w:t>полосканням</w:t>
      </w:r>
      <w:proofErr w:type="spellEnd"/>
      <w:r>
        <w:rPr>
          <w:rFonts w:eastAsia="Arial Unicode MS"/>
          <w:sz w:val="28"/>
          <w:szCs w:val="28"/>
          <w:lang w:val="ru-RU"/>
        </w:rPr>
        <w:t xml:space="preserve"> </w:t>
      </w:r>
      <w:proofErr w:type="spellStart"/>
      <w:r>
        <w:rPr>
          <w:rFonts w:eastAsia="Arial Unicode MS"/>
          <w:sz w:val="28"/>
          <w:szCs w:val="28"/>
          <w:lang w:val="ru-RU"/>
        </w:rPr>
        <w:t>частини</w:t>
      </w:r>
      <w:proofErr w:type="spellEnd"/>
      <w:r>
        <w:rPr>
          <w:rFonts w:eastAsia="Arial Unicode MS"/>
          <w:sz w:val="28"/>
          <w:szCs w:val="28"/>
          <w:lang w:val="ru-RU"/>
        </w:rPr>
        <w:t xml:space="preserve"> </w:t>
      </w:r>
      <w:proofErr w:type="spellStart"/>
      <w:r>
        <w:rPr>
          <w:rFonts w:eastAsia="Arial Unicode MS"/>
          <w:sz w:val="28"/>
          <w:szCs w:val="28"/>
          <w:lang w:val="ru-RU"/>
        </w:rPr>
        <w:t>гнізд</w:t>
      </w:r>
      <w:proofErr w:type="spellEnd"/>
      <w:r>
        <w:rPr>
          <w:rFonts w:eastAsia="Arial Unicode MS"/>
          <w:sz w:val="28"/>
          <w:szCs w:val="28"/>
          <w:lang w:val="ru-RU"/>
        </w:rPr>
        <w:t xml:space="preserve">, </w:t>
      </w:r>
      <w:proofErr w:type="spellStart"/>
      <w:r>
        <w:rPr>
          <w:rFonts w:eastAsia="Arial Unicode MS"/>
          <w:sz w:val="28"/>
          <w:szCs w:val="28"/>
          <w:lang w:val="ru-RU"/>
        </w:rPr>
        <w:t>які</w:t>
      </w:r>
      <w:proofErr w:type="spellEnd"/>
      <w:r>
        <w:rPr>
          <w:rFonts w:eastAsia="Arial Unicode MS"/>
          <w:sz w:val="28"/>
          <w:szCs w:val="28"/>
          <w:lang w:val="ru-RU"/>
        </w:rPr>
        <w:t xml:space="preserve"> </w:t>
      </w:r>
      <w:proofErr w:type="spellStart"/>
      <w:r>
        <w:rPr>
          <w:rFonts w:eastAsia="Arial Unicode MS"/>
          <w:sz w:val="28"/>
          <w:szCs w:val="28"/>
          <w:lang w:val="ru-RU"/>
        </w:rPr>
        <w:t>можна</w:t>
      </w:r>
      <w:proofErr w:type="spellEnd"/>
      <w:r>
        <w:rPr>
          <w:rFonts w:eastAsia="Arial Unicode MS"/>
          <w:sz w:val="28"/>
          <w:szCs w:val="28"/>
          <w:lang w:val="ru-RU"/>
        </w:rPr>
        <w:t xml:space="preserve"> </w:t>
      </w:r>
      <w:proofErr w:type="spellStart"/>
      <w:r>
        <w:rPr>
          <w:rFonts w:eastAsia="Arial Unicode MS"/>
          <w:sz w:val="28"/>
          <w:szCs w:val="28"/>
          <w:lang w:val="ru-RU"/>
        </w:rPr>
        <w:t>зняти</w:t>
      </w:r>
      <w:proofErr w:type="spellEnd"/>
      <w:r>
        <w:rPr>
          <w:rFonts w:eastAsia="Arial Unicode MS"/>
          <w:sz w:val="28"/>
          <w:szCs w:val="28"/>
          <w:lang w:val="ru-RU"/>
        </w:rPr>
        <w:t xml:space="preserve"> (</w:t>
      </w:r>
      <w:proofErr w:type="spellStart"/>
      <w:proofErr w:type="gramStart"/>
      <w:r>
        <w:rPr>
          <w:rFonts w:eastAsia="Arial Unicode MS"/>
          <w:sz w:val="28"/>
          <w:szCs w:val="28"/>
          <w:lang w:val="ru-RU"/>
        </w:rPr>
        <w:t>ст</w:t>
      </w:r>
      <w:proofErr w:type="gramEnd"/>
      <w:r>
        <w:rPr>
          <w:rFonts w:eastAsia="Arial Unicode MS"/>
          <w:sz w:val="28"/>
          <w:szCs w:val="28"/>
          <w:lang w:val="ru-RU"/>
        </w:rPr>
        <w:t>інка</w:t>
      </w:r>
      <w:proofErr w:type="spellEnd"/>
      <w:r>
        <w:rPr>
          <w:rFonts w:eastAsia="Arial Unicode MS"/>
          <w:sz w:val="28"/>
          <w:szCs w:val="28"/>
          <w:lang w:val="ru-RU"/>
        </w:rPr>
        <w:t xml:space="preserve"> і дно) </w:t>
      </w:r>
      <w:proofErr w:type="spellStart"/>
      <w:r>
        <w:rPr>
          <w:rFonts w:eastAsia="Arial Unicode MS"/>
          <w:sz w:val="28"/>
          <w:szCs w:val="28"/>
          <w:lang w:val="ru-RU"/>
        </w:rPr>
        <w:t>занурюють</w:t>
      </w:r>
      <w:proofErr w:type="spellEnd"/>
      <w:r>
        <w:rPr>
          <w:rFonts w:eastAsia="Arial Unicode MS"/>
          <w:sz w:val="28"/>
          <w:szCs w:val="28"/>
          <w:lang w:val="ru-RU"/>
        </w:rPr>
        <w:t xml:space="preserve"> на 24 годину у </w:t>
      </w:r>
      <w:proofErr w:type="spellStart"/>
      <w:r>
        <w:rPr>
          <w:rFonts w:eastAsia="Arial Unicode MS"/>
          <w:sz w:val="28"/>
          <w:szCs w:val="28"/>
          <w:lang w:val="ru-RU"/>
        </w:rPr>
        <w:t>дезінфікуючий</w:t>
      </w:r>
      <w:proofErr w:type="spellEnd"/>
      <w:r>
        <w:rPr>
          <w:rFonts w:eastAsia="Arial Unicode MS"/>
          <w:sz w:val="28"/>
          <w:szCs w:val="28"/>
          <w:lang w:val="ru-RU"/>
        </w:rPr>
        <w:t xml:space="preserve"> </w:t>
      </w:r>
      <w:proofErr w:type="spellStart"/>
      <w:r>
        <w:rPr>
          <w:rFonts w:eastAsia="Arial Unicode MS"/>
          <w:sz w:val="28"/>
          <w:szCs w:val="28"/>
          <w:lang w:val="ru-RU"/>
        </w:rPr>
        <w:t>розчин</w:t>
      </w:r>
      <w:proofErr w:type="spellEnd"/>
      <w:r>
        <w:rPr>
          <w:rFonts w:eastAsia="Arial Unicode MS"/>
          <w:sz w:val="28"/>
          <w:szCs w:val="28"/>
          <w:lang w:val="ru-RU"/>
        </w:rPr>
        <w:t xml:space="preserve">, </w:t>
      </w:r>
      <w:proofErr w:type="spellStart"/>
      <w:r>
        <w:rPr>
          <w:rFonts w:eastAsia="Arial Unicode MS"/>
          <w:sz w:val="28"/>
          <w:szCs w:val="28"/>
          <w:lang w:val="ru-RU"/>
        </w:rPr>
        <w:t>просушують</w:t>
      </w:r>
      <w:proofErr w:type="spellEnd"/>
      <w:r>
        <w:rPr>
          <w:rFonts w:eastAsia="Arial Unicode MS"/>
          <w:sz w:val="28"/>
          <w:szCs w:val="28"/>
          <w:lang w:val="ru-RU"/>
        </w:rPr>
        <w:t xml:space="preserve"> на </w:t>
      </w:r>
      <w:proofErr w:type="spellStart"/>
      <w:r>
        <w:rPr>
          <w:rFonts w:eastAsia="Arial Unicode MS"/>
          <w:sz w:val="28"/>
          <w:szCs w:val="28"/>
          <w:lang w:val="ru-RU"/>
        </w:rPr>
        <w:t>чистій</w:t>
      </w:r>
      <w:proofErr w:type="spellEnd"/>
      <w:r>
        <w:rPr>
          <w:rFonts w:eastAsia="Arial Unicode MS"/>
          <w:sz w:val="28"/>
          <w:szCs w:val="28"/>
          <w:lang w:val="ru-RU"/>
        </w:rPr>
        <w:t xml:space="preserve"> </w:t>
      </w:r>
      <w:proofErr w:type="spellStart"/>
      <w:r>
        <w:rPr>
          <w:rFonts w:eastAsia="Arial Unicode MS"/>
          <w:sz w:val="28"/>
          <w:szCs w:val="28"/>
          <w:lang w:val="ru-RU"/>
        </w:rPr>
        <w:t>дезінфікованій</w:t>
      </w:r>
      <w:proofErr w:type="spellEnd"/>
      <w:r>
        <w:rPr>
          <w:rFonts w:eastAsia="Arial Unicode MS"/>
          <w:sz w:val="28"/>
          <w:szCs w:val="28"/>
          <w:lang w:val="ru-RU"/>
        </w:rPr>
        <w:t xml:space="preserve"> </w:t>
      </w:r>
      <w:proofErr w:type="spellStart"/>
      <w:r>
        <w:rPr>
          <w:rFonts w:eastAsia="Arial Unicode MS"/>
          <w:sz w:val="28"/>
          <w:szCs w:val="28"/>
          <w:lang w:val="ru-RU"/>
        </w:rPr>
        <w:t>бетонній</w:t>
      </w:r>
      <w:proofErr w:type="spellEnd"/>
      <w:r>
        <w:rPr>
          <w:rFonts w:eastAsia="Arial Unicode MS"/>
          <w:sz w:val="28"/>
          <w:szCs w:val="28"/>
          <w:lang w:val="ru-RU"/>
        </w:rPr>
        <w:t xml:space="preserve"> </w:t>
      </w:r>
      <w:proofErr w:type="spellStart"/>
      <w:r>
        <w:rPr>
          <w:rFonts w:eastAsia="Arial Unicode MS"/>
          <w:sz w:val="28"/>
          <w:szCs w:val="28"/>
          <w:lang w:val="ru-RU"/>
        </w:rPr>
        <w:t>ділянці</w:t>
      </w:r>
      <w:proofErr w:type="spellEnd"/>
      <w:r>
        <w:rPr>
          <w:rFonts w:eastAsia="Arial Unicode MS"/>
          <w:sz w:val="28"/>
          <w:szCs w:val="28"/>
          <w:lang w:val="ru-RU"/>
        </w:rPr>
        <w:t xml:space="preserve">, але не на </w:t>
      </w:r>
      <w:proofErr w:type="spellStart"/>
      <w:r>
        <w:rPr>
          <w:rFonts w:eastAsia="Arial Unicode MS"/>
          <w:sz w:val="28"/>
          <w:szCs w:val="28"/>
          <w:lang w:val="ru-RU"/>
        </w:rPr>
        <w:t>тій</w:t>
      </w:r>
      <w:proofErr w:type="spellEnd"/>
      <w:r>
        <w:rPr>
          <w:rFonts w:eastAsia="Arial Unicode MS"/>
          <w:sz w:val="28"/>
          <w:szCs w:val="28"/>
          <w:lang w:val="ru-RU"/>
        </w:rPr>
        <w:t xml:space="preserve">, яку </w:t>
      </w:r>
      <w:proofErr w:type="spellStart"/>
      <w:r>
        <w:rPr>
          <w:rFonts w:eastAsia="Arial Unicode MS"/>
          <w:sz w:val="28"/>
          <w:szCs w:val="28"/>
          <w:lang w:val="ru-RU"/>
        </w:rPr>
        <w:t>використовували</w:t>
      </w:r>
      <w:proofErr w:type="spellEnd"/>
      <w:r>
        <w:rPr>
          <w:rFonts w:eastAsia="Arial Unicode MS"/>
          <w:sz w:val="28"/>
          <w:szCs w:val="28"/>
          <w:lang w:val="ru-RU"/>
        </w:rPr>
        <w:t xml:space="preserve"> для </w:t>
      </w:r>
      <w:proofErr w:type="spellStart"/>
      <w:r>
        <w:rPr>
          <w:rFonts w:eastAsia="Arial Unicode MS"/>
          <w:sz w:val="28"/>
          <w:szCs w:val="28"/>
          <w:lang w:val="ru-RU"/>
        </w:rPr>
        <w:t>миття</w:t>
      </w:r>
      <w:proofErr w:type="spellEnd"/>
      <w:r>
        <w:rPr>
          <w:rFonts w:eastAsia="Arial Unicode MS"/>
          <w:sz w:val="28"/>
          <w:szCs w:val="28"/>
          <w:lang w:val="ru-RU"/>
        </w:rPr>
        <w:t xml:space="preserve"> </w:t>
      </w:r>
      <w:proofErr w:type="spellStart"/>
      <w:r>
        <w:rPr>
          <w:rFonts w:eastAsia="Arial Unicode MS"/>
          <w:sz w:val="28"/>
          <w:szCs w:val="28"/>
          <w:lang w:val="ru-RU"/>
        </w:rPr>
        <w:t>машини</w:t>
      </w:r>
      <w:proofErr w:type="spellEnd"/>
      <w:r>
        <w:rPr>
          <w:rFonts w:eastAsia="Arial Unicode MS"/>
          <w:sz w:val="28"/>
          <w:szCs w:val="28"/>
          <w:lang w:val="ru-RU"/>
        </w:rPr>
        <w:t xml:space="preserve">, </w:t>
      </w:r>
      <w:proofErr w:type="spellStart"/>
      <w:r>
        <w:rPr>
          <w:rFonts w:eastAsia="Arial Unicode MS"/>
          <w:sz w:val="28"/>
          <w:szCs w:val="28"/>
          <w:lang w:val="ru-RU"/>
        </w:rPr>
        <w:t>що</w:t>
      </w:r>
      <w:proofErr w:type="spellEnd"/>
      <w:r>
        <w:rPr>
          <w:rFonts w:eastAsia="Arial Unicode MS"/>
          <w:sz w:val="28"/>
          <w:szCs w:val="28"/>
          <w:lang w:val="ru-RU"/>
        </w:rPr>
        <w:t xml:space="preserve"> </w:t>
      </w:r>
      <w:proofErr w:type="spellStart"/>
      <w:r>
        <w:rPr>
          <w:rFonts w:eastAsia="Arial Unicode MS"/>
          <w:sz w:val="28"/>
          <w:szCs w:val="28"/>
          <w:lang w:val="ru-RU"/>
        </w:rPr>
        <w:t>використовуються</w:t>
      </w:r>
      <w:proofErr w:type="spellEnd"/>
      <w:r>
        <w:rPr>
          <w:rFonts w:eastAsia="Arial Unicode MS"/>
          <w:sz w:val="28"/>
          <w:szCs w:val="28"/>
          <w:lang w:val="ru-RU"/>
        </w:rPr>
        <w:t xml:space="preserve"> для </w:t>
      </w:r>
      <w:proofErr w:type="spellStart"/>
      <w:r>
        <w:rPr>
          <w:rFonts w:eastAsia="Arial Unicode MS"/>
          <w:sz w:val="28"/>
          <w:szCs w:val="28"/>
          <w:lang w:val="ru-RU"/>
        </w:rPr>
        <w:t>цієї</w:t>
      </w:r>
      <w:proofErr w:type="spellEnd"/>
      <w:r>
        <w:rPr>
          <w:rFonts w:eastAsia="Arial Unicode MS"/>
          <w:sz w:val="28"/>
          <w:szCs w:val="28"/>
          <w:lang w:val="ru-RU"/>
        </w:rPr>
        <w:t xml:space="preserve"> </w:t>
      </w:r>
      <w:proofErr w:type="spellStart"/>
      <w:r>
        <w:rPr>
          <w:rFonts w:eastAsia="Arial Unicode MS"/>
          <w:sz w:val="28"/>
          <w:szCs w:val="28"/>
          <w:lang w:val="ru-RU"/>
        </w:rPr>
        <w:t>операції</w:t>
      </w:r>
      <w:proofErr w:type="spellEnd"/>
      <w:r>
        <w:rPr>
          <w:rFonts w:eastAsia="Arial Unicode MS"/>
          <w:sz w:val="28"/>
          <w:szCs w:val="28"/>
          <w:lang w:val="ru-RU"/>
        </w:rPr>
        <w:t xml:space="preserve"> </w:t>
      </w:r>
      <w:proofErr w:type="spellStart"/>
      <w:r>
        <w:rPr>
          <w:rFonts w:eastAsia="Arial Unicode MS"/>
          <w:sz w:val="28"/>
          <w:szCs w:val="28"/>
          <w:lang w:val="ru-RU"/>
        </w:rPr>
        <w:t>повинні</w:t>
      </w:r>
      <w:proofErr w:type="spellEnd"/>
      <w:r>
        <w:rPr>
          <w:rFonts w:eastAsia="Arial Unicode MS"/>
          <w:sz w:val="28"/>
          <w:szCs w:val="28"/>
          <w:lang w:val="ru-RU"/>
        </w:rPr>
        <w:t xml:space="preserve"> </w:t>
      </w:r>
      <w:proofErr w:type="spellStart"/>
      <w:r>
        <w:rPr>
          <w:rFonts w:eastAsia="Arial Unicode MS"/>
          <w:sz w:val="28"/>
          <w:szCs w:val="28"/>
          <w:lang w:val="ru-RU"/>
        </w:rPr>
        <w:t>були</w:t>
      </w:r>
      <w:proofErr w:type="spellEnd"/>
      <w:r>
        <w:rPr>
          <w:rFonts w:eastAsia="Arial Unicode MS"/>
          <w:sz w:val="28"/>
          <w:szCs w:val="28"/>
          <w:lang w:val="ru-RU"/>
        </w:rPr>
        <w:t xml:space="preserve"> бути </w:t>
      </w:r>
      <w:proofErr w:type="spellStart"/>
      <w:r>
        <w:rPr>
          <w:rFonts w:eastAsia="Arial Unicode MS"/>
          <w:sz w:val="28"/>
          <w:szCs w:val="28"/>
          <w:lang w:val="ru-RU"/>
        </w:rPr>
        <w:t>ретельно</w:t>
      </w:r>
      <w:proofErr w:type="spellEnd"/>
      <w:r>
        <w:rPr>
          <w:rFonts w:eastAsia="Arial Unicode MS"/>
          <w:sz w:val="28"/>
          <w:szCs w:val="28"/>
          <w:lang w:val="ru-RU"/>
        </w:rPr>
        <w:t xml:space="preserve"> </w:t>
      </w:r>
      <w:proofErr w:type="spellStart"/>
      <w:r>
        <w:rPr>
          <w:rFonts w:eastAsia="Arial Unicode MS"/>
          <w:sz w:val="28"/>
          <w:szCs w:val="28"/>
          <w:lang w:val="ru-RU"/>
        </w:rPr>
        <w:t>промиті</w:t>
      </w:r>
      <w:proofErr w:type="spellEnd"/>
      <w:r>
        <w:rPr>
          <w:rFonts w:eastAsia="Arial Unicode MS"/>
          <w:sz w:val="28"/>
          <w:szCs w:val="28"/>
          <w:lang w:val="ru-RU"/>
        </w:rPr>
        <w:t xml:space="preserve"> та </w:t>
      </w:r>
      <w:proofErr w:type="spellStart"/>
      <w:r>
        <w:rPr>
          <w:rFonts w:eastAsia="Arial Unicode MS"/>
          <w:sz w:val="28"/>
          <w:szCs w:val="28"/>
          <w:lang w:val="ru-RU"/>
        </w:rPr>
        <w:t>обприскані</w:t>
      </w:r>
      <w:proofErr w:type="spellEnd"/>
      <w:r>
        <w:rPr>
          <w:rFonts w:eastAsia="Arial Unicode MS"/>
          <w:sz w:val="28"/>
          <w:szCs w:val="28"/>
          <w:lang w:val="ru-RU"/>
        </w:rPr>
        <w:t xml:space="preserve"> </w:t>
      </w:r>
      <w:proofErr w:type="spellStart"/>
      <w:r>
        <w:rPr>
          <w:rFonts w:eastAsia="Arial Unicode MS"/>
          <w:sz w:val="28"/>
          <w:szCs w:val="28"/>
          <w:lang w:val="ru-RU"/>
        </w:rPr>
        <w:t>дезінфекуючим</w:t>
      </w:r>
      <w:proofErr w:type="spellEnd"/>
      <w:r>
        <w:rPr>
          <w:rFonts w:eastAsia="Arial Unicode MS"/>
          <w:sz w:val="28"/>
          <w:szCs w:val="28"/>
          <w:lang w:val="ru-RU"/>
        </w:rPr>
        <w:t xml:space="preserve"> </w:t>
      </w:r>
      <w:proofErr w:type="spellStart"/>
      <w:r>
        <w:rPr>
          <w:rFonts w:eastAsia="Arial Unicode MS"/>
          <w:sz w:val="28"/>
          <w:szCs w:val="28"/>
          <w:lang w:val="ru-RU"/>
        </w:rPr>
        <w:t>засобом</w:t>
      </w:r>
      <w:proofErr w:type="spellEnd"/>
      <w:r>
        <w:rPr>
          <w:rFonts w:eastAsia="Arial Unicode MS"/>
          <w:sz w:val="28"/>
          <w:szCs w:val="28"/>
          <w:lang w:val="ru-RU"/>
        </w:rPr>
        <w:t xml:space="preserve">. </w:t>
      </w:r>
    </w:p>
    <w:p w:rsidR="006352DC" w:rsidRDefault="006352DC" w:rsidP="006352DC">
      <w:pPr>
        <w:autoSpaceDE w:val="0"/>
        <w:autoSpaceDN w:val="0"/>
        <w:adjustRightInd w:val="0"/>
        <w:spacing w:line="360" w:lineRule="auto"/>
        <w:ind w:firstLine="360"/>
        <w:jc w:val="both"/>
        <w:rPr>
          <w:rFonts w:eastAsia="Arial Unicode MS"/>
          <w:sz w:val="28"/>
          <w:szCs w:val="28"/>
          <w:lang w:val="ru-RU"/>
        </w:rPr>
      </w:pPr>
      <w:proofErr w:type="spellStart"/>
      <w:r>
        <w:rPr>
          <w:rFonts w:eastAsia="Arial Unicode MS"/>
          <w:sz w:val="28"/>
          <w:szCs w:val="28"/>
          <w:lang w:val="ru-RU"/>
        </w:rPr>
        <w:lastRenderedPageBreak/>
        <w:t>Процес</w:t>
      </w:r>
      <w:proofErr w:type="spellEnd"/>
      <w:r>
        <w:rPr>
          <w:rFonts w:eastAsia="Arial Unicode MS"/>
          <w:sz w:val="28"/>
          <w:szCs w:val="28"/>
          <w:lang w:val="ru-RU"/>
        </w:rPr>
        <w:t xml:space="preserve"> </w:t>
      </w:r>
      <w:proofErr w:type="spellStart"/>
      <w:r>
        <w:rPr>
          <w:rFonts w:eastAsia="Arial Unicode MS"/>
          <w:sz w:val="28"/>
          <w:szCs w:val="28"/>
          <w:lang w:val="ru-RU"/>
        </w:rPr>
        <w:t>дезінфекції</w:t>
      </w:r>
      <w:proofErr w:type="spellEnd"/>
      <w:r>
        <w:rPr>
          <w:rFonts w:eastAsia="Arial Unicode MS"/>
          <w:sz w:val="28"/>
          <w:szCs w:val="28"/>
          <w:lang w:val="ru-RU"/>
        </w:rPr>
        <w:t xml:space="preserve"> </w:t>
      </w:r>
      <w:proofErr w:type="spellStart"/>
      <w:r>
        <w:rPr>
          <w:rFonts w:eastAsia="Arial Unicode MS"/>
          <w:sz w:val="28"/>
          <w:szCs w:val="28"/>
          <w:lang w:val="ru-RU"/>
        </w:rPr>
        <w:t>поділений</w:t>
      </w:r>
      <w:proofErr w:type="spellEnd"/>
      <w:r>
        <w:rPr>
          <w:rFonts w:eastAsia="Arial Unicode MS"/>
          <w:sz w:val="28"/>
          <w:szCs w:val="28"/>
          <w:lang w:val="ru-RU"/>
        </w:rPr>
        <w:t xml:space="preserve"> на </w:t>
      </w:r>
      <w:proofErr w:type="spellStart"/>
      <w:r>
        <w:rPr>
          <w:rFonts w:eastAsia="Arial Unicode MS"/>
          <w:sz w:val="28"/>
          <w:szCs w:val="28"/>
          <w:lang w:val="ru-RU"/>
        </w:rPr>
        <w:t>категорії</w:t>
      </w:r>
      <w:proofErr w:type="spellEnd"/>
      <w:r>
        <w:rPr>
          <w:rFonts w:eastAsia="Arial Unicode MS"/>
          <w:sz w:val="28"/>
          <w:szCs w:val="28"/>
          <w:lang w:val="ru-RU"/>
        </w:rPr>
        <w:t xml:space="preserve"> в </w:t>
      </w:r>
      <w:proofErr w:type="spellStart"/>
      <w:r>
        <w:rPr>
          <w:rFonts w:eastAsia="Arial Unicode MS"/>
          <w:sz w:val="28"/>
          <w:szCs w:val="28"/>
          <w:lang w:val="ru-RU"/>
        </w:rPr>
        <w:t>залежнос</w:t>
      </w:r>
      <w:r w:rsidR="00D762D7">
        <w:rPr>
          <w:rFonts w:eastAsia="Arial Unicode MS"/>
          <w:sz w:val="28"/>
          <w:szCs w:val="28"/>
          <w:lang w:val="ru-RU"/>
        </w:rPr>
        <w:t>ті</w:t>
      </w:r>
      <w:proofErr w:type="spellEnd"/>
      <w:r w:rsidR="00D762D7">
        <w:rPr>
          <w:rFonts w:eastAsia="Arial Unicode MS"/>
          <w:sz w:val="28"/>
          <w:szCs w:val="28"/>
          <w:lang w:val="ru-RU"/>
        </w:rPr>
        <w:t xml:space="preserve"> </w:t>
      </w:r>
      <w:proofErr w:type="spellStart"/>
      <w:r w:rsidR="00D762D7">
        <w:rPr>
          <w:rFonts w:eastAsia="Arial Unicode MS"/>
          <w:sz w:val="28"/>
          <w:szCs w:val="28"/>
          <w:lang w:val="ru-RU"/>
        </w:rPr>
        <w:t>від</w:t>
      </w:r>
      <w:proofErr w:type="spellEnd"/>
      <w:r w:rsidR="00D762D7">
        <w:rPr>
          <w:rFonts w:eastAsia="Arial Unicode MS"/>
          <w:sz w:val="28"/>
          <w:szCs w:val="28"/>
          <w:lang w:val="ru-RU"/>
        </w:rPr>
        <w:t xml:space="preserve"> типу. </w:t>
      </w:r>
      <w:proofErr w:type="spellStart"/>
      <w:r w:rsidR="00D762D7">
        <w:rPr>
          <w:rFonts w:eastAsia="Arial Unicode MS"/>
          <w:sz w:val="28"/>
          <w:szCs w:val="28"/>
          <w:lang w:val="ru-RU"/>
        </w:rPr>
        <w:t>Водопровідні</w:t>
      </w:r>
      <w:proofErr w:type="spellEnd"/>
      <w:r w:rsidR="00D762D7">
        <w:rPr>
          <w:rFonts w:eastAsia="Arial Unicode MS"/>
          <w:sz w:val="28"/>
          <w:szCs w:val="28"/>
          <w:lang w:val="ru-RU"/>
        </w:rPr>
        <w:t xml:space="preserve"> труби </w:t>
      </w:r>
      <w:proofErr w:type="spellStart"/>
      <w:r w:rsidR="00D762D7">
        <w:rPr>
          <w:rFonts w:eastAsia="Arial Unicode MS"/>
          <w:sz w:val="28"/>
          <w:szCs w:val="28"/>
          <w:lang w:val="ru-RU"/>
        </w:rPr>
        <w:t>очищують</w:t>
      </w:r>
      <w:proofErr w:type="spellEnd"/>
      <w:r w:rsidR="00D762D7">
        <w:rPr>
          <w:rFonts w:eastAsia="Arial Unicode MS"/>
          <w:sz w:val="28"/>
          <w:szCs w:val="28"/>
          <w:lang w:val="ru-RU"/>
        </w:rPr>
        <w:t xml:space="preserve"> </w:t>
      </w:r>
      <w:proofErr w:type="spellStart"/>
      <w:r w:rsidR="00D762D7">
        <w:rPr>
          <w:rFonts w:eastAsia="Arial Unicode MS"/>
          <w:sz w:val="28"/>
          <w:szCs w:val="28"/>
          <w:lang w:val="ru-RU"/>
        </w:rPr>
        <w:t>наступним</w:t>
      </w:r>
      <w:proofErr w:type="spellEnd"/>
      <w:r w:rsidR="00D762D7">
        <w:rPr>
          <w:rFonts w:eastAsia="Arial Unicode MS"/>
          <w:sz w:val="28"/>
          <w:szCs w:val="28"/>
          <w:lang w:val="ru-RU"/>
        </w:rPr>
        <w:t xml:space="preserve"> чином. В</w:t>
      </w:r>
      <w:r>
        <w:rPr>
          <w:rFonts w:eastAsia="Arial Unicode MS"/>
          <w:sz w:val="28"/>
          <w:szCs w:val="28"/>
          <w:lang w:val="ru-RU"/>
        </w:rPr>
        <w:t xml:space="preserve"> </w:t>
      </w:r>
      <w:proofErr w:type="spellStart"/>
      <w:r>
        <w:rPr>
          <w:rFonts w:eastAsia="Arial Unicode MS"/>
          <w:sz w:val="28"/>
          <w:szCs w:val="28"/>
          <w:lang w:val="ru-RU"/>
        </w:rPr>
        <w:t>резервуарі</w:t>
      </w:r>
      <w:proofErr w:type="spellEnd"/>
      <w:r>
        <w:rPr>
          <w:rFonts w:eastAsia="Arial Unicode MS"/>
          <w:sz w:val="28"/>
          <w:szCs w:val="28"/>
          <w:lang w:val="ru-RU"/>
        </w:rPr>
        <w:t xml:space="preserve"> </w:t>
      </w:r>
      <w:proofErr w:type="gramStart"/>
      <w:r>
        <w:rPr>
          <w:rFonts w:eastAsia="Arial Unicode MS"/>
          <w:sz w:val="28"/>
          <w:szCs w:val="28"/>
          <w:lang w:val="ru-RU"/>
        </w:rPr>
        <w:t>для</w:t>
      </w:r>
      <w:proofErr w:type="gramEnd"/>
      <w:r>
        <w:rPr>
          <w:rFonts w:eastAsia="Arial Unicode MS"/>
          <w:sz w:val="28"/>
          <w:szCs w:val="28"/>
          <w:lang w:val="ru-RU"/>
        </w:rPr>
        <w:t xml:space="preserve"> води </w:t>
      </w:r>
      <w:proofErr w:type="spellStart"/>
      <w:r>
        <w:rPr>
          <w:rFonts w:eastAsia="Arial Unicode MS"/>
          <w:sz w:val="28"/>
          <w:szCs w:val="28"/>
          <w:lang w:val="ru-RU"/>
        </w:rPr>
        <w:t>готують</w:t>
      </w:r>
      <w:proofErr w:type="spellEnd"/>
      <w:r>
        <w:rPr>
          <w:rFonts w:eastAsia="Arial Unicode MS"/>
          <w:sz w:val="28"/>
          <w:szCs w:val="28"/>
          <w:lang w:val="ru-RU"/>
        </w:rPr>
        <w:t xml:space="preserve"> </w:t>
      </w:r>
      <w:proofErr w:type="spellStart"/>
      <w:r>
        <w:rPr>
          <w:rFonts w:eastAsia="Arial Unicode MS"/>
          <w:sz w:val="28"/>
          <w:szCs w:val="28"/>
          <w:lang w:val="ru-RU"/>
        </w:rPr>
        <w:t>висококонцентрований</w:t>
      </w:r>
      <w:proofErr w:type="spellEnd"/>
      <w:r>
        <w:rPr>
          <w:rFonts w:eastAsia="Arial Unicode MS"/>
          <w:sz w:val="28"/>
          <w:szCs w:val="28"/>
          <w:lang w:val="ru-RU"/>
        </w:rPr>
        <w:t xml:space="preserve"> </w:t>
      </w:r>
      <w:proofErr w:type="gramStart"/>
      <w:r>
        <w:rPr>
          <w:rFonts w:eastAsia="Arial Unicode MS"/>
          <w:sz w:val="28"/>
          <w:szCs w:val="28"/>
          <w:lang w:val="ru-RU"/>
        </w:rPr>
        <w:t>р-н</w:t>
      </w:r>
      <w:proofErr w:type="gramEnd"/>
      <w:r>
        <w:rPr>
          <w:rFonts w:eastAsia="Arial Unicode MS"/>
          <w:sz w:val="28"/>
          <w:szCs w:val="28"/>
          <w:lang w:val="ru-RU"/>
        </w:rPr>
        <w:t xml:space="preserve"> хлору </w:t>
      </w:r>
      <w:r w:rsidR="00D762D7">
        <w:rPr>
          <w:rFonts w:eastAsia="Arial Unicode MS"/>
          <w:sz w:val="28"/>
          <w:szCs w:val="28"/>
          <w:lang w:val="ru-RU"/>
        </w:rPr>
        <w:t>(</w:t>
      </w:r>
      <w:r>
        <w:rPr>
          <w:rFonts w:eastAsia="Arial Unicode MS"/>
          <w:sz w:val="28"/>
          <w:szCs w:val="28"/>
          <w:lang w:val="ru-RU"/>
        </w:rPr>
        <w:t>200 мкг</w:t>
      </w:r>
      <w:r w:rsidR="00D762D7">
        <w:rPr>
          <w:rFonts w:eastAsia="Arial Unicode MS"/>
          <w:sz w:val="28"/>
          <w:szCs w:val="28"/>
          <w:lang w:val="ru-RU"/>
        </w:rPr>
        <w:t>)</w:t>
      </w:r>
      <w:r>
        <w:rPr>
          <w:rFonts w:eastAsia="Arial Unicode MS"/>
          <w:sz w:val="28"/>
          <w:szCs w:val="28"/>
          <w:lang w:val="ru-RU"/>
        </w:rPr>
        <w:t xml:space="preserve"> </w:t>
      </w:r>
      <w:proofErr w:type="spellStart"/>
      <w:r>
        <w:rPr>
          <w:rFonts w:eastAsia="Arial Unicode MS"/>
          <w:sz w:val="28"/>
          <w:szCs w:val="28"/>
          <w:lang w:val="ru-RU"/>
        </w:rPr>
        <w:t>заповнюють</w:t>
      </w:r>
      <w:proofErr w:type="spellEnd"/>
      <w:r>
        <w:rPr>
          <w:rFonts w:eastAsia="Arial Unicode MS"/>
          <w:sz w:val="28"/>
          <w:szCs w:val="28"/>
          <w:lang w:val="ru-RU"/>
        </w:rPr>
        <w:t xml:space="preserve"> труби </w:t>
      </w:r>
      <w:proofErr w:type="spellStart"/>
      <w:r>
        <w:rPr>
          <w:rFonts w:eastAsia="Arial Unicode MS"/>
          <w:sz w:val="28"/>
          <w:szCs w:val="28"/>
          <w:lang w:val="ru-RU"/>
        </w:rPr>
        <w:t>цим</w:t>
      </w:r>
      <w:proofErr w:type="spellEnd"/>
      <w:r>
        <w:rPr>
          <w:rFonts w:eastAsia="Arial Unicode MS"/>
          <w:sz w:val="28"/>
          <w:szCs w:val="28"/>
          <w:lang w:val="ru-RU"/>
        </w:rPr>
        <w:t xml:space="preserve"> </w:t>
      </w:r>
      <w:proofErr w:type="spellStart"/>
      <w:r>
        <w:rPr>
          <w:rFonts w:eastAsia="Arial Unicode MS"/>
          <w:sz w:val="28"/>
          <w:szCs w:val="28"/>
          <w:lang w:val="ru-RU"/>
        </w:rPr>
        <w:t>розчином</w:t>
      </w:r>
      <w:proofErr w:type="spellEnd"/>
      <w:r>
        <w:rPr>
          <w:rFonts w:eastAsia="Arial Unicode MS"/>
          <w:sz w:val="28"/>
          <w:szCs w:val="28"/>
          <w:lang w:val="ru-RU"/>
        </w:rPr>
        <w:t xml:space="preserve"> і </w:t>
      </w:r>
      <w:proofErr w:type="spellStart"/>
      <w:r>
        <w:rPr>
          <w:rFonts w:eastAsia="Arial Unicode MS"/>
          <w:sz w:val="28"/>
          <w:szCs w:val="28"/>
          <w:lang w:val="ru-RU"/>
        </w:rPr>
        <w:t>залишають</w:t>
      </w:r>
      <w:proofErr w:type="spellEnd"/>
      <w:r>
        <w:rPr>
          <w:rFonts w:eastAsia="Arial Unicode MS"/>
          <w:sz w:val="28"/>
          <w:szCs w:val="28"/>
          <w:lang w:val="ru-RU"/>
        </w:rPr>
        <w:t xml:space="preserve"> на 24 </w:t>
      </w:r>
      <w:proofErr w:type="spellStart"/>
      <w:r>
        <w:rPr>
          <w:rFonts w:eastAsia="Arial Unicode MS"/>
          <w:sz w:val="28"/>
          <w:szCs w:val="28"/>
          <w:lang w:val="ru-RU"/>
        </w:rPr>
        <w:t>години</w:t>
      </w:r>
      <w:proofErr w:type="spellEnd"/>
      <w:r>
        <w:rPr>
          <w:rFonts w:eastAsia="Arial Unicode MS"/>
          <w:sz w:val="28"/>
          <w:szCs w:val="28"/>
          <w:lang w:val="ru-RU"/>
        </w:rPr>
        <w:t xml:space="preserve">, </w:t>
      </w:r>
      <w:proofErr w:type="spellStart"/>
      <w:r>
        <w:rPr>
          <w:rFonts w:eastAsia="Arial Unicode MS"/>
          <w:sz w:val="28"/>
          <w:szCs w:val="28"/>
          <w:lang w:val="ru-RU"/>
        </w:rPr>
        <w:t>потім</w:t>
      </w:r>
      <w:proofErr w:type="spellEnd"/>
      <w:r>
        <w:rPr>
          <w:rFonts w:eastAsia="Arial Unicode MS"/>
          <w:sz w:val="28"/>
          <w:szCs w:val="28"/>
          <w:lang w:val="ru-RU"/>
        </w:rPr>
        <w:t xml:space="preserve"> </w:t>
      </w:r>
      <w:proofErr w:type="spellStart"/>
      <w:r>
        <w:rPr>
          <w:rFonts w:eastAsia="Arial Unicode MS"/>
          <w:sz w:val="28"/>
          <w:szCs w:val="28"/>
          <w:lang w:val="ru-RU"/>
        </w:rPr>
        <w:t>зливають</w:t>
      </w:r>
      <w:proofErr w:type="spellEnd"/>
      <w:r>
        <w:rPr>
          <w:rFonts w:eastAsia="Arial Unicode MS"/>
          <w:sz w:val="28"/>
          <w:szCs w:val="28"/>
          <w:lang w:val="ru-RU"/>
        </w:rPr>
        <w:t xml:space="preserve">. </w:t>
      </w:r>
    </w:p>
    <w:p w:rsidR="006352DC" w:rsidRDefault="006352DC" w:rsidP="00A45347">
      <w:pPr>
        <w:autoSpaceDE w:val="0"/>
        <w:autoSpaceDN w:val="0"/>
        <w:adjustRightInd w:val="0"/>
        <w:spacing w:line="360" w:lineRule="auto"/>
        <w:ind w:firstLine="360"/>
        <w:jc w:val="both"/>
        <w:rPr>
          <w:rFonts w:eastAsia="Arial Unicode MS"/>
          <w:sz w:val="28"/>
          <w:szCs w:val="28"/>
          <w:lang w:val="ru-RU"/>
        </w:rPr>
      </w:pPr>
      <w:proofErr w:type="spellStart"/>
      <w:r>
        <w:rPr>
          <w:rFonts w:eastAsia="Arial Unicode MS"/>
          <w:sz w:val="28"/>
          <w:szCs w:val="28"/>
          <w:lang w:val="ru-RU"/>
        </w:rPr>
        <w:t>Дезінфекцію</w:t>
      </w:r>
      <w:proofErr w:type="spellEnd"/>
      <w:r>
        <w:rPr>
          <w:rFonts w:eastAsia="Arial Unicode MS"/>
          <w:sz w:val="28"/>
          <w:szCs w:val="28"/>
          <w:lang w:val="ru-RU"/>
        </w:rPr>
        <w:t xml:space="preserve"> </w:t>
      </w:r>
      <w:proofErr w:type="spellStart"/>
      <w:r>
        <w:rPr>
          <w:rFonts w:eastAsia="Arial Unicode MS"/>
          <w:sz w:val="28"/>
          <w:szCs w:val="28"/>
          <w:lang w:val="ru-RU"/>
        </w:rPr>
        <w:t>приміщень</w:t>
      </w:r>
      <w:proofErr w:type="spellEnd"/>
      <w:r>
        <w:rPr>
          <w:rFonts w:eastAsia="Arial Unicode MS"/>
          <w:sz w:val="28"/>
          <w:szCs w:val="28"/>
          <w:lang w:val="ru-RU"/>
        </w:rPr>
        <w:t xml:space="preserve"> та </w:t>
      </w:r>
      <w:proofErr w:type="spellStart"/>
      <w:r>
        <w:rPr>
          <w:rFonts w:eastAsia="Arial Unicode MS"/>
          <w:sz w:val="28"/>
          <w:szCs w:val="28"/>
          <w:lang w:val="ru-RU"/>
        </w:rPr>
        <w:t>обладнання</w:t>
      </w:r>
      <w:proofErr w:type="spellEnd"/>
      <w:r>
        <w:rPr>
          <w:rFonts w:eastAsia="Arial Unicode MS"/>
          <w:sz w:val="28"/>
          <w:szCs w:val="28"/>
          <w:lang w:val="ru-RU"/>
        </w:rPr>
        <w:t xml:space="preserve"> </w:t>
      </w:r>
      <w:proofErr w:type="spellStart"/>
      <w:r>
        <w:rPr>
          <w:rFonts w:eastAsia="Arial Unicode MS"/>
          <w:sz w:val="28"/>
          <w:szCs w:val="28"/>
          <w:lang w:val="ru-RU"/>
        </w:rPr>
        <w:t>проводять</w:t>
      </w:r>
      <w:proofErr w:type="spellEnd"/>
      <w:r>
        <w:rPr>
          <w:rFonts w:eastAsia="Arial Unicode MS"/>
          <w:sz w:val="28"/>
          <w:szCs w:val="28"/>
          <w:lang w:val="ru-RU"/>
        </w:rPr>
        <w:t xml:space="preserve"> за </w:t>
      </w:r>
      <w:proofErr w:type="spellStart"/>
      <w:r>
        <w:rPr>
          <w:rFonts w:eastAsia="Arial Unicode MS"/>
          <w:sz w:val="28"/>
          <w:szCs w:val="28"/>
          <w:lang w:val="ru-RU"/>
        </w:rPr>
        <w:t>допомогою</w:t>
      </w:r>
      <w:proofErr w:type="spellEnd"/>
      <w:r>
        <w:rPr>
          <w:rFonts w:eastAsia="Arial Unicode MS"/>
          <w:sz w:val="28"/>
          <w:szCs w:val="28"/>
          <w:lang w:val="ru-RU"/>
        </w:rPr>
        <w:t xml:space="preserve"> </w:t>
      </w:r>
      <w:proofErr w:type="spellStart"/>
      <w:r>
        <w:rPr>
          <w:rFonts w:eastAsia="Arial Unicode MS"/>
          <w:sz w:val="28"/>
          <w:szCs w:val="28"/>
          <w:lang w:val="ru-RU"/>
        </w:rPr>
        <w:t>відповідних</w:t>
      </w:r>
      <w:proofErr w:type="spellEnd"/>
      <w:r>
        <w:rPr>
          <w:rFonts w:eastAsia="Arial Unicode MS"/>
          <w:sz w:val="28"/>
          <w:szCs w:val="28"/>
          <w:lang w:val="ru-RU"/>
        </w:rPr>
        <w:t xml:space="preserve"> </w:t>
      </w:r>
      <w:proofErr w:type="spellStart"/>
      <w:r>
        <w:rPr>
          <w:rFonts w:eastAsia="Arial Unicode MS"/>
          <w:sz w:val="28"/>
          <w:szCs w:val="28"/>
          <w:lang w:val="ru-RU"/>
        </w:rPr>
        <w:t>бактерицидних</w:t>
      </w:r>
      <w:proofErr w:type="spellEnd"/>
      <w:r>
        <w:rPr>
          <w:rFonts w:eastAsia="Arial Unicode MS"/>
          <w:sz w:val="28"/>
          <w:szCs w:val="28"/>
          <w:lang w:val="ru-RU"/>
        </w:rPr>
        <w:t xml:space="preserve"> </w:t>
      </w:r>
      <w:proofErr w:type="spellStart"/>
      <w:r>
        <w:rPr>
          <w:rFonts w:eastAsia="Arial Unicode MS"/>
          <w:sz w:val="28"/>
          <w:szCs w:val="28"/>
          <w:lang w:val="ru-RU"/>
        </w:rPr>
        <w:t>вірусоцидних</w:t>
      </w:r>
      <w:proofErr w:type="spellEnd"/>
      <w:r>
        <w:rPr>
          <w:rFonts w:eastAsia="Arial Unicode MS"/>
          <w:sz w:val="28"/>
          <w:szCs w:val="28"/>
          <w:lang w:val="ru-RU"/>
        </w:rPr>
        <w:t xml:space="preserve"> та </w:t>
      </w:r>
      <w:proofErr w:type="spellStart"/>
      <w:r>
        <w:rPr>
          <w:rFonts w:eastAsia="Arial Unicode MS"/>
          <w:sz w:val="28"/>
          <w:szCs w:val="28"/>
          <w:lang w:val="ru-RU"/>
        </w:rPr>
        <w:t>фунгіцидних</w:t>
      </w:r>
      <w:proofErr w:type="spellEnd"/>
      <w:r>
        <w:rPr>
          <w:rFonts w:eastAsia="Arial Unicode MS"/>
          <w:sz w:val="28"/>
          <w:szCs w:val="28"/>
          <w:lang w:val="ru-RU"/>
        </w:rPr>
        <w:t xml:space="preserve">,  </w:t>
      </w:r>
      <w:proofErr w:type="spellStart"/>
      <w:r>
        <w:rPr>
          <w:rFonts w:eastAsia="Arial Unicode MS"/>
          <w:sz w:val="28"/>
          <w:szCs w:val="28"/>
          <w:lang w:val="ru-RU"/>
        </w:rPr>
        <w:t>дезінфікуючий</w:t>
      </w:r>
      <w:proofErr w:type="spellEnd"/>
      <w:r>
        <w:rPr>
          <w:rFonts w:eastAsia="Arial Unicode MS"/>
          <w:sz w:val="28"/>
          <w:szCs w:val="28"/>
          <w:lang w:val="ru-RU"/>
        </w:rPr>
        <w:t xml:space="preserve"> </w:t>
      </w:r>
      <w:proofErr w:type="spellStart"/>
      <w:r>
        <w:rPr>
          <w:rFonts w:eastAsia="Arial Unicode MS"/>
          <w:sz w:val="28"/>
          <w:szCs w:val="28"/>
          <w:lang w:val="ru-RU"/>
        </w:rPr>
        <w:t>засіб</w:t>
      </w:r>
      <w:proofErr w:type="spellEnd"/>
      <w:r>
        <w:rPr>
          <w:rFonts w:eastAsia="Arial Unicode MS"/>
          <w:sz w:val="28"/>
          <w:szCs w:val="28"/>
          <w:lang w:val="ru-RU"/>
        </w:rPr>
        <w:t xml:space="preserve"> </w:t>
      </w:r>
      <w:proofErr w:type="spellStart"/>
      <w:r>
        <w:rPr>
          <w:rFonts w:eastAsia="Arial Unicode MS"/>
          <w:sz w:val="28"/>
          <w:szCs w:val="28"/>
          <w:lang w:val="ru-RU"/>
        </w:rPr>
        <w:t>наносять</w:t>
      </w:r>
      <w:proofErr w:type="spellEnd"/>
      <w:r>
        <w:rPr>
          <w:rFonts w:eastAsia="Arial Unicode MS"/>
          <w:sz w:val="28"/>
          <w:szCs w:val="28"/>
          <w:lang w:val="ru-RU"/>
        </w:rPr>
        <w:t xml:space="preserve"> за </w:t>
      </w:r>
      <w:proofErr w:type="spellStart"/>
      <w:r>
        <w:rPr>
          <w:rFonts w:eastAsia="Arial Unicode MS"/>
          <w:sz w:val="28"/>
          <w:szCs w:val="28"/>
          <w:lang w:val="ru-RU"/>
        </w:rPr>
        <w:t>допомогою</w:t>
      </w:r>
      <w:proofErr w:type="spellEnd"/>
      <w:r>
        <w:rPr>
          <w:rFonts w:eastAsia="Arial Unicode MS"/>
          <w:sz w:val="28"/>
          <w:szCs w:val="28"/>
          <w:lang w:val="ru-RU"/>
        </w:rPr>
        <w:t xml:space="preserve"> ручного </w:t>
      </w:r>
      <w:proofErr w:type="spellStart"/>
      <w:r>
        <w:rPr>
          <w:rFonts w:eastAsia="Arial Unicode MS"/>
          <w:sz w:val="28"/>
          <w:szCs w:val="28"/>
          <w:lang w:val="ru-RU"/>
        </w:rPr>
        <w:t>інструменту</w:t>
      </w:r>
      <w:proofErr w:type="spellEnd"/>
      <w:r>
        <w:rPr>
          <w:rFonts w:eastAsia="Arial Unicode MS"/>
          <w:sz w:val="28"/>
          <w:szCs w:val="28"/>
          <w:lang w:val="ru-RU"/>
        </w:rPr>
        <w:t xml:space="preserve">, </w:t>
      </w:r>
      <w:proofErr w:type="spellStart"/>
      <w:r>
        <w:rPr>
          <w:rFonts w:eastAsia="Arial Unicode MS"/>
          <w:sz w:val="28"/>
          <w:szCs w:val="28"/>
          <w:lang w:val="ru-RU"/>
        </w:rPr>
        <w:t>оприскувача</w:t>
      </w:r>
      <w:proofErr w:type="spellEnd"/>
      <w:r>
        <w:rPr>
          <w:rFonts w:eastAsia="Arial Unicode MS"/>
          <w:sz w:val="28"/>
          <w:szCs w:val="28"/>
          <w:lang w:val="ru-RU"/>
        </w:rPr>
        <w:t xml:space="preserve"> </w:t>
      </w:r>
      <w:proofErr w:type="spellStart"/>
      <w:proofErr w:type="gramStart"/>
      <w:r>
        <w:rPr>
          <w:rFonts w:eastAsia="Arial Unicode MS"/>
          <w:sz w:val="28"/>
          <w:szCs w:val="28"/>
          <w:lang w:val="ru-RU"/>
        </w:rPr>
        <w:t>п</w:t>
      </w:r>
      <w:proofErr w:type="gramEnd"/>
      <w:r>
        <w:rPr>
          <w:rFonts w:eastAsia="Arial Unicode MS"/>
          <w:sz w:val="28"/>
          <w:szCs w:val="28"/>
          <w:lang w:val="ru-RU"/>
        </w:rPr>
        <w:t>ід</w:t>
      </w:r>
      <w:proofErr w:type="spellEnd"/>
      <w:r>
        <w:rPr>
          <w:rFonts w:eastAsia="Arial Unicode MS"/>
          <w:sz w:val="28"/>
          <w:szCs w:val="28"/>
          <w:lang w:val="ru-RU"/>
        </w:rPr>
        <w:t xml:space="preserve"> </w:t>
      </w:r>
      <w:proofErr w:type="spellStart"/>
      <w:r>
        <w:rPr>
          <w:rFonts w:eastAsia="Arial Unicode MS"/>
          <w:sz w:val="28"/>
          <w:szCs w:val="28"/>
          <w:lang w:val="ru-RU"/>
        </w:rPr>
        <w:t>низьким</w:t>
      </w:r>
      <w:proofErr w:type="spellEnd"/>
      <w:r>
        <w:rPr>
          <w:rFonts w:eastAsia="Arial Unicode MS"/>
          <w:sz w:val="28"/>
          <w:szCs w:val="28"/>
          <w:lang w:val="ru-RU"/>
        </w:rPr>
        <w:t xml:space="preserve"> </w:t>
      </w:r>
      <w:proofErr w:type="spellStart"/>
      <w:r>
        <w:rPr>
          <w:rFonts w:eastAsia="Arial Unicode MS"/>
          <w:sz w:val="28"/>
          <w:szCs w:val="28"/>
          <w:lang w:val="ru-RU"/>
        </w:rPr>
        <w:t>тиском</w:t>
      </w:r>
      <w:proofErr w:type="spellEnd"/>
      <w:r>
        <w:rPr>
          <w:rFonts w:eastAsia="Arial Unicode MS"/>
          <w:sz w:val="28"/>
          <w:szCs w:val="28"/>
          <w:lang w:val="ru-RU"/>
        </w:rPr>
        <w:t xml:space="preserve"> </w:t>
      </w:r>
      <w:proofErr w:type="spellStart"/>
      <w:r>
        <w:rPr>
          <w:rFonts w:eastAsia="Arial Unicode MS"/>
          <w:sz w:val="28"/>
          <w:szCs w:val="28"/>
          <w:lang w:val="ru-RU"/>
        </w:rPr>
        <w:t>або</w:t>
      </w:r>
      <w:proofErr w:type="spellEnd"/>
      <w:r>
        <w:rPr>
          <w:rFonts w:eastAsia="Arial Unicode MS"/>
          <w:sz w:val="28"/>
          <w:szCs w:val="28"/>
          <w:lang w:val="ru-RU"/>
        </w:rPr>
        <w:t xml:space="preserve"> </w:t>
      </w:r>
      <w:proofErr w:type="spellStart"/>
      <w:r>
        <w:rPr>
          <w:rFonts w:eastAsia="Arial Unicode MS"/>
          <w:sz w:val="28"/>
          <w:szCs w:val="28"/>
          <w:lang w:val="ru-RU"/>
        </w:rPr>
        <w:t>піногенератором</w:t>
      </w:r>
      <w:proofErr w:type="spellEnd"/>
      <w:r>
        <w:rPr>
          <w:rFonts w:eastAsia="Arial Unicode MS"/>
          <w:sz w:val="28"/>
          <w:szCs w:val="28"/>
          <w:lang w:val="ru-RU"/>
        </w:rPr>
        <w:t xml:space="preserve">. </w:t>
      </w:r>
      <w:proofErr w:type="spellStart"/>
      <w:r>
        <w:rPr>
          <w:rFonts w:eastAsia="Arial Unicode MS"/>
          <w:sz w:val="28"/>
          <w:szCs w:val="28"/>
          <w:lang w:val="ru-RU"/>
        </w:rPr>
        <w:t>Бункери</w:t>
      </w:r>
      <w:proofErr w:type="spellEnd"/>
      <w:r>
        <w:rPr>
          <w:rFonts w:eastAsia="Arial Unicode MS"/>
          <w:sz w:val="28"/>
          <w:szCs w:val="28"/>
          <w:lang w:val="ru-RU"/>
        </w:rPr>
        <w:t xml:space="preserve"> </w:t>
      </w:r>
      <w:proofErr w:type="spellStart"/>
      <w:r>
        <w:rPr>
          <w:rFonts w:eastAsia="Arial Unicode MS"/>
          <w:sz w:val="28"/>
          <w:szCs w:val="28"/>
          <w:lang w:val="ru-RU"/>
        </w:rPr>
        <w:t>необхідно</w:t>
      </w:r>
      <w:proofErr w:type="spellEnd"/>
      <w:r>
        <w:rPr>
          <w:rFonts w:eastAsia="Arial Unicode MS"/>
          <w:sz w:val="28"/>
          <w:szCs w:val="28"/>
          <w:lang w:val="ru-RU"/>
        </w:rPr>
        <w:t xml:space="preserve"> </w:t>
      </w:r>
      <w:proofErr w:type="spellStart"/>
      <w:r>
        <w:rPr>
          <w:rFonts w:eastAsia="Arial Unicode MS"/>
          <w:sz w:val="28"/>
          <w:szCs w:val="28"/>
          <w:lang w:val="ru-RU"/>
        </w:rPr>
        <w:t>вискоблити</w:t>
      </w:r>
      <w:proofErr w:type="spellEnd"/>
      <w:r>
        <w:rPr>
          <w:rFonts w:eastAsia="Arial Unicode MS"/>
          <w:sz w:val="28"/>
          <w:szCs w:val="28"/>
          <w:lang w:val="ru-RU"/>
        </w:rPr>
        <w:t xml:space="preserve">, </w:t>
      </w:r>
      <w:proofErr w:type="spellStart"/>
      <w:r>
        <w:rPr>
          <w:rFonts w:eastAsia="Arial Unicode MS"/>
          <w:sz w:val="28"/>
          <w:szCs w:val="28"/>
          <w:lang w:val="ru-RU"/>
        </w:rPr>
        <w:t>помити</w:t>
      </w:r>
      <w:proofErr w:type="spellEnd"/>
      <w:r>
        <w:rPr>
          <w:rFonts w:eastAsia="Arial Unicode MS"/>
          <w:sz w:val="28"/>
          <w:szCs w:val="28"/>
          <w:lang w:val="ru-RU"/>
        </w:rPr>
        <w:t xml:space="preserve"> </w:t>
      </w:r>
      <w:proofErr w:type="spellStart"/>
      <w:r>
        <w:rPr>
          <w:rFonts w:eastAsia="Arial Unicode MS"/>
          <w:sz w:val="28"/>
          <w:szCs w:val="28"/>
          <w:lang w:val="ru-RU"/>
        </w:rPr>
        <w:t>щіткою</w:t>
      </w:r>
      <w:proofErr w:type="spellEnd"/>
      <w:r>
        <w:rPr>
          <w:rFonts w:eastAsia="Arial Unicode MS"/>
          <w:sz w:val="28"/>
          <w:szCs w:val="28"/>
          <w:lang w:val="ru-RU"/>
        </w:rPr>
        <w:t xml:space="preserve">, </w:t>
      </w:r>
      <w:proofErr w:type="spellStart"/>
      <w:r>
        <w:rPr>
          <w:rFonts w:eastAsia="Arial Unicode MS"/>
          <w:sz w:val="28"/>
          <w:szCs w:val="28"/>
          <w:lang w:val="ru-RU"/>
        </w:rPr>
        <w:t>висушити</w:t>
      </w:r>
      <w:proofErr w:type="spellEnd"/>
      <w:r>
        <w:rPr>
          <w:rFonts w:eastAsia="Arial Unicode MS"/>
          <w:sz w:val="28"/>
          <w:szCs w:val="28"/>
          <w:lang w:val="ru-RU"/>
        </w:rPr>
        <w:t xml:space="preserve"> та </w:t>
      </w:r>
      <w:proofErr w:type="spellStart"/>
      <w:r>
        <w:rPr>
          <w:rFonts w:eastAsia="Arial Unicode MS"/>
          <w:sz w:val="28"/>
          <w:szCs w:val="28"/>
          <w:lang w:val="ru-RU"/>
        </w:rPr>
        <w:t>обкурити</w:t>
      </w:r>
      <w:proofErr w:type="spellEnd"/>
      <w:r>
        <w:rPr>
          <w:rFonts w:eastAsia="Arial Unicode MS"/>
          <w:sz w:val="28"/>
          <w:szCs w:val="28"/>
          <w:lang w:val="ru-RU"/>
        </w:rPr>
        <w:t xml:space="preserve"> за </w:t>
      </w:r>
      <w:proofErr w:type="spellStart"/>
      <w:r>
        <w:rPr>
          <w:rFonts w:eastAsia="Arial Unicode MS"/>
          <w:sz w:val="28"/>
          <w:szCs w:val="28"/>
          <w:lang w:val="ru-RU"/>
        </w:rPr>
        <w:t>допомогою</w:t>
      </w:r>
      <w:proofErr w:type="spellEnd"/>
      <w:r>
        <w:rPr>
          <w:rFonts w:eastAsia="Arial Unicode MS"/>
          <w:sz w:val="28"/>
          <w:szCs w:val="28"/>
          <w:lang w:val="ru-RU"/>
        </w:rPr>
        <w:t xml:space="preserve"> </w:t>
      </w:r>
      <w:proofErr w:type="spellStart"/>
      <w:r>
        <w:rPr>
          <w:rFonts w:eastAsia="Arial Unicode MS"/>
          <w:sz w:val="28"/>
          <w:szCs w:val="28"/>
          <w:lang w:val="ru-RU"/>
        </w:rPr>
        <w:t>фунгіцидних</w:t>
      </w:r>
      <w:proofErr w:type="spellEnd"/>
      <w:r>
        <w:rPr>
          <w:rFonts w:eastAsia="Arial Unicode MS"/>
          <w:sz w:val="28"/>
          <w:szCs w:val="28"/>
          <w:lang w:val="ru-RU"/>
        </w:rPr>
        <w:t xml:space="preserve"> </w:t>
      </w:r>
      <w:proofErr w:type="spellStart"/>
      <w:proofErr w:type="gramStart"/>
      <w:r>
        <w:rPr>
          <w:rFonts w:eastAsia="Arial Unicode MS"/>
          <w:sz w:val="28"/>
          <w:szCs w:val="28"/>
          <w:lang w:val="ru-RU"/>
        </w:rPr>
        <w:t>св</w:t>
      </w:r>
      <w:proofErr w:type="gramEnd"/>
      <w:r>
        <w:rPr>
          <w:rFonts w:eastAsia="Arial Unicode MS"/>
          <w:sz w:val="28"/>
          <w:szCs w:val="28"/>
          <w:lang w:val="ru-RU"/>
        </w:rPr>
        <w:t>ічок</w:t>
      </w:r>
      <w:proofErr w:type="spellEnd"/>
      <w:r>
        <w:rPr>
          <w:rFonts w:eastAsia="Arial Unicode MS"/>
          <w:sz w:val="28"/>
          <w:szCs w:val="28"/>
          <w:lang w:val="ru-RU"/>
        </w:rPr>
        <w:t xml:space="preserve">,  при </w:t>
      </w:r>
      <w:proofErr w:type="spellStart"/>
      <w:r>
        <w:rPr>
          <w:rFonts w:eastAsia="Arial Unicode MS"/>
          <w:sz w:val="28"/>
          <w:szCs w:val="28"/>
          <w:lang w:val="ru-RU"/>
        </w:rPr>
        <w:t>цьому</w:t>
      </w:r>
      <w:proofErr w:type="spellEnd"/>
      <w:r>
        <w:rPr>
          <w:rFonts w:eastAsia="Arial Unicode MS"/>
          <w:sz w:val="28"/>
          <w:szCs w:val="28"/>
          <w:lang w:val="ru-RU"/>
        </w:rPr>
        <w:t xml:space="preserve"> </w:t>
      </w:r>
      <w:proofErr w:type="spellStart"/>
      <w:r>
        <w:rPr>
          <w:rFonts w:eastAsia="Arial Unicode MS"/>
          <w:sz w:val="28"/>
          <w:szCs w:val="28"/>
          <w:lang w:val="ru-RU"/>
        </w:rPr>
        <w:t>необхідно</w:t>
      </w:r>
      <w:proofErr w:type="spellEnd"/>
      <w:r>
        <w:rPr>
          <w:rFonts w:eastAsia="Arial Unicode MS"/>
          <w:sz w:val="28"/>
          <w:szCs w:val="28"/>
          <w:lang w:val="ru-RU"/>
        </w:rPr>
        <w:t xml:space="preserve"> </w:t>
      </w:r>
      <w:proofErr w:type="spellStart"/>
      <w:r>
        <w:rPr>
          <w:rFonts w:eastAsia="Arial Unicode MS"/>
          <w:sz w:val="28"/>
          <w:szCs w:val="28"/>
          <w:lang w:val="ru-RU"/>
        </w:rPr>
        <w:t>слідувати</w:t>
      </w:r>
      <w:proofErr w:type="spellEnd"/>
      <w:r>
        <w:rPr>
          <w:rFonts w:eastAsia="Arial Unicode MS"/>
          <w:sz w:val="28"/>
          <w:szCs w:val="28"/>
          <w:lang w:val="ru-RU"/>
        </w:rPr>
        <w:t xml:space="preserve"> </w:t>
      </w:r>
      <w:proofErr w:type="spellStart"/>
      <w:r>
        <w:rPr>
          <w:rFonts w:eastAsia="Arial Unicode MS"/>
          <w:sz w:val="28"/>
          <w:szCs w:val="28"/>
          <w:lang w:val="ru-RU"/>
        </w:rPr>
        <w:t>інструкції</w:t>
      </w:r>
      <w:proofErr w:type="spellEnd"/>
      <w:r>
        <w:rPr>
          <w:rFonts w:eastAsia="Arial Unicode MS"/>
          <w:sz w:val="28"/>
          <w:szCs w:val="28"/>
          <w:lang w:val="ru-RU"/>
        </w:rPr>
        <w:t xml:space="preserve"> </w:t>
      </w:r>
      <w:proofErr w:type="spellStart"/>
      <w:r>
        <w:rPr>
          <w:rFonts w:eastAsia="Arial Unicode MS"/>
          <w:sz w:val="28"/>
          <w:szCs w:val="28"/>
          <w:lang w:val="ru-RU"/>
        </w:rPr>
        <w:t>від</w:t>
      </w:r>
      <w:proofErr w:type="spellEnd"/>
      <w:r>
        <w:rPr>
          <w:rFonts w:eastAsia="Arial Unicode MS"/>
          <w:sz w:val="28"/>
          <w:szCs w:val="28"/>
          <w:lang w:val="ru-RU"/>
        </w:rPr>
        <w:t xml:space="preserve"> </w:t>
      </w:r>
      <w:proofErr w:type="spellStart"/>
      <w:r>
        <w:rPr>
          <w:rFonts w:eastAsia="Arial Unicode MS"/>
          <w:sz w:val="28"/>
          <w:szCs w:val="28"/>
          <w:lang w:val="ru-RU"/>
        </w:rPr>
        <w:t>виробника</w:t>
      </w:r>
      <w:proofErr w:type="spellEnd"/>
      <w:r>
        <w:rPr>
          <w:rFonts w:eastAsia="Arial Unicode MS"/>
          <w:sz w:val="28"/>
          <w:szCs w:val="28"/>
          <w:lang w:val="ru-RU"/>
        </w:rPr>
        <w:t xml:space="preserve">. </w:t>
      </w:r>
    </w:p>
    <w:p w:rsidR="006352DC" w:rsidRDefault="006352DC" w:rsidP="006352DC">
      <w:pPr>
        <w:autoSpaceDE w:val="0"/>
        <w:autoSpaceDN w:val="0"/>
        <w:adjustRightInd w:val="0"/>
        <w:spacing w:line="360" w:lineRule="auto"/>
        <w:ind w:firstLine="360"/>
        <w:jc w:val="both"/>
        <w:rPr>
          <w:rFonts w:eastAsia="Arial Unicode MS"/>
          <w:sz w:val="28"/>
          <w:szCs w:val="28"/>
          <w:lang w:val="ru-RU"/>
        </w:rPr>
      </w:pPr>
      <w:proofErr w:type="spellStart"/>
      <w:r>
        <w:rPr>
          <w:rFonts w:eastAsia="Arial Unicode MS"/>
          <w:sz w:val="28"/>
          <w:szCs w:val="28"/>
          <w:lang w:val="ru-RU"/>
        </w:rPr>
        <w:t>Процес</w:t>
      </w:r>
      <w:proofErr w:type="spellEnd"/>
      <w:r>
        <w:rPr>
          <w:rFonts w:eastAsia="Arial Unicode MS"/>
          <w:sz w:val="28"/>
          <w:szCs w:val="28"/>
          <w:lang w:val="ru-RU"/>
        </w:rPr>
        <w:t xml:space="preserve"> </w:t>
      </w:r>
      <w:proofErr w:type="spellStart"/>
      <w:r>
        <w:rPr>
          <w:rFonts w:eastAsia="Arial Unicode MS"/>
          <w:sz w:val="28"/>
          <w:szCs w:val="28"/>
          <w:lang w:val="ru-RU"/>
        </w:rPr>
        <w:t>дератизації</w:t>
      </w:r>
      <w:proofErr w:type="spellEnd"/>
      <w:r>
        <w:rPr>
          <w:rFonts w:eastAsia="Arial Unicode MS"/>
          <w:sz w:val="28"/>
          <w:szCs w:val="28"/>
          <w:lang w:val="ru-RU"/>
        </w:rPr>
        <w:t xml:space="preserve"> </w:t>
      </w:r>
      <w:proofErr w:type="spellStart"/>
      <w:r>
        <w:rPr>
          <w:rFonts w:eastAsia="Arial Unicode MS"/>
          <w:sz w:val="28"/>
          <w:szCs w:val="28"/>
          <w:lang w:val="ru-RU"/>
        </w:rPr>
        <w:t>дуже</w:t>
      </w:r>
      <w:proofErr w:type="spellEnd"/>
      <w:r>
        <w:rPr>
          <w:rFonts w:eastAsia="Arial Unicode MS"/>
          <w:sz w:val="28"/>
          <w:szCs w:val="28"/>
          <w:lang w:val="ru-RU"/>
        </w:rPr>
        <w:t xml:space="preserve"> </w:t>
      </w:r>
      <w:proofErr w:type="spellStart"/>
      <w:r>
        <w:rPr>
          <w:rFonts w:eastAsia="Arial Unicode MS"/>
          <w:sz w:val="28"/>
          <w:szCs w:val="28"/>
          <w:lang w:val="ru-RU"/>
        </w:rPr>
        <w:t>важливий</w:t>
      </w:r>
      <w:proofErr w:type="spellEnd"/>
      <w:r>
        <w:rPr>
          <w:rFonts w:eastAsia="Arial Unicode MS"/>
          <w:sz w:val="28"/>
          <w:szCs w:val="28"/>
          <w:lang w:val="ru-RU"/>
        </w:rPr>
        <w:t xml:space="preserve">, тому </w:t>
      </w:r>
      <w:proofErr w:type="spellStart"/>
      <w:r>
        <w:rPr>
          <w:rFonts w:eastAsia="Arial Unicode MS"/>
          <w:sz w:val="28"/>
          <w:szCs w:val="28"/>
          <w:lang w:val="ru-RU"/>
        </w:rPr>
        <w:t>що</w:t>
      </w:r>
      <w:proofErr w:type="spellEnd"/>
      <w:r>
        <w:rPr>
          <w:rFonts w:eastAsia="Arial Unicode MS"/>
          <w:sz w:val="28"/>
          <w:szCs w:val="28"/>
          <w:lang w:val="ru-RU"/>
        </w:rPr>
        <w:t xml:space="preserve"> </w:t>
      </w:r>
      <w:proofErr w:type="spellStart"/>
      <w:r>
        <w:rPr>
          <w:rFonts w:eastAsia="Arial Unicode MS"/>
          <w:sz w:val="28"/>
          <w:szCs w:val="28"/>
          <w:lang w:val="ru-RU"/>
        </w:rPr>
        <w:t>гризуни</w:t>
      </w:r>
      <w:proofErr w:type="spellEnd"/>
      <w:r>
        <w:rPr>
          <w:rFonts w:eastAsia="Arial Unicode MS"/>
          <w:sz w:val="28"/>
          <w:szCs w:val="28"/>
          <w:lang w:val="ru-RU"/>
        </w:rPr>
        <w:t xml:space="preserve"> </w:t>
      </w:r>
      <w:proofErr w:type="spellStart"/>
      <w:r>
        <w:rPr>
          <w:rFonts w:eastAsia="Arial Unicode MS"/>
          <w:sz w:val="28"/>
          <w:szCs w:val="28"/>
          <w:lang w:val="ru-RU"/>
        </w:rPr>
        <w:t>можуть</w:t>
      </w:r>
      <w:proofErr w:type="spellEnd"/>
      <w:r>
        <w:rPr>
          <w:rFonts w:eastAsia="Arial Unicode MS"/>
          <w:sz w:val="28"/>
          <w:szCs w:val="28"/>
          <w:lang w:val="ru-RU"/>
        </w:rPr>
        <w:t xml:space="preserve"> бути </w:t>
      </w:r>
      <w:proofErr w:type="spellStart"/>
      <w:r>
        <w:rPr>
          <w:rFonts w:eastAsia="Arial Unicode MS"/>
          <w:sz w:val="28"/>
          <w:szCs w:val="28"/>
          <w:lang w:val="ru-RU"/>
        </w:rPr>
        <w:t>носіями</w:t>
      </w:r>
      <w:proofErr w:type="spellEnd"/>
      <w:r>
        <w:rPr>
          <w:rFonts w:eastAsia="Arial Unicode MS"/>
          <w:sz w:val="28"/>
          <w:szCs w:val="28"/>
          <w:lang w:val="ru-RU"/>
        </w:rPr>
        <w:t xml:space="preserve"> </w:t>
      </w:r>
      <w:proofErr w:type="spellStart"/>
      <w:r>
        <w:rPr>
          <w:rFonts w:eastAsia="Arial Unicode MS"/>
          <w:sz w:val="28"/>
          <w:szCs w:val="28"/>
          <w:lang w:val="ru-RU"/>
        </w:rPr>
        <w:t>численних</w:t>
      </w:r>
      <w:proofErr w:type="spellEnd"/>
      <w:r>
        <w:rPr>
          <w:rFonts w:eastAsia="Arial Unicode MS"/>
          <w:sz w:val="28"/>
          <w:szCs w:val="28"/>
          <w:lang w:val="ru-RU"/>
        </w:rPr>
        <w:t xml:space="preserve"> </w:t>
      </w:r>
      <w:proofErr w:type="spellStart"/>
      <w:r>
        <w:rPr>
          <w:rFonts w:eastAsia="Arial Unicode MS"/>
          <w:sz w:val="28"/>
          <w:szCs w:val="28"/>
          <w:lang w:val="ru-RU"/>
        </w:rPr>
        <w:t>бактеріальних</w:t>
      </w:r>
      <w:proofErr w:type="spellEnd"/>
      <w:r>
        <w:rPr>
          <w:rFonts w:eastAsia="Arial Unicode MS"/>
          <w:sz w:val="28"/>
          <w:szCs w:val="28"/>
          <w:lang w:val="ru-RU"/>
        </w:rPr>
        <w:t xml:space="preserve"> </w:t>
      </w:r>
      <w:proofErr w:type="spellStart"/>
      <w:r>
        <w:rPr>
          <w:rFonts w:eastAsia="Arial Unicode MS"/>
          <w:sz w:val="28"/>
          <w:szCs w:val="28"/>
          <w:lang w:val="ru-RU"/>
        </w:rPr>
        <w:t>захворювань</w:t>
      </w:r>
      <w:proofErr w:type="spellEnd"/>
      <w:r>
        <w:rPr>
          <w:rFonts w:eastAsia="Arial Unicode MS"/>
          <w:sz w:val="28"/>
          <w:szCs w:val="28"/>
          <w:lang w:val="ru-RU"/>
        </w:rPr>
        <w:t xml:space="preserve">, </w:t>
      </w:r>
      <w:proofErr w:type="gramStart"/>
      <w:r>
        <w:rPr>
          <w:rFonts w:eastAsia="Arial Unicode MS"/>
          <w:sz w:val="28"/>
          <w:szCs w:val="28"/>
          <w:lang w:val="ru-RU"/>
        </w:rPr>
        <w:t>таких</w:t>
      </w:r>
      <w:proofErr w:type="gramEnd"/>
      <w:r>
        <w:rPr>
          <w:rFonts w:eastAsia="Arial Unicode MS"/>
          <w:sz w:val="28"/>
          <w:szCs w:val="28"/>
          <w:lang w:val="ru-RU"/>
        </w:rPr>
        <w:t xml:space="preserve"> як </w:t>
      </w:r>
      <w:proofErr w:type="spellStart"/>
      <w:r>
        <w:rPr>
          <w:rFonts w:eastAsia="Arial Unicode MS"/>
          <w:sz w:val="28"/>
          <w:szCs w:val="28"/>
          <w:lang w:val="ru-RU"/>
        </w:rPr>
        <w:t>сальмонельоз</w:t>
      </w:r>
      <w:proofErr w:type="spellEnd"/>
      <w:r>
        <w:rPr>
          <w:rFonts w:eastAsia="Arial Unicode MS"/>
          <w:sz w:val="28"/>
          <w:szCs w:val="28"/>
          <w:lang w:val="ru-RU"/>
        </w:rPr>
        <w:t xml:space="preserve">. </w:t>
      </w:r>
    </w:p>
    <w:p w:rsidR="006352DC" w:rsidRDefault="006352DC" w:rsidP="009F2776">
      <w:pPr>
        <w:autoSpaceDE w:val="0"/>
        <w:autoSpaceDN w:val="0"/>
        <w:adjustRightInd w:val="0"/>
        <w:spacing w:line="360" w:lineRule="auto"/>
        <w:ind w:firstLine="360"/>
        <w:jc w:val="both"/>
        <w:rPr>
          <w:rFonts w:eastAsia="Arial Unicode MS"/>
          <w:sz w:val="28"/>
          <w:szCs w:val="28"/>
          <w:lang w:val="ru-RU"/>
        </w:rPr>
      </w:pPr>
      <w:proofErr w:type="spellStart"/>
      <w:r>
        <w:rPr>
          <w:rFonts w:eastAsia="Arial Unicode MS"/>
          <w:sz w:val="28"/>
          <w:szCs w:val="28"/>
          <w:lang w:val="ru-RU"/>
        </w:rPr>
        <w:t>Дератизація</w:t>
      </w:r>
      <w:proofErr w:type="spellEnd"/>
      <w:r>
        <w:rPr>
          <w:rFonts w:eastAsia="Arial Unicode MS"/>
          <w:sz w:val="28"/>
          <w:szCs w:val="28"/>
          <w:lang w:val="ru-RU"/>
        </w:rPr>
        <w:t xml:space="preserve"> часто </w:t>
      </w:r>
      <w:proofErr w:type="spellStart"/>
      <w:r>
        <w:rPr>
          <w:rFonts w:eastAsia="Arial Unicode MS"/>
          <w:sz w:val="28"/>
          <w:szCs w:val="28"/>
          <w:lang w:val="ru-RU"/>
        </w:rPr>
        <w:t>ґрунтується</w:t>
      </w:r>
      <w:proofErr w:type="spellEnd"/>
      <w:r>
        <w:rPr>
          <w:rFonts w:eastAsia="Arial Unicode MS"/>
          <w:sz w:val="28"/>
          <w:szCs w:val="28"/>
          <w:lang w:val="ru-RU"/>
        </w:rPr>
        <w:t xml:space="preserve"> на </w:t>
      </w:r>
      <w:proofErr w:type="spellStart"/>
      <w:r>
        <w:rPr>
          <w:rFonts w:eastAsia="Arial Unicode MS"/>
          <w:sz w:val="28"/>
          <w:szCs w:val="28"/>
          <w:lang w:val="ru-RU"/>
        </w:rPr>
        <w:t>використанні</w:t>
      </w:r>
      <w:proofErr w:type="spellEnd"/>
      <w:r>
        <w:rPr>
          <w:rFonts w:eastAsia="Arial Unicode MS"/>
          <w:sz w:val="28"/>
          <w:szCs w:val="28"/>
          <w:lang w:val="ru-RU"/>
        </w:rPr>
        <w:t xml:space="preserve"> </w:t>
      </w:r>
      <w:proofErr w:type="spellStart"/>
      <w:r>
        <w:rPr>
          <w:rFonts w:eastAsia="Arial Unicode MS"/>
          <w:sz w:val="28"/>
          <w:szCs w:val="28"/>
          <w:lang w:val="ru-RU"/>
        </w:rPr>
        <w:t>токсичних</w:t>
      </w:r>
      <w:proofErr w:type="spellEnd"/>
      <w:r>
        <w:rPr>
          <w:rFonts w:eastAsia="Arial Unicode MS"/>
          <w:sz w:val="28"/>
          <w:szCs w:val="28"/>
          <w:lang w:val="ru-RU"/>
        </w:rPr>
        <w:t xml:space="preserve"> приманок, </w:t>
      </w:r>
      <w:proofErr w:type="spellStart"/>
      <w:r>
        <w:rPr>
          <w:rFonts w:eastAsia="Arial Unicode MS"/>
          <w:sz w:val="28"/>
          <w:szCs w:val="28"/>
          <w:lang w:val="ru-RU"/>
        </w:rPr>
        <w:t>які</w:t>
      </w:r>
      <w:proofErr w:type="spellEnd"/>
      <w:r>
        <w:rPr>
          <w:rFonts w:eastAsia="Arial Unicode MS"/>
          <w:sz w:val="28"/>
          <w:szCs w:val="28"/>
          <w:lang w:val="ru-RU"/>
        </w:rPr>
        <w:t xml:space="preserve"> в </w:t>
      </w:r>
      <w:proofErr w:type="spellStart"/>
      <w:r>
        <w:rPr>
          <w:rFonts w:eastAsia="Arial Unicode MS"/>
          <w:sz w:val="28"/>
          <w:szCs w:val="28"/>
          <w:lang w:val="ru-RU"/>
        </w:rPr>
        <w:t>цілому</w:t>
      </w:r>
      <w:proofErr w:type="spellEnd"/>
      <w:r>
        <w:rPr>
          <w:rFonts w:eastAsia="Arial Unicode MS"/>
          <w:sz w:val="28"/>
          <w:szCs w:val="28"/>
          <w:lang w:val="ru-RU"/>
        </w:rPr>
        <w:t xml:space="preserve"> </w:t>
      </w:r>
      <w:proofErr w:type="spellStart"/>
      <w:proofErr w:type="gramStart"/>
      <w:r>
        <w:rPr>
          <w:rFonts w:eastAsia="Arial Unicode MS"/>
          <w:sz w:val="28"/>
          <w:szCs w:val="28"/>
          <w:lang w:val="ru-RU"/>
        </w:rPr>
        <w:t>м</w:t>
      </w:r>
      <w:proofErr w:type="gramEnd"/>
      <w:r>
        <w:rPr>
          <w:rFonts w:eastAsia="Arial Unicode MS"/>
          <w:sz w:val="28"/>
          <w:szCs w:val="28"/>
          <w:lang w:val="ru-RU"/>
        </w:rPr>
        <w:t>істять</w:t>
      </w:r>
      <w:proofErr w:type="spellEnd"/>
      <w:r>
        <w:rPr>
          <w:rFonts w:eastAsia="Arial Unicode MS"/>
          <w:sz w:val="28"/>
          <w:szCs w:val="28"/>
          <w:lang w:val="ru-RU"/>
        </w:rPr>
        <w:t xml:space="preserve"> </w:t>
      </w:r>
      <w:proofErr w:type="spellStart"/>
      <w:r>
        <w:rPr>
          <w:rFonts w:eastAsia="Arial Unicode MS"/>
          <w:sz w:val="28"/>
          <w:szCs w:val="28"/>
          <w:lang w:val="ru-RU"/>
        </w:rPr>
        <w:t>антикоагулянти</w:t>
      </w:r>
      <w:proofErr w:type="spellEnd"/>
      <w:r>
        <w:rPr>
          <w:rFonts w:eastAsia="Arial Unicode MS"/>
          <w:sz w:val="28"/>
          <w:szCs w:val="28"/>
          <w:lang w:val="ru-RU"/>
        </w:rPr>
        <w:t xml:space="preserve">. </w:t>
      </w:r>
      <w:proofErr w:type="spellStart"/>
      <w:proofErr w:type="gramStart"/>
      <w:r>
        <w:rPr>
          <w:rFonts w:eastAsia="Arial Unicode MS"/>
          <w:sz w:val="28"/>
          <w:szCs w:val="28"/>
          <w:lang w:val="ru-RU"/>
        </w:rPr>
        <w:t>П</w:t>
      </w:r>
      <w:proofErr w:type="gramEnd"/>
      <w:r>
        <w:rPr>
          <w:rFonts w:eastAsia="Arial Unicode MS"/>
          <w:sz w:val="28"/>
          <w:szCs w:val="28"/>
          <w:lang w:val="ru-RU"/>
        </w:rPr>
        <w:t>ісля</w:t>
      </w:r>
      <w:proofErr w:type="spellEnd"/>
      <w:r>
        <w:rPr>
          <w:rFonts w:eastAsia="Arial Unicode MS"/>
          <w:sz w:val="28"/>
          <w:szCs w:val="28"/>
          <w:lang w:val="ru-RU"/>
        </w:rPr>
        <w:t xml:space="preserve"> </w:t>
      </w:r>
      <w:proofErr w:type="spellStart"/>
      <w:r>
        <w:rPr>
          <w:rFonts w:eastAsia="Arial Unicode MS"/>
          <w:sz w:val="28"/>
          <w:szCs w:val="28"/>
          <w:lang w:val="ru-RU"/>
        </w:rPr>
        <w:t>оцінки</w:t>
      </w:r>
      <w:proofErr w:type="spellEnd"/>
      <w:r>
        <w:rPr>
          <w:rFonts w:eastAsia="Arial Unicode MS"/>
          <w:sz w:val="28"/>
          <w:szCs w:val="28"/>
          <w:lang w:val="ru-RU"/>
        </w:rPr>
        <w:t xml:space="preserve"> </w:t>
      </w:r>
      <w:proofErr w:type="spellStart"/>
      <w:r>
        <w:rPr>
          <w:rFonts w:eastAsia="Arial Unicode MS"/>
          <w:sz w:val="28"/>
          <w:szCs w:val="28"/>
          <w:lang w:val="ru-RU"/>
        </w:rPr>
        <w:t>ризику</w:t>
      </w:r>
      <w:proofErr w:type="spellEnd"/>
      <w:r>
        <w:rPr>
          <w:rFonts w:eastAsia="Arial Unicode MS"/>
          <w:sz w:val="28"/>
          <w:szCs w:val="28"/>
          <w:lang w:val="ru-RU"/>
        </w:rPr>
        <w:t xml:space="preserve"> </w:t>
      </w:r>
      <w:proofErr w:type="spellStart"/>
      <w:r>
        <w:rPr>
          <w:rFonts w:eastAsia="Arial Unicode MS"/>
          <w:sz w:val="28"/>
          <w:szCs w:val="28"/>
          <w:lang w:val="ru-RU"/>
        </w:rPr>
        <w:t>їх</w:t>
      </w:r>
      <w:proofErr w:type="spellEnd"/>
      <w:r>
        <w:rPr>
          <w:rFonts w:eastAsia="Arial Unicode MS"/>
          <w:sz w:val="28"/>
          <w:szCs w:val="28"/>
          <w:lang w:val="ru-RU"/>
        </w:rPr>
        <w:t xml:space="preserve"> </w:t>
      </w:r>
      <w:proofErr w:type="spellStart"/>
      <w:r>
        <w:rPr>
          <w:rFonts w:eastAsia="Arial Unicode MS"/>
          <w:sz w:val="28"/>
          <w:szCs w:val="28"/>
          <w:lang w:val="ru-RU"/>
        </w:rPr>
        <w:t>слід</w:t>
      </w:r>
      <w:proofErr w:type="spellEnd"/>
      <w:r>
        <w:rPr>
          <w:rFonts w:eastAsia="Arial Unicode MS"/>
          <w:sz w:val="28"/>
          <w:szCs w:val="28"/>
          <w:lang w:val="ru-RU"/>
        </w:rPr>
        <w:t xml:space="preserve"> </w:t>
      </w:r>
      <w:proofErr w:type="spellStart"/>
      <w:r>
        <w:rPr>
          <w:rFonts w:eastAsia="Arial Unicode MS"/>
          <w:sz w:val="28"/>
          <w:szCs w:val="28"/>
          <w:lang w:val="ru-RU"/>
        </w:rPr>
        <w:t>залишити</w:t>
      </w:r>
      <w:proofErr w:type="spellEnd"/>
      <w:r>
        <w:rPr>
          <w:rFonts w:eastAsia="Arial Unicode MS"/>
          <w:sz w:val="28"/>
          <w:szCs w:val="28"/>
          <w:lang w:val="ru-RU"/>
        </w:rPr>
        <w:t xml:space="preserve"> в </w:t>
      </w:r>
      <w:proofErr w:type="spellStart"/>
      <w:r>
        <w:rPr>
          <w:rFonts w:eastAsia="Arial Unicode MS"/>
          <w:sz w:val="28"/>
          <w:szCs w:val="28"/>
          <w:lang w:val="ru-RU"/>
        </w:rPr>
        <w:t>місцях</w:t>
      </w:r>
      <w:proofErr w:type="spellEnd"/>
      <w:r>
        <w:rPr>
          <w:rFonts w:eastAsia="Arial Unicode MS"/>
          <w:sz w:val="28"/>
          <w:szCs w:val="28"/>
          <w:lang w:val="ru-RU"/>
        </w:rPr>
        <w:t xml:space="preserve">, </w:t>
      </w:r>
      <w:proofErr w:type="spellStart"/>
      <w:r>
        <w:rPr>
          <w:rFonts w:eastAsia="Arial Unicode MS"/>
          <w:sz w:val="28"/>
          <w:szCs w:val="28"/>
          <w:lang w:val="ru-RU"/>
        </w:rPr>
        <w:t>які</w:t>
      </w:r>
      <w:proofErr w:type="spellEnd"/>
      <w:r>
        <w:rPr>
          <w:rFonts w:eastAsia="Arial Unicode MS"/>
          <w:sz w:val="28"/>
          <w:szCs w:val="28"/>
          <w:lang w:val="ru-RU"/>
        </w:rPr>
        <w:t xml:space="preserve"> часто </w:t>
      </w:r>
      <w:proofErr w:type="spellStart"/>
      <w:r>
        <w:rPr>
          <w:rFonts w:eastAsia="Arial Unicode MS"/>
          <w:sz w:val="28"/>
          <w:szCs w:val="28"/>
          <w:lang w:val="ru-RU"/>
        </w:rPr>
        <w:t>відвідують</w:t>
      </w:r>
      <w:proofErr w:type="spellEnd"/>
      <w:r>
        <w:rPr>
          <w:rFonts w:eastAsia="Arial Unicode MS"/>
          <w:sz w:val="28"/>
          <w:szCs w:val="28"/>
          <w:lang w:val="ru-RU"/>
        </w:rPr>
        <w:t xml:space="preserve"> </w:t>
      </w:r>
      <w:proofErr w:type="spellStart"/>
      <w:r>
        <w:rPr>
          <w:rFonts w:eastAsia="Arial Unicode MS"/>
          <w:sz w:val="28"/>
          <w:szCs w:val="28"/>
          <w:lang w:val="ru-RU"/>
        </w:rPr>
        <w:t>гризуни</w:t>
      </w:r>
      <w:proofErr w:type="spellEnd"/>
      <w:r>
        <w:rPr>
          <w:rFonts w:eastAsia="Arial Unicode MS"/>
          <w:sz w:val="28"/>
          <w:szCs w:val="28"/>
          <w:lang w:val="ru-RU"/>
        </w:rPr>
        <w:t xml:space="preserve">. Погано </w:t>
      </w:r>
      <w:proofErr w:type="spellStart"/>
      <w:proofErr w:type="gramStart"/>
      <w:r>
        <w:rPr>
          <w:rFonts w:eastAsia="Arial Unicode MS"/>
          <w:sz w:val="28"/>
          <w:szCs w:val="28"/>
          <w:lang w:val="ru-RU"/>
        </w:rPr>
        <w:t>п</w:t>
      </w:r>
      <w:proofErr w:type="gramEnd"/>
      <w:r>
        <w:rPr>
          <w:rFonts w:eastAsia="Arial Unicode MS"/>
          <w:sz w:val="28"/>
          <w:szCs w:val="28"/>
          <w:lang w:val="ru-RU"/>
        </w:rPr>
        <w:t>ідготовлена</w:t>
      </w:r>
      <w:proofErr w:type="spellEnd"/>
      <w:r>
        <w:rPr>
          <w:rFonts w:eastAsia="Arial Unicode MS"/>
          <w:sz w:val="28"/>
          <w:szCs w:val="28"/>
          <w:lang w:val="ru-RU"/>
        </w:rPr>
        <w:t xml:space="preserve"> </w:t>
      </w:r>
      <w:proofErr w:type="spellStart"/>
      <w:r>
        <w:rPr>
          <w:rFonts w:eastAsia="Arial Unicode MS"/>
          <w:sz w:val="28"/>
          <w:szCs w:val="28"/>
          <w:lang w:val="ru-RU"/>
        </w:rPr>
        <w:t>програма</w:t>
      </w:r>
      <w:proofErr w:type="spellEnd"/>
      <w:r>
        <w:rPr>
          <w:rFonts w:eastAsia="Arial Unicode MS"/>
          <w:sz w:val="28"/>
          <w:szCs w:val="28"/>
          <w:lang w:val="ru-RU"/>
        </w:rPr>
        <w:t xml:space="preserve"> </w:t>
      </w:r>
      <w:proofErr w:type="spellStart"/>
      <w:r>
        <w:rPr>
          <w:rFonts w:eastAsia="Arial Unicode MS"/>
          <w:sz w:val="28"/>
          <w:szCs w:val="28"/>
          <w:lang w:val="ru-RU"/>
        </w:rPr>
        <w:t>дератизації</w:t>
      </w:r>
      <w:proofErr w:type="spellEnd"/>
      <w:r>
        <w:rPr>
          <w:rFonts w:eastAsia="Arial Unicode MS"/>
          <w:sz w:val="28"/>
          <w:szCs w:val="28"/>
          <w:lang w:val="ru-RU"/>
        </w:rPr>
        <w:t xml:space="preserve">, </w:t>
      </w:r>
      <w:proofErr w:type="spellStart"/>
      <w:r>
        <w:rPr>
          <w:rFonts w:eastAsia="Arial Unicode MS"/>
          <w:sz w:val="28"/>
          <w:szCs w:val="28"/>
          <w:lang w:val="ru-RU"/>
        </w:rPr>
        <w:t>може</w:t>
      </w:r>
      <w:proofErr w:type="spellEnd"/>
      <w:r>
        <w:rPr>
          <w:rFonts w:eastAsia="Arial Unicode MS"/>
          <w:sz w:val="28"/>
          <w:szCs w:val="28"/>
          <w:lang w:val="ru-RU"/>
        </w:rPr>
        <w:t xml:space="preserve"> </w:t>
      </w:r>
      <w:proofErr w:type="spellStart"/>
      <w:r>
        <w:rPr>
          <w:rFonts w:eastAsia="Arial Unicode MS"/>
          <w:sz w:val="28"/>
          <w:szCs w:val="28"/>
          <w:lang w:val="ru-RU"/>
        </w:rPr>
        <w:t>призвести</w:t>
      </w:r>
      <w:proofErr w:type="spellEnd"/>
      <w:r>
        <w:rPr>
          <w:rFonts w:eastAsia="Arial Unicode MS"/>
          <w:sz w:val="28"/>
          <w:szCs w:val="28"/>
          <w:lang w:val="ru-RU"/>
        </w:rPr>
        <w:t xml:space="preserve"> до </w:t>
      </w:r>
      <w:proofErr w:type="spellStart"/>
      <w:r>
        <w:rPr>
          <w:rFonts w:eastAsia="Arial Unicode MS"/>
          <w:sz w:val="28"/>
          <w:szCs w:val="28"/>
          <w:lang w:val="ru-RU"/>
        </w:rPr>
        <w:t>змінних</w:t>
      </w:r>
      <w:proofErr w:type="spellEnd"/>
      <w:r>
        <w:rPr>
          <w:rFonts w:eastAsia="Arial Unicode MS"/>
          <w:sz w:val="28"/>
          <w:szCs w:val="28"/>
          <w:lang w:val="ru-RU"/>
        </w:rPr>
        <w:t xml:space="preserve"> </w:t>
      </w:r>
      <w:proofErr w:type="spellStart"/>
      <w:r>
        <w:rPr>
          <w:rFonts w:eastAsia="Arial Unicode MS"/>
          <w:sz w:val="28"/>
          <w:szCs w:val="28"/>
          <w:lang w:val="ru-RU"/>
        </w:rPr>
        <w:t>або</w:t>
      </w:r>
      <w:proofErr w:type="spellEnd"/>
      <w:r>
        <w:rPr>
          <w:rFonts w:eastAsia="Arial Unicode MS"/>
          <w:sz w:val="28"/>
          <w:szCs w:val="28"/>
          <w:lang w:val="ru-RU"/>
        </w:rPr>
        <w:t xml:space="preserve"> </w:t>
      </w:r>
      <w:proofErr w:type="spellStart"/>
      <w:r>
        <w:rPr>
          <w:rFonts w:eastAsia="Arial Unicode MS"/>
          <w:sz w:val="28"/>
          <w:szCs w:val="28"/>
          <w:lang w:val="ru-RU"/>
        </w:rPr>
        <w:t>поганих</w:t>
      </w:r>
      <w:proofErr w:type="spellEnd"/>
      <w:r>
        <w:rPr>
          <w:rFonts w:eastAsia="Arial Unicode MS"/>
          <w:sz w:val="28"/>
          <w:szCs w:val="28"/>
          <w:lang w:val="ru-RU"/>
        </w:rPr>
        <w:t xml:space="preserve"> </w:t>
      </w:r>
      <w:proofErr w:type="spellStart"/>
      <w:r>
        <w:rPr>
          <w:rFonts w:eastAsia="Arial Unicode MS"/>
          <w:sz w:val="28"/>
          <w:szCs w:val="28"/>
          <w:lang w:val="ru-RU"/>
        </w:rPr>
        <w:t>результатів</w:t>
      </w:r>
      <w:proofErr w:type="spellEnd"/>
      <w:r>
        <w:rPr>
          <w:rFonts w:eastAsia="Arial Unicode MS"/>
          <w:sz w:val="28"/>
          <w:szCs w:val="28"/>
          <w:lang w:val="ru-RU"/>
        </w:rPr>
        <w:t xml:space="preserve">. </w:t>
      </w:r>
    </w:p>
    <w:p w:rsidR="006352DC" w:rsidRDefault="006352DC" w:rsidP="006352DC">
      <w:pPr>
        <w:autoSpaceDE w:val="0"/>
        <w:autoSpaceDN w:val="0"/>
        <w:adjustRightInd w:val="0"/>
        <w:spacing w:line="360" w:lineRule="auto"/>
        <w:ind w:firstLine="360"/>
        <w:jc w:val="both"/>
        <w:rPr>
          <w:rFonts w:eastAsia="Arial Unicode MS"/>
          <w:sz w:val="28"/>
          <w:szCs w:val="28"/>
          <w:lang w:val="ru-RU"/>
        </w:rPr>
      </w:pPr>
      <w:proofErr w:type="spellStart"/>
      <w:r>
        <w:rPr>
          <w:rFonts w:eastAsia="Arial Unicode MS"/>
          <w:sz w:val="28"/>
          <w:szCs w:val="28"/>
          <w:lang w:val="ru-RU"/>
        </w:rPr>
        <w:t>Щонайменше</w:t>
      </w:r>
      <w:proofErr w:type="spellEnd"/>
      <w:r>
        <w:rPr>
          <w:rFonts w:eastAsia="Arial Unicode MS"/>
          <w:sz w:val="28"/>
          <w:szCs w:val="28"/>
          <w:lang w:val="ru-RU"/>
        </w:rPr>
        <w:t xml:space="preserve"> 10 </w:t>
      </w:r>
      <w:proofErr w:type="spellStart"/>
      <w:r>
        <w:rPr>
          <w:rFonts w:eastAsia="Arial Unicode MS"/>
          <w:sz w:val="28"/>
          <w:szCs w:val="28"/>
          <w:lang w:val="ru-RU"/>
        </w:rPr>
        <w:t>днів</w:t>
      </w:r>
      <w:proofErr w:type="spellEnd"/>
      <w:r>
        <w:rPr>
          <w:rFonts w:eastAsia="Arial Unicode MS"/>
          <w:sz w:val="28"/>
          <w:szCs w:val="28"/>
          <w:lang w:val="ru-RU"/>
        </w:rPr>
        <w:t xml:space="preserve"> </w:t>
      </w:r>
      <w:proofErr w:type="spellStart"/>
      <w:r>
        <w:rPr>
          <w:rFonts w:eastAsia="Arial Unicode MS"/>
          <w:sz w:val="28"/>
          <w:szCs w:val="28"/>
          <w:lang w:val="ru-RU"/>
        </w:rPr>
        <w:t>потрібно</w:t>
      </w:r>
      <w:proofErr w:type="spellEnd"/>
      <w:r>
        <w:rPr>
          <w:rFonts w:eastAsia="Arial Unicode MS"/>
          <w:sz w:val="28"/>
          <w:szCs w:val="28"/>
          <w:lang w:val="ru-RU"/>
        </w:rPr>
        <w:t xml:space="preserve">, </w:t>
      </w:r>
      <w:proofErr w:type="spellStart"/>
      <w:r>
        <w:rPr>
          <w:rFonts w:eastAsia="Arial Unicode MS"/>
          <w:sz w:val="28"/>
          <w:szCs w:val="28"/>
          <w:lang w:val="ru-RU"/>
        </w:rPr>
        <w:t>щоб</w:t>
      </w:r>
      <w:proofErr w:type="spellEnd"/>
      <w:r>
        <w:rPr>
          <w:rFonts w:eastAsia="Arial Unicode MS"/>
          <w:sz w:val="28"/>
          <w:szCs w:val="28"/>
          <w:lang w:val="ru-RU"/>
        </w:rPr>
        <w:t xml:space="preserve"> </w:t>
      </w:r>
      <w:proofErr w:type="spellStart"/>
      <w:r>
        <w:rPr>
          <w:rFonts w:eastAsia="Arial Unicode MS"/>
          <w:sz w:val="28"/>
          <w:szCs w:val="28"/>
          <w:lang w:val="ru-RU"/>
        </w:rPr>
        <w:t>приміщення</w:t>
      </w:r>
      <w:proofErr w:type="spellEnd"/>
      <w:r>
        <w:rPr>
          <w:rFonts w:eastAsia="Arial Unicode MS"/>
          <w:sz w:val="28"/>
          <w:szCs w:val="28"/>
          <w:lang w:val="ru-RU"/>
        </w:rPr>
        <w:t xml:space="preserve"> </w:t>
      </w:r>
      <w:proofErr w:type="spellStart"/>
      <w:r>
        <w:rPr>
          <w:rFonts w:eastAsia="Arial Unicode MS"/>
          <w:sz w:val="28"/>
          <w:szCs w:val="28"/>
          <w:lang w:val="ru-RU"/>
        </w:rPr>
        <w:t>встигло</w:t>
      </w:r>
      <w:proofErr w:type="spellEnd"/>
      <w:r>
        <w:rPr>
          <w:rFonts w:eastAsia="Arial Unicode MS"/>
          <w:sz w:val="28"/>
          <w:szCs w:val="28"/>
          <w:lang w:val="ru-RU"/>
        </w:rPr>
        <w:t xml:space="preserve"> як </w:t>
      </w:r>
      <w:proofErr w:type="spellStart"/>
      <w:r>
        <w:rPr>
          <w:rFonts w:eastAsia="Arial Unicode MS"/>
          <w:sz w:val="28"/>
          <w:szCs w:val="28"/>
          <w:lang w:val="ru-RU"/>
        </w:rPr>
        <w:t>слід</w:t>
      </w:r>
      <w:proofErr w:type="spellEnd"/>
      <w:r>
        <w:rPr>
          <w:rFonts w:eastAsia="Arial Unicode MS"/>
          <w:sz w:val="28"/>
          <w:szCs w:val="28"/>
          <w:lang w:val="ru-RU"/>
        </w:rPr>
        <w:t xml:space="preserve"> </w:t>
      </w:r>
      <w:proofErr w:type="spellStart"/>
      <w:r>
        <w:rPr>
          <w:rFonts w:eastAsia="Arial Unicode MS"/>
          <w:sz w:val="28"/>
          <w:szCs w:val="28"/>
          <w:lang w:val="ru-RU"/>
        </w:rPr>
        <w:t>просохнути</w:t>
      </w:r>
      <w:proofErr w:type="spellEnd"/>
      <w:r>
        <w:rPr>
          <w:rFonts w:eastAsia="Arial Unicode MS"/>
          <w:sz w:val="28"/>
          <w:szCs w:val="28"/>
          <w:lang w:val="ru-RU"/>
        </w:rPr>
        <w:t xml:space="preserve"> перед </w:t>
      </w:r>
      <w:proofErr w:type="spellStart"/>
      <w:r>
        <w:rPr>
          <w:rFonts w:eastAsia="Arial Unicode MS"/>
          <w:sz w:val="28"/>
          <w:szCs w:val="28"/>
          <w:lang w:val="ru-RU"/>
        </w:rPr>
        <w:t>прибуттям</w:t>
      </w:r>
      <w:proofErr w:type="spellEnd"/>
      <w:r>
        <w:rPr>
          <w:rFonts w:eastAsia="Arial Unicode MS"/>
          <w:sz w:val="28"/>
          <w:szCs w:val="28"/>
          <w:lang w:val="ru-RU"/>
        </w:rPr>
        <w:t xml:space="preserve"> нового стада, за 3 </w:t>
      </w:r>
      <w:proofErr w:type="spellStart"/>
      <w:r>
        <w:rPr>
          <w:rFonts w:eastAsia="Arial Unicode MS"/>
          <w:sz w:val="28"/>
          <w:szCs w:val="28"/>
          <w:lang w:val="ru-RU"/>
        </w:rPr>
        <w:t>дні</w:t>
      </w:r>
      <w:proofErr w:type="spellEnd"/>
      <w:r>
        <w:rPr>
          <w:rFonts w:eastAsia="Arial Unicode MS"/>
          <w:sz w:val="28"/>
          <w:szCs w:val="28"/>
          <w:lang w:val="ru-RU"/>
        </w:rPr>
        <w:t xml:space="preserve"> до </w:t>
      </w:r>
      <w:proofErr w:type="spellStart"/>
      <w:r>
        <w:rPr>
          <w:rFonts w:eastAsia="Arial Unicode MS"/>
          <w:sz w:val="28"/>
          <w:szCs w:val="28"/>
          <w:lang w:val="ru-RU"/>
        </w:rPr>
        <w:t>прибуття</w:t>
      </w:r>
      <w:proofErr w:type="spellEnd"/>
      <w:r>
        <w:rPr>
          <w:rFonts w:eastAsia="Arial Unicode MS"/>
          <w:sz w:val="28"/>
          <w:szCs w:val="28"/>
          <w:lang w:val="ru-RU"/>
        </w:rPr>
        <w:t xml:space="preserve"> нового стада </w:t>
      </w:r>
      <w:proofErr w:type="spellStart"/>
      <w:r>
        <w:rPr>
          <w:rFonts w:eastAsia="Arial Unicode MS"/>
          <w:sz w:val="28"/>
          <w:szCs w:val="28"/>
          <w:lang w:val="ru-RU"/>
        </w:rPr>
        <w:t>залишковий</w:t>
      </w:r>
      <w:proofErr w:type="spellEnd"/>
      <w:r>
        <w:rPr>
          <w:rFonts w:eastAsia="Arial Unicode MS"/>
          <w:sz w:val="28"/>
          <w:szCs w:val="28"/>
          <w:lang w:val="ru-RU"/>
        </w:rPr>
        <w:t xml:space="preserve"> </w:t>
      </w:r>
      <w:proofErr w:type="spellStart"/>
      <w:r>
        <w:rPr>
          <w:rFonts w:eastAsia="Arial Unicode MS"/>
          <w:sz w:val="28"/>
          <w:szCs w:val="28"/>
          <w:lang w:val="ru-RU"/>
        </w:rPr>
        <w:t>інсектицид</w:t>
      </w:r>
      <w:proofErr w:type="spellEnd"/>
      <w:r>
        <w:rPr>
          <w:rFonts w:eastAsia="Arial Unicode MS"/>
          <w:sz w:val="28"/>
          <w:szCs w:val="28"/>
          <w:lang w:val="ru-RU"/>
        </w:rPr>
        <w:t xml:space="preserve"> </w:t>
      </w:r>
      <w:proofErr w:type="spellStart"/>
      <w:r>
        <w:rPr>
          <w:rFonts w:eastAsia="Arial Unicode MS"/>
          <w:sz w:val="28"/>
          <w:szCs w:val="28"/>
          <w:lang w:val="ru-RU"/>
        </w:rPr>
        <w:t>обприскують</w:t>
      </w:r>
      <w:proofErr w:type="spellEnd"/>
      <w:r>
        <w:rPr>
          <w:rFonts w:eastAsia="Arial Unicode MS"/>
          <w:sz w:val="28"/>
          <w:szCs w:val="28"/>
          <w:lang w:val="ru-RU"/>
        </w:rPr>
        <w:t xml:space="preserve"> на </w:t>
      </w:r>
      <w:proofErr w:type="spellStart"/>
      <w:r>
        <w:rPr>
          <w:rFonts w:eastAsia="Arial Unicode MS"/>
          <w:sz w:val="28"/>
          <w:szCs w:val="28"/>
          <w:lang w:val="ru-RU"/>
        </w:rPr>
        <w:t>всіх</w:t>
      </w:r>
      <w:proofErr w:type="spellEnd"/>
      <w:r>
        <w:rPr>
          <w:rFonts w:eastAsia="Arial Unicode MS"/>
          <w:sz w:val="28"/>
          <w:szCs w:val="28"/>
          <w:lang w:val="ru-RU"/>
        </w:rPr>
        <w:t xml:space="preserve"> </w:t>
      </w:r>
      <w:proofErr w:type="spellStart"/>
      <w:r>
        <w:rPr>
          <w:rFonts w:eastAsia="Arial Unicode MS"/>
          <w:sz w:val="28"/>
          <w:szCs w:val="28"/>
          <w:lang w:val="ru-RU"/>
        </w:rPr>
        <w:t>поверхнях</w:t>
      </w:r>
      <w:proofErr w:type="spellEnd"/>
      <w:r>
        <w:rPr>
          <w:rFonts w:eastAsia="Arial Unicode MS"/>
          <w:sz w:val="28"/>
          <w:szCs w:val="28"/>
          <w:lang w:val="ru-RU"/>
        </w:rPr>
        <w:t xml:space="preserve">, </w:t>
      </w:r>
      <w:proofErr w:type="spellStart"/>
      <w:r>
        <w:rPr>
          <w:rFonts w:eastAsia="Arial Unicode MS"/>
          <w:sz w:val="28"/>
          <w:szCs w:val="28"/>
          <w:lang w:val="ru-RU"/>
        </w:rPr>
        <w:t>засипається</w:t>
      </w:r>
      <w:proofErr w:type="spellEnd"/>
      <w:r>
        <w:rPr>
          <w:rFonts w:eastAsia="Arial Unicode MS"/>
          <w:sz w:val="28"/>
          <w:szCs w:val="28"/>
          <w:lang w:val="ru-RU"/>
        </w:rPr>
        <w:t xml:space="preserve"> </w:t>
      </w:r>
      <w:proofErr w:type="spellStart"/>
      <w:proofErr w:type="gramStart"/>
      <w:r>
        <w:rPr>
          <w:rFonts w:eastAsia="Arial Unicode MS"/>
          <w:sz w:val="28"/>
          <w:szCs w:val="28"/>
          <w:lang w:val="ru-RU"/>
        </w:rPr>
        <w:t>св</w:t>
      </w:r>
      <w:proofErr w:type="gramEnd"/>
      <w:r>
        <w:rPr>
          <w:rFonts w:eastAsia="Arial Unicode MS"/>
          <w:sz w:val="28"/>
          <w:szCs w:val="28"/>
          <w:lang w:val="ru-RU"/>
        </w:rPr>
        <w:t>іжа</w:t>
      </w:r>
      <w:proofErr w:type="spellEnd"/>
      <w:r>
        <w:rPr>
          <w:rFonts w:eastAsia="Arial Unicode MS"/>
          <w:sz w:val="28"/>
          <w:szCs w:val="28"/>
          <w:lang w:val="ru-RU"/>
        </w:rPr>
        <w:t xml:space="preserve"> </w:t>
      </w:r>
      <w:proofErr w:type="spellStart"/>
      <w:r>
        <w:rPr>
          <w:rFonts w:eastAsia="Arial Unicode MS"/>
          <w:sz w:val="28"/>
          <w:szCs w:val="28"/>
          <w:lang w:val="ru-RU"/>
        </w:rPr>
        <w:t>підстилка</w:t>
      </w:r>
      <w:proofErr w:type="spellEnd"/>
      <w:r>
        <w:rPr>
          <w:rFonts w:eastAsia="Arial Unicode MS"/>
          <w:sz w:val="28"/>
          <w:szCs w:val="28"/>
          <w:lang w:val="ru-RU"/>
        </w:rPr>
        <w:t xml:space="preserve"> (</w:t>
      </w:r>
      <w:proofErr w:type="spellStart"/>
      <w:r>
        <w:rPr>
          <w:rFonts w:eastAsia="Arial Unicode MS"/>
          <w:sz w:val="28"/>
          <w:szCs w:val="28"/>
          <w:lang w:val="ru-RU"/>
        </w:rPr>
        <w:t>ніколи</w:t>
      </w:r>
      <w:proofErr w:type="spellEnd"/>
      <w:r>
        <w:rPr>
          <w:rFonts w:eastAsia="Arial Unicode MS"/>
          <w:sz w:val="28"/>
          <w:szCs w:val="28"/>
          <w:lang w:val="ru-RU"/>
        </w:rPr>
        <w:t xml:space="preserve"> не </w:t>
      </w:r>
      <w:proofErr w:type="spellStart"/>
      <w:r>
        <w:rPr>
          <w:rFonts w:eastAsia="Arial Unicode MS"/>
          <w:sz w:val="28"/>
          <w:szCs w:val="28"/>
          <w:lang w:val="ru-RU"/>
        </w:rPr>
        <w:t>використовуйте</w:t>
      </w:r>
      <w:proofErr w:type="spellEnd"/>
      <w:r>
        <w:rPr>
          <w:rFonts w:eastAsia="Arial Unicode MS"/>
          <w:sz w:val="28"/>
          <w:szCs w:val="28"/>
          <w:lang w:val="ru-RU"/>
        </w:rPr>
        <w:t xml:space="preserve"> </w:t>
      </w:r>
      <w:proofErr w:type="spellStart"/>
      <w:r>
        <w:rPr>
          <w:rFonts w:eastAsia="Arial Unicode MS"/>
          <w:sz w:val="28"/>
          <w:szCs w:val="28"/>
          <w:lang w:val="ru-RU"/>
        </w:rPr>
        <w:t>цвілевий</w:t>
      </w:r>
      <w:proofErr w:type="spellEnd"/>
      <w:r>
        <w:rPr>
          <w:rFonts w:eastAsia="Arial Unicode MS"/>
          <w:sz w:val="28"/>
          <w:szCs w:val="28"/>
          <w:lang w:val="ru-RU"/>
        </w:rPr>
        <w:t xml:space="preserve"> </w:t>
      </w:r>
      <w:proofErr w:type="spellStart"/>
      <w:r>
        <w:rPr>
          <w:rFonts w:eastAsia="Arial Unicode MS"/>
          <w:sz w:val="28"/>
          <w:szCs w:val="28"/>
          <w:lang w:val="ru-RU"/>
        </w:rPr>
        <w:t>матеріал</w:t>
      </w:r>
      <w:proofErr w:type="spellEnd"/>
      <w:r>
        <w:rPr>
          <w:rFonts w:eastAsia="Arial Unicode MS"/>
          <w:sz w:val="28"/>
          <w:szCs w:val="28"/>
          <w:lang w:val="ru-RU"/>
        </w:rPr>
        <w:t xml:space="preserve">), а </w:t>
      </w:r>
      <w:proofErr w:type="spellStart"/>
      <w:r>
        <w:rPr>
          <w:rFonts w:eastAsia="Arial Unicode MS"/>
          <w:sz w:val="28"/>
          <w:szCs w:val="28"/>
          <w:lang w:val="ru-RU"/>
        </w:rPr>
        <w:t>її</w:t>
      </w:r>
      <w:proofErr w:type="spellEnd"/>
      <w:r>
        <w:rPr>
          <w:rFonts w:eastAsia="Arial Unicode MS"/>
          <w:sz w:val="28"/>
          <w:szCs w:val="28"/>
          <w:lang w:val="ru-RU"/>
        </w:rPr>
        <w:t xml:space="preserve"> </w:t>
      </w:r>
      <w:proofErr w:type="spellStart"/>
      <w:r>
        <w:rPr>
          <w:rFonts w:eastAsia="Arial Unicode MS"/>
          <w:sz w:val="28"/>
          <w:szCs w:val="28"/>
          <w:lang w:val="ru-RU"/>
        </w:rPr>
        <w:t>поверхню</w:t>
      </w:r>
      <w:proofErr w:type="spellEnd"/>
      <w:r>
        <w:rPr>
          <w:rFonts w:eastAsia="Arial Unicode MS"/>
          <w:sz w:val="28"/>
          <w:szCs w:val="28"/>
          <w:lang w:val="ru-RU"/>
        </w:rPr>
        <w:t xml:space="preserve"> </w:t>
      </w:r>
      <w:proofErr w:type="spellStart"/>
      <w:r>
        <w:rPr>
          <w:rFonts w:eastAsia="Arial Unicode MS"/>
          <w:sz w:val="28"/>
          <w:szCs w:val="28"/>
          <w:lang w:val="ru-RU"/>
        </w:rPr>
        <w:t>обробляють</w:t>
      </w:r>
      <w:proofErr w:type="spellEnd"/>
      <w:r>
        <w:rPr>
          <w:rFonts w:eastAsia="Arial Unicode MS"/>
          <w:sz w:val="28"/>
          <w:szCs w:val="28"/>
          <w:lang w:val="ru-RU"/>
        </w:rPr>
        <w:t xml:space="preserve"> </w:t>
      </w:r>
      <w:proofErr w:type="spellStart"/>
      <w:r>
        <w:rPr>
          <w:rFonts w:eastAsia="Arial Unicode MS"/>
          <w:sz w:val="28"/>
          <w:szCs w:val="28"/>
          <w:lang w:val="ru-RU"/>
        </w:rPr>
        <w:t>лікарським</w:t>
      </w:r>
      <w:proofErr w:type="spellEnd"/>
      <w:r>
        <w:rPr>
          <w:rFonts w:eastAsia="Arial Unicode MS"/>
          <w:sz w:val="28"/>
          <w:szCs w:val="28"/>
          <w:lang w:val="ru-RU"/>
        </w:rPr>
        <w:t xml:space="preserve"> </w:t>
      </w:r>
      <w:proofErr w:type="spellStart"/>
      <w:r>
        <w:rPr>
          <w:rFonts w:eastAsia="Arial Unicode MS"/>
          <w:sz w:val="28"/>
          <w:szCs w:val="28"/>
          <w:lang w:val="ru-RU"/>
        </w:rPr>
        <w:t>інсектицидом</w:t>
      </w:r>
      <w:proofErr w:type="spellEnd"/>
      <w:r>
        <w:rPr>
          <w:rFonts w:eastAsia="Arial Unicode MS"/>
          <w:sz w:val="28"/>
          <w:szCs w:val="28"/>
          <w:lang w:val="ru-RU"/>
        </w:rPr>
        <w:t xml:space="preserve">, </w:t>
      </w:r>
      <w:proofErr w:type="spellStart"/>
      <w:r>
        <w:rPr>
          <w:rFonts w:eastAsia="Arial Unicode MS"/>
          <w:sz w:val="28"/>
          <w:szCs w:val="28"/>
          <w:lang w:val="ru-RU"/>
        </w:rPr>
        <w:t>обладнання</w:t>
      </w:r>
      <w:proofErr w:type="spellEnd"/>
      <w:r>
        <w:rPr>
          <w:rFonts w:eastAsia="Arial Unicode MS"/>
          <w:sz w:val="28"/>
          <w:szCs w:val="28"/>
          <w:lang w:val="ru-RU"/>
        </w:rPr>
        <w:t xml:space="preserve"> </w:t>
      </w:r>
      <w:proofErr w:type="spellStart"/>
      <w:r>
        <w:rPr>
          <w:rFonts w:eastAsia="Arial Unicode MS"/>
          <w:sz w:val="28"/>
          <w:szCs w:val="28"/>
          <w:lang w:val="ru-RU"/>
        </w:rPr>
        <w:t>готується</w:t>
      </w:r>
      <w:proofErr w:type="spellEnd"/>
      <w:r>
        <w:rPr>
          <w:rFonts w:eastAsia="Arial Unicode MS"/>
          <w:sz w:val="28"/>
          <w:szCs w:val="28"/>
          <w:lang w:val="ru-RU"/>
        </w:rPr>
        <w:t xml:space="preserve"> у </w:t>
      </w:r>
      <w:proofErr w:type="spellStart"/>
      <w:r>
        <w:rPr>
          <w:rFonts w:eastAsia="Arial Unicode MS"/>
          <w:sz w:val="28"/>
          <w:szCs w:val="28"/>
          <w:lang w:val="ru-RU"/>
        </w:rPr>
        <w:t>спеціальному</w:t>
      </w:r>
      <w:proofErr w:type="spellEnd"/>
      <w:r>
        <w:rPr>
          <w:rFonts w:eastAsia="Arial Unicode MS"/>
          <w:sz w:val="28"/>
          <w:szCs w:val="28"/>
          <w:lang w:val="ru-RU"/>
        </w:rPr>
        <w:t xml:space="preserve"> </w:t>
      </w:r>
      <w:proofErr w:type="spellStart"/>
      <w:r>
        <w:rPr>
          <w:rFonts w:eastAsia="Arial Unicode MS"/>
          <w:sz w:val="28"/>
          <w:szCs w:val="28"/>
          <w:lang w:val="ru-RU"/>
        </w:rPr>
        <w:t>місці</w:t>
      </w:r>
      <w:proofErr w:type="spellEnd"/>
      <w:r>
        <w:rPr>
          <w:rFonts w:eastAsia="Arial Unicode MS"/>
          <w:sz w:val="28"/>
          <w:szCs w:val="28"/>
          <w:lang w:val="ru-RU"/>
        </w:rPr>
        <w:t xml:space="preserve">. За 24 </w:t>
      </w:r>
      <w:proofErr w:type="spellStart"/>
      <w:r>
        <w:rPr>
          <w:rFonts w:eastAsia="Arial Unicode MS"/>
          <w:sz w:val="28"/>
          <w:szCs w:val="28"/>
          <w:lang w:val="ru-RU"/>
        </w:rPr>
        <w:t>години</w:t>
      </w:r>
      <w:proofErr w:type="spellEnd"/>
      <w:r>
        <w:rPr>
          <w:rFonts w:eastAsia="Arial Unicode MS"/>
          <w:sz w:val="28"/>
          <w:szCs w:val="28"/>
          <w:lang w:val="ru-RU"/>
        </w:rPr>
        <w:t xml:space="preserve"> до </w:t>
      </w:r>
      <w:proofErr w:type="spellStart"/>
      <w:r>
        <w:rPr>
          <w:rFonts w:eastAsia="Arial Unicode MS"/>
          <w:sz w:val="28"/>
          <w:szCs w:val="28"/>
          <w:lang w:val="ru-RU"/>
        </w:rPr>
        <w:t>прибуття</w:t>
      </w:r>
      <w:proofErr w:type="spellEnd"/>
      <w:r>
        <w:rPr>
          <w:rFonts w:eastAsia="Arial Unicode MS"/>
          <w:sz w:val="28"/>
          <w:szCs w:val="28"/>
          <w:lang w:val="ru-RU"/>
        </w:rPr>
        <w:t xml:space="preserve"> нового стада </w:t>
      </w:r>
      <w:proofErr w:type="spellStart"/>
      <w:r>
        <w:rPr>
          <w:rFonts w:eastAsia="Arial Unicode MS"/>
          <w:sz w:val="28"/>
          <w:szCs w:val="28"/>
          <w:lang w:val="ru-RU"/>
        </w:rPr>
        <w:t>проводять</w:t>
      </w:r>
      <w:proofErr w:type="spellEnd"/>
      <w:r>
        <w:rPr>
          <w:rFonts w:eastAsia="Arial Unicode MS"/>
          <w:sz w:val="28"/>
          <w:szCs w:val="28"/>
          <w:lang w:val="ru-RU"/>
        </w:rPr>
        <w:t xml:space="preserve"> </w:t>
      </w:r>
      <w:proofErr w:type="spellStart"/>
      <w:r>
        <w:rPr>
          <w:rFonts w:eastAsia="Arial Unicode MS"/>
          <w:sz w:val="28"/>
          <w:szCs w:val="28"/>
          <w:lang w:val="ru-RU"/>
        </w:rPr>
        <w:t>остаточну</w:t>
      </w:r>
      <w:proofErr w:type="spellEnd"/>
      <w:r>
        <w:rPr>
          <w:rFonts w:eastAsia="Arial Unicode MS"/>
          <w:sz w:val="28"/>
          <w:szCs w:val="28"/>
          <w:lang w:val="ru-RU"/>
        </w:rPr>
        <w:t xml:space="preserve"> </w:t>
      </w:r>
      <w:proofErr w:type="spellStart"/>
      <w:r>
        <w:rPr>
          <w:rFonts w:eastAsia="Arial Unicode MS"/>
          <w:sz w:val="28"/>
          <w:szCs w:val="28"/>
          <w:lang w:val="ru-RU"/>
        </w:rPr>
        <w:t>дезінфекцію</w:t>
      </w:r>
      <w:proofErr w:type="spellEnd"/>
      <w:r>
        <w:rPr>
          <w:rFonts w:eastAsia="Arial Unicode MS"/>
          <w:sz w:val="28"/>
          <w:szCs w:val="28"/>
          <w:lang w:val="ru-RU"/>
        </w:rPr>
        <w:t xml:space="preserve"> концентратами (табл. 9).</w:t>
      </w:r>
    </w:p>
    <w:p w:rsidR="00013C54" w:rsidRDefault="006352DC" w:rsidP="001E37CF">
      <w:pPr>
        <w:autoSpaceDE w:val="0"/>
        <w:autoSpaceDN w:val="0"/>
        <w:adjustRightInd w:val="0"/>
        <w:spacing w:line="360" w:lineRule="auto"/>
        <w:ind w:firstLine="360"/>
        <w:jc w:val="both"/>
        <w:rPr>
          <w:rFonts w:eastAsia="Arial Unicode MS"/>
          <w:sz w:val="28"/>
          <w:szCs w:val="28"/>
          <w:lang w:val="ru-RU"/>
        </w:rPr>
      </w:pPr>
      <w:r>
        <w:rPr>
          <w:rFonts w:eastAsia="Arial Unicode MS"/>
          <w:sz w:val="28"/>
          <w:szCs w:val="28"/>
          <w:lang w:val="ru-RU"/>
        </w:rPr>
        <w:t xml:space="preserve">Правильна </w:t>
      </w:r>
      <w:proofErr w:type="spellStart"/>
      <w:r>
        <w:rPr>
          <w:rFonts w:eastAsia="Arial Unicode MS"/>
          <w:sz w:val="28"/>
          <w:szCs w:val="28"/>
          <w:lang w:val="ru-RU"/>
        </w:rPr>
        <w:t>фумігація</w:t>
      </w:r>
      <w:proofErr w:type="spellEnd"/>
      <w:r>
        <w:rPr>
          <w:rFonts w:eastAsia="Arial Unicode MS"/>
          <w:sz w:val="28"/>
          <w:szCs w:val="28"/>
          <w:lang w:val="ru-RU"/>
        </w:rPr>
        <w:t xml:space="preserve">, </w:t>
      </w:r>
      <w:proofErr w:type="spellStart"/>
      <w:r>
        <w:rPr>
          <w:rFonts w:eastAsia="Arial Unicode MS"/>
          <w:sz w:val="28"/>
          <w:szCs w:val="28"/>
          <w:lang w:val="ru-RU"/>
        </w:rPr>
        <w:t>має</w:t>
      </w:r>
      <w:proofErr w:type="spellEnd"/>
      <w:r>
        <w:rPr>
          <w:rFonts w:eastAsia="Arial Unicode MS"/>
          <w:sz w:val="28"/>
          <w:szCs w:val="28"/>
          <w:lang w:val="ru-RU"/>
        </w:rPr>
        <w:t xml:space="preserve"> </w:t>
      </w:r>
      <w:proofErr w:type="spellStart"/>
      <w:r>
        <w:rPr>
          <w:rFonts w:eastAsia="Arial Unicode MS"/>
          <w:sz w:val="28"/>
          <w:szCs w:val="28"/>
          <w:lang w:val="ru-RU"/>
        </w:rPr>
        <w:t>проводитись</w:t>
      </w:r>
      <w:proofErr w:type="spellEnd"/>
      <w:r>
        <w:rPr>
          <w:rFonts w:eastAsia="Arial Unicode MS"/>
          <w:sz w:val="28"/>
          <w:szCs w:val="28"/>
          <w:lang w:val="ru-RU"/>
        </w:rPr>
        <w:t xml:space="preserve"> в </w:t>
      </w:r>
      <w:proofErr w:type="spellStart"/>
      <w:r>
        <w:rPr>
          <w:rFonts w:eastAsia="Arial Unicode MS"/>
          <w:sz w:val="28"/>
          <w:szCs w:val="28"/>
          <w:lang w:val="ru-RU"/>
        </w:rPr>
        <w:t>наступних</w:t>
      </w:r>
      <w:proofErr w:type="spellEnd"/>
      <w:r>
        <w:rPr>
          <w:rFonts w:eastAsia="Arial Unicode MS"/>
          <w:sz w:val="28"/>
          <w:szCs w:val="28"/>
          <w:lang w:val="ru-RU"/>
        </w:rPr>
        <w:t xml:space="preserve"> </w:t>
      </w:r>
      <w:proofErr w:type="spellStart"/>
      <w:r>
        <w:rPr>
          <w:rFonts w:eastAsia="Arial Unicode MS"/>
          <w:sz w:val="28"/>
          <w:szCs w:val="28"/>
          <w:lang w:val="ru-RU"/>
        </w:rPr>
        <w:t>умовах</w:t>
      </w:r>
      <w:proofErr w:type="spellEnd"/>
      <w:r>
        <w:rPr>
          <w:rFonts w:eastAsia="Arial Unicode MS"/>
          <w:sz w:val="28"/>
          <w:szCs w:val="28"/>
          <w:lang w:val="ru-RU"/>
        </w:rPr>
        <w:t xml:space="preserve">: </w:t>
      </w:r>
      <w:proofErr w:type="spellStart"/>
      <w:r>
        <w:rPr>
          <w:rFonts w:eastAsia="Arial Unicode MS"/>
          <w:sz w:val="28"/>
          <w:szCs w:val="28"/>
          <w:lang w:val="ru-RU"/>
        </w:rPr>
        <w:t>період</w:t>
      </w:r>
      <w:proofErr w:type="spellEnd"/>
      <w:r>
        <w:rPr>
          <w:rFonts w:eastAsia="Arial Unicode MS"/>
          <w:sz w:val="28"/>
          <w:szCs w:val="28"/>
          <w:lang w:val="ru-RU"/>
        </w:rPr>
        <w:t xml:space="preserve"> </w:t>
      </w:r>
      <w:proofErr w:type="spellStart"/>
      <w:r>
        <w:rPr>
          <w:rFonts w:eastAsia="Arial Unicode MS"/>
          <w:sz w:val="28"/>
          <w:szCs w:val="28"/>
          <w:lang w:val="ru-RU"/>
        </w:rPr>
        <w:t>дезінфекції</w:t>
      </w:r>
      <w:proofErr w:type="spellEnd"/>
      <w:r>
        <w:rPr>
          <w:rFonts w:eastAsia="Arial Unicode MS"/>
          <w:sz w:val="28"/>
          <w:szCs w:val="28"/>
          <w:lang w:val="ru-RU"/>
        </w:rPr>
        <w:t xml:space="preserve"> коли </w:t>
      </w:r>
      <w:proofErr w:type="spellStart"/>
      <w:r>
        <w:rPr>
          <w:rFonts w:eastAsia="Arial Unicode MS"/>
          <w:sz w:val="28"/>
          <w:szCs w:val="28"/>
          <w:lang w:val="ru-RU"/>
        </w:rPr>
        <w:t>яйця</w:t>
      </w:r>
      <w:proofErr w:type="spellEnd"/>
      <w:r>
        <w:rPr>
          <w:rFonts w:eastAsia="Arial Unicode MS"/>
          <w:sz w:val="28"/>
          <w:szCs w:val="28"/>
          <w:lang w:val="ru-RU"/>
        </w:rPr>
        <w:t xml:space="preserve"> </w:t>
      </w:r>
      <w:proofErr w:type="spellStart"/>
      <w:r>
        <w:rPr>
          <w:rFonts w:eastAsia="Arial Unicode MS"/>
          <w:sz w:val="28"/>
          <w:szCs w:val="28"/>
          <w:lang w:val="ru-RU"/>
        </w:rPr>
        <w:t>ще</w:t>
      </w:r>
      <w:proofErr w:type="spellEnd"/>
      <w:r>
        <w:rPr>
          <w:rFonts w:eastAsia="Arial Unicode MS"/>
          <w:sz w:val="28"/>
          <w:szCs w:val="28"/>
          <w:lang w:val="ru-RU"/>
        </w:rPr>
        <w:t xml:space="preserve"> </w:t>
      </w:r>
      <w:proofErr w:type="spellStart"/>
      <w:r>
        <w:rPr>
          <w:rFonts w:eastAsia="Arial Unicode MS"/>
          <w:sz w:val="28"/>
          <w:szCs w:val="28"/>
          <w:lang w:val="ru-RU"/>
        </w:rPr>
        <w:t>теплі</w:t>
      </w:r>
      <w:proofErr w:type="spellEnd"/>
      <w:r>
        <w:rPr>
          <w:rFonts w:eastAsia="Arial Unicode MS"/>
          <w:sz w:val="28"/>
          <w:szCs w:val="28"/>
          <w:lang w:val="ru-RU"/>
        </w:rPr>
        <w:t xml:space="preserve"> 24</w:t>
      </w:r>
      <m:oMath>
        <m:r>
          <w:rPr>
            <w:rFonts w:ascii="Cambria Math" w:eastAsia="Arial Unicode MS" w:hAnsi="Cambria Math"/>
            <w:sz w:val="28"/>
            <w:szCs w:val="28"/>
            <w:lang w:val="ru-RU"/>
          </w:rPr>
          <m:t>°</m:t>
        </m:r>
      </m:oMath>
      <w:r>
        <w:rPr>
          <w:rFonts w:eastAsia="Arial Unicode MS"/>
          <w:sz w:val="28"/>
          <w:szCs w:val="28"/>
          <w:lang w:val="ru-RU"/>
        </w:rPr>
        <w:t xml:space="preserve">С відносна вологість 80%; приготування стандартного розчину 40 мл 30% розчину формаліну + 20 г перманганату калію час експозиції 20 хвилин, з подальшим ретельним </w:t>
      </w:r>
      <w:proofErr w:type="gramStart"/>
      <w:r>
        <w:rPr>
          <w:rFonts w:eastAsia="Arial Unicode MS"/>
          <w:sz w:val="28"/>
          <w:szCs w:val="28"/>
          <w:lang w:val="ru-RU"/>
        </w:rPr>
        <w:t>пров</w:t>
      </w:r>
      <w:proofErr w:type="gramEnd"/>
      <w:r>
        <w:rPr>
          <w:rFonts w:eastAsia="Arial Unicode MS"/>
          <w:sz w:val="28"/>
          <w:szCs w:val="28"/>
          <w:lang w:val="ru-RU"/>
        </w:rPr>
        <w:t>ітр</w:t>
      </w:r>
      <w:proofErr w:type="spellStart"/>
      <w:r>
        <w:rPr>
          <w:rFonts w:eastAsia="Arial Unicode MS"/>
          <w:sz w:val="28"/>
          <w:szCs w:val="28"/>
          <w:lang w:val="ru-RU"/>
        </w:rPr>
        <w:t>юванням</w:t>
      </w:r>
      <w:proofErr w:type="spellEnd"/>
      <w:r>
        <w:rPr>
          <w:rFonts w:eastAsia="Arial Unicode MS"/>
          <w:sz w:val="28"/>
          <w:szCs w:val="28"/>
          <w:lang w:val="ru-RU"/>
        </w:rPr>
        <w:t xml:space="preserve"> </w:t>
      </w:r>
      <w:proofErr w:type="spellStart"/>
      <w:r>
        <w:rPr>
          <w:rFonts w:eastAsia="Arial Unicode MS"/>
          <w:sz w:val="28"/>
          <w:szCs w:val="28"/>
          <w:lang w:val="ru-RU"/>
        </w:rPr>
        <w:t>фумігаційної</w:t>
      </w:r>
      <w:proofErr w:type="spellEnd"/>
      <w:r>
        <w:rPr>
          <w:rFonts w:eastAsia="Arial Unicode MS"/>
          <w:sz w:val="28"/>
          <w:szCs w:val="28"/>
          <w:lang w:val="ru-RU"/>
        </w:rPr>
        <w:t xml:space="preserve"> </w:t>
      </w:r>
      <w:proofErr w:type="spellStart"/>
      <w:r>
        <w:rPr>
          <w:rFonts w:eastAsia="Arial Unicode MS"/>
          <w:sz w:val="28"/>
          <w:szCs w:val="28"/>
          <w:lang w:val="ru-RU"/>
        </w:rPr>
        <w:t>камери</w:t>
      </w:r>
      <w:proofErr w:type="spellEnd"/>
      <w:r>
        <w:rPr>
          <w:rFonts w:eastAsia="Arial Unicode MS"/>
          <w:sz w:val="28"/>
          <w:szCs w:val="28"/>
          <w:lang w:val="ru-RU"/>
        </w:rPr>
        <w:t xml:space="preserve">. </w:t>
      </w:r>
      <w:proofErr w:type="spellStart"/>
      <w:proofErr w:type="gramStart"/>
      <w:r>
        <w:rPr>
          <w:rFonts w:eastAsia="Arial Unicode MS"/>
          <w:sz w:val="28"/>
          <w:szCs w:val="28"/>
          <w:lang w:val="ru-RU"/>
        </w:rPr>
        <w:t>П</w:t>
      </w:r>
      <w:proofErr w:type="gramEnd"/>
      <w:r>
        <w:rPr>
          <w:rFonts w:eastAsia="Arial Unicode MS"/>
          <w:sz w:val="28"/>
          <w:szCs w:val="28"/>
          <w:lang w:val="ru-RU"/>
        </w:rPr>
        <w:t>ісля</w:t>
      </w:r>
      <w:proofErr w:type="spellEnd"/>
      <w:r>
        <w:rPr>
          <w:rFonts w:eastAsia="Arial Unicode MS"/>
          <w:sz w:val="28"/>
          <w:szCs w:val="28"/>
          <w:lang w:val="ru-RU"/>
        </w:rPr>
        <w:t xml:space="preserve"> </w:t>
      </w:r>
      <w:proofErr w:type="spellStart"/>
      <w:r>
        <w:rPr>
          <w:rFonts w:eastAsia="Arial Unicode MS"/>
          <w:sz w:val="28"/>
          <w:szCs w:val="28"/>
          <w:lang w:val="ru-RU"/>
        </w:rPr>
        <w:t>проведення</w:t>
      </w:r>
      <w:proofErr w:type="spellEnd"/>
      <w:r>
        <w:rPr>
          <w:rFonts w:eastAsia="Arial Unicode MS"/>
          <w:sz w:val="28"/>
          <w:szCs w:val="28"/>
          <w:lang w:val="ru-RU"/>
        </w:rPr>
        <w:t xml:space="preserve"> </w:t>
      </w:r>
      <w:proofErr w:type="spellStart"/>
      <w:r>
        <w:rPr>
          <w:rFonts w:eastAsia="Arial Unicode MS"/>
          <w:sz w:val="28"/>
          <w:szCs w:val="28"/>
          <w:lang w:val="ru-RU"/>
        </w:rPr>
        <w:t>усіх</w:t>
      </w:r>
      <w:proofErr w:type="spellEnd"/>
      <w:r>
        <w:rPr>
          <w:rFonts w:eastAsia="Arial Unicode MS"/>
          <w:sz w:val="28"/>
          <w:szCs w:val="28"/>
          <w:lang w:val="ru-RU"/>
        </w:rPr>
        <w:t xml:space="preserve"> </w:t>
      </w:r>
      <w:proofErr w:type="spellStart"/>
      <w:r>
        <w:rPr>
          <w:rFonts w:eastAsia="Arial Unicode MS"/>
          <w:sz w:val="28"/>
          <w:szCs w:val="28"/>
          <w:lang w:val="ru-RU"/>
        </w:rPr>
        <w:t>підготовчих</w:t>
      </w:r>
      <w:proofErr w:type="spellEnd"/>
      <w:r>
        <w:rPr>
          <w:rFonts w:eastAsia="Arial Unicode MS"/>
          <w:sz w:val="28"/>
          <w:szCs w:val="28"/>
          <w:lang w:val="ru-RU"/>
        </w:rPr>
        <w:t xml:space="preserve"> </w:t>
      </w:r>
      <w:proofErr w:type="spellStart"/>
      <w:r>
        <w:rPr>
          <w:rFonts w:eastAsia="Arial Unicode MS"/>
          <w:sz w:val="28"/>
          <w:szCs w:val="28"/>
          <w:lang w:val="ru-RU"/>
        </w:rPr>
        <w:t>засобів</w:t>
      </w:r>
      <w:proofErr w:type="spellEnd"/>
      <w:r>
        <w:rPr>
          <w:rFonts w:eastAsia="Arial Unicode MS"/>
          <w:sz w:val="28"/>
          <w:szCs w:val="28"/>
          <w:lang w:val="ru-RU"/>
        </w:rPr>
        <w:t xml:space="preserve"> </w:t>
      </w:r>
      <w:proofErr w:type="spellStart"/>
      <w:r>
        <w:rPr>
          <w:rFonts w:eastAsia="Arial Unicode MS"/>
          <w:sz w:val="28"/>
          <w:szCs w:val="28"/>
          <w:lang w:val="ru-RU"/>
        </w:rPr>
        <w:t>яйця</w:t>
      </w:r>
      <w:proofErr w:type="spellEnd"/>
      <w:r>
        <w:rPr>
          <w:rFonts w:eastAsia="Arial Unicode MS"/>
          <w:sz w:val="28"/>
          <w:szCs w:val="28"/>
          <w:lang w:val="ru-RU"/>
        </w:rPr>
        <w:t xml:space="preserve"> </w:t>
      </w:r>
      <w:proofErr w:type="spellStart"/>
      <w:r>
        <w:rPr>
          <w:rFonts w:eastAsia="Arial Unicode MS"/>
          <w:sz w:val="28"/>
          <w:szCs w:val="28"/>
          <w:lang w:val="ru-RU"/>
        </w:rPr>
        <w:t>переходять</w:t>
      </w:r>
      <w:proofErr w:type="spellEnd"/>
      <w:r>
        <w:rPr>
          <w:rFonts w:eastAsia="Arial Unicode MS"/>
          <w:sz w:val="28"/>
          <w:szCs w:val="28"/>
          <w:lang w:val="ru-RU"/>
        </w:rPr>
        <w:t xml:space="preserve"> до </w:t>
      </w:r>
      <w:proofErr w:type="spellStart"/>
      <w:r>
        <w:rPr>
          <w:rFonts w:eastAsia="Arial Unicode MS"/>
          <w:sz w:val="28"/>
          <w:szCs w:val="28"/>
          <w:lang w:val="ru-RU"/>
        </w:rPr>
        <w:t>зберігання</w:t>
      </w:r>
      <w:proofErr w:type="spellEnd"/>
      <w:r>
        <w:rPr>
          <w:rFonts w:eastAsia="Arial Unicode MS"/>
          <w:sz w:val="28"/>
          <w:szCs w:val="28"/>
          <w:lang w:val="ru-RU"/>
        </w:rPr>
        <w:t xml:space="preserve"> (табл. 8).</w:t>
      </w:r>
    </w:p>
    <w:p w:rsidR="009F2776" w:rsidRDefault="009F2776" w:rsidP="00A45347">
      <w:pPr>
        <w:autoSpaceDE w:val="0"/>
        <w:autoSpaceDN w:val="0"/>
        <w:adjustRightInd w:val="0"/>
        <w:spacing w:line="360" w:lineRule="auto"/>
        <w:ind w:firstLine="360"/>
        <w:jc w:val="right"/>
        <w:rPr>
          <w:rFonts w:eastAsia="Arial Unicode MS"/>
          <w:sz w:val="28"/>
          <w:szCs w:val="28"/>
          <w:lang w:val="ru-RU"/>
        </w:rPr>
      </w:pPr>
    </w:p>
    <w:p w:rsidR="001E37CF" w:rsidRDefault="00013C54" w:rsidP="00A45347">
      <w:pPr>
        <w:autoSpaceDE w:val="0"/>
        <w:autoSpaceDN w:val="0"/>
        <w:adjustRightInd w:val="0"/>
        <w:spacing w:line="360" w:lineRule="auto"/>
        <w:ind w:firstLine="360"/>
        <w:jc w:val="right"/>
        <w:rPr>
          <w:rFonts w:eastAsia="Arial Unicode MS"/>
          <w:sz w:val="28"/>
          <w:szCs w:val="28"/>
          <w:lang w:val="ru-RU"/>
        </w:rPr>
      </w:pPr>
      <w:proofErr w:type="spellStart"/>
      <w:r>
        <w:rPr>
          <w:rFonts w:eastAsia="Arial Unicode MS"/>
          <w:sz w:val="28"/>
          <w:szCs w:val="28"/>
          <w:lang w:val="ru-RU"/>
        </w:rPr>
        <w:lastRenderedPageBreak/>
        <w:t>Таблиця</w:t>
      </w:r>
      <w:proofErr w:type="spellEnd"/>
      <w:r>
        <w:rPr>
          <w:rFonts w:eastAsia="Arial Unicode MS"/>
          <w:sz w:val="28"/>
          <w:szCs w:val="28"/>
          <w:lang w:val="ru-RU"/>
        </w:rPr>
        <w:t xml:space="preserve"> 8</w:t>
      </w:r>
    </w:p>
    <w:p w:rsidR="007543CE" w:rsidRDefault="00013C54" w:rsidP="00013C54">
      <w:pPr>
        <w:autoSpaceDE w:val="0"/>
        <w:autoSpaceDN w:val="0"/>
        <w:adjustRightInd w:val="0"/>
        <w:spacing w:line="360" w:lineRule="auto"/>
        <w:jc w:val="center"/>
        <w:rPr>
          <w:rFonts w:eastAsia="Arial Unicode MS"/>
          <w:sz w:val="28"/>
          <w:szCs w:val="28"/>
        </w:rPr>
      </w:pPr>
      <w:r w:rsidRPr="00013C54">
        <w:rPr>
          <w:rFonts w:eastAsia="Arial Unicode MS"/>
          <w:sz w:val="28"/>
          <w:szCs w:val="28"/>
        </w:rPr>
        <w:t>Параметри зберігання яєць відповідно до тривалості зберігання</w:t>
      </w:r>
    </w:p>
    <w:p w:rsidR="001E37CF" w:rsidRDefault="001E37CF" w:rsidP="00013C54">
      <w:pPr>
        <w:autoSpaceDE w:val="0"/>
        <w:autoSpaceDN w:val="0"/>
        <w:adjustRightInd w:val="0"/>
        <w:spacing w:line="360" w:lineRule="auto"/>
        <w:jc w:val="center"/>
        <w:rPr>
          <w:rFonts w:eastAsia="Arial Unicode MS"/>
          <w:sz w:val="28"/>
          <w:szCs w:val="28"/>
          <w:lang w:val="ru-RU"/>
        </w:rPr>
      </w:pPr>
    </w:p>
    <w:tbl>
      <w:tblPr>
        <w:tblStyle w:val="aa"/>
        <w:tblW w:w="0" w:type="auto"/>
        <w:tblLook w:val="04A0" w:firstRow="1" w:lastRow="0" w:firstColumn="1" w:lastColumn="0" w:noHBand="0" w:noVBand="1"/>
      </w:tblPr>
      <w:tblGrid>
        <w:gridCol w:w="1535"/>
        <w:gridCol w:w="1147"/>
        <w:gridCol w:w="1151"/>
        <w:gridCol w:w="1147"/>
        <w:gridCol w:w="1147"/>
        <w:gridCol w:w="1148"/>
        <w:gridCol w:w="1148"/>
        <w:gridCol w:w="1148"/>
      </w:tblGrid>
      <w:tr w:rsidR="00013C54" w:rsidTr="00013C54">
        <w:tc>
          <w:tcPr>
            <w:tcW w:w="1535" w:type="dxa"/>
            <w:vMerge w:val="restart"/>
          </w:tcPr>
          <w:p w:rsidR="00013C54" w:rsidRDefault="00013C54" w:rsidP="00A45347">
            <w:pPr>
              <w:autoSpaceDE w:val="0"/>
              <w:autoSpaceDN w:val="0"/>
              <w:adjustRightInd w:val="0"/>
              <w:spacing w:line="360" w:lineRule="auto"/>
              <w:jc w:val="center"/>
              <w:rPr>
                <w:rFonts w:eastAsia="Arial Unicode MS"/>
                <w:sz w:val="28"/>
                <w:szCs w:val="28"/>
                <w:lang w:val="ru-RU"/>
              </w:rPr>
            </w:pPr>
            <w:r>
              <w:t>Параметри</w:t>
            </w:r>
          </w:p>
        </w:tc>
        <w:tc>
          <w:tcPr>
            <w:tcW w:w="8036" w:type="dxa"/>
            <w:gridSpan w:val="7"/>
          </w:tcPr>
          <w:p w:rsidR="00013C54" w:rsidRDefault="00013C54" w:rsidP="00A45347">
            <w:pPr>
              <w:autoSpaceDE w:val="0"/>
              <w:autoSpaceDN w:val="0"/>
              <w:adjustRightInd w:val="0"/>
              <w:spacing w:line="360" w:lineRule="auto"/>
              <w:jc w:val="center"/>
              <w:rPr>
                <w:rFonts w:eastAsia="Arial Unicode MS"/>
                <w:sz w:val="28"/>
                <w:szCs w:val="28"/>
                <w:lang w:val="ru-RU"/>
              </w:rPr>
            </w:pPr>
            <w:proofErr w:type="spellStart"/>
            <w:r>
              <w:rPr>
                <w:rFonts w:eastAsia="Arial Unicode MS"/>
                <w:sz w:val="28"/>
                <w:szCs w:val="28"/>
                <w:lang w:val="ru-RU"/>
              </w:rPr>
              <w:t>Тривалість</w:t>
            </w:r>
            <w:proofErr w:type="spellEnd"/>
            <w:r>
              <w:rPr>
                <w:rFonts w:eastAsia="Arial Unicode MS"/>
                <w:sz w:val="28"/>
                <w:szCs w:val="28"/>
                <w:lang w:val="ru-RU"/>
              </w:rPr>
              <w:t xml:space="preserve"> </w:t>
            </w:r>
            <w:proofErr w:type="spellStart"/>
            <w:r>
              <w:rPr>
                <w:rFonts w:eastAsia="Arial Unicode MS"/>
                <w:sz w:val="28"/>
                <w:szCs w:val="28"/>
                <w:lang w:val="ru-RU"/>
              </w:rPr>
              <w:t>зберігання</w:t>
            </w:r>
            <w:proofErr w:type="spellEnd"/>
          </w:p>
        </w:tc>
      </w:tr>
      <w:tr w:rsidR="00013C54" w:rsidTr="00013C54">
        <w:tc>
          <w:tcPr>
            <w:tcW w:w="1535" w:type="dxa"/>
            <w:vMerge/>
          </w:tcPr>
          <w:p w:rsidR="00013C54" w:rsidRDefault="00013C54" w:rsidP="00A45347">
            <w:pPr>
              <w:autoSpaceDE w:val="0"/>
              <w:autoSpaceDN w:val="0"/>
              <w:adjustRightInd w:val="0"/>
              <w:spacing w:line="360" w:lineRule="auto"/>
              <w:jc w:val="center"/>
              <w:rPr>
                <w:rFonts w:eastAsia="Arial Unicode MS"/>
                <w:sz w:val="28"/>
                <w:szCs w:val="28"/>
                <w:lang w:val="ru-RU"/>
              </w:rPr>
            </w:pPr>
          </w:p>
        </w:tc>
        <w:tc>
          <w:tcPr>
            <w:tcW w:w="1147" w:type="dxa"/>
          </w:tcPr>
          <w:p w:rsidR="00013C54" w:rsidRDefault="00013C54" w:rsidP="00A45347">
            <w:pPr>
              <w:autoSpaceDE w:val="0"/>
              <w:autoSpaceDN w:val="0"/>
              <w:adjustRightInd w:val="0"/>
              <w:spacing w:line="360" w:lineRule="auto"/>
              <w:jc w:val="center"/>
              <w:rPr>
                <w:rFonts w:eastAsia="Arial Unicode MS"/>
                <w:sz w:val="28"/>
                <w:szCs w:val="28"/>
                <w:lang w:val="ru-RU"/>
              </w:rPr>
            </w:pPr>
            <w:r>
              <w:t>1-2 дні</w:t>
            </w:r>
          </w:p>
        </w:tc>
        <w:tc>
          <w:tcPr>
            <w:tcW w:w="1151" w:type="dxa"/>
          </w:tcPr>
          <w:p w:rsidR="00013C54" w:rsidRDefault="00013C54" w:rsidP="00A45347">
            <w:pPr>
              <w:autoSpaceDE w:val="0"/>
              <w:autoSpaceDN w:val="0"/>
              <w:adjustRightInd w:val="0"/>
              <w:spacing w:line="360" w:lineRule="auto"/>
              <w:jc w:val="center"/>
              <w:rPr>
                <w:rFonts w:eastAsia="Arial Unicode MS"/>
                <w:sz w:val="28"/>
                <w:szCs w:val="28"/>
                <w:lang w:val="ru-RU"/>
              </w:rPr>
            </w:pPr>
            <w:r>
              <w:t>3-4 дні</w:t>
            </w:r>
          </w:p>
        </w:tc>
        <w:tc>
          <w:tcPr>
            <w:tcW w:w="1147" w:type="dxa"/>
          </w:tcPr>
          <w:p w:rsidR="00013C54" w:rsidRDefault="00013C54" w:rsidP="00A45347">
            <w:pPr>
              <w:autoSpaceDE w:val="0"/>
              <w:autoSpaceDN w:val="0"/>
              <w:adjustRightInd w:val="0"/>
              <w:spacing w:line="360" w:lineRule="auto"/>
              <w:jc w:val="center"/>
              <w:rPr>
                <w:rFonts w:eastAsia="Arial Unicode MS"/>
                <w:sz w:val="28"/>
                <w:szCs w:val="28"/>
                <w:lang w:val="ru-RU"/>
              </w:rPr>
            </w:pPr>
            <w:r>
              <w:t>5-6 днів</w:t>
            </w:r>
          </w:p>
        </w:tc>
        <w:tc>
          <w:tcPr>
            <w:tcW w:w="1147" w:type="dxa"/>
          </w:tcPr>
          <w:p w:rsidR="00013C54" w:rsidRDefault="00013C54" w:rsidP="00A45347">
            <w:pPr>
              <w:autoSpaceDE w:val="0"/>
              <w:autoSpaceDN w:val="0"/>
              <w:adjustRightInd w:val="0"/>
              <w:spacing w:line="360" w:lineRule="auto"/>
              <w:jc w:val="center"/>
              <w:rPr>
                <w:rFonts w:eastAsia="Arial Unicode MS"/>
                <w:sz w:val="28"/>
                <w:szCs w:val="28"/>
                <w:lang w:val="ru-RU"/>
              </w:rPr>
            </w:pPr>
            <w:r>
              <w:t>7-8 днів</w:t>
            </w:r>
          </w:p>
        </w:tc>
        <w:tc>
          <w:tcPr>
            <w:tcW w:w="1148" w:type="dxa"/>
          </w:tcPr>
          <w:p w:rsidR="00013C54" w:rsidRDefault="00013C54" w:rsidP="00A45347">
            <w:pPr>
              <w:autoSpaceDE w:val="0"/>
              <w:autoSpaceDN w:val="0"/>
              <w:adjustRightInd w:val="0"/>
              <w:spacing w:line="360" w:lineRule="auto"/>
              <w:jc w:val="center"/>
              <w:rPr>
                <w:rFonts w:eastAsia="Arial Unicode MS"/>
                <w:sz w:val="28"/>
                <w:szCs w:val="28"/>
                <w:lang w:val="ru-RU"/>
              </w:rPr>
            </w:pPr>
            <w:r>
              <w:t>9-12 днів</w:t>
            </w:r>
          </w:p>
        </w:tc>
        <w:tc>
          <w:tcPr>
            <w:tcW w:w="1148" w:type="dxa"/>
          </w:tcPr>
          <w:p w:rsidR="00013C54" w:rsidRDefault="00013C54" w:rsidP="00A45347">
            <w:pPr>
              <w:autoSpaceDE w:val="0"/>
              <w:autoSpaceDN w:val="0"/>
              <w:adjustRightInd w:val="0"/>
              <w:spacing w:line="360" w:lineRule="auto"/>
              <w:jc w:val="center"/>
              <w:rPr>
                <w:rFonts w:eastAsia="Arial Unicode MS"/>
                <w:sz w:val="28"/>
                <w:szCs w:val="28"/>
                <w:lang w:val="ru-RU"/>
              </w:rPr>
            </w:pPr>
            <w:r>
              <w:t>13-16 днів</w:t>
            </w:r>
          </w:p>
        </w:tc>
        <w:tc>
          <w:tcPr>
            <w:tcW w:w="1148" w:type="dxa"/>
          </w:tcPr>
          <w:p w:rsidR="00013C54" w:rsidRDefault="00013C54" w:rsidP="00A45347">
            <w:pPr>
              <w:autoSpaceDE w:val="0"/>
              <w:autoSpaceDN w:val="0"/>
              <w:adjustRightInd w:val="0"/>
              <w:spacing w:line="360" w:lineRule="auto"/>
              <w:jc w:val="center"/>
              <w:rPr>
                <w:rFonts w:eastAsia="Arial Unicode MS"/>
                <w:sz w:val="28"/>
                <w:szCs w:val="28"/>
                <w:lang w:val="ru-RU"/>
              </w:rPr>
            </w:pPr>
            <w:r>
              <w:t>17-20 днів</w:t>
            </w:r>
          </w:p>
        </w:tc>
      </w:tr>
      <w:tr w:rsidR="007543CE" w:rsidTr="00013C54">
        <w:tc>
          <w:tcPr>
            <w:tcW w:w="1535" w:type="dxa"/>
          </w:tcPr>
          <w:p w:rsidR="007543CE" w:rsidRDefault="00013C54" w:rsidP="00A45347">
            <w:pPr>
              <w:autoSpaceDE w:val="0"/>
              <w:autoSpaceDN w:val="0"/>
              <w:adjustRightInd w:val="0"/>
              <w:spacing w:line="360" w:lineRule="auto"/>
              <w:jc w:val="center"/>
              <w:rPr>
                <w:rFonts w:eastAsia="Arial Unicode MS"/>
                <w:sz w:val="28"/>
                <w:szCs w:val="28"/>
                <w:lang w:val="ru-RU"/>
              </w:rPr>
            </w:pPr>
            <w:r>
              <w:t>Температура (°C)</w:t>
            </w:r>
          </w:p>
        </w:tc>
        <w:tc>
          <w:tcPr>
            <w:tcW w:w="1147" w:type="dxa"/>
          </w:tcPr>
          <w:p w:rsidR="007543CE" w:rsidRDefault="00013C54" w:rsidP="00A45347">
            <w:pPr>
              <w:autoSpaceDE w:val="0"/>
              <w:autoSpaceDN w:val="0"/>
              <w:adjustRightInd w:val="0"/>
              <w:spacing w:line="360" w:lineRule="auto"/>
              <w:jc w:val="center"/>
              <w:rPr>
                <w:rFonts w:eastAsia="Arial Unicode MS"/>
                <w:sz w:val="28"/>
                <w:szCs w:val="28"/>
                <w:lang w:val="ru-RU"/>
              </w:rPr>
            </w:pPr>
            <w:r>
              <w:rPr>
                <w:rFonts w:eastAsia="Arial Unicode MS"/>
                <w:sz w:val="28"/>
                <w:szCs w:val="28"/>
                <w:lang w:val="ru-RU"/>
              </w:rPr>
              <w:t>19</w:t>
            </w:r>
          </w:p>
        </w:tc>
        <w:tc>
          <w:tcPr>
            <w:tcW w:w="1151" w:type="dxa"/>
          </w:tcPr>
          <w:p w:rsidR="007543CE" w:rsidRDefault="00013C54" w:rsidP="00A45347">
            <w:pPr>
              <w:autoSpaceDE w:val="0"/>
              <w:autoSpaceDN w:val="0"/>
              <w:adjustRightInd w:val="0"/>
              <w:spacing w:line="360" w:lineRule="auto"/>
              <w:jc w:val="center"/>
              <w:rPr>
                <w:rFonts w:eastAsia="Arial Unicode MS"/>
                <w:sz w:val="28"/>
                <w:szCs w:val="28"/>
                <w:lang w:val="ru-RU"/>
              </w:rPr>
            </w:pPr>
            <w:r>
              <w:rPr>
                <w:rFonts w:eastAsia="Arial Unicode MS"/>
                <w:sz w:val="28"/>
                <w:szCs w:val="28"/>
                <w:lang w:val="ru-RU"/>
              </w:rPr>
              <w:t>17</w:t>
            </w:r>
          </w:p>
        </w:tc>
        <w:tc>
          <w:tcPr>
            <w:tcW w:w="1147" w:type="dxa"/>
          </w:tcPr>
          <w:p w:rsidR="007543CE" w:rsidRDefault="00013C54" w:rsidP="00A45347">
            <w:pPr>
              <w:autoSpaceDE w:val="0"/>
              <w:autoSpaceDN w:val="0"/>
              <w:adjustRightInd w:val="0"/>
              <w:spacing w:line="360" w:lineRule="auto"/>
              <w:jc w:val="center"/>
              <w:rPr>
                <w:rFonts w:eastAsia="Arial Unicode MS"/>
                <w:sz w:val="28"/>
                <w:szCs w:val="28"/>
                <w:lang w:val="ru-RU"/>
              </w:rPr>
            </w:pPr>
            <w:r>
              <w:rPr>
                <w:rFonts w:eastAsia="Arial Unicode MS"/>
                <w:sz w:val="28"/>
                <w:szCs w:val="28"/>
                <w:lang w:val="ru-RU"/>
              </w:rPr>
              <w:t>16</w:t>
            </w:r>
          </w:p>
        </w:tc>
        <w:tc>
          <w:tcPr>
            <w:tcW w:w="1147" w:type="dxa"/>
          </w:tcPr>
          <w:p w:rsidR="007543CE" w:rsidRDefault="00013C54" w:rsidP="00A45347">
            <w:pPr>
              <w:autoSpaceDE w:val="0"/>
              <w:autoSpaceDN w:val="0"/>
              <w:adjustRightInd w:val="0"/>
              <w:spacing w:line="360" w:lineRule="auto"/>
              <w:jc w:val="center"/>
              <w:rPr>
                <w:rFonts w:eastAsia="Arial Unicode MS"/>
                <w:sz w:val="28"/>
                <w:szCs w:val="28"/>
                <w:lang w:val="ru-RU"/>
              </w:rPr>
            </w:pPr>
            <w:r>
              <w:rPr>
                <w:rFonts w:eastAsia="Arial Unicode MS"/>
                <w:sz w:val="28"/>
                <w:szCs w:val="28"/>
                <w:lang w:val="ru-RU"/>
              </w:rPr>
              <w:t>14</w:t>
            </w:r>
          </w:p>
        </w:tc>
        <w:tc>
          <w:tcPr>
            <w:tcW w:w="1148" w:type="dxa"/>
          </w:tcPr>
          <w:p w:rsidR="007543CE" w:rsidRDefault="00013C54" w:rsidP="00A45347">
            <w:pPr>
              <w:autoSpaceDE w:val="0"/>
              <w:autoSpaceDN w:val="0"/>
              <w:adjustRightInd w:val="0"/>
              <w:spacing w:line="360" w:lineRule="auto"/>
              <w:jc w:val="center"/>
              <w:rPr>
                <w:rFonts w:eastAsia="Arial Unicode MS"/>
                <w:sz w:val="28"/>
                <w:szCs w:val="28"/>
                <w:lang w:val="ru-RU"/>
              </w:rPr>
            </w:pPr>
            <w:r>
              <w:rPr>
                <w:rFonts w:eastAsia="Arial Unicode MS"/>
                <w:sz w:val="28"/>
                <w:szCs w:val="28"/>
                <w:lang w:val="ru-RU"/>
              </w:rPr>
              <w:t>12</w:t>
            </w:r>
          </w:p>
        </w:tc>
        <w:tc>
          <w:tcPr>
            <w:tcW w:w="1148" w:type="dxa"/>
          </w:tcPr>
          <w:p w:rsidR="007543CE" w:rsidRDefault="00013C54" w:rsidP="00A45347">
            <w:pPr>
              <w:autoSpaceDE w:val="0"/>
              <w:autoSpaceDN w:val="0"/>
              <w:adjustRightInd w:val="0"/>
              <w:spacing w:line="360" w:lineRule="auto"/>
              <w:jc w:val="center"/>
              <w:rPr>
                <w:rFonts w:eastAsia="Arial Unicode MS"/>
                <w:sz w:val="28"/>
                <w:szCs w:val="28"/>
                <w:lang w:val="ru-RU"/>
              </w:rPr>
            </w:pPr>
            <w:r>
              <w:rPr>
                <w:rFonts w:eastAsia="Arial Unicode MS"/>
                <w:sz w:val="28"/>
                <w:szCs w:val="28"/>
                <w:lang w:val="ru-RU"/>
              </w:rPr>
              <w:t>12</w:t>
            </w:r>
          </w:p>
        </w:tc>
        <w:tc>
          <w:tcPr>
            <w:tcW w:w="1148" w:type="dxa"/>
          </w:tcPr>
          <w:p w:rsidR="007543CE" w:rsidRDefault="00013C54" w:rsidP="00A45347">
            <w:pPr>
              <w:autoSpaceDE w:val="0"/>
              <w:autoSpaceDN w:val="0"/>
              <w:adjustRightInd w:val="0"/>
              <w:spacing w:line="360" w:lineRule="auto"/>
              <w:jc w:val="center"/>
              <w:rPr>
                <w:rFonts w:eastAsia="Arial Unicode MS"/>
                <w:sz w:val="28"/>
                <w:szCs w:val="28"/>
                <w:lang w:val="ru-RU"/>
              </w:rPr>
            </w:pPr>
            <w:r>
              <w:rPr>
                <w:rFonts w:eastAsia="Arial Unicode MS"/>
                <w:sz w:val="28"/>
                <w:szCs w:val="28"/>
                <w:lang w:val="ru-RU"/>
              </w:rPr>
              <w:t>0-11</w:t>
            </w:r>
          </w:p>
        </w:tc>
      </w:tr>
      <w:tr w:rsidR="007543CE" w:rsidTr="00013C54">
        <w:tc>
          <w:tcPr>
            <w:tcW w:w="1535" w:type="dxa"/>
          </w:tcPr>
          <w:p w:rsidR="007543CE" w:rsidRDefault="00013C54" w:rsidP="00A45347">
            <w:pPr>
              <w:autoSpaceDE w:val="0"/>
              <w:autoSpaceDN w:val="0"/>
              <w:adjustRightInd w:val="0"/>
              <w:spacing w:line="360" w:lineRule="auto"/>
              <w:jc w:val="center"/>
              <w:rPr>
                <w:rFonts w:eastAsia="Arial Unicode MS"/>
                <w:sz w:val="28"/>
                <w:szCs w:val="28"/>
                <w:lang w:val="ru-RU"/>
              </w:rPr>
            </w:pPr>
            <w:r>
              <w:t>Відносна вологість (%)</w:t>
            </w:r>
          </w:p>
        </w:tc>
        <w:tc>
          <w:tcPr>
            <w:tcW w:w="1147" w:type="dxa"/>
          </w:tcPr>
          <w:p w:rsidR="007543CE" w:rsidRDefault="00013C54" w:rsidP="00A45347">
            <w:pPr>
              <w:autoSpaceDE w:val="0"/>
              <w:autoSpaceDN w:val="0"/>
              <w:adjustRightInd w:val="0"/>
              <w:spacing w:line="360" w:lineRule="auto"/>
              <w:jc w:val="center"/>
              <w:rPr>
                <w:rFonts w:eastAsia="Arial Unicode MS"/>
                <w:sz w:val="28"/>
                <w:szCs w:val="28"/>
                <w:lang w:val="ru-RU"/>
              </w:rPr>
            </w:pPr>
            <w:r>
              <w:t>70.0</w:t>
            </w:r>
          </w:p>
        </w:tc>
        <w:tc>
          <w:tcPr>
            <w:tcW w:w="1151" w:type="dxa"/>
          </w:tcPr>
          <w:p w:rsidR="007543CE" w:rsidRDefault="00013C54" w:rsidP="00A45347">
            <w:pPr>
              <w:autoSpaceDE w:val="0"/>
              <w:autoSpaceDN w:val="0"/>
              <w:adjustRightInd w:val="0"/>
              <w:spacing w:line="360" w:lineRule="auto"/>
              <w:jc w:val="center"/>
              <w:rPr>
                <w:rFonts w:eastAsia="Arial Unicode MS"/>
                <w:sz w:val="28"/>
                <w:szCs w:val="28"/>
                <w:lang w:val="ru-RU"/>
              </w:rPr>
            </w:pPr>
            <w:r>
              <w:rPr>
                <w:rFonts w:eastAsia="Arial Unicode MS"/>
                <w:sz w:val="28"/>
                <w:szCs w:val="28"/>
                <w:lang w:val="ru-RU"/>
              </w:rPr>
              <w:t>80.0</w:t>
            </w:r>
          </w:p>
        </w:tc>
        <w:tc>
          <w:tcPr>
            <w:tcW w:w="1147" w:type="dxa"/>
          </w:tcPr>
          <w:p w:rsidR="007543CE" w:rsidRDefault="00013C54" w:rsidP="00A45347">
            <w:pPr>
              <w:autoSpaceDE w:val="0"/>
              <w:autoSpaceDN w:val="0"/>
              <w:adjustRightInd w:val="0"/>
              <w:spacing w:line="360" w:lineRule="auto"/>
              <w:jc w:val="center"/>
              <w:rPr>
                <w:rFonts w:eastAsia="Arial Unicode MS"/>
                <w:sz w:val="28"/>
                <w:szCs w:val="28"/>
                <w:lang w:val="ru-RU"/>
              </w:rPr>
            </w:pPr>
            <w:r>
              <w:t>80-85</w:t>
            </w:r>
          </w:p>
        </w:tc>
        <w:tc>
          <w:tcPr>
            <w:tcW w:w="1147" w:type="dxa"/>
          </w:tcPr>
          <w:p w:rsidR="007543CE" w:rsidRDefault="00013C54" w:rsidP="00A45347">
            <w:pPr>
              <w:autoSpaceDE w:val="0"/>
              <w:autoSpaceDN w:val="0"/>
              <w:adjustRightInd w:val="0"/>
              <w:spacing w:line="360" w:lineRule="auto"/>
              <w:jc w:val="center"/>
              <w:rPr>
                <w:rFonts w:eastAsia="Arial Unicode MS"/>
                <w:sz w:val="28"/>
                <w:szCs w:val="28"/>
                <w:lang w:val="ru-RU"/>
              </w:rPr>
            </w:pPr>
            <w:r>
              <w:t>80-85</w:t>
            </w:r>
          </w:p>
        </w:tc>
        <w:tc>
          <w:tcPr>
            <w:tcW w:w="1148" w:type="dxa"/>
          </w:tcPr>
          <w:p w:rsidR="007543CE" w:rsidRDefault="00013C54" w:rsidP="00A45347">
            <w:pPr>
              <w:autoSpaceDE w:val="0"/>
              <w:autoSpaceDN w:val="0"/>
              <w:adjustRightInd w:val="0"/>
              <w:spacing w:line="360" w:lineRule="auto"/>
              <w:jc w:val="center"/>
              <w:rPr>
                <w:rFonts w:eastAsia="Arial Unicode MS"/>
                <w:sz w:val="28"/>
                <w:szCs w:val="28"/>
                <w:lang w:val="ru-RU"/>
              </w:rPr>
            </w:pPr>
            <w:r>
              <w:t>80-85</w:t>
            </w:r>
          </w:p>
        </w:tc>
        <w:tc>
          <w:tcPr>
            <w:tcW w:w="1148" w:type="dxa"/>
          </w:tcPr>
          <w:p w:rsidR="007543CE" w:rsidRDefault="00013C54" w:rsidP="00A45347">
            <w:pPr>
              <w:autoSpaceDE w:val="0"/>
              <w:autoSpaceDN w:val="0"/>
              <w:adjustRightInd w:val="0"/>
              <w:spacing w:line="360" w:lineRule="auto"/>
              <w:jc w:val="center"/>
              <w:rPr>
                <w:rFonts w:eastAsia="Arial Unicode MS"/>
                <w:sz w:val="28"/>
                <w:szCs w:val="28"/>
                <w:lang w:val="ru-RU"/>
              </w:rPr>
            </w:pPr>
            <w:r>
              <w:t>80-85</w:t>
            </w:r>
          </w:p>
        </w:tc>
        <w:tc>
          <w:tcPr>
            <w:tcW w:w="1148" w:type="dxa"/>
          </w:tcPr>
          <w:p w:rsidR="007543CE" w:rsidRDefault="00013C54" w:rsidP="00A45347">
            <w:pPr>
              <w:autoSpaceDE w:val="0"/>
              <w:autoSpaceDN w:val="0"/>
              <w:adjustRightInd w:val="0"/>
              <w:spacing w:line="360" w:lineRule="auto"/>
              <w:jc w:val="center"/>
              <w:rPr>
                <w:rFonts w:eastAsia="Arial Unicode MS"/>
                <w:sz w:val="28"/>
                <w:szCs w:val="28"/>
                <w:lang w:val="ru-RU"/>
              </w:rPr>
            </w:pPr>
            <w:r>
              <w:t>80-85</w:t>
            </w:r>
          </w:p>
        </w:tc>
      </w:tr>
      <w:tr w:rsidR="00013C54" w:rsidTr="00013C54">
        <w:tc>
          <w:tcPr>
            <w:tcW w:w="1535" w:type="dxa"/>
          </w:tcPr>
          <w:p w:rsidR="00013C54" w:rsidRDefault="00013C54" w:rsidP="00A45347">
            <w:pPr>
              <w:autoSpaceDE w:val="0"/>
              <w:autoSpaceDN w:val="0"/>
              <w:adjustRightInd w:val="0"/>
              <w:spacing w:line="360" w:lineRule="auto"/>
              <w:jc w:val="center"/>
              <w:rPr>
                <w:rFonts w:eastAsia="Arial Unicode MS"/>
                <w:sz w:val="28"/>
                <w:szCs w:val="28"/>
                <w:lang w:val="ru-RU"/>
              </w:rPr>
            </w:pPr>
            <w:r>
              <w:t>Поворот</w:t>
            </w:r>
          </w:p>
        </w:tc>
        <w:tc>
          <w:tcPr>
            <w:tcW w:w="1147" w:type="dxa"/>
          </w:tcPr>
          <w:p w:rsidR="00013C54" w:rsidRDefault="00013C54" w:rsidP="00A45347">
            <w:pPr>
              <w:jc w:val="center"/>
            </w:pPr>
            <w:proofErr w:type="spellStart"/>
            <w:r w:rsidRPr="003C449B">
              <w:t>No</w:t>
            </w:r>
            <w:proofErr w:type="spellEnd"/>
            <w:r w:rsidRPr="003C449B">
              <w:t xml:space="preserve"> Ні</w:t>
            </w:r>
          </w:p>
        </w:tc>
        <w:tc>
          <w:tcPr>
            <w:tcW w:w="1151" w:type="dxa"/>
          </w:tcPr>
          <w:p w:rsidR="00013C54" w:rsidRDefault="00013C54" w:rsidP="00A45347">
            <w:pPr>
              <w:jc w:val="center"/>
            </w:pPr>
            <w:proofErr w:type="spellStart"/>
            <w:r w:rsidRPr="003C449B">
              <w:t>No</w:t>
            </w:r>
            <w:proofErr w:type="spellEnd"/>
            <w:r w:rsidRPr="003C449B">
              <w:t xml:space="preserve"> Ні</w:t>
            </w:r>
          </w:p>
        </w:tc>
        <w:tc>
          <w:tcPr>
            <w:tcW w:w="1147" w:type="dxa"/>
          </w:tcPr>
          <w:p w:rsidR="00013C54" w:rsidRDefault="00013C54" w:rsidP="00A45347">
            <w:pPr>
              <w:jc w:val="center"/>
            </w:pPr>
            <w:proofErr w:type="spellStart"/>
            <w:r w:rsidRPr="003C449B">
              <w:t>No</w:t>
            </w:r>
            <w:proofErr w:type="spellEnd"/>
            <w:r w:rsidRPr="003C449B">
              <w:t xml:space="preserve"> Ні</w:t>
            </w:r>
          </w:p>
        </w:tc>
        <w:tc>
          <w:tcPr>
            <w:tcW w:w="1147" w:type="dxa"/>
          </w:tcPr>
          <w:p w:rsidR="00013C54" w:rsidRDefault="00013C54" w:rsidP="00A45347">
            <w:pPr>
              <w:jc w:val="center"/>
            </w:pPr>
            <w:proofErr w:type="spellStart"/>
            <w:r w:rsidRPr="003C449B">
              <w:t>No</w:t>
            </w:r>
            <w:proofErr w:type="spellEnd"/>
            <w:r w:rsidRPr="003C449B">
              <w:t xml:space="preserve"> Ні</w:t>
            </w:r>
          </w:p>
        </w:tc>
        <w:tc>
          <w:tcPr>
            <w:tcW w:w="1148" w:type="dxa"/>
          </w:tcPr>
          <w:p w:rsidR="00013C54" w:rsidRDefault="00013C54" w:rsidP="00A45347">
            <w:pPr>
              <w:jc w:val="center"/>
            </w:pPr>
            <w:proofErr w:type="spellStart"/>
            <w:r w:rsidRPr="00624BF7">
              <w:t>Yes</w:t>
            </w:r>
            <w:proofErr w:type="spellEnd"/>
            <w:r w:rsidRPr="00624BF7">
              <w:t xml:space="preserve"> Так</w:t>
            </w:r>
          </w:p>
        </w:tc>
        <w:tc>
          <w:tcPr>
            <w:tcW w:w="1148" w:type="dxa"/>
          </w:tcPr>
          <w:p w:rsidR="00013C54" w:rsidRDefault="00013C54" w:rsidP="00A45347">
            <w:pPr>
              <w:jc w:val="center"/>
            </w:pPr>
            <w:proofErr w:type="spellStart"/>
            <w:r w:rsidRPr="00624BF7">
              <w:t>Yes</w:t>
            </w:r>
            <w:proofErr w:type="spellEnd"/>
            <w:r w:rsidRPr="00624BF7">
              <w:t xml:space="preserve"> Так</w:t>
            </w:r>
          </w:p>
        </w:tc>
        <w:tc>
          <w:tcPr>
            <w:tcW w:w="1148" w:type="dxa"/>
          </w:tcPr>
          <w:p w:rsidR="00013C54" w:rsidRDefault="00013C54" w:rsidP="00A45347">
            <w:pPr>
              <w:jc w:val="center"/>
            </w:pPr>
            <w:proofErr w:type="spellStart"/>
            <w:r w:rsidRPr="00624BF7">
              <w:t>Yes</w:t>
            </w:r>
            <w:proofErr w:type="spellEnd"/>
            <w:r w:rsidRPr="00624BF7">
              <w:t xml:space="preserve"> Так</w:t>
            </w:r>
          </w:p>
        </w:tc>
      </w:tr>
      <w:tr w:rsidR="00013C54" w:rsidTr="00013C54">
        <w:tc>
          <w:tcPr>
            <w:tcW w:w="1535" w:type="dxa"/>
          </w:tcPr>
          <w:p w:rsidR="00013C54" w:rsidRDefault="00013C54" w:rsidP="00A45347">
            <w:pPr>
              <w:autoSpaceDE w:val="0"/>
              <w:autoSpaceDN w:val="0"/>
              <w:adjustRightInd w:val="0"/>
              <w:spacing w:line="360" w:lineRule="auto"/>
              <w:jc w:val="center"/>
              <w:rPr>
                <w:rFonts w:eastAsia="Arial Unicode MS"/>
                <w:sz w:val="28"/>
                <w:szCs w:val="28"/>
                <w:lang w:val="ru-RU"/>
              </w:rPr>
            </w:pPr>
            <w:r>
              <w:t>Маленький кінець</w:t>
            </w:r>
          </w:p>
        </w:tc>
        <w:tc>
          <w:tcPr>
            <w:tcW w:w="1147" w:type="dxa"/>
          </w:tcPr>
          <w:p w:rsidR="00013C54" w:rsidRDefault="00013C54" w:rsidP="00A45347">
            <w:pPr>
              <w:jc w:val="center"/>
            </w:pPr>
            <w:proofErr w:type="spellStart"/>
            <w:r w:rsidRPr="00AD7A75">
              <w:t>No</w:t>
            </w:r>
            <w:proofErr w:type="spellEnd"/>
            <w:r w:rsidRPr="00AD7A75">
              <w:t xml:space="preserve"> Ні</w:t>
            </w:r>
          </w:p>
        </w:tc>
        <w:tc>
          <w:tcPr>
            <w:tcW w:w="1151" w:type="dxa"/>
          </w:tcPr>
          <w:p w:rsidR="00013C54" w:rsidRDefault="00013C54" w:rsidP="00A45347">
            <w:pPr>
              <w:jc w:val="center"/>
            </w:pPr>
            <w:proofErr w:type="spellStart"/>
            <w:r w:rsidRPr="00AD7A75">
              <w:t>No</w:t>
            </w:r>
            <w:proofErr w:type="spellEnd"/>
            <w:r w:rsidRPr="00AD7A75">
              <w:t xml:space="preserve"> Ні</w:t>
            </w:r>
          </w:p>
        </w:tc>
        <w:tc>
          <w:tcPr>
            <w:tcW w:w="1147" w:type="dxa"/>
          </w:tcPr>
          <w:p w:rsidR="00013C54" w:rsidRDefault="00013C54" w:rsidP="00A45347">
            <w:pPr>
              <w:jc w:val="center"/>
            </w:pPr>
            <w:proofErr w:type="spellStart"/>
            <w:r w:rsidRPr="00AD7A75">
              <w:t>No</w:t>
            </w:r>
            <w:proofErr w:type="spellEnd"/>
            <w:r w:rsidRPr="00AD7A75">
              <w:t xml:space="preserve"> Ні</w:t>
            </w:r>
          </w:p>
        </w:tc>
        <w:tc>
          <w:tcPr>
            <w:tcW w:w="1147" w:type="dxa"/>
          </w:tcPr>
          <w:p w:rsidR="00013C54" w:rsidRDefault="00013C54" w:rsidP="00A45347">
            <w:pPr>
              <w:jc w:val="center"/>
            </w:pPr>
            <w:proofErr w:type="spellStart"/>
            <w:r w:rsidRPr="00AD7A75">
              <w:t>No</w:t>
            </w:r>
            <w:proofErr w:type="spellEnd"/>
            <w:r w:rsidRPr="00AD7A75">
              <w:t xml:space="preserve"> Ні</w:t>
            </w:r>
          </w:p>
        </w:tc>
        <w:tc>
          <w:tcPr>
            <w:tcW w:w="1148" w:type="dxa"/>
          </w:tcPr>
          <w:p w:rsidR="00013C54" w:rsidRDefault="00013C54" w:rsidP="00A45347">
            <w:pPr>
              <w:jc w:val="center"/>
            </w:pPr>
            <w:proofErr w:type="spellStart"/>
            <w:r w:rsidRPr="00BD1A8B">
              <w:t>Yes</w:t>
            </w:r>
            <w:proofErr w:type="spellEnd"/>
            <w:r w:rsidRPr="00BD1A8B">
              <w:t xml:space="preserve"> Так</w:t>
            </w:r>
          </w:p>
        </w:tc>
        <w:tc>
          <w:tcPr>
            <w:tcW w:w="1148" w:type="dxa"/>
          </w:tcPr>
          <w:p w:rsidR="00013C54" w:rsidRDefault="00013C54" w:rsidP="00A45347">
            <w:pPr>
              <w:jc w:val="center"/>
            </w:pPr>
            <w:proofErr w:type="spellStart"/>
            <w:r w:rsidRPr="00BD1A8B">
              <w:t>Yes</w:t>
            </w:r>
            <w:proofErr w:type="spellEnd"/>
            <w:r w:rsidRPr="00BD1A8B">
              <w:t xml:space="preserve"> Так</w:t>
            </w:r>
          </w:p>
        </w:tc>
        <w:tc>
          <w:tcPr>
            <w:tcW w:w="1148" w:type="dxa"/>
          </w:tcPr>
          <w:p w:rsidR="00013C54" w:rsidRDefault="00013C54" w:rsidP="00A45347">
            <w:pPr>
              <w:jc w:val="center"/>
            </w:pPr>
            <w:proofErr w:type="spellStart"/>
            <w:r w:rsidRPr="00BD1A8B">
              <w:t>Yes</w:t>
            </w:r>
            <w:proofErr w:type="spellEnd"/>
            <w:r w:rsidRPr="00BD1A8B">
              <w:t xml:space="preserve"> Так</w:t>
            </w:r>
          </w:p>
        </w:tc>
      </w:tr>
    </w:tbl>
    <w:p w:rsidR="007543CE" w:rsidRDefault="007543CE" w:rsidP="007543CE">
      <w:pPr>
        <w:autoSpaceDE w:val="0"/>
        <w:autoSpaceDN w:val="0"/>
        <w:adjustRightInd w:val="0"/>
        <w:spacing w:line="360" w:lineRule="auto"/>
        <w:ind w:firstLine="360"/>
        <w:jc w:val="right"/>
        <w:rPr>
          <w:rFonts w:eastAsia="Arial Unicode MS"/>
          <w:sz w:val="28"/>
          <w:szCs w:val="28"/>
          <w:lang w:val="ru-RU"/>
        </w:rPr>
      </w:pPr>
    </w:p>
    <w:p w:rsidR="00D24212" w:rsidRDefault="00D24212" w:rsidP="009F2776">
      <w:pPr>
        <w:autoSpaceDE w:val="0"/>
        <w:autoSpaceDN w:val="0"/>
        <w:adjustRightInd w:val="0"/>
        <w:spacing w:line="360" w:lineRule="auto"/>
        <w:jc w:val="both"/>
        <w:rPr>
          <w:rFonts w:eastAsia="Arial Unicode MS"/>
          <w:sz w:val="28"/>
          <w:szCs w:val="28"/>
        </w:rPr>
      </w:pPr>
    </w:p>
    <w:p w:rsidR="00185241" w:rsidRDefault="00185241" w:rsidP="009F2776">
      <w:pPr>
        <w:autoSpaceDE w:val="0"/>
        <w:autoSpaceDN w:val="0"/>
        <w:adjustRightInd w:val="0"/>
        <w:spacing w:line="360" w:lineRule="auto"/>
        <w:jc w:val="both"/>
        <w:rPr>
          <w:rFonts w:eastAsia="Arial Unicode MS"/>
          <w:sz w:val="28"/>
          <w:szCs w:val="28"/>
        </w:rPr>
      </w:pPr>
    </w:p>
    <w:p w:rsidR="00185241" w:rsidRDefault="00185241" w:rsidP="009F2776">
      <w:pPr>
        <w:autoSpaceDE w:val="0"/>
        <w:autoSpaceDN w:val="0"/>
        <w:adjustRightInd w:val="0"/>
        <w:spacing w:line="360" w:lineRule="auto"/>
        <w:jc w:val="both"/>
        <w:rPr>
          <w:rFonts w:eastAsia="Arial Unicode MS"/>
          <w:sz w:val="28"/>
          <w:szCs w:val="28"/>
        </w:rPr>
      </w:pPr>
    </w:p>
    <w:p w:rsidR="00185241" w:rsidRDefault="00185241" w:rsidP="009F2776">
      <w:pPr>
        <w:autoSpaceDE w:val="0"/>
        <w:autoSpaceDN w:val="0"/>
        <w:adjustRightInd w:val="0"/>
        <w:spacing w:line="360" w:lineRule="auto"/>
        <w:jc w:val="both"/>
        <w:rPr>
          <w:rFonts w:eastAsia="Arial Unicode MS"/>
          <w:sz w:val="28"/>
          <w:szCs w:val="28"/>
        </w:rPr>
      </w:pPr>
    </w:p>
    <w:p w:rsidR="00185241" w:rsidRDefault="00185241" w:rsidP="009F2776">
      <w:pPr>
        <w:autoSpaceDE w:val="0"/>
        <w:autoSpaceDN w:val="0"/>
        <w:adjustRightInd w:val="0"/>
        <w:spacing w:line="360" w:lineRule="auto"/>
        <w:jc w:val="both"/>
        <w:rPr>
          <w:rFonts w:eastAsia="Arial Unicode MS"/>
          <w:sz w:val="28"/>
          <w:szCs w:val="28"/>
        </w:rPr>
      </w:pPr>
    </w:p>
    <w:p w:rsidR="00185241" w:rsidRDefault="00185241" w:rsidP="009F2776">
      <w:pPr>
        <w:autoSpaceDE w:val="0"/>
        <w:autoSpaceDN w:val="0"/>
        <w:adjustRightInd w:val="0"/>
        <w:spacing w:line="360" w:lineRule="auto"/>
        <w:jc w:val="both"/>
        <w:rPr>
          <w:rFonts w:eastAsia="Arial Unicode MS"/>
          <w:sz w:val="28"/>
          <w:szCs w:val="28"/>
        </w:rPr>
      </w:pPr>
    </w:p>
    <w:p w:rsidR="00185241" w:rsidRDefault="00185241" w:rsidP="009F2776">
      <w:pPr>
        <w:autoSpaceDE w:val="0"/>
        <w:autoSpaceDN w:val="0"/>
        <w:adjustRightInd w:val="0"/>
        <w:spacing w:line="360" w:lineRule="auto"/>
        <w:jc w:val="both"/>
        <w:rPr>
          <w:rFonts w:eastAsia="Arial Unicode MS"/>
          <w:sz w:val="28"/>
          <w:szCs w:val="28"/>
        </w:rPr>
      </w:pPr>
    </w:p>
    <w:p w:rsidR="00185241" w:rsidRDefault="00185241" w:rsidP="009F2776">
      <w:pPr>
        <w:autoSpaceDE w:val="0"/>
        <w:autoSpaceDN w:val="0"/>
        <w:adjustRightInd w:val="0"/>
        <w:spacing w:line="360" w:lineRule="auto"/>
        <w:jc w:val="both"/>
        <w:rPr>
          <w:rFonts w:eastAsia="Arial Unicode MS"/>
          <w:sz w:val="28"/>
          <w:szCs w:val="28"/>
        </w:rPr>
      </w:pPr>
    </w:p>
    <w:p w:rsidR="00185241" w:rsidRDefault="00185241" w:rsidP="009F2776">
      <w:pPr>
        <w:autoSpaceDE w:val="0"/>
        <w:autoSpaceDN w:val="0"/>
        <w:adjustRightInd w:val="0"/>
        <w:spacing w:line="360" w:lineRule="auto"/>
        <w:jc w:val="both"/>
        <w:rPr>
          <w:rFonts w:eastAsia="Arial Unicode MS"/>
          <w:sz w:val="28"/>
          <w:szCs w:val="28"/>
        </w:rPr>
      </w:pPr>
    </w:p>
    <w:p w:rsidR="00185241" w:rsidRDefault="00185241" w:rsidP="009F2776">
      <w:pPr>
        <w:autoSpaceDE w:val="0"/>
        <w:autoSpaceDN w:val="0"/>
        <w:adjustRightInd w:val="0"/>
        <w:spacing w:line="360" w:lineRule="auto"/>
        <w:jc w:val="both"/>
        <w:rPr>
          <w:rFonts w:eastAsia="Arial Unicode MS"/>
          <w:sz w:val="28"/>
          <w:szCs w:val="28"/>
        </w:rPr>
      </w:pPr>
    </w:p>
    <w:p w:rsidR="00185241" w:rsidRDefault="00185241" w:rsidP="009F2776">
      <w:pPr>
        <w:autoSpaceDE w:val="0"/>
        <w:autoSpaceDN w:val="0"/>
        <w:adjustRightInd w:val="0"/>
        <w:spacing w:line="360" w:lineRule="auto"/>
        <w:jc w:val="both"/>
        <w:rPr>
          <w:rFonts w:eastAsia="Arial Unicode MS"/>
          <w:sz w:val="28"/>
          <w:szCs w:val="28"/>
        </w:rPr>
      </w:pPr>
    </w:p>
    <w:p w:rsidR="00185241" w:rsidRDefault="00185241" w:rsidP="009F2776">
      <w:pPr>
        <w:autoSpaceDE w:val="0"/>
        <w:autoSpaceDN w:val="0"/>
        <w:adjustRightInd w:val="0"/>
        <w:spacing w:line="360" w:lineRule="auto"/>
        <w:jc w:val="both"/>
        <w:rPr>
          <w:rFonts w:eastAsia="Arial Unicode MS"/>
          <w:sz w:val="28"/>
          <w:szCs w:val="28"/>
        </w:rPr>
      </w:pPr>
    </w:p>
    <w:p w:rsidR="00185241" w:rsidRDefault="00185241" w:rsidP="009F2776">
      <w:pPr>
        <w:autoSpaceDE w:val="0"/>
        <w:autoSpaceDN w:val="0"/>
        <w:adjustRightInd w:val="0"/>
        <w:spacing w:line="360" w:lineRule="auto"/>
        <w:jc w:val="both"/>
        <w:rPr>
          <w:rFonts w:eastAsia="Arial Unicode MS"/>
          <w:sz w:val="28"/>
          <w:szCs w:val="28"/>
        </w:rPr>
      </w:pPr>
    </w:p>
    <w:p w:rsidR="00185241" w:rsidRDefault="00185241" w:rsidP="009F2776">
      <w:pPr>
        <w:autoSpaceDE w:val="0"/>
        <w:autoSpaceDN w:val="0"/>
        <w:adjustRightInd w:val="0"/>
        <w:spacing w:line="360" w:lineRule="auto"/>
        <w:jc w:val="both"/>
        <w:rPr>
          <w:rFonts w:eastAsia="Arial Unicode MS"/>
          <w:sz w:val="28"/>
          <w:szCs w:val="28"/>
        </w:rPr>
      </w:pPr>
    </w:p>
    <w:p w:rsidR="00185241" w:rsidRDefault="00185241" w:rsidP="009F2776">
      <w:pPr>
        <w:autoSpaceDE w:val="0"/>
        <w:autoSpaceDN w:val="0"/>
        <w:adjustRightInd w:val="0"/>
        <w:spacing w:line="360" w:lineRule="auto"/>
        <w:jc w:val="both"/>
        <w:rPr>
          <w:rFonts w:eastAsia="Arial Unicode MS"/>
          <w:sz w:val="28"/>
          <w:szCs w:val="28"/>
        </w:rPr>
      </w:pPr>
    </w:p>
    <w:p w:rsidR="00185241" w:rsidRPr="008B5ADB" w:rsidRDefault="00185241" w:rsidP="009F2776">
      <w:pPr>
        <w:autoSpaceDE w:val="0"/>
        <w:autoSpaceDN w:val="0"/>
        <w:adjustRightInd w:val="0"/>
        <w:spacing w:line="360" w:lineRule="auto"/>
        <w:jc w:val="both"/>
        <w:rPr>
          <w:rFonts w:eastAsia="Arial Unicode MS"/>
          <w:sz w:val="28"/>
          <w:szCs w:val="28"/>
        </w:rPr>
      </w:pPr>
    </w:p>
    <w:p w:rsidR="00D24212" w:rsidRDefault="00D24212" w:rsidP="00D24212">
      <w:pPr>
        <w:autoSpaceDE w:val="0"/>
        <w:autoSpaceDN w:val="0"/>
        <w:adjustRightInd w:val="0"/>
        <w:spacing w:line="360" w:lineRule="auto"/>
        <w:ind w:left="720"/>
        <w:jc w:val="center"/>
        <w:rPr>
          <w:rFonts w:eastAsia="Arial Unicode MS"/>
          <w:bCs/>
          <w:sz w:val="28"/>
          <w:szCs w:val="28"/>
        </w:rPr>
      </w:pPr>
      <w:r w:rsidRPr="00287D47">
        <w:rPr>
          <w:rFonts w:eastAsia="Arial Unicode MS"/>
          <w:bCs/>
          <w:sz w:val="28"/>
          <w:szCs w:val="28"/>
        </w:rPr>
        <w:lastRenderedPageBreak/>
        <w:t>5.</w:t>
      </w:r>
      <w:r>
        <w:rPr>
          <w:rFonts w:eastAsia="Arial Unicode MS"/>
          <w:bCs/>
          <w:sz w:val="28"/>
          <w:szCs w:val="28"/>
        </w:rPr>
        <w:t xml:space="preserve"> </w:t>
      </w:r>
      <w:r w:rsidRPr="00287D47">
        <w:rPr>
          <w:rFonts w:eastAsia="Arial Unicode MS"/>
          <w:bCs/>
          <w:sz w:val="28"/>
          <w:szCs w:val="28"/>
        </w:rPr>
        <w:t>Механізація виробничих процесів у тваринництві</w:t>
      </w:r>
    </w:p>
    <w:p w:rsidR="00D24212" w:rsidRDefault="00D24212" w:rsidP="00D24212">
      <w:pPr>
        <w:autoSpaceDE w:val="0"/>
        <w:autoSpaceDN w:val="0"/>
        <w:adjustRightInd w:val="0"/>
        <w:spacing w:line="360" w:lineRule="auto"/>
        <w:ind w:left="720"/>
        <w:jc w:val="center"/>
        <w:rPr>
          <w:rFonts w:eastAsia="Arial Unicode MS"/>
          <w:bCs/>
          <w:sz w:val="28"/>
          <w:szCs w:val="28"/>
        </w:rPr>
      </w:pPr>
    </w:p>
    <w:p w:rsidR="00D24212" w:rsidRPr="00EE7DF6" w:rsidRDefault="00D24212" w:rsidP="00D24212">
      <w:pPr>
        <w:autoSpaceDE w:val="0"/>
        <w:autoSpaceDN w:val="0"/>
        <w:adjustRightInd w:val="0"/>
        <w:spacing w:line="360" w:lineRule="auto"/>
        <w:ind w:firstLine="540"/>
        <w:jc w:val="both"/>
        <w:rPr>
          <w:rFonts w:eastAsia="Arial Unicode MS"/>
          <w:sz w:val="28"/>
          <w:szCs w:val="28"/>
        </w:rPr>
      </w:pPr>
      <w:r w:rsidRPr="00EE7DF6">
        <w:rPr>
          <w:rFonts w:eastAsia="Arial Unicode MS"/>
          <w:sz w:val="28"/>
          <w:szCs w:val="28"/>
        </w:rPr>
        <w:t>Практично все поголів'я курей-несучок в спеціалізованих господарствах нині утримується в кліткових батареях, а домашня птиця м'ясного виробництва (ремонтний молодняк і дорослий курчата-бройлери, качки, гуси, індички, а також молодняк, вирощуваний на м'ясо) - переважно на підлозі. , на глибокій підстилці. Тому у зв'язку зі швидким зростанням в останні роки виробництва м'яса птиці, особливо м'яса бройлерів, галузь відчуває все більшу потребу в новітніх технологіях.</w:t>
      </w:r>
    </w:p>
    <w:p w:rsidR="00D24212" w:rsidRPr="00EE7DF6" w:rsidRDefault="00D24212" w:rsidP="00D24212">
      <w:pPr>
        <w:autoSpaceDE w:val="0"/>
        <w:autoSpaceDN w:val="0"/>
        <w:adjustRightInd w:val="0"/>
        <w:spacing w:line="360" w:lineRule="auto"/>
        <w:ind w:firstLine="540"/>
        <w:jc w:val="both"/>
        <w:rPr>
          <w:rFonts w:eastAsia="Arial Unicode MS"/>
          <w:sz w:val="28"/>
          <w:szCs w:val="28"/>
        </w:rPr>
      </w:pPr>
      <w:r w:rsidRPr="00EE7DF6">
        <w:rPr>
          <w:rFonts w:eastAsia="Arial Unicode MS"/>
          <w:sz w:val="28"/>
          <w:szCs w:val="28"/>
        </w:rPr>
        <w:t>Комплексна механізація тваринництва передбачає механізацію всіх технологічних процесів на фермах, у тому числі найбільш трудомістких — приготування і роздачі кормів, доїння корів і первинної обробки молока, стрижки овець і пакування вовни, збору яєць і їх сортування, видалення і транспортування гною і посліду.</w:t>
      </w:r>
    </w:p>
    <w:p w:rsidR="00D24212" w:rsidRDefault="00D24212" w:rsidP="00D24212">
      <w:pPr>
        <w:autoSpaceDE w:val="0"/>
        <w:autoSpaceDN w:val="0"/>
        <w:adjustRightInd w:val="0"/>
        <w:spacing w:line="360" w:lineRule="auto"/>
        <w:ind w:firstLine="540"/>
        <w:jc w:val="both"/>
        <w:rPr>
          <w:rFonts w:eastAsia="Arial Unicode MS"/>
          <w:sz w:val="28"/>
          <w:szCs w:val="28"/>
        </w:rPr>
      </w:pPr>
      <w:r w:rsidRPr="00EE7DF6">
        <w:rPr>
          <w:rFonts w:eastAsia="Arial Unicode MS"/>
          <w:sz w:val="28"/>
          <w:szCs w:val="28"/>
        </w:rPr>
        <w:t>Комплексна механізація робіт у птахівництві базується на впровадженні прогресивних систем машин для утримання птиці. Найважливішим резервом прискорення темпів і підвищення економічної ефективності виробництва продукції птахівництва є впровадження передових технологій кліткового утримання птиці.</w:t>
      </w:r>
    </w:p>
    <w:p w:rsidR="00D24212" w:rsidRPr="00287D47" w:rsidRDefault="00D24212" w:rsidP="00D24212">
      <w:pPr>
        <w:autoSpaceDE w:val="0"/>
        <w:autoSpaceDN w:val="0"/>
        <w:adjustRightInd w:val="0"/>
        <w:spacing w:line="360" w:lineRule="auto"/>
        <w:ind w:firstLine="540"/>
        <w:jc w:val="both"/>
        <w:rPr>
          <w:rFonts w:eastAsia="Arial Unicode MS"/>
          <w:sz w:val="28"/>
          <w:szCs w:val="28"/>
        </w:rPr>
      </w:pPr>
      <w:r>
        <w:rPr>
          <w:rFonts w:eastAsia="Arial Unicode MS"/>
          <w:sz w:val="28"/>
          <w:szCs w:val="28"/>
        </w:rPr>
        <w:t xml:space="preserve">Зазвичай </w:t>
      </w:r>
      <w:r w:rsidRPr="00287D47">
        <w:rPr>
          <w:rFonts w:eastAsia="Arial Unicode MS"/>
          <w:sz w:val="28"/>
          <w:szCs w:val="28"/>
        </w:rPr>
        <w:t>фірми, що пр</w:t>
      </w:r>
      <w:r>
        <w:rPr>
          <w:rFonts w:eastAsia="Arial Unicode MS"/>
          <w:sz w:val="28"/>
          <w:szCs w:val="28"/>
        </w:rPr>
        <w:t>опонуют</w:t>
      </w:r>
      <w:r w:rsidRPr="00287D47">
        <w:rPr>
          <w:rFonts w:eastAsia="Arial Unicode MS"/>
          <w:sz w:val="28"/>
          <w:szCs w:val="28"/>
        </w:rPr>
        <w:t>ь обладнання для виробництва комбікормі</w:t>
      </w:r>
      <w:r>
        <w:rPr>
          <w:rFonts w:eastAsia="Arial Unicode MS"/>
          <w:sz w:val="28"/>
          <w:szCs w:val="28"/>
        </w:rPr>
        <w:t>в на ринку України, пропонують:</w:t>
      </w:r>
      <w:r w:rsidRPr="00287D47">
        <w:rPr>
          <w:rFonts w:eastAsia="Arial Unicode MS"/>
          <w:sz w:val="28"/>
          <w:szCs w:val="28"/>
        </w:rPr>
        <w:t xml:space="preserve"> </w:t>
      </w:r>
    </w:p>
    <w:p w:rsidR="00D24212" w:rsidRPr="00287D47" w:rsidRDefault="00D24212" w:rsidP="00D24212">
      <w:pPr>
        <w:pStyle w:val="a3"/>
        <w:numPr>
          <w:ilvl w:val="0"/>
          <w:numId w:val="3"/>
        </w:numPr>
        <w:autoSpaceDE w:val="0"/>
        <w:autoSpaceDN w:val="0"/>
        <w:adjustRightInd w:val="0"/>
        <w:spacing w:line="360" w:lineRule="auto"/>
        <w:jc w:val="both"/>
        <w:rPr>
          <w:rFonts w:eastAsia="Arial Unicode MS"/>
          <w:sz w:val="28"/>
          <w:szCs w:val="28"/>
        </w:rPr>
      </w:pPr>
      <w:r w:rsidRPr="00287D47">
        <w:rPr>
          <w:rFonts w:eastAsia="Arial Unicode MS"/>
          <w:sz w:val="28"/>
          <w:szCs w:val="28"/>
        </w:rPr>
        <w:t>молоткові дробарки;</w:t>
      </w:r>
    </w:p>
    <w:p w:rsidR="00D24212" w:rsidRPr="00287D47" w:rsidRDefault="00D24212" w:rsidP="00D24212">
      <w:pPr>
        <w:pStyle w:val="a3"/>
        <w:numPr>
          <w:ilvl w:val="0"/>
          <w:numId w:val="3"/>
        </w:numPr>
        <w:autoSpaceDE w:val="0"/>
        <w:autoSpaceDN w:val="0"/>
        <w:adjustRightInd w:val="0"/>
        <w:spacing w:line="360" w:lineRule="auto"/>
        <w:jc w:val="both"/>
        <w:rPr>
          <w:rFonts w:eastAsia="Arial Unicode MS"/>
          <w:sz w:val="28"/>
          <w:szCs w:val="28"/>
        </w:rPr>
      </w:pPr>
      <w:r w:rsidRPr="00287D47">
        <w:rPr>
          <w:rFonts w:eastAsia="Arial Unicode MS"/>
          <w:sz w:val="28"/>
          <w:szCs w:val="28"/>
        </w:rPr>
        <w:t>вертикальні змішувачі;</w:t>
      </w:r>
    </w:p>
    <w:p w:rsidR="00D24212" w:rsidRPr="00287D47" w:rsidRDefault="00D24212" w:rsidP="00D24212">
      <w:pPr>
        <w:pStyle w:val="a3"/>
        <w:numPr>
          <w:ilvl w:val="0"/>
          <w:numId w:val="3"/>
        </w:numPr>
        <w:autoSpaceDE w:val="0"/>
        <w:autoSpaceDN w:val="0"/>
        <w:adjustRightInd w:val="0"/>
        <w:spacing w:line="360" w:lineRule="auto"/>
        <w:jc w:val="both"/>
        <w:rPr>
          <w:rFonts w:eastAsia="Arial Unicode MS"/>
          <w:sz w:val="28"/>
          <w:szCs w:val="28"/>
        </w:rPr>
      </w:pPr>
      <w:r w:rsidRPr="00287D47">
        <w:rPr>
          <w:rFonts w:eastAsia="Arial Unicode MS"/>
          <w:sz w:val="28"/>
          <w:szCs w:val="28"/>
        </w:rPr>
        <w:t>горизонтальні змішувачі;</w:t>
      </w:r>
    </w:p>
    <w:p w:rsidR="00D24212" w:rsidRPr="00287D47" w:rsidRDefault="00D24212" w:rsidP="00D24212">
      <w:pPr>
        <w:pStyle w:val="a3"/>
        <w:numPr>
          <w:ilvl w:val="0"/>
          <w:numId w:val="3"/>
        </w:numPr>
        <w:autoSpaceDE w:val="0"/>
        <w:autoSpaceDN w:val="0"/>
        <w:adjustRightInd w:val="0"/>
        <w:spacing w:line="360" w:lineRule="auto"/>
        <w:jc w:val="both"/>
        <w:rPr>
          <w:rFonts w:eastAsia="Arial Unicode MS"/>
          <w:sz w:val="28"/>
          <w:szCs w:val="28"/>
        </w:rPr>
      </w:pPr>
      <w:r w:rsidRPr="00287D47">
        <w:rPr>
          <w:rFonts w:eastAsia="Arial Unicode MS"/>
          <w:sz w:val="28"/>
          <w:szCs w:val="28"/>
        </w:rPr>
        <w:t>вагове обладнання;</w:t>
      </w:r>
    </w:p>
    <w:p w:rsidR="00D24212" w:rsidRPr="00287D47" w:rsidRDefault="00D24212" w:rsidP="00D24212">
      <w:pPr>
        <w:pStyle w:val="a3"/>
        <w:numPr>
          <w:ilvl w:val="0"/>
          <w:numId w:val="3"/>
        </w:numPr>
        <w:autoSpaceDE w:val="0"/>
        <w:autoSpaceDN w:val="0"/>
        <w:adjustRightInd w:val="0"/>
        <w:spacing w:line="360" w:lineRule="auto"/>
        <w:jc w:val="both"/>
        <w:rPr>
          <w:rFonts w:eastAsia="Arial Unicode MS"/>
          <w:sz w:val="28"/>
          <w:szCs w:val="28"/>
        </w:rPr>
      </w:pPr>
      <w:r w:rsidRPr="00287D47">
        <w:rPr>
          <w:rFonts w:eastAsia="Arial Unicode MS"/>
          <w:sz w:val="28"/>
          <w:szCs w:val="28"/>
        </w:rPr>
        <w:t>бункера для компонентів;</w:t>
      </w:r>
    </w:p>
    <w:p w:rsidR="00D24212" w:rsidRDefault="00D24212" w:rsidP="00D24212">
      <w:pPr>
        <w:pStyle w:val="a3"/>
        <w:numPr>
          <w:ilvl w:val="0"/>
          <w:numId w:val="3"/>
        </w:numPr>
        <w:autoSpaceDE w:val="0"/>
        <w:autoSpaceDN w:val="0"/>
        <w:adjustRightInd w:val="0"/>
        <w:spacing w:line="360" w:lineRule="auto"/>
        <w:jc w:val="both"/>
        <w:rPr>
          <w:rFonts w:eastAsia="Arial Unicode MS"/>
          <w:sz w:val="28"/>
          <w:szCs w:val="28"/>
        </w:rPr>
      </w:pPr>
      <w:r w:rsidRPr="00287D47">
        <w:rPr>
          <w:rFonts w:eastAsia="Arial Unicode MS"/>
          <w:sz w:val="28"/>
          <w:szCs w:val="28"/>
        </w:rPr>
        <w:t>шнеки та норії.</w:t>
      </w:r>
    </w:p>
    <w:p w:rsidR="00D24212" w:rsidRPr="00EE7DF6" w:rsidRDefault="00D24212" w:rsidP="00D24212">
      <w:pPr>
        <w:autoSpaceDE w:val="0"/>
        <w:autoSpaceDN w:val="0"/>
        <w:adjustRightInd w:val="0"/>
        <w:spacing w:line="360" w:lineRule="auto"/>
        <w:ind w:firstLine="540"/>
        <w:jc w:val="both"/>
        <w:rPr>
          <w:rFonts w:eastAsia="Arial Unicode MS"/>
          <w:sz w:val="28"/>
          <w:szCs w:val="28"/>
        </w:rPr>
      </w:pPr>
      <w:r w:rsidRPr="00EE7DF6">
        <w:rPr>
          <w:rFonts w:eastAsia="Arial Unicode MS"/>
          <w:sz w:val="28"/>
          <w:szCs w:val="28"/>
        </w:rPr>
        <w:lastRenderedPageBreak/>
        <w:t>Лінії з виробництва комбікормів можуть бути частково або повністю автоматизовані і можуть включати різне додаткове обладнання - жирові машини, пакувальне обладнання, гранулятори, екструдери та ін.</w:t>
      </w:r>
    </w:p>
    <w:p w:rsidR="00D24212" w:rsidRDefault="00D24212" w:rsidP="00D24212">
      <w:pPr>
        <w:autoSpaceDE w:val="0"/>
        <w:autoSpaceDN w:val="0"/>
        <w:adjustRightInd w:val="0"/>
        <w:spacing w:line="360" w:lineRule="auto"/>
        <w:ind w:firstLine="540"/>
        <w:jc w:val="both"/>
        <w:rPr>
          <w:rFonts w:eastAsia="Arial Unicode MS"/>
          <w:sz w:val="28"/>
          <w:szCs w:val="28"/>
        </w:rPr>
      </w:pPr>
      <w:r w:rsidRPr="00EE7DF6">
        <w:rPr>
          <w:rFonts w:eastAsia="Arial Unicode MS"/>
          <w:sz w:val="28"/>
          <w:szCs w:val="28"/>
        </w:rPr>
        <w:t xml:space="preserve">Молоткові дробарки – найпоширеніші дробарки на ринку </w:t>
      </w:r>
      <w:proofErr w:type="spellStart"/>
      <w:r w:rsidRPr="00EE7DF6">
        <w:rPr>
          <w:rFonts w:eastAsia="Arial Unicode MS"/>
          <w:sz w:val="28"/>
          <w:szCs w:val="28"/>
        </w:rPr>
        <w:t>кормообладнання</w:t>
      </w:r>
      <w:proofErr w:type="spellEnd"/>
      <w:r w:rsidRPr="00EE7DF6">
        <w:rPr>
          <w:rFonts w:eastAsia="Arial Unicode MS"/>
          <w:sz w:val="28"/>
          <w:szCs w:val="28"/>
        </w:rPr>
        <w:t xml:space="preserve"> в Україні. У нашій країні широко поширені такі дробарки, оснащені пневматичними </w:t>
      </w:r>
      <w:proofErr w:type="spellStart"/>
      <w:r w:rsidRPr="00EE7DF6">
        <w:rPr>
          <w:rFonts w:eastAsia="Arial Unicode MS"/>
          <w:sz w:val="28"/>
          <w:szCs w:val="28"/>
        </w:rPr>
        <w:t>всмоктуючими</w:t>
      </w:r>
      <w:proofErr w:type="spellEnd"/>
      <w:r w:rsidRPr="00EE7DF6">
        <w:rPr>
          <w:rFonts w:eastAsia="Arial Unicode MS"/>
          <w:sz w:val="28"/>
          <w:szCs w:val="28"/>
        </w:rPr>
        <w:t xml:space="preserve"> рукавами з </w:t>
      </w:r>
      <w:proofErr w:type="spellStart"/>
      <w:r w:rsidRPr="00EE7DF6">
        <w:rPr>
          <w:rFonts w:eastAsia="Arial Unicode MS"/>
          <w:sz w:val="28"/>
          <w:szCs w:val="28"/>
        </w:rPr>
        <w:t>всмоктуючою</w:t>
      </w:r>
      <w:proofErr w:type="spellEnd"/>
      <w:r w:rsidRPr="00EE7DF6">
        <w:rPr>
          <w:rFonts w:eastAsia="Arial Unicode MS"/>
          <w:sz w:val="28"/>
          <w:szCs w:val="28"/>
        </w:rPr>
        <w:t xml:space="preserve"> гільзою і наконечником з можливістю регулювання подачі, нагнітальною гільзою, захистом від каменів і металевих включень. Пневматичні пилососи забезпечують видалення зерна з купи, бункера, ями звалища і т. д. Зерно надходить в дробарку і далі в подрібненому вигляді подається в змішувач або в приймальний бункер. Зазвичай виробники пропонують дробарки потужністю від 11 до 30 кВт, вертикальні змішувачі з об'ємом сипучих компонентів від 750 до 2500 кг.</w:t>
      </w:r>
    </w:p>
    <w:p w:rsidR="00D24212" w:rsidRDefault="00D24212" w:rsidP="00D24212">
      <w:pPr>
        <w:autoSpaceDE w:val="0"/>
        <w:autoSpaceDN w:val="0"/>
        <w:adjustRightInd w:val="0"/>
        <w:spacing w:line="360" w:lineRule="auto"/>
        <w:ind w:firstLine="540"/>
        <w:jc w:val="both"/>
        <w:rPr>
          <w:rFonts w:eastAsia="Arial Unicode MS"/>
          <w:sz w:val="28"/>
          <w:szCs w:val="28"/>
        </w:rPr>
      </w:pPr>
      <w:r>
        <w:rPr>
          <w:rFonts w:eastAsia="Arial Unicode MS"/>
          <w:sz w:val="28"/>
          <w:szCs w:val="28"/>
        </w:rPr>
        <w:t xml:space="preserve">Особливої уваги заслуговує сучасне високоефективне обладнання для каскадного за ярусами утримання курей-несучок з </w:t>
      </w:r>
      <w:r w:rsidRPr="00287D47">
        <w:rPr>
          <w:rFonts w:eastAsia="Arial Unicode MS"/>
          <w:sz w:val="28"/>
          <w:szCs w:val="28"/>
        </w:rPr>
        <w:t>мі</w:t>
      </w:r>
      <w:r>
        <w:rPr>
          <w:rFonts w:eastAsia="Arial Unicode MS"/>
          <w:sz w:val="28"/>
          <w:szCs w:val="28"/>
        </w:rPr>
        <w:t>сцями для знесення яєць «</w:t>
      </w:r>
      <w:proofErr w:type="spellStart"/>
      <w:r>
        <w:rPr>
          <w:rFonts w:eastAsia="Arial Unicode MS"/>
          <w:sz w:val="28"/>
          <w:szCs w:val="28"/>
        </w:rPr>
        <w:t>Bolegg</w:t>
      </w:r>
      <w:proofErr w:type="spellEnd"/>
      <w:r>
        <w:rPr>
          <w:rFonts w:eastAsia="Arial Unicode MS"/>
          <w:sz w:val="28"/>
          <w:szCs w:val="28"/>
        </w:rPr>
        <w:t xml:space="preserve"> </w:t>
      </w:r>
      <w:proofErr w:type="spellStart"/>
      <w:r>
        <w:rPr>
          <w:rFonts w:eastAsia="Arial Unicode MS"/>
          <w:sz w:val="28"/>
          <w:szCs w:val="28"/>
        </w:rPr>
        <w:t>Terrace</w:t>
      </w:r>
      <w:proofErr w:type="spellEnd"/>
      <w:r>
        <w:rPr>
          <w:rFonts w:eastAsia="Arial Unicode MS"/>
          <w:sz w:val="28"/>
          <w:szCs w:val="28"/>
        </w:rPr>
        <w:t xml:space="preserve">» від фірми </w:t>
      </w:r>
      <w:r w:rsidRPr="00287D47">
        <w:rPr>
          <w:rFonts w:eastAsia="Arial Unicode MS"/>
          <w:sz w:val="28"/>
          <w:szCs w:val="28"/>
        </w:rPr>
        <w:t>«</w:t>
      </w:r>
      <w:proofErr w:type="spellStart"/>
      <w:r w:rsidRPr="00287D47">
        <w:rPr>
          <w:rFonts w:eastAsia="Arial Unicode MS"/>
          <w:sz w:val="28"/>
          <w:szCs w:val="28"/>
        </w:rPr>
        <w:t>Vencomatic</w:t>
      </w:r>
      <w:proofErr w:type="spellEnd"/>
      <w:r w:rsidRPr="00287D47">
        <w:rPr>
          <w:rFonts w:eastAsia="Arial Unicode MS"/>
          <w:sz w:val="28"/>
          <w:szCs w:val="28"/>
        </w:rPr>
        <w:t xml:space="preserve"> </w:t>
      </w:r>
      <w:proofErr w:type="spellStart"/>
      <w:r w:rsidRPr="00287D47">
        <w:rPr>
          <w:rFonts w:eastAsia="Arial Unicode MS"/>
          <w:sz w:val="28"/>
          <w:szCs w:val="28"/>
        </w:rPr>
        <w:t>Group</w:t>
      </w:r>
      <w:proofErr w:type="spellEnd"/>
      <w:r w:rsidRPr="00287D47">
        <w:rPr>
          <w:rFonts w:eastAsia="Arial Unicode MS"/>
          <w:sz w:val="28"/>
          <w:szCs w:val="28"/>
        </w:rPr>
        <w:t>» (Нідерланди)</w:t>
      </w:r>
      <w:r>
        <w:rPr>
          <w:rFonts w:eastAsia="Arial Unicode MS"/>
          <w:sz w:val="28"/>
          <w:szCs w:val="28"/>
        </w:rPr>
        <w:t>.</w:t>
      </w:r>
    </w:p>
    <w:p w:rsidR="00D24212" w:rsidRDefault="00D24212" w:rsidP="00D24212">
      <w:pPr>
        <w:autoSpaceDE w:val="0"/>
        <w:autoSpaceDN w:val="0"/>
        <w:adjustRightInd w:val="0"/>
        <w:spacing w:line="360" w:lineRule="auto"/>
        <w:ind w:firstLine="540"/>
        <w:jc w:val="both"/>
        <w:rPr>
          <w:sz w:val="28"/>
          <w:szCs w:val="28"/>
        </w:rPr>
      </w:pPr>
      <w:r w:rsidRPr="00287D47">
        <w:rPr>
          <w:sz w:val="28"/>
          <w:szCs w:val="28"/>
        </w:rPr>
        <w:t xml:space="preserve">Автоматизовану систему «JH </w:t>
      </w:r>
      <w:proofErr w:type="spellStart"/>
      <w:r w:rsidRPr="00287D47">
        <w:rPr>
          <w:sz w:val="28"/>
          <w:szCs w:val="28"/>
        </w:rPr>
        <w:t>MiniStrø</w:t>
      </w:r>
      <w:proofErr w:type="spellEnd"/>
      <w:r w:rsidRPr="00287D47">
        <w:rPr>
          <w:sz w:val="28"/>
          <w:szCs w:val="28"/>
        </w:rPr>
        <w:t xml:space="preserve">» для внесення підстилки виготовляє фірма «JH </w:t>
      </w:r>
      <w:proofErr w:type="spellStart"/>
      <w:r w:rsidRPr="00287D47">
        <w:rPr>
          <w:sz w:val="28"/>
          <w:szCs w:val="28"/>
        </w:rPr>
        <w:t>Agro</w:t>
      </w:r>
      <w:proofErr w:type="spellEnd"/>
      <w:r w:rsidRPr="00287D47">
        <w:rPr>
          <w:sz w:val="28"/>
          <w:szCs w:val="28"/>
        </w:rPr>
        <w:t xml:space="preserve"> A/S» (Данія). Система рівномірно розподіляє такі підстилкові матеріали: солому, сіно, лушпиння соняшникового насіння тощо в приміщеннях для утримання птиц</w:t>
      </w:r>
      <w:r>
        <w:rPr>
          <w:sz w:val="28"/>
          <w:szCs w:val="28"/>
        </w:rPr>
        <w:t>і.</w:t>
      </w:r>
    </w:p>
    <w:p w:rsidR="00D24212" w:rsidRDefault="00D24212" w:rsidP="00D24212">
      <w:pPr>
        <w:autoSpaceDE w:val="0"/>
        <w:autoSpaceDN w:val="0"/>
        <w:adjustRightInd w:val="0"/>
        <w:spacing w:line="360" w:lineRule="auto"/>
        <w:ind w:firstLine="540"/>
        <w:jc w:val="both"/>
        <w:rPr>
          <w:sz w:val="28"/>
          <w:szCs w:val="28"/>
        </w:rPr>
      </w:pPr>
      <w:r w:rsidRPr="00287D47">
        <w:rPr>
          <w:sz w:val="28"/>
          <w:szCs w:val="28"/>
        </w:rPr>
        <w:t>На ринку технічних засобів для птахівництва досить обмежено представлені транспортери для видалення посліду з приміщень для утримання птиці. Фірма «</w:t>
      </w:r>
      <w:proofErr w:type="spellStart"/>
      <w:r w:rsidRPr="00287D47">
        <w:rPr>
          <w:sz w:val="28"/>
          <w:szCs w:val="28"/>
        </w:rPr>
        <w:t>Kovobel</w:t>
      </w:r>
      <w:proofErr w:type="spellEnd"/>
      <w:r w:rsidRPr="00287D47">
        <w:rPr>
          <w:sz w:val="28"/>
          <w:szCs w:val="28"/>
        </w:rPr>
        <w:t>» (Чехія) виготовляє відповідні конвеєри. Практична інформація: конвеєри виготовляють завширшки 500 мм і 650 мм, завдовжки від 3 м до 30 м, максимальний нахил стрічки конвеєра 25-40°.</w:t>
      </w:r>
    </w:p>
    <w:p w:rsidR="00D24212" w:rsidRPr="00EE7DF6" w:rsidRDefault="00D24212" w:rsidP="00D24212">
      <w:pPr>
        <w:autoSpaceDE w:val="0"/>
        <w:autoSpaceDN w:val="0"/>
        <w:adjustRightInd w:val="0"/>
        <w:spacing w:line="360" w:lineRule="auto"/>
        <w:ind w:firstLine="540"/>
        <w:jc w:val="both"/>
        <w:rPr>
          <w:sz w:val="28"/>
          <w:szCs w:val="28"/>
        </w:rPr>
      </w:pPr>
      <w:r w:rsidRPr="00EE7DF6">
        <w:rPr>
          <w:sz w:val="28"/>
          <w:szCs w:val="28"/>
        </w:rPr>
        <w:t xml:space="preserve">Найважливішим резервом прискорення темпів і підвищення економічної ефективності виробництва продукції птахівництва є впровадження передових технологій кліткового утримання птиці. При клітковому утриманні щільність посадки птиці на одиницю площі приміщення збільшується в 2,5-5 разів порівняно з підлоговим, підвищується продуктивність птиці, зменшується </w:t>
      </w:r>
      <w:r w:rsidRPr="00EE7DF6">
        <w:rPr>
          <w:sz w:val="28"/>
          <w:szCs w:val="28"/>
        </w:rPr>
        <w:lastRenderedPageBreak/>
        <w:t>використання кормів на одиницю продукції, продуктивність праці. збільшується.</w:t>
      </w:r>
    </w:p>
    <w:p w:rsidR="00D24212" w:rsidRPr="00EE7DF6" w:rsidRDefault="00D24212" w:rsidP="00D24212">
      <w:pPr>
        <w:autoSpaceDE w:val="0"/>
        <w:autoSpaceDN w:val="0"/>
        <w:adjustRightInd w:val="0"/>
        <w:spacing w:line="360" w:lineRule="auto"/>
        <w:ind w:firstLine="540"/>
        <w:jc w:val="both"/>
        <w:rPr>
          <w:sz w:val="28"/>
          <w:szCs w:val="28"/>
        </w:rPr>
      </w:pPr>
      <w:r w:rsidRPr="00EE7DF6">
        <w:rPr>
          <w:sz w:val="28"/>
          <w:szCs w:val="28"/>
        </w:rPr>
        <w:t>Промисловість випускає комплекти обладнання, а також окремі акумуляторні батареї з усіма необхідними засобами механізації для здійснення технологічних процесів. Усі машини та механізми сучасного промислового птахівництва мають електродвигун.</w:t>
      </w:r>
    </w:p>
    <w:p w:rsidR="00D24212" w:rsidRPr="00EE7DF6" w:rsidRDefault="00D24212" w:rsidP="00D24212">
      <w:pPr>
        <w:autoSpaceDE w:val="0"/>
        <w:autoSpaceDN w:val="0"/>
        <w:adjustRightInd w:val="0"/>
        <w:spacing w:line="360" w:lineRule="auto"/>
        <w:ind w:firstLine="540"/>
        <w:jc w:val="both"/>
        <w:rPr>
          <w:sz w:val="28"/>
          <w:szCs w:val="28"/>
        </w:rPr>
      </w:pPr>
      <w:r w:rsidRPr="00EE7DF6">
        <w:rPr>
          <w:sz w:val="28"/>
          <w:szCs w:val="28"/>
        </w:rPr>
        <w:t>У кліткових батареях для збирання яєць використовують стрічкові конвеєри, а також пересувні лотки. Яйце з гнізда або клітки скочується по похилій поверхні решітки в бік конвеєра або пересувного лотка. Яйце скочується на стрічковий конвеєр відразу після того, як його знесла курка. Збір яєць здійснюється на рухомих лотках під час руху годівниці. На великих птахівницьких підприємствах курей-несучок утримують у багатоярусних клітинних батареях, розміщених у кілька рядів.</w:t>
      </w:r>
    </w:p>
    <w:p w:rsidR="00D24212" w:rsidRPr="00EE7DF6" w:rsidRDefault="00D24212" w:rsidP="00D24212">
      <w:pPr>
        <w:autoSpaceDE w:val="0"/>
        <w:autoSpaceDN w:val="0"/>
        <w:adjustRightInd w:val="0"/>
        <w:spacing w:line="360" w:lineRule="auto"/>
        <w:ind w:firstLine="540"/>
        <w:jc w:val="both"/>
        <w:rPr>
          <w:sz w:val="28"/>
          <w:szCs w:val="28"/>
        </w:rPr>
      </w:pPr>
      <w:r w:rsidRPr="00EE7DF6">
        <w:rPr>
          <w:sz w:val="28"/>
          <w:szCs w:val="28"/>
        </w:rPr>
        <w:t xml:space="preserve"> Для забезпечення виведення яєць з усіх ярусів і рядів на загальний приймально-складський стіл використовують </w:t>
      </w:r>
      <w:proofErr w:type="spellStart"/>
      <w:r w:rsidRPr="00EE7DF6">
        <w:rPr>
          <w:sz w:val="28"/>
          <w:szCs w:val="28"/>
        </w:rPr>
        <w:t>яйцезбірні</w:t>
      </w:r>
      <w:proofErr w:type="spellEnd"/>
      <w:r w:rsidRPr="00EE7DF6">
        <w:rPr>
          <w:sz w:val="28"/>
          <w:szCs w:val="28"/>
        </w:rPr>
        <w:t xml:space="preserve"> конвеєри з елеватором. Яйця викочуються з кліток на стрічкові конвеєри, які транспортують їх у службове приміщення, звідки скочують на стелажі-гілки елеватора. З полиць елеватора яйця відводять на приймально-накопичувальний стіл спеціальними гребінками.</w:t>
      </w:r>
    </w:p>
    <w:p w:rsidR="00D24212" w:rsidRPr="00EE7DF6" w:rsidRDefault="00D24212" w:rsidP="00D24212">
      <w:pPr>
        <w:autoSpaceDE w:val="0"/>
        <w:autoSpaceDN w:val="0"/>
        <w:adjustRightInd w:val="0"/>
        <w:spacing w:line="360" w:lineRule="auto"/>
        <w:ind w:firstLine="540"/>
        <w:jc w:val="both"/>
        <w:rPr>
          <w:sz w:val="28"/>
          <w:szCs w:val="28"/>
        </w:rPr>
      </w:pPr>
      <w:r w:rsidRPr="00EE7DF6">
        <w:rPr>
          <w:sz w:val="28"/>
          <w:szCs w:val="28"/>
        </w:rPr>
        <w:t xml:space="preserve">Працівники птахофабрик більшу частину свого робочого часу проводять на яйцекладці. Автоматизація укладання дає можливість підвищити продуктивність праці в пташнику в 2,5-3 рази. Автоматичний </w:t>
      </w:r>
      <w:proofErr w:type="spellStart"/>
      <w:r w:rsidRPr="00EE7DF6">
        <w:rPr>
          <w:sz w:val="28"/>
          <w:szCs w:val="28"/>
        </w:rPr>
        <w:t>яйцеукладач</w:t>
      </w:r>
      <w:proofErr w:type="spellEnd"/>
      <w:r w:rsidRPr="00EE7DF6">
        <w:rPr>
          <w:sz w:val="28"/>
          <w:szCs w:val="28"/>
        </w:rPr>
        <w:t xml:space="preserve"> складається з орієнтатора, механізму укладання, сітчастого конвеєра, накопичувача порожньої тари, стопорного пристрою, накопичувального пристрою та конвеєра заповнених прокладок.</w:t>
      </w:r>
    </w:p>
    <w:p w:rsidR="00D24212" w:rsidRPr="00EE7DF6" w:rsidRDefault="00D24212" w:rsidP="00D24212">
      <w:pPr>
        <w:autoSpaceDE w:val="0"/>
        <w:autoSpaceDN w:val="0"/>
        <w:adjustRightInd w:val="0"/>
        <w:spacing w:line="360" w:lineRule="auto"/>
        <w:ind w:firstLine="540"/>
        <w:jc w:val="both"/>
        <w:rPr>
          <w:sz w:val="28"/>
          <w:szCs w:val="28"/>
        </w:rPr>
      </w:pPr>
      <w:r w:rsidRPr="00EE7DF6">
        <w:rPr>
          <w:sz w:val="28"/>
          <w:szCs w:val="28"/>
        </w:rPr>
        <w:t xml:space="preserve">Укладальник працює таким чином. </w:t>
      </w:r>
      <w:proofErr w:type="spellStart"/>
      <w:r w:rsidRPr="00EE7DF6">
        <w:rPr>
          <w:sz w:val="28"/>
          <w:szCs w:val="28"/>
        </w:rPr>
        <w:t>Яйцезбірний</w:t>
      </w:r>
      <w:proofErr w:type="spellEnd"/>
      <w:r w:rsidRPr="00EE7DF6">
        <w:rPr>
          <w:sz w:val="28"/>
          <w:szCs w:val="28"/>
        </w:rPr>
        <w:t xml:space="preserve"> конвеєр подає яйця на роликовий орієнтатор, який перемішує і повертає яйця гострим кінцем в одному напрямку. Орієнтовані яйця надходять на сітчастий конвеєр. Після заповнення п'яти його осередків стулка механізму відкладання яєць виштовхується, і вони падають в ємність гострим кінцем вниз. Контейнер </w:t>
      </w:r>
      <w:r w:rsidRPr="00EE7DF6">
        <w:rPr>
          <w:sz w:val="28"/>
          <w:szCs w:val="28"/>
        </w:rPr>
        <w:lastRenderedPageBreak/>
        <w:t>зсувається на один рядок. Заповнена прокладка подається в укладальний пристрій, який збирає від двох до десяти прокладок.</w:t>
      </w:r>
    </w:p>
    <w:p w:rsidR="00D24212" w:rsidRDefault="00D24212" w:rsidP="00D24212">
      <w:pPr>
        <w:autoSpaceDE w:val="0"/>
        <w:autoSpaceDN w:val="0"/>
        <w:adjustRightInd w:val="0"/>
        <w:spacing w:line="360" w:lineRule="auto"/>
        <w:ind w:firstLine="540"/>
        <w:jc w:val="both"/>
        <w:rPr>
          <w:sz w:val="28"/>
          <w:szCs w:val="28"/>
        </w:rPr>
      </w:pPr>
      <w:r w:rsidRPr="00EE7DF6">
        <w:rPr>
          <w:sz w:val="28"/>
          <w:szCs w:val="28"/>
        </w:rPr>
        <w:t>Зібрана стопа автоматично передається на конвеєр. У процесі накопичення стопи (набору) колодки автоматично повертаються на 90° одна за одною за схемою їх укладання.</w:t>
      </w:r>
    </w:p>
    <w:p w:rsidR="00D24212" w:rsidRDefault="00D24212" w:rsidP="00D24212">
      <w:pPr>
        <w:autoSpaceDE w:val="0"/>
        <w:autoSpaceDN w:val="0"/>
        <w:adjustRightInd w:val="0"/>
        <w:spacing w:line="360" w:lineRule="auto"/>
        <w:ind w:firstLine="540"/>
        <w:jc w:val="both"/>
        <w:rPr>
          <w:sz w:val="28"/>
          <w:szCs w:val="28"/>
        </w:rPr>
      </w:pPr>
      <w:r w:rsidRPr="00172551">
        <w:rPr>
          <w:sz w:val="28"/>
          <w:szCs w:val="28"/>
        </w:rPr>
        <w:t>Для транспортув</w:t>
      </w:r>
      <w:r>
        <w:rPr>
          <w:sz w:val="28"/>
          <w:szCs w:val="28"/>
        </w:rPr>
        <w:t>ання посліду за межі приміщень використову</w:t>
      </w:r>
      <w:r w:rsidRPr="00172551">
        <w:rPr>
          <w:sz w:val="28"/>
          <w:szCs w:val="28"/>
        </w:rPr>
        <w:t>ють</w:t>
      </w:r>
      <w:r>
        <w:rPr>
          <w:sz w:val="28"/>
          <w:szCs w:val="28"/>
        </w:rPr>
        <w:t>ся</w:t>
      </w:r>
      <w:r w:rsidRPr="00172551">
        <w:rPr>
          <w:sz w:val="28"/>
          <w:szCs w:val="28"/>
        </w:rPr>
        <w:t xml:space="preserve"> похилі конвеєри, скіпові гноєнавантажувачі та інші пристрої. Канатно-скребкові установки для прибирання посліду призначені для видалення посліду з каналів, розміщених вздовж пташника, за підлогового утримання птиці, а також за утримання її в одноярусних та каскадних кліткових батареях.</w:t>
      </w:r>
    </w:p>
    <w:p w:rsidR="00D24212" w:rsidRPr="00D76BC8" w:rsidRDefault="00D24212" w:rsidP="00D24212">
      <w:pPr>
        <w:autoSpaceDE w:val="0"/>
        <w:autoSpaceDN w:val="0"/>
        <w:adjustRightInd w:val="0"/>
        <w:spacing w:line="360" w:lineRule="auto"/>
        <w:ind w:firstLine="540"/>
        <w:jc w:val="both"/>
        <w:rPr>
          <w:sz w:val="28"/>
        </w:rPr>
      </w:pPr>
      <w:r w:rsidRPr="00D76BC8">
        <w:rPr>
          <w:sz w:val="28"/>
        </w:rPr>
        <w:t>Вітчизняна фірма «</w:t>
      </w:r>
      <w:proofErr w:type="spellStart"/>
      <w:r w:rsidRPr="00D76BC8">
        <w:rPr>
          <w:sz w:val="28"/>
        </w:rPr>
        <w:t>Техна</w:t>
      </w:r>
      <w:proofErr w:type="spellEnd"/>
      <w:r w:rsidRPr="00D76BC8">
        <w:rPr>
          <w:sz w:val="28"/>
        </w:rPr>
        <w:t>» виготовляє сучасну лінію годівлі бройлерів під час їх підлогового утримання. Технічна характеристика</w:t>
      </w:r>
      <w:r w:rsidR="00574769">
        <w:rPr>
          <w:sz w:val="28"/>
        </w:rPr>
        <w:t xml:space="preserve"> обладнання наведена в таблиці 9</w:t>
      </w:r>
      <w:r w:rsidRPr="00D76BC8">
        <w:rPr>
          <w:sz w:val="28"/>
        </w:rPr>
        <w:t xml:space="preserve">. </w:t>
      </w:r>
    </w:p>
    <w:p w:rsidR="00D24212" w:rsidRPr="002F1C0C" w:rsidRDefault="00D24212" w:rsidP="00D24212">
      <w:pPr>
        <w:autoSpaceDE w:val="0"/>
        <w:autoSpaceDN w:val="0"/>
        <w:adjustRightInd w:val="0"/>
        <w:spacing w:line="360" w:lineRule="auto"/>
        <w:ind w:firstLine="540"/>
        <w:jc w:val="right"/>
        <w:rPr>
          <w:sz w:val="28"/>
        </w:rPr>
      </w:pPr>
      <w:r w:rsidRPr="00D76BC8">
        <w:rPr>
          <w:sz w:val="28"/>
        </w:rPr>
        <w:t>Т</w:t>
      </w:r>
      <w:r w:rsidR="00ED1EB6">
        <w:rPr>
          <w:sz w:val="28"/>
        </w:rPr>
        <w:t>аблиця 9</w:t>
      </w:r>
      <w:r w:rsidRPr="00D76BC8">
        <w:rPr>
          <w:sz w:val="28"/>
        </w:rPr>
        <w:t xml:space="preserve"> </w:t>
      </w:r>
    </w:p>
    <w:p w:rsidR="00D24212" w:rsidRDefault="00D24212" w:rsidP="00D24212">
      <w:pPr>
        <w:autoSpaceDE w:val="0"/>
        <w:autoSpaceDN w:val="0"/>
        <w:adjustRightInd w:val="0"/>
        <w:spacing w:line="360" w:lineRule="auto"/>
        <w:ind w:firstLine="540"/>
        <w:jc w:val="center"/>
        <w:rPr>
          <w:sz w:val="28"/>
          <w:szCs w:val="28"/>
        </w:rPr>
      </w:pPr>
      <w:r w:rsidRPr="00D76BC8">
        <w:rPr>
          <w:sz w:val="28"/>
          <w:szCs w:val="28"/>
        </w:rPr>
        <w:t>Технічна характеристика обладнання</w:t>
      </w:r>
    </w:p>
    <w:p w:rsidR="00D24212" w:rsidRDefault="00D24212" w:rsidP="00D24212">
      <w:pPr>
        <w:autoSpaceDE w:val="0"/>
        <w:autoSpaceDN w:val="0"/>
        <w:adjustRightInd w:val="0"/>
        <w:spacing w:line="360" w:lineRule="auto"/>
        <w:ind w:firstLine="540"/>
        <w:jc w:val="center"/>
        <w:rPr>
          <w:sz w:val="28"/>
          <w:szCs w:val="28"/>
        </w:rPr>
      </w:pPr>
    </w:p>
    <w:tbl>
      <w:tblPr>
        <w:tblStyle w:val="aa"/>
        <w:tblW w:w="0" w:type="auto"/>
        <w:tblLook w:val="04A0" w:firstRow="1" w:lastRow="0" w:firstColumn="1" w:lastColumn="0" w:noHBand="0" w:noVBand="1"/>
      </w:tblPr>
      <w:tblGrid>
        <w:gridCol w:w="2398"/>
        <w:gridCol w:w="2391"/>
        <w:gridCol w:w="2391"/>
        <w:gridCol w:w="2391"/>
      </w:tblGrid>
      <w:tr w:rsidR="00D24212" w:rsidTr="00D24212">
        <w:trPr>
          <w:trHeight w:val="912"/>
        </w:trPr>
        <w:tc>
          <w:tcPr>
            <w:tcW w:w="2407" w:type="dxa"/>
            <w:vAlign w:val="center"/>
          </w:tcPr>
          <w:p w:rsidR="00D24212" w:rsidRDefault="00D24212" w:rsidP="00D24212">
            <w:pPr>
              <w:autoSpaceDE w:val="0"/>
              <w:autoSpaceDN w:val="0"/>
              <w:adjustRightInd w:val="0"/>
              <w:spacing w:line="276" w:lineRule="auto"/>
              <w:jc w:val="center"/>
              <w:rPr>
                <w:sz w:val="28"/>
                <w:szCs w:val="28"/>
              </w:rPr>
            </w:pPr>
            <w:r>
              <w:rPr>
                <w:sz w:val="28"/>
                <w:szCs w:val="28"/>
              </w:rPr>
              <w:t>Показник</w:t>
            </w:r>
          </w:p>
        </w:tc>
        <w:tc>
          <w:tcPr>
            <w:tcW w:w="2407" w:type="dxa"/>
            <w:vAlign w:val="center"/>
          </w:tcPr>
          <w:p w:rsidR="00D24212" w:rsidRPr="00D76BC8" w:rsidRDefault="00D24212" w:rsidP="00D24212">
            <w:pPr>
              <w:autoSpaceDE w:val="0"/>
              <w:autoSpaceDN w:val="0"/>
              <w:adjustRightInd w:val="0"/>
              <w:spacing w:line="276" w:lineRule="auto"/>
              <w:jc w:val="center"/>
              <w:rPr>
                <w:sz w:val="28"/>
                <w:szCs w:val="28"/>
              </w:rPr>
            </w:pPr>
            <w:r w:rsidRPr="00D76BC8">
              <w:rPr>
                <w:sz w:val="28"/>
                <w:szCs w:val="28"/>
              </w:rPr>
              <w:t>Бройлери</w:t>
            </w:r>
          </w:p>
          <w:p w:rsidR="00D24212" w:rsidRPr="00D76BC8" w:rsidRDefault="00D24212" w:rsidP="00D24212">
            <w:pPr>
              <w:autoSpaceDE w:val="0"/>
              <w:autoSpaceDN w:val="0"/>
              <w:adjustRightInd w:val="0"/>
              <w:spacing w:line="276" w:lineRule="auto"/>
              <w:jc w:val="center"/>
              <w:rPr>
                <w:sz w:val="28"/>
                <w:szCs w:val="28"/>
              </w:rPr>
            </w:pPr>
            <w:r w:rsidRPr="00D76BC8">
              <w:rPr>
                <w:sz w:val="28"/>
                <w:szCs w:val="28"/>
              </w:rPr>
              <w:t>живою масою</w:t>
            </w:r>
          </w:p>
          <w:p w:rsidR="00D24212" w:rsidRDefault="00D24212" w:rsidP="00D24212">
            <w:pPr>
              <w:autoSpaceDE w:val="0"/>
              <w:autoSpaceDN w:val="0"/>
              <w:adjustRightInd w:val="0"/>
              <w:spacing w:line="276" w:lineRule="auto"/>
              <w:jc w:val="center"/>
              <w:rPr>
                <w:sz w:val="28"/>
                <w:szCs w:val="28"/>
              </w:rPr>
            </w:pPr>
            <w:r w:rsidRPr="00D76BC8">
              <w:rPr>
                <w:sz w:val="28"/>
                <w:szCs w:val="28"/>
              </w:rPr>
              <w:t>&lt; 1,8 кг</w:t>
            </w:r>
          </w:p>
        </w:tc>
        <w:tc>
          <w:tcPr>
            <w:tcW w:w="2407" w:type="dxa"/>
            <w:vAlign w:val="center"/>
          </w:tcPr>
          <w:p w:rsidR="00D24212" w:rsidRPr="00D76BC8" w:rsidRDefault="00D24212" w:rsidP="00D24212">
            <w:pPr>
              <w:autoSpaceDE w:val="0"/>
              <w:autoSpaceDN w:val="0"/>
              <w:adjustRightInd w:val="0"/>
              <w:spacing w:line="276" w:lineRule="auto"/>
              <w:jc w:val="center"/>
              <w:rPr>
                <w:sz w:val="28"/>
                <w:szCs w:val="28"/>
              </w:rPr>
            </w:pPr>
            <w:r w:rsidRPr="00D76BC8">
              <w:rPr>
                <w:sz w:val="28"/>
                <w:szCs w:val="28"/>
              </w:rPr>
              <w:t>Бройлери живою</w:t>
            </w:r>
          </w:p>
          <w:p w:rsidR="00D24212" w:rsidRDefault="00D24212" w:rsidP="00D24212">
            <w:pPr>
              <w:autoSpaceDE w:val="0"/>
              <w:autoSpaceDN w:val="0"/>
              <w:adjustRightInd w:val="0"/>
              <w:spacing w:line="276" w:lineRule="auto"/>
              <w:jc w:val="center"/>
              <w:rPr>
                <w:sz w:val="28"/>
                <w:szCs w:val="28"/>
              </w:rPr>
            </w:pPr>
            <w:r>
              <w:rPr>
                <w:sz w:val="28"/>
                <w:szCs w:val="28"/>
              </w:rPr>
              <w:t>масою 1,8-3,0 кг</w:t>
            </w:r>
          </w:p>
        </w:tc>
        <w:tc>
          <w:tcPr>
            <w:tcW w:w="2407" w:type="dxa"/>
            <w:vAlign w:val="center"/>
          </w:tcPr>
          <w:p w:rsidR="00D24212" w:rsidRDefault="00D24212" w:rsidP="00D24212">
            <w:pPr>
              <w:autoSpaceDE w:val="0"/>
              <w:autoSpaceDN w:val="0"/>
              <w:adjustRightInd w:val="0"/>
              <w:spacing w:line="276" w:lineRule="auto"/>
              <w:ind w:firstLine="708"/>
              <w:jc w:val="center"/>
              <w:rPr>
                <w:sz w:val="28"/>
                <w:szCs w:val="28"/>
              </w:rPr>
            </w:pPr>
            <w:r>
              <w:rPr>
                <w:sz w:val="28"/>
                <w:szCs w:val="28"/>
              </w:rPr>
              <w:t xml:space="preserve">Бройлери живою </w:t>
            </w:r>
            <w:r w:rsidRPr="00D76BC8">
              <w:rPr>
                <w:sz w:val="28"/>
                <w:szCs w:val="28"/>
              </w:rPr>
              <w:t>масою</w:t>
            </w:r>
          </w:p>
          <w:p w:rsidR="00D24212" w:rsidRDefault="00D24212" w:rsidP="00D24212">
            <w:pPr>
              <w:autoSpaceDE w:val="0"/>
              <w:autoSpaceDN w:val="0"/>
              <w:adjustRightInd w:val="0"/>
              <w:spacing w:line="276" w:lineRule="auto"/>
              <w:ind w:firstLine="708"/>
              <w:jc w:val="center"/>
              <w:rPr>
                <w:sz w:val="28"/>
                <w:szCs w:val="28"/>
              </w:rPr>
            </w:pPr>
            <w:r w:rsidRPr="00D76BC8">
              <w:rPr>
                <w:sz w:val="28"/>
                <w:szCs w:val="28"/>
              </w:rPr>
              <w:t>&gt; 3,0 кг</w:t>
            </w:r>
          </w:p>
        </w:tc>
      </w:tr>
      <w:tr w:rsidR="00D24212" w:rsidTr="00D24212">
        <w:tc>
          <w:tcPr>
            <w:tcW w:w="2407" w:type="dxa"/>
          </w:tcPr>
          <w:p w:rsidR="00D24212" w:rsidRPr="00D76BC8" w:rsidRDefault="00D24212" w:rsidP="00D24212">
            <w:pPr>
              <w:autoSpaceDE w:val="0"/>
              <w:autoSpaceDN w:val="0"/>
              <w:adjustRightInd w:val="0"/>
              <w:spacing w:line="276" w:lineRule="auto"/>
              <w:rPr>
                <w:sz w:val="28"/>
                <w:szCs w:val="28"/>
              </w:rPr>
            </w:pPr>
            <w:r w:rsidRPr="00D76BC8">
              <w:rPr>
                <w:sz w:val="28"/>
                <w:szCs w:val="28"/>
              </w:rPr>
              <w:t>Кількість птиці на одну</w:t>
            </w:r>
          </w:p>
          <w:p w:rsidR="00D24212" w:rsidRDefault="00D24212" w:rsidP="00D24212">
            <w:pPr>
              <w:autoSpaceDE w:val="0"/>
              <w:autoSpaceDN w:val="0"/>
              <w:adjustRightInd w:val="0"/>
              <w:spacing w:line="276" w:lineRule="auto"/>
              <w:rPr>
                <w:sz w:val="28"/>
                <w:szCs w:val="28"/>
              </w:rPr>
            </w:pPr>
            <w:r w:rsidRPr="00D76BC8">
              <w:rPr>
                <w:sz w:val="28"/>
                <w:szCs w:val="28"/>
              </w:rPr>
              <w:t>годівницю, голів</w:t>
            </w:r>
          </w:p>
        </w:tc>
        <w:tc>
          <w:tcPr>
            <w:tcW w:w="2407" w:type="dxa"/>
            <w:vAlign w:val="center"/>
          </w:tcPr>
          <w:p w:rsidR="00D24212" w:rsidRDefault="00D24212" w:rsidP="00D24212">
            <w:pPr>
              <w:autoSpaceDE w:val="0"/>
              <w:autoSpaceDN w:val="0"/>
              <w:adjustRightInd w:val="0"/>
              <w:spacing w:line="360" w:lineRule="auto"/>
              <w:jc w:val="center"/>
              <w:rPr>
                <w:sz w:val="28"/>
                <w:szCs w:val="28"/>
              </w:rPr>
            </w:pPr>
            <w:r>
              <w:rPr>
                <w:sz w:val="28"/>
                <w:szCs w:val="28"/>
              </w:rPr>
              <w:t>70-80</w:t>
            </w:r>
          </w:p>
        </w:tc>
        <w:tc>
          <w:tcPr>
            <w:tcW w:w="2407" w:type="dxa"/>
            <w:vAlign w:val="center"/>
          </w:tcPr>
          <w:p w:rsidR="00D24212" w:rsidRDefault="00D24212" w:rsidP="00D24212">
            <w:pPr>
              <w:autoSpaceDE w:val="0"/>
              <w:autoSpaceDN w:val="0"/>
              <w:adjustRightInd w:val="0"/>
              <w:spacing w:line="360" w:lineRule="auto"/>
              <w:jc w:val="center"/>
              <w:rPr>
                <w:sz w:val="28"/>
                <w:szCs w:val="28"/>
              </w:rPr>
            </w:pPr>
            <w:r>
              <w:rPr>
                <w:sz w:val="28"/>
                <w:szCs w:val="28"/>
              </w:rPr>
              <w:t>50-65</w:t>
            </w:r>
          </w:p>
        </w:tc>
        <w:tc>
          <w:tcPr>
            <w:tcW w:w="2407" w:type="dxa"/>
            <w:vAlign w:val="center"/>
          </w:tcPr>
          <w:p w:rsidR="00D24212" w:rsidRDefault="00D24212" w:rsidP="00D24212">
            <w:pPr>
              <w:autoSpaceDE w:val="0"/>
              <w:autoSpaceDN w:val="0"/>
              <w:adjustRightInd w:val="0"/>
              <w:spacing w:line="360" w:lineRule="auto"/>
              <w:jc w:val="center"/>
              <w:rPr>
                <w:sz w:val="28"/>
                <w:szCs w:val="28"/>
              </w:rPr>
            </w:pPr>
            <w:r>
              <w:rPr>
                <w:sz w:val="28"/>
                <w:szCs w:val="28"/>
              </w:rPr>
              <w:t>30-45</w:t>
            </w:r>
          </w:p>
        </w:tc>
      </w:tr>
      <w:tr w:rsidR="00D24212" w:rsidTr="00D24212">
        <w:tc>
          <w:tcPr>
            <w:tcW w:w="2407" w:type="dxa"/>
          </w:tcPr>
          <w:p w:rsidR="00D24212" w:rsidRDefault="00D24212" w:rsidP="00D24212">
            <w:pPr>
              <w:autoSpaceDE w:val="0"/>
              <w:autoSpaceDN w:val="0"/>
              <w:adjustRightInd w:val="0"/>
              <w:spacing w:line="276" w:lineRule="auto"/>
              <w:rPr>
                <w:sz w:val="28"/>
                <w:szCs w:val="28"/>
              </w:rPr>
            </w:pPr>
            <w:r w:rsidRPr="00D76BC8">
              <w:rPr>
                <w:sz w:val="28"/>
                <w:szCs w:val="28"/>
              </w:rPr>
              <w:t>Вік птиці, тижнів</w:t>
            </w:r>
          </w:p>
        </w:tc>
        <w:tc>
          <w:tcPr>
            <w:tcW w:w="2407" w:type="dxa"/>
            <w:vAlign w:val="center"/>
          </w:tcPr>
          <w:p w:rsidR="00D24212" w:rsidRDefault="00D24212" w:rsidP="00D24212">
            <w:pPr>
              <w:autoSpaceDE w:val="0"/>
              <w:autoSpaceDN w:val="0"/>
              <w:adjustRightInd w:val="0"/>
              <w:spacing w:line="360" w:lineRule="auto"/>
              <w:jc w:val="center"/>
              <w:rPr>
                <w:sz w:val="28"/>
                <w:szCs w:val="28"/>
              </w:rPr>
            </w:pPr>
            <w:r>
              <w:rPr>
                <w:sz w:val="28"/>
                <w:szCs w:val="28"/>
              </w:rPr>
              <w:t>6</w:t>
            </w:r>
          </w:p>
        </w:tc>
        <w:tc>
          <w:tcPr>
            <w:tcW w:w="2407" w:type="dxa"/>
            <w:vAlign w:val="center"/>
          </w:tcPr>
          <w:p w:rsidR="00D24212" w:rsidRDefault="00D24212" w:rsidP="00D24212">
            <w:pPr>
              <w:autoSpaceDE w:val="0"/>
              <w:autoSpaceDN w:val="0"/>
              <w:adjustRightInd w:val="0"/>
              <w:spacing w:line="360" w:lineRule="auto"/>
              <w:jc w:val="center"/>
              <w:rPr>
                <w:sz w:val="28"/>
                <w:szCs w:val="28"/>
              </w:rPr>
            </w:pPr>
            <w:r>
              <w:rPr>
                <w:sz w:val="28"/>
                <w:szCs w:val="28"/>
              </w:rPr>
              <w:t>7</w:t>
            </w:r>
          </w:p>
        </w:tc>
        <w:tc>
          <w:tcPr>
            <w:tcW w:w="2407" w:type="dxa"/>
            <w:vAlign w:val="center"/>
          </w:tcPr>
          <w:p w:rsidR="00D24212" w:rsidRDefault="00D24212" w:rsidP="00D24212">
            <w:pPr>
              <w:autoSpaceDE w:val="0"/>
              <w:autoSpaceDN w:val="0"/>
              <w:adjustRightInd w:val="0"/>
              <w:spacing w:line="360" w:lineRule="auto"/>
              <w:jc w:val="center"/>
              <w:rPr>
                <w:sz w:val="28"/>
                <w:szCs w:val="28"/>
              </w:rPr>
            </w:pPr>
            <w:r>
              <w:rPr>
                <w:sz w:val="28"/>
                <w:szCs w:val="28"/>
              </w:rPr>
              <w:t>8</w:t>
            </w:r>
          </w:p>
        </w:tc>
      </w:tr>
      <w:tr w:rsidR="00D24212" w:rsidTr="00D24212">
        <w:tc>
          <w:tcPr>
            <w:tcW w:w="2407" w:type="dxa"/>
          </w:tcPr>
          <w:p w:rsidR="00D24212" w:rsidRPr="00D76BC8" w:rsidRDefault="00D24212" w:rsidP="00D24212">
            <w:pPr>
              <w:autoSpaceDE w:val="0"/>
              <w:autoSpaceDN w:val="0"/>
              <w:adjustRightInd w:val="0"/>
              <w:spacing w:line="276" w:lineRule="auto"/>
              <w:rPr>
                <w:sz w:val="28"/>
                <w:szCs w:val="28"/>
              </w:rPr>
            </w:pPr>
            <w:r w:rsidRPr="00D76BC8">
              <w:rPr>
                <w:sz w:val="28"/>
                <w:szCs w:val="28"/>
              </w:rPr>
              <w:t>Середня жива маса</w:t>
            </w:r>
          </w:p>
          <w:p w:rsidR="00D24212" w:rsidRDefault="00D24212" w:rsidP="00D24212">
            <w:pPr>
              <w:autoSpaceDE w:val="0"/>
              <w:autoSpaceDN w:val="0"/>
              <w:adjustRightInd w:val="0"/>
              <w:spacing w:line="276" w:lineRule="auto"/>
              <w:rPr>
                <w:sz w:val="28"/>
                <w:szCs w:val="28"/>
              </w:rPr>
            </w:pPr>
            <w:r w:rsidRPr="00D76BC8">
              <w:rPr>
                <w:sz w:val="28"/>
                <w:szCs w:val="28"/>
              </w:rPr>
              <w:t>птиці, кг</w:t>
            </w:r>
          </w:p>
        </w:tc>
        <w:tc>
          <w:tcPr>
            <w:tcW w:w="2407" w:type="dxa"/>
            <w:vAlign w:val="center"/>
          </w:tcPr>
          <w:p w:rsidR="00D24212" w:rsidRDefault="00D24212" w:rsidP="00D24212">
            <w:pPr>
              <w:autoSpaceDE w:val="0"/>
              <w:autoSpaceDN w:val="0"/>
              <w:adjustRightInd w:val="0"/>
              <w:spacing w:line="360" w:lineRule="auto"/>
              <w:jc w:val="center"/>
              <w:rPr>
                <w:sz w:val="28"/>
                <w:szCs w:val="28"/>
              </w:rPr>
            </w:pPr>
            <w:r>
              <w:rPr>
                <w:sz w:val="28"/>
                <w:szCs w:val="28"/>
              </w:rPr>
              <w:t>1,7</w:t>
            </w:r>
          </w:p>
        </w:tc>
        <w:tc>
          <w:tcPr>
            <w:tcW w:w="2407" w:type="dxa"/>
            <w:vAlign w:val="center"/>
          </w:tcPr>
          <w:p w:rsidR="00D24212" w:rsidRDefault="00D24212" w:rsidP="00D24212">
            <w:pPr>
              <w:autoSpaceDE w:val="0"/>
              <w:autoSpaceDN w:val="0"/>
              <w:adjustRightInd w:val="0"/>
              <w:spacing w:line="360" w:lineRule="auto"/>
              <w:jc w:val="center"/>
              <w:rPr>
                <w:sz w:val="28"/>
                <w:szCs w:val="28"/>
              </w:rPr>
            </w:pPr>
            <w:r>
              <w:rPr>
                <w:sz w:val="28"/>
                <w:szCs w:val="28"/>
              </w:rPr>
              <w:t>2,5</w:t>
            </w:r>
          </w:p>
        </w:tc>
        <w:tc>
          <w:tcPr>
            <w:tcW w:w="2407" w:type="dxa"/>
            <w:vAlign w:val="center"/>
          </w:tcPr>
          <w:p w:rsidR="00D24212" w:rsidRDefault="00D24212" w:rsidP="00D24212">
            <w:pPr>
              <w:autoSpaceDE w:val="0"/>
              <w:autoSpaceDN w:val="0"/>
              <w:adjustRightInd w:val="0"/>
              <w:spacing w:line="360" w:lineRule="auto"/>
              <w:jc w:val="center"/>
              <w:rPr>
                <w:sz w:val="28"/>
                <w:szCs w:val="28"/>
              </w:rPr>
            </w:pPr>
            <w:r>
              <w:rPr>
                <w:sz w:val="28"/>
                <w:szCs w:val="28"/>
              </w:rPr>
              <w:t>3,5</w:t>
            </w:r>
          </w:p>
        </w:tc>
      </w:tr>
      <w:tr w:rsidR="00D24212" w:rsidTr="00D24212">
        <w:tc>
          <w:tcPr>
            <w:tcW w:w="2407" w:type="dxa"/>
          </w:tcPr>
          <w:p w:rsidR="00D24212" w:rsidRPr="00D76BC8" w:rsidRDefault="00D24212" w:rsidP="00D24212">
            <w:pPr>
              <w:autoSpaceDE w:val="0"/>
              <w:autoSpaceDN w:val="0"/>
              <w:adjustRightInd w:val="0"/>
              <w:spacing w:line="276" w:lineRule="auto"/>
              <w:rPr>
                <w:sz w:val="28"/>
                <w:szCs w:val="28"/>
              </w:rPr>
            </w:pPr>
            <w:r w:rsidRPr="00D76BC8">
              <w:rPr>
                <w:sz w:val="28"/>
                <w:szCs w:val="28"/>
              </w:rPr>
              <w:t>Технологічна площа,</w:t>
            </w:r>
          </w:p>
          <w:p w:rsidR="00D24212" w:rsidRDefault="00D24212" w:rsidP="00D24212">
            <w:pPr>
              <w:autoSpaceDE w:val="0"/>
              <w:autoSpaceDN w:val="0"/>
              <w:adjustRightInd w:val="0"/>
              <w:spacing w:line="276" w:lineRule="auto"/>
              <w:rPr>
                <w:sz w:val="28"/>
                <w:szCs w:val="28"/>
              </w:rPr>
            </w:pPr>
            <w:r w:rsidRPr="00D76BC8">
              <w:rPr>
                <w:sz w:val="28"/>
                <w:szCs w:val="28"/>
              </w:rPr>
              <w:t>голів/м</w:t>
            </w:r>
          </w:p>
        </w:tc>
        <w:tc>
          <w:tcPr>
            <w:tcW w:w="2407" w:type="dxa"/>
            <w:vAlign w:val="center"/>
          </w:tcPr>
          <w:p w:rsidR="00D24212" w:rsidRDefault="00D24212" w:rsidP="00D24212">
            <w:pPr>
              <w:autoSpaceDE w:val="0"/>
              <w:autoSpaceDN w:val="0"/>
              <w:adjustRightInd w:val="0"/>
              <w:spacing w:line="360" w:lineRule="auto"/>
              <w:jc w:val="center"/>
              <w:rPr>
                <w:sz w:val="28"/>
                <w:szCs w:val="28"/>
              </w:rPr>
            </w:pPr>
            <w:r>
              <w:rPr>
                <w:sz w:val="28"/>
                <w:szCs w:val="28"/>
              </w:rPr>
              <w:t>23</w:t>
            </w:r>
          </w:p>
        </w:tc>
        <w:tc>
          <w:tcPr>
            <w:tcW w:w="2407" w:type="dxa"/>
            <w:vAlign w:val="center"/>
          </w:tcPr>
          <w:p w:rsidR="00D24212" w:rsidRDefault="00D24212" w:rsidP="00D24212">
            <w:pPr>
              <w:autoSpaceDE w:val="0"/>
              <w:autoSpaceDN w:val="0"/>
              <w:adjustRightInd w:val="0"/>
              <w:spacing w:line="360" w:lineRule="auto"/>
              <w:jc w:val="center"/>
              <w:rPr>
                <w:sz w:val="28"/>
                <w:szCs w:val="28"/>
              </w:rPr>
            </w:pPr>
            <w:r>
              <w:rPr>
                <w:sz w:val="28"/>
                <w:szCs w:val="28"/>
              </w:rPr>
              <w:t>18</w:t>
            </w:r>
          </w:p>
        </w:tc>
        <w:tc>
          <w:tcPr>
            <w:tcW w:w="2407" w:type="dxa"/>
            <w:vAlign w:val="center"/>
          </w:tcPr>
          <w:p w:rsidR="00D24212" w:rsidRDefault="00D24212" w:rsidP="00D24212">
            <w:pPr>
              <w:autoSpaceDE w:val="0"/>
              <w:autoSpaceDN w:val="0"/>
              <w:adjustRightInd w:val="0"/>
              <w:spacing w:line="360" w:lineRule="auto"/>
              <w:jc w:val="center"/>
              <w:rPr>
                <w:sz w:val="28"/>
                <w:szCs w:val="28"/>
              </w:rPr>
            </w:pPr>
            <w:r>
              <w:rPr>
                <w:sz w:val="28"/>
                <w:szCs w:val="28"/>
              </w:rPr>
              <w:t>12</w:t>
            </w:r>
          </w:p>
        </w:tc>
      </w:tr>
      <w:tr w:rsidR="00D24212" w:rsidTr="00D24212">
        <w:tc>
          <w:tcPr>
            <w:tcW w:w="2407" w:type="dxa"/>
          </w:tcPr>
          <w:p w:rsidR="00D24212" w:rsidRPr="00D76BC8" w:rsidRDefault="00D24212" w:rsidP="00D24212">
            <w:pPr>
              <w:autoSpaceDE w:val="0"/>
              <w:autoSpaceDN w:val="0"/>
              <w:adjustRightInd w:val="0"/>
              <w:spacing w:line="276" w:lineRule="auto"/>
              <w:rPr>
                <w:sz w:val="28"/>
                <w:szCs w:val="28"/>
              </w:rPr>
            </w:pPr>
            <w:r w:rsidRPr="00D76BC8">
              <w:rPr>
                <w:sz w:val="28"/>
                <w:szCs w:val="28"/>
              </w:rPr>
              <w:t>Довжина лінії для</w:t>
            </w:r>
          </w:p>
          <w:p w:rsidR="00D24212" w:rsidRDefault="00D24212" w:rsidP="00D24212">
            <w:pPr>
              <w:autoSpaceDE w:val="0"/>
              <w:autoSpaceDN w:val="0"/>
              <w:adjustRightInd w:val="0"/>
              <w:spacing w:line="276" w:lineRule="auto"/>
              <w:rPr>
                <w:sz w:val="28"/>
                <w:szCs w:val="28"/>
              </w:rPr>
            </w:pPr>
            <w:r w:rsidRPr="00D76BC8">
              <w:rPr>
                <w:sz w:val="28"/>
                <w:szCs w:val="28"/>
              </w:rPr>
              <w:t>годівлі бройлерів, м</w:t>
            </w:r>
          </w:p>
        </w:tc>
        <w:tc>
          <w:tcPr>
            <w:tcW w:w="7221" w:type="dxa"/>
            <w:gridSpan w:val="3"/>
            <w:vAlign w:val="center"/>
          </w:tcPr>
          <w:p w:rsidR="00D24212" w:rsidRDefault="00D24212" w:rsidP="00D24212">
            <w:pPr>
              <w:autoSpaceDE w:val="0"/>
              <w:autoSpaceDN w:val="0"/>
              <w:adjustRightInd w:val="0"/>
              <w:spacing w:line="360" w:lineRule="auto"/>
              <w:jc w:val="center"/>
              <w:rPr>
                <w:sz w:val="28"/>
                <w:szCs w:val="28"/>
              </w:rPr>
            </w:pPr>
            <w:r>
              <w:rPr>
                <w:sz w:val="28"/>
                <w:szCs w:val="28"/>
              </w:rPr>
              <w:t>120</w:t>
            </w:r>
          </w:p>
        </w:tc>
      </w:tr>
    </w:tbl>
    <w:p w:rsidR="00D24212" w:rsidRDefault="00D24212" w:rsidP="00D24212">
      <w:pPr>
        <w:autoSpaceDE w:val="0"/>
        <w:autoSpaceDN w:val="0"/>
        <w:adjustRightInd w:val="0"/>
        <w:spacing w:line="360" w:lineRule="auto"/>
        <w:ind w:firstLine="540"/>
        <w:jc w:val="both"/>
        <w:rPr>
          <w:sz w:val="28"/>
        </w:rPr>
      </w:pPr>
    </w:p>
    <w:p w:rsidR="00D24212" w:rsidRDefault="00D24212" w:rsidP="00D24212">
      <w:pPr>
        <w:autoSpaceDE w:val="0"/>
        <w:autoSpaceDN w:val="0"/>
        <w:adjustRightInd w:val="0"/>
        <w:spacing w:line="360" w:lineRule="auto"/>
        <w:ind w:firstLine="540"/>
        <w:jc w:val="both"/>
        <w:rPr>
          <w:sz w:val="28"/>
        </w:rPr>
      </w:pPr>
      <w:r w:rsidRPr="00D76BC8">
        <w:rPr>
          <w:sz w:val="28"/>
        </w:rPr>
        <w:t>Фірма «Id1Port» (Франція) пропонує потужне обладнання для очистки та дезінфекційної обробки поверхонь приміщень птахоферм «</w:t>
      </w:r>
      <w:proofErr w:type="spellStart"/>
      <w:r w:rsidRPr="00D76BC8">
        <w:rPr>
          <w:sz w:val="28"/>
        </w:rPr>
        <w:t>ProCleaner</w:t>
      </w:r>
      <w:proofErr w:type="spellEnd"/>
      <w:r w:rsidRPr="00D76BC8">
        <w:rPr>
          <w:sz w:val="28"/>
        </w:rPr>
        <w:t xml:space="preserve"> P200» (рис. 1). Коротка технічна характеристика сучасного обладнання: довжина шланга 130 м, місткість баку для води – 400 л, струмінь води завдовжки 12 м, витрати води – 45-75 л/хв.</w:t>
      </w:r>
    </w:p>
    <w:p w:rsidR="00D24212" w:rsidRDefault="00D24212" w:rsidP="00D24212">
      <w:pPr>
        <w:autoSpaceDE w:val="0"/>
        <w:autoSpaceDN w:val="0"/>
        <w:adjustRightInd w:val="0"/>
        <w:spacing w:line="360" w:lineRule="auto"/>
        <w:ind w:firstLine="540"/>
        <w:jc w:val="both"/>
        <w:rPr>
          <w:sz w:val="28"/>
        </w:rPr>
      </w:pPr>
    </w:p>
    <w:p w:rsidR="00D24212" w:rsidRDefault="00D24212" w:rsidP="00D24212">
      <w:pPr>
        <w:autoSpaceDE w:val="0"/>
        <w:autoSpaceDN w:val="0"/>
        <w:adjustRightInd w:val="0"/>
        <w:spacing w:line="360" w:lineRule="auto"/>
        <w:ind w:firstLine="540"/>
        <w:jc w:val="center"/>
        <w:rPr>
          <w:sz w:val="28"/>
        </w:rPr>
      </w:pPr>
      <w:r w:rsidRPr="00D76BC8">
        <w:rPr>
          <w:noProof/>
          <w:lang w:val="ru-RU"/>
        </w:rPr>
        <w:drawing>
          <wp:inline distT="0" distB="0" distL="0" distR="0" wp14:anchorId="4EBB97BB" wp14:editId="0DB8C198">
            <wp:extent cx="4762500" cy="476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62500" cy="4762500"/>
                    </a:xfrm>
                    <a:prstGeom prst="rect">
                      <a:avLst/>
                    </a:prstGeom>
                  </pic:spPr>
                </pic:pic>
              </a:graphicData>
            </a:graphic>
          </wp:inline>
        </w:drawing>
      </w:r>
    </w:p>
    <w:p w:rsidR="00D24212" w:rsidRDefault="00D24212" w:rsidP="00D24212">
      <w:pPr>
        <w:autoSpaceDE w:val="0"/>
        <w:autoSpaceDN w:val="0"/>
        <w:adjustRightInd w:val="0"/>
        <w:spacing w:line="360" w:lineRule="auto"/>
        <w:ind w:firstLine="540"/>
        <w:jc w:val="center"/>
        <w:rPr>
          <w:sz w:val="28"/>
        </w:rPr>
      </w:pPr>
      <w:r>
        <w:rPr>
          <w:sz w:val="28"/>
        </w:rPr>
        <w:t xml:space="preserve">Рис. 1 </w:t>
      </w:r>
      <w:r w:rsidRPr="00D76BC8">
        <w:rPr>
          <w:sz w:val="28"/>
        </w:rPr>
        <w:t>– Обладнання «</w:t>
      </w:r>
      <w:proofErr w:type="spellStart"/>
      <w:r w:rsidRPr="00D76BC8">
        <w:rPr>
          <w:sz w:val="28"/>
        </w:rPr>
        <w:t>ProCleaner</w:t>
      </w:r>
      <w:proofErr w:type="spellEnd"/>
      <w:r w:rsidRPr="00D76BC8">
        <w:rPr>
          <w:sz w:val="28"/>
        </w:rPr>
        <w:t xml:space="preserve"> P200»</w:t>
      </w:r>
    </w:p>
    <w:p w:rsidR="00D24212" w:rsidRPr="00D76BC8" w:rsidRDefault="00D24212" w:rsidP="00D24212">
      <w:pPr>
        <w:autoSpaceDE w:val="0"/>
        <w:autoSpaceDN w:val="0"/>
        <w:adjustRightInd w:val="0"/>
        <w:spacing w:line="360" w:lineRule="auto"/>
        <w:ind w:firstLine="540"/>
        <w:jc w:val="center"/>
        <w:rPr>
          <w:sz w:val="36"/>
          <w:szCs w:val="28"/>
        </w:rPr>
      </w:pPr>
    </w:p>
    <w:p w:rsidR="00D24212" w:rsidRDefault="00D24212" w:rsidP="00D24212">
      <w:pPr>
        <w:autoSpaceDE w:val="0"/>
        <w:autoSpaceDN w:val="0"/>
        <w:adjustRightInd w:val="0"/>
        <w:spacing w:line="360" w:lineRule="auto"/>
        <w:ind w:firstLine="540"/>
        <w:jc w:val="both"/>
        <w:rPr>
          <w:sz w:val="28"/>
          <w:szCs w:val="28"/>
        </w:rPr>
      </w:pPr>
      <w:r w:rsidRPr="00287D47">
        <w:rPr>
          <w:sz w:val="28"/>
          <w:szCs w:val="28"/>
        </w:rPr>
        <w:t xml:space="preserve">Огляд технічних засобів для механізації птахівництва показав ефективність ряду технічних та технологічних розробок, які </w:t>
      </w:r>
      <w:r>
        <w:rPr>
          <w:sz w:val="28"/>
          <w:szCs w:val="28"/>
        </w:rPr>
        <w:t xml:space="preserve">заслуговують на увагу та можуть </w:t>
      </w:r>
      <w:r w:rsidRPr="00287D47">
        <w:rPr>
          <w:sz w:val="28"/>
          <w:szCs w:val="28"/>
        </w:rPr>
        <w:t>бути враховані п</w:t>
      </w:r>
      <w:r>
        <w:rPr>
          <w:sz w:val="28"/>
          <w:szCs w:val="28"/>
        </w:rPr>
        <w:t xml:space="preserve">ід час вдосконалення технології </w:t>
      </w:r>
      <w:r w:rsidRPr="00287D47">
        <w:rPr>
          <w:sz w:val="28"/>
          <w:szCs w:val="28"/>
        </w:rPr>
        <w:t>виробництва м'яса птиці та курячих яєць і розроблення сучасної вітчизняної техніки для механізації техноло</w:t>
      </w:r>
      <w:r>
        <w:rPr>
          <w:sz w:val="28"/>
          <w:szCs w:val="28"/>
        </w:rPr>
        <w:t>гічних операцій на птахофермах.</w:t>
      </w:r>
    </w:p>
    <w:p w:rsidR="00D24212" w:rsidRPr="002A60EC" w:rsidRDefault="00D24212" w:rsidP="00D24212">
      <w:pPr>
        <w:autoSpaceDE w:val="0"/>
        <w:autoSpaceDN w:val="0"/>
        <w:adjustRightInd w:val="0"/>
        <w:spacing w:line="360" w:lineRule="auto"/>
        <w:ind w:firstLine="540"/>
        <w:jc w:val="both"/>
        <w:rPr>
          <w:sz w:val="32"/>
          <w:szCs w:val="28"/>
        </w:rPr>
      </w:pPr>
      <w:r w:rsidRPr="002A60EC">
        <w:rPr>
          <w:sz w:val="28"/>
        </w:rPr>
        <w:lastRenderedPageBreak/>
        <w:t>Впровадження прогресивних технологій утримання, годівлі та експлуатації тварин, механізації і автоматизації в птахофабриках дозволяють підвищити продуктивність праці в 5-6 разів, знизити собівартість продукції на 20-30% і зменшити витрату кормів на одиницю продукції в 1,5-2 рази.</w:t>
      </w:r>
    </w:p>
    <w:p w:rsidR="00D24212" w:rsidRDefault="00574769" w:rsidP="00574769">
      <w:pPr>
        <w:autoSpaceDE w:val="0"/>
        <w:autoSpaceDN w:val="0"/>
        <w:adjustRightInd w:val="0"/>
        <w:spacing w:line="360" w:lineRule="auto"/>
        <w:ind w:firstLine="540"/>
        <w:jc w:val="right"/>
        <w:rPr>
          <w:rFonts w:eastAsia="Arial Unicode MS"/>
          <w:sz w:val="28"/>
          <w:szCs w:val="28"/>
          <w:lang w:val="en-US"/>
        </w:rPr>
      </w:pPr>
      <w:r>
        <w:rPr>
          <w:rFonts w:eastAsia="Arial Unicode MS"/>
          <w:sz w:val="28"/>
          <w:szCs w:val="28"/>
        </w:rPr>
        <w:t>Таблиця 10</w:t>
      </w:r>
    </w:p>
    <w:p w:rsidR="00834268" w:rsidRPr="00834268" w:rsidRDefault="00834268" w:rsidP="00574769">
      <w:pPr>
        <w:autoSpaceDE w:val="0"/>
        <w:autoSpaceDN w:val="0"/>
        <w:adjustRightInd w:val="0"/>
        <w:spacing w:line="360" w:lineRule="auto"/>
        <w:ind w:firstLine="540"/>
        <w:jc w:val="right"/>
        <w:rPr>
          <w:rFonts w:eastAsia="Arial Unicode MS"/>
          <w:sz w:val="28"/>
          <w:szCs w:val="28"/>
          <w:lang w:val="en-US"/>
        </w:rPr>
      </w:pPr>
    </w:p>
    <w:p w:rsidR="00D24212" w:rsidRDefault="00574769" w:rsidP="00574769">
      <w:pPr>
        <w:autoSpaceDE w:val="0"/>
        <w:autoSpaceDN w:val="0"/>
        <w:adjustRightInd w:val="0"/>
        <w:spacing w:line="360" w:lineRule="auto"/>
        <w:ind w:firstLine="540"/>
        <w:jc w:val="center"/>
        <w:rPr>
          <w:rFonts w:eastAsia="Arial Unicode MS"/>
          <w:sz w:val="28"/>
          <w:szCs w:val="28"/>
          <w:lang w:val="en-US"/>
        </w:rPr>
      </w:pPr>
      <w:r>
        <w:rPr>
          <w:rFonts w:eastAsia="Arial Unicode MS"/>
          <w:sz w:val="28"/>
          <w:szCs w:val="28"/>
        </w:rPr>
        <w:t xml:space="preserve">Статистичні дані механізації ТОВ </w:t>
      </w:r>
      <w:proofErr w:type="spellStart"/>
      <w:r>
        <w:rPr>
          <w:rFonts w:eastAsia="Arial Unicode MS"/>
          <w:sz w:val="28"/>
          <w:szCs w:val="28"/>
        </w:rPr>
        <w:t>Словяни</w:t>
      </w:r>
      <w:proofErr w:type="spellEnd"/>
      <w:r>
        <w:rPr>
          <w:rFonts w:eastAsia="Arial Unicode MS"/>
          <w:sz w:val="28"/>
          <w:szCs w:val="28"/>
        </w:rPr>
        <w:t xml:space="preserve"> </w:t>
      </w:r>
      <w:r>
        <w:rPr>
          <w:rFonts w:eastAsia="Arial Unicode MS"/>
          <w:sz w:val="28"/>
          <w:szCs w:val="28"/>
          <w:lang w:val="en-US"/>
        </w:rPr>
        <w:t>FACCO</w:t>
      </w:r>
    </w:p>
    <w:p w:rsidR="00834268" w:rsidRPr="00574769" w:rsidRDefault="00834268" w:rsidP="00574769">
      <w:pPr>
        <w:autoSpaceDE w:val="0"/>
        <w:autoSpaceDN w:val="0"/>
        <w:adjustRightInd w:val="0"/>
        <w:spacing w:line="360" w:lineRule="auto"/>
        <w:ind w:firstLine="540"/>
        <w:jc w:val="center"/>
        <w:rPr>
          <w:rFonts w:eastAsia="Arial Unicode MS"/>
          <w:sz w:val="28"/>
          <w:szCs w:val="28"/>
          <w:lang w:val="ru-RU"/>
        </w:rPr>
      </w:pPr>
    </w:p>
    <w:tbl>
      <w:tblPr>
        <w:tblStyle w:val="aa"/>
        <w:tblW w:w="10510" w:type="dxa"/>
        <w:tblInd w:w="-289" w:type="dxa"/>
        <w:tblLayout w:type="fixed"/>
        <w:tblLook w:val="04A0" w:firstRow="1" w:lastRow="0" w:firstColumn="1" w:lastColumn="0" w:noHBand="0" w:noVBand="1"/>
      </w:tblPr>
      <w:tblGrid>
        <w:gridCol w:w="1846"/>
        <w:gridCol w:w="846"/>
        <w:gridCol w:w="854"/>
        <w:gridCol w:w="144"/>
        <w:gridCol w:w="999"/>
        <w:gridCol w:w="825"/>
        <w:gridCol w:w="1119"/>
        <w:gridCol w:w="714"/>
        <w:gridCol w:w="60"/>
        <w:gridCol w:w="1069"/>
        <w:gridCol w:w="774"/>
        <w:gridCol w:w="1260"/>
      </w:tblGrid>
      <w:tr w:rsidR="00574769" w:rsidTr="001547D7">
        <w:trPr>
          <w:trHeight w:val="270"/>
        </w:trPr>
        <w:tc>
          <w:tcPr>
            <w:tcW w:w="1846" w:type="dxa"/>
          </w:tcPr>
          <w:p w:rsidR="00574769" w:rsidRPr="00175E4F" w:rsidRDefault="00574769" w:rsidP="001547D7">
            <w:pPr>
              <w:jc w:val="center"/>
              <w:rPr>
                <w:b/>
                <w:bCs/>
              </w:rPr>
            </w:pPr>
            <w:r w:rsidRPr="00175E4F">
              <w:rPr>
                <w:b/>
                <w:bCs/>
              </w:rPr>
              <w:t>Основні параметри</w:t>
            </w:r>
          </w:p>
        </w:tc>
        <w:tc>
          <w:tcPr>
            <w:tcW w:w="846" w:type="dxa"/>
            <w:vMerge w:val="restart"/>
          </w:tcPr>
          <w:p w:rsidR="00574769" w:rsidRPr="00175E4F" w:rsidRDefault="00574769" w:rsidP="001547D7">
            <w:pPr>
              <w:jc w:val="center"/>
              <w:rPr>
                <w:b/>
                <w:bCs/>
              </w:rPr>
            </w:pPr>
            <w:r w:rsidRPr="00175E4F">
              <w:rPr>
                <w:b/>
                <w:bCs/>
              </w:rPr>
              <w:t xml:space="preserve">Од. </w:t>
            </w:r>
            <w:proofErr w:type="spellStart"/>
            <w:r w:rsidRPr="00175E4F">
              <w:rPr>
                <w:b/>
                <w:bCs/>
              </w:rPr>
              <w:t>Вим</w:t>
            </w:r>
            <w:proofErr w:type="spellEnd"/>
          </w:p>
        </w:tc>
        <w:tc>
          <w:tcPr>
            <w:tcW w:w="1997" w:type="dxa"/>
            <w:gridSpan w:val="3"/>
          </w:tcPr>
          <w:p w:rsidR="00574769" w:rsidRPr="00175E4F" w:rsidRDefault="00574769" w:rsidP="001547D7">
            <w:pPr>
              <w:jc w:val="center"/>
              <w:rPr>
                <w:b/>
                <w:bCs/>
              </w:rPr>
            </w:pPr>
            <w:r w:rsidRPr="00175E4F">
              <w:rPr>
                <w:b/>
                <w:bCs/>
              </w:rPr>
              <w:t>№1</w:t>
            </w:r>
          </w:p>
        </w:tc>
        <w:tc>
          <w:tcPr>
            <w:tcW w:w="1944" w:type="dxa"/>
            <w:gridSpan w:val="2"/>
          </w:tcPr>
          <w:p w:rsidR="00574769" w:rsidRPr="00175E4F" w:rsidRDefault="00574769" w:rsidP="001547D7">
            <w:pPr>
              <w:jc w:val="center"/>
              <w:rPr>
                <w:b/>
                <w:bCs/>
              </w:rPr>
            </w:pPr>
            <w:r w:rsidRPr="00175E4F">
              <w:rPr>
                <w:b/>
                <w:bCs/>
              </w:rPr>
              <w:t>№2</w:t>
            </w:r>
          </w:p>
        </w:tc>
        <w:tc>
          <w:tcPr>
            <w:tcW w:w="1843" w:type="dxa"/>
            <w:gridSpan w:val="3"/>
          </w:tcPr>
          <w:p w:rsidR="00574769" w:rsidRPr="00175E4F" w:rsidRDefault="00574769" w:rsidP="001547D7">
            <w:pPr>
              <w:jc w:val="center"/>
              <w:rPr>
                <w:b/>
                <w:bCs/>
              </w:rPr>
            </w:pPr>
            <w:r w:rsidRPr="00175E4F">
              <w:rPr>
                <w:b/>
                <w:bCs/>
              </w:rPr>
              <w:t>№3</w:t>
            </w:r>
          </w:p>
        </w:tc>
        <w:tc>
          <w:tcPr>
            <w:tcW w:w="2034" w:type="dxa"/>
            <w:gridSpan w:val="2"/>
          </w:tcPr>
          <w:p w:rsidR="00574769" w:rsidRPr="00175E4F" w:rsidRDefault="00574769" w:rsidP="001547D7">
            <w:pPr>
              <w:jc w:val="center"/>
              <w:rPr>
                <w:b/>
                <w:bCs/>
              </w:rPr>
            </w:pPr>
            <w:r w:rsidRPr="00175E4F">
              <w:rPr>
                <w:b/>
                <w:bCs/>
              </w:rPr>
              <w:t>№4</w:t>
            </w:r>
          </w:p>
        </w:tc>
      </w:tr>
      <w:tr w:rsidR="00574769" w:rsidTr="001547D7">
        <w:trPr>
          <w:trHeight w:val="270"/>
        </w:trPr>
        <w:tc>
          <w:tcPr>
            <w:tcW w:w="1846" w:type="dxa"/>
          </w:tcPr>
          <w:p w:rsidR="00574769" w:rsidRPr="00175E4F" w:rsidRDefault="00574769" w:rsidP="001547D7">
            <w:pPr>
              <w:jc w:val="center"/>
              <w:rPr>
                <w:b/>
                <w:bCs/>
              </w:rPr>
            </w:pPr>
            <w:r w:rsidRPr="00175E4F">
              <w:rPr>
                <w:b/>
                <w:bCs/>
              </w:rPr>
              <w:t>виробник</w:t>
            </w:r>
          </w:p>
        </w:tc>
        <w:tc>
          <w:tcPr>
            <w:tcW w:w="846" w:type="dxa"/>
            <w:vMerge/>
          </w:tcPr>
          <w:p w:rsidR="00574769" w:rsidRPr="00175E4F" w:rsidRDefault="00574769" w:rsidP="001547D7">
            <w:pPr>
              <w:jc w:val="center"/>
              <w:rPr>
                <w:b/>
                <w:bCs/>
              </w:rPr>
            </w:pPr>
          </w:p>
        </w:tc>
        <w:tc>
          <w:tcPr>
            <w:tcW w:w="1997" w:type="dxa"/>
            <w:gridSpan w:val="3"/>
          </w:tcPr>
          <w:p w:rsidR="00574769" w:rsidRPr="00175E4F" w:rsidRDefault="00574769" w:rsidP="001547D7">
            <w:pPr>
              <w:jc w:val="center"/>
              <w:rPr>
                <w:b/>
                <w:bCs/>
              </w:rPr>
            </w:pPr>
            <w:r w:rsidRPr="00175E4F">
              <w:rPr>
                <w:b/>
                <w:bCs/>
              </w:rPr>
              <w:t>FACCO</w:t>
            </w:r>
          </w:p>
        </w:tc>
        <w:tc>
          <w:tcPr>
            <w:tcW w:w="1944" w:type="dxa"/>
            <w:gridSpan w:val="2"/>
          </w:tcPr>
          <w:p w:rsidR="00574769" w:rsidRPr="00175E4F" w:rsidRDefault="00574769" w:rsidP="001547D7">
            <w:pPr>
              <w:jc w:val="center"/>
              <w:rPr>
                <w:b/>
                <w:bCs/>
              </w:rPr>
            </w:pPr>
            <w:r w:rsidRPr="00175E4F">
              <w:rPr>
                <w:b/>
                <w:bCs/>
              </w:rPr>
              <w:t>FACCO</w:t>
            </w:r>
          </w:p>
        </w:tc>
        <w:tc>
          <w:tcPr>
            <w:tcW w:w="1843" w:type="dxa"/>
            <w:gridSpan w:val="3"/>
          </w:tcPr>
          <w:p w:rsidR="00574769" w:rsidRPr="00175E4F" w:rsidRDefault="00574769" w:rsidP="001547D7">
            <w:pPr>
              <w:jc w:val="center"/>
              <w:rPr>
                <w:b/>
                <w:bCs/>
              </w:rPr>
            </w:pPr>
            <w:r w:rsidRPr="00175E4F">
              <w:rPr>
                <w:b/>
                <w:bCs/>
              </w:rPr>
              <w:t>FACCO</w:t>
            </w:r>
          </w:p>
        </w:tc>
        <w:tc>
          <w:tcPr>
            <w:tcW w:w="2034" w:type="dxa"/>
            <w:gridSpan w:val="2"/>
          </w:tcPr>
          <w:p w:rsidR="00574769" w:rsidRPr="00175E4F" w:rsidRDefault="00574769" w:rsidP="001547D7">
            <w:pPr>
              <w:jc w:val="center"/>
              <w:rPr>
                <w:b/>
                <w:bCs/>
              </w:rPr>
            </w:pPr>
            <w:r w:rsidRPr="00175E4F">
              <w:rPr>
                <w:b/>
                <w:bCs/>
              </w:rPr>
              <w:t>FACCO</w:t>
            </w:r>
          </w:p>
        </w:tc>
      </w:tr>
      <w:tr w:rsidR="00574769" w:rsidTr="001547D7">
        <w:tc>
          <w:tcPr>
            <w:tcW w:w="1846" w:type="dxa"/>
          </w:tcPr>
          <w:p w:rsidR="00574769" w:rsidRDefault="00574769" w:rsidP="001547D7">
            <w:pPr>
              <w:jc w:val="center"/>
            </w:pPr>
            <w:r w:rsidRPr="00C50451">
              <w:t>Рік введення в експлуатацію</w:t>
            </w:r>
          </w:p>
        </w:tc>
        <w:tc>
          <w:tcPr>
            <w:tcW w:w="846" w:type="dxa"/>
          </w:tcPr>
          <w:p w:rsidR="00574769" w:rsidRPr="00C50451" w:rsidRDefault="00574769" w:rsidP="001547D7">
            <w:pPr>
              <w:jc w:val="center"/>
              <w:rPr>
                <w:b/>
                <w:bCs/>
              </w:rPr>
            </w:pPr>
            <w:r w:rsidRPr="00C50451">
              <w:rPr>
                <w:b/>
                <w:bCs/>
              </w:rPr>
              <w:t>рік</w:t>
            </w:r>
          </w:p>
        </w:tc>
        <w:tc>
          <w:tcPr>
            <w:tcW w:w="1997" w:type="dxa"/>
            <w:gridSpan w:val="3"/>
          </w:tcPr>
          <w:p w:rsidR="00574769" w:rsidRPr="00C50451" w:rsidRDefault="00574769" w:rsidP="001547D7">
            <w:pPr>
              <w:jc w:val="center"/>
              <w:rPr>
                <w:b/>
                <w:bCs/>
              </w:rPr>
            </w:pPr>
            <w:r w:rsidRPr="00C50451">
              <w:rPr>
                <w:b/>
                <w:bCs/>
              </w:rPr>
              <w:t>2001</w:t>
            </w:r>
          </w:p>
        </w:tc>
        <w:tc>
          <w:tcPr>
            <w:tcW w:w="1944" w:type="dxa"/>
            <w:gridSpan w:val="2"/>
          </w:tcPr>
          <w:p w:rsidR="00574769" w:rsidRDefault="00574769" w:rsidP="001547D7">
            <w:pPr>
              <w:jc w:val="center"/>
            </w:pPr>
            <w:r w:rsidRPr="00C50451">
              <w:rPr>
                <w:b/>
                <w:bCs/>
              </w:rPr>
              <w:t>2001</w:t>
            </w:r>
          </w:p>
        </w:tc>
        <w:tc>
          <w:tcPr>
            <w:tcW w:w="1843" w:type="dxa"/>
            <w:gridSpan w:val="3"/>
          </w:tcPr>
          <w:p w:rsidR="00574769" w:rsidRDefault="00574769" w:rsidP="001547D7">
            <w:pPr>
              <w:jc w:val="center"/>
            </w:pPr>
            <w:r w:rsidRPr="00C50451">
              <w:rPr>
                <w:b/>
                <w:bCs/>
              </w:rPr>
              <w:t>2001</w:t>
            </w:r>
          </w:p>
        </w:tc>
        <w:tc>
          <w:tcPr>
            <w:tcW w:w="2034" w:type="dxa"/>
            <w:gridSpan w:val="2"/>
          </w:tcPr>
          <w:p w:rsidR="00574769" w:rsidRDefault="00574769" w:rsidP="001547D7">
            <w:pPr>
              <w:jc w:val="center"/>
            </w:pPr>
            <w:r w:rsidRPr="00C50451">
              <w:rPr>
                <w:b/>
                <w:bCs/>
              </w:rPr>
              <w:t>200</w:t>
            </w:r>
            <w:r>
              <w:rPr>
                <w:b/>
                <w:bCs/>
              </w:rPr>
              <w:t>3</w:t>
            </w:r>
          </w:p>
        </w:tc>
      </w:tr>
      <w:tr w:rsidR="00574769" w:rsidTr="001547D7">
        <w:tc>
          <w:tcPr>
            <w:tcW w:w="1846" w:type="dxa"/>
          </w:tcPr>
          <w:p w:rsidR="00574769" w:rsidRDefault="00574769" w:rsidP="001547D7">
            <w:pPr>
              <w:jc w:val="center"/>
            </w:pPr>
            <w:r w:rsidRPr="00C50451">
              <w:t>Розмір пташника</w:t>
            </w:r>
          </w:p>
        </w:tc>
        <w:tc>
          <w:tcPr>
            <w:tcW w:w="846" w:type="dxa"/>
          </w:tcPr>
          <w:p w:rsidR="00574769" w:rsidRPr="00C50451" w:rsidRDefault="00574769" w:rsidP="001547D7">
            <w:pPr>
              <w:jc w:val="center"/>
            </w:pPr>
            <w:r>
              <w:t>М.</w:t>
            </w:r>
          </w:p>
        </w:tc>
        <w:tc>
          <w:tcPr>
            <w:tcW w:w="1997" w:type="dxa"/>
            <w:gridSpan w:val="3"/>
          </w:tcPr>
          <w:p w:rsidR="00574769" w:rsidRDefault="00574769" w:rsidP="001547D7">
            <w:pPr>
              <w:jc w:val="center"/>
            </w:pPr>
            <w:r w:rsidRPr="00C50451">
              <w:t>Д-118;ш-15;в-5,1</w:t>
            </w:r>
          </w:p>
        </w:tc>
        <w:tc>
          <w:tcPr>
            <w:tcW w:w="1944" w:type="dxa"/>
            <w:gridSpan w:val="2"/>
          </w:tcPr>
          <w:p w:rsidR="00574769" w:rsidRDefault="00574769" w:rsidP="001547D7">
            <w:pPr>
              <w:jc w:val="center"/>
            </w:pPr>
            <w:r w:rsidRPr="00C50451">
              <w:t>Д-118;ш-15;в-5,1</w:t>
            </w:r>
          </w:p>
        </w:tc>
        <w:tc>
          <w:tcPr>
            <w:tcW w:w="1843" w:type="dxa"/>
            <w:gridSpan w:val="3"/>
          </w:tcPr>
          <w:p w:rsidR="00574769" w:rsidRDefault="00574769" w:rsidP="001547D7">
            <w:pPr>
              <w:jc w:val="center"/>
            </w:pPr>
            <w:r w:rsidRPr="00C50451">
              <w:t>Д-118;ш-15;в-5,1</w:t>
            </w:r>
          </w:p>
        </w:tc>
        <w:tc>
          <w:tcPr>
            <w:tcW w:w="2034" w:type="dxa"/>
            <w:gridSpan w:val="2"/>
          </w:tcPr>
          <w:p w:rsidR="00574769" w:rsidRDefault="00574769" w:rsidP="001547D7">
            <w:pPr>
              <w:jc w:val="center"/>
            </w:pPr>
            <w:r w:rsidRPr="00C50451">
              <w:t>Д-118;ш-15;в-5,1</w:t>
            </w:r>
          </w:p>
        </w:tc>
      </w:tr>
      <w:tr w:rsidR="00574769" w:rsidTr="001547D7">
        <w:tc>
          <w:tcPr>
            <w:tcW w:w="1846" w:type="dxa"/>
          </w:tcPr>
          <w:p w:rsidR="00574769" w:rsidRDefault="00574769" w:rsidP="001547D7">
            <w:pPr>
              <w:jc w:val="center"/>
            </w:pPr>
            <w:r w:rsidRPr="00C50451">
              <w:t>Площа</w:t>
            </w:r>
          </w:p>
        </w:tc>
        <w:tc>
          <w:tcPr>
            <w:tcW w:w="846" w:type="dxa"/>
          </w:tcPr>
          <w:p w:rsidR="00574769" w:rsidRPr="00C50451" w:rsidRDefault="00574769" w:rsidP="001547D7">
            <w:pPr>
              <w:jc w:val="center"/>
            </w:pPr>
            <w:r w:rsidRPr="00C50451">
              <w:t>м2</w:t>
            </w:r>
          </w:p>
        </w:tc>
        <w:tc>
          <w:tcPr>
            <w:tcW w:w="1997" w:type="dxa"/>
            <w:gridSpan w:val="3"/>
          </w:tcPr>
          <w:p w:rsidR="00574769" w:rsidRPr="00C50451" w:rsidRDefault="00574769" w:rsidP="001547D7">
            <w:pPr>
              <w:jc w:val="center"/>
            </w:pPr>
            <w:r>
              <w:t>1770</w:t>
            </w:r>
          </w:p>
        </w:tc>
        <w:tc>
          <w:tcPr>
            <w:tcW w:w="1944" w:type="dxa"/>
            <w:gridSpan w:val="2"/>
          </w:tcPr>
          <w:p w:rsidR="00574769" w:rsidRDefault="00574769" w:rsidP="001547D7">
            <w:pPr>
              <w:jc w:val="center"/>
            </w:pPr>
            <w:r>
              <w:t>1770</w:t>
            </w:r>
          </w:p>
        </w:tc>
        <w:tc>
          <w:tcPr>
            <w:tcW w:w="1843" w:type="dxa"/>
            <w:gridSpan w:val="3"/>
          </w:tcPr>
          <w:p w:rsidR="00574769" w:rsidRDefault="00574769" w:rsidP="001547D7">
            <w:pPr>
              <w:jc w:val="center"/>
            </w:pPr>
            <w:r>
              <w:t>1770</w:t>
            </w:r>
          </w:p>
        </w:tc>
        <w:tc>
          <w:tcPr>
            <w:tcW w:w="2034" w:type="dxa"/>
            <w:gridSpan w:val="2"/>
          </w:tcPr>
          <w:p w:rsidR="00574769" w:rsidRDefault="00574769" w:rsidP="001547D7">
            <w:pPr>
              <w:jc w:val="center"/>
            </w:pPr>
            <w:r>
              <w:t>1770</w:t>
            </w:r>
          </w:p>
        </w:tc>
      </w:tr>
      <w:tr w:rsidR="00574769" w:rsidTr="001547D7">
        <w:tc>
          <w:tcPr>
            <w:tcW w:w="1846" w:type="dxa"/>
          </w:tcPr>
          <w:p w:rsidR="00574769" w:rsidRDefault="00574769" w:rsidP="001547D7">
            <w:pPr>
              <w:jc w:val="center"/>
            </w:pPr>
            <w:r w:rsidRPr="00C50451">
              <w:t>Корисна площа</w:t>
            </w:r>
          </w:p>
        </w:tc>
        <w:tc>
          <w:tcPr>
            <w:tcW w:w="846" w:type="dxa"/>
          </w:tcPr>
          <w:p w:rsidR="00574769" w:rsidRPr="00C50451" w:rsidRDefault="00574769" w:rsidP="001547D7">
            <w:pPr>
              <w:jc w:val="center"/>
            </w:pPr>
            <w:r w:rsidRPr="00C50451">
              <w:t>м2</w:t>
            </w:r>
          </w:p>
        </w:tc>
        <w:tc>
          <w:tcPr>
            <w:tcW w:w="1997" w:type="dxa"/>
            <w:gridSpan w:val="3"/>
          </w:tcPr>
          <w:p w:rsidR="00574769" w:rsidRPr="00C50451" w:rsidRDefault="00574769" w:rsidP="001547D7">
            <w:pPr>
              <w:jc w:val="center"/>
            </w:pPr>
            <w:r>
              <w:t>2167</w:t>
            </w:r>
          </w:p>
        </w:tc>
        <w:tc>
          <w:tcPr>
            <w:tcW w:w="1944" w:type="dxa"/>
            <w:gridSpan w:val="2"/>
          </w:tcPr>
          <w:p w:rsidR="00574769" w:rsidRDefault="00574769" w:rsidP="001547D7">
            <w:pPr>
              <w:jc w:val="center"/>
            </w:pPr>
            <w:r>
              <w:t>2167</w:t>
            </w:r>
          </w:p>
        </w:tc>
        <w:tc>
          <w:tcPr>
            <w:tcW w:w="1843" w:type="dxa"/>
            <w:gridSpan w:val="3"/>
          </w:tcPr>
          <w:p w:rsidR="00574769" w:rsidRDefault="00574769" w:rsidP="001547D7">
            <w:pPr>
              <w:jc w:val="center"/>
            </w:pPr>
            <w:r>
              <w:t>2167</w:t>
            </w:r>
          </w:p>
        </w:tc>
        <w:tc>
          <w:tcPr>
            <w:tcW w:w="2034" w:type="dxa"/>
            <w:gridSpan w:val="2"/>
          </w:tcPr>
          <w:p w:rsidR="00574769" w:rsidRDefault="00574769" w:rsidP="001547D7">
            <w:pPr>
              <w:jc w:val="center"/>
            </w:pPr>
            <w:r>
              <w:t>2167</w:t>
            </w:r>
          </w:p>
        </w:tc>
      </w:tr>
      <w:tr w:rsidR="00574769" w:rsidTr="001547D7">
        <w:tc>
          <w:tcPr>
            <w:tcW w:w="1846" w:type="dxa"/>
          </w:tcPr>
          <w:p w:rsidR="00574769" w:rsidRDefault="00574769" w:rsidP="001547D7">
            <w:pPr>
              <w:jc w:val="center"/>
            </w:pPr>
            <w:proofErr w:type="spellStart"/>
            <w:r w:rsidRPr="00C50451">
              <w:t>Обєм</w:t>
            </w:r>
            <w:proofErr w:type="spellEnd"/>
            <w:r w:rsidRPr="00C50451">
              <w:t xml:space="preserve"> пташника</w:t>
            </w:r>
          </w:p>
        </w:tc>
        <w:tc>
          <w:tcPr>
            <w:tcW w:w="846" w:type="dxa"/>
          </w:tcPr>
          <w:p w:rsidR="00574769" w:rsidRPr="00C50451" w:rsidRDefault="00574769" w:rsidP="001547D7">
            <w:pPr>
              <w:jc w:val="center"/>
            </w:pPr>
            <w:r>
              <w:t>м3</w:t>
            </w:r>
          </w:p>
        </w:tc>
        <w:tc>
          <w:tcPr>
            <w:tcW w:w="1997" w:type="dxa"/>
            <w:gridSpan w:val="3"/>
          </w:tcPr>
          <w:p w:rsidR="00574769" w:rsidRPr="00C50451" w:rsidRDefault="00574769" w:rsidP="001547D7">
            <w:pPr>
              <w:jc w:val="center"/>
            </w:pPr>
            <w:r>
              <w:t>9027</w:t>
            </w:r>
          </w:p>
        </w:tc>
        <w:tc>
          <w:tcPr>
            <w:tcW w:w="1944" w:type="dxa"/>
            <w:gridSpan w:val="2"/>
          </w:tcPr>
          <w:p w:rsidR="00574769" w:rsidRDefault="00574769" w:rsidP="001547D7">
            <w:pPr>
              <w:jc w:val="center"/>
            </w:pPr>
            <w:r>
              <w:t>9027</w:t>
            </w:r>
          </w:p>
        </w:tc>
        <w:tc>
          <w:tcPr>
            <w:tcW w:w="1843" w:type="dxa"/>
            <w:gridSpan w:val="3"/>
          </w:tcPr>
          <w:p w:rsidR="00574769" w:rsidRDefault="00574769" w:rsidP="001547D7">
            <w:pPr>
              <w:jc w:val="center"/>
            </w:pPr>
            <w:r>
              <w:t>9027</w:t>
            </w:r>
          </w:p>
        </w:tc>
        <w:tc>
          <w:tcPr>
            <w:tcW w:w="2034" w:type="dxa"/>
            <w:gridSpan w:val="2"/>
          </w:tcPr>
          <w:p w:rsidR="00574769" w:rsidRDefault="00574769" w:rsidP="001547D7">
            <w:pPr>
              <w:jc w:val="center"/>
            </w:pPr>
            <w:r>
              <w:t>9027</w:t>
            </w:r>
          </w:p>
        </w:tc>
      </w:tr>
      <w:tr w:rsidR="00574769" w:rsidTr="001547D7">
        <w:tc>
          <w:tcPr>
            <w:tcW w:w="1846" w:type="dxa"/>
          </w:tcPr>
          <w:p w:rsidR="00574769" w:rsidRDefault="00574769" w:rsidP="001547D7">
            <w:pPr>
              <w:jc w:val="center"/>
            </w:pPr>
            <w:r w:rsidRPr="00C50451">
              <w:t>Кількість батарей</w:t>
            </w:r>
          </w:p>
        </w:tc>
        <w:tc>
          <w:tcPr>
            <w:tcW w:w="846" w:type="dxa"/>
          </w:tcPr>
          <w:p w:rsidR="00574769" w:rsidRPr="00C50451" w:rsidRDefault="00574769" w:rsidP="001547D7">
            <w:pPr>
              <w:jc w:val="center"/>
            </w:pPr>
            <w:r>
              <w:t>Шт.</w:t>
            </w:r>
          </w:p>
        </w:tc>
        <w:tc>
          <w:tcPr>
            <w:tcW w:w="1997" w:type="dxa"/>
            <w:gridSpan w:val="3"/>
          </w:tcPr>
          <w:p w:rsidR="00574769" w:rsidRDefault="00574769" w:rsidP="001547D7">
            <w:pPr>
              <w:jc w:val="center"/>
            </w:pPr>
            <w:r w:rsidRPr="00C50451">
              <w:t>5батарей/ 3яруса</w:t>
            </w:r>
          </w:p>
        </w:tc>
        <w:tc>
          <w:tcPr>
            <w:tcW w:w="1944" w:type="dxa"/>
            <w:gridSpan w:val="2"/>
          </w:tcPr>
          <w:p w:rsidR="00574769" w:rsidRDefault="00574769" w:rsidP="001547D7">
            <w:pPr>
              <w:jc w:val="center"/>
            </w:pPr>
            <w:r w:rsidRPr="00C50451">
              <w:t>5батарей/ 3яруса</w:t>
            </w:r>
          </w:p>
        </w:tc>
        <w:tc>
          <w:tcPr>
            <w:tcW w:w="1843" w:type="dxa"/>
            <w:gridSpan w:val="3"/>
          </w:tcPr>
          <w:p w:rsidR="00574769" w:rsidRDefault="00574769" w:rsidP="001547D7">
            <w:pPr>
              <w:jc w:val="center"/>
            </w:pPr>
            <w:r w:rsidRPr="00C50451">
              <w:t>5батарей/ 3яруса</w:t>
            </w:r>
          </w:p>
        </w:tc>
        <w:tc>
          <w:tcPr>
            <w:tcW w:w="2034" w:type="dxa"/>
            <w:gridSpan w:val="2"/>
          </w:tcPr>
          <w:p w:rsidR="00574769" w:rsidRDefault="00574769" w:rsidP="001547D7">
            <w:pPr>
              <w:jc w:val="center"/>
            </w:pPr>
            <w:r w:rsidRPr="00C50451">
              <w:t>5батарей/ 3яруса</w:t>
            </w:r>
          </w:p>
        </w:tc>
      </w:tr>
      <w:tr w:rsidR="00574769" w:rsidTr="001547D7">
        <w:trPr>
          <w:trHeight w:val="70"/>
        </w:trPr>
        <w:tc>
          <w:tcPr>
            <w:tcW w:w="1846" w:type="dxa"/>
          </w:tcPr>
          <w:p w:rsidR="00574769" w:rsidRDefault="00574769" w:rsidP="001547D7">
            <w:pPr>
              <w:jc w:val="center"/>
            </w:pPr>
            <w:r w:rsidRPr="00C50451">
              <w:t>Кількість кліток в ярусі</w:t>
            </w:r>
          </w:p>
        </w:tc>
        <w:tc>
          <w:tcPr>
            <w:tcW w:w="846" w:type="dxa"/>
          </w:tcPr>
          <w:p w:rsidR="00574769" w:rsidRDefault="00574769" w:rsidP="001547D7">
            <w:pPr>
              <w:jc w:val="center"/>
            </w:pPr>
            <w:r>
              <w:t>Шт.</w:t>
            </w:r>
          </w:p>
        </w:tc>
        <w:tc>
          <w:tcPr>
            <w:tcW w:w="1997" w:type="dxa"/>
            <w:gridSpan w:val="3"/>
          </w:tcPr>
          <w:p w:rsidR="00574769" w:rsidRPr="00295EAE" w:rsidRDefault="00574769" w:rsidP="001547D7">
            <w:pPr>
              <w:jc w:val="center"/>
            </w:pPr>
            <w:r>
              <w:t>46</w:t>
            </w:r>
          </w:p>
        </w:tc>
        <w:tc>
          <w:tcPr>
            <w:tcW w:w="1944" w:type="dxa"/>
            <w:gridSpan w:val="2"/>
          </w:tcPr>
          <w:p w:rsidR="00574769" w:rsidRPr="00295EAE" w:rsidRDefault="00574769" w:rsidP="001547D7">
            <w:pPr>
              <w:jc w:val="center"/>
            </w:pPr>
            <w:r>
              <w:t>46</w:t>
            </w:r>
          </w:p>
        </w:tc>
        <w:tc>
          <w:tcPr>
            <w:tcW w:w="1843" w:type="dxa"/>
            <w:gridSpan w:val="3"/>
          </w:tcPr>
          <w:p w:rsidR="00574769" w:rsidRPr="00295EAE" w:rsidRDefault="00574769" w:rsidP="001547D7">
            <w:pPr>
              <w:jc w:val="center"/>
            </w:pPr>
            <w:r>
              <w:t>46</w:t>
            </w:r>
          </w:p>
        </w:tc>
        <w:tc>
          <w:tcPr>
            <w:tcW w:w="2034" w:type="dxa"/>
            <w:gridSpan w:val="2"/>
          </w:tcPr>
          <w:p w:rsidR="00574769" w:rsidRPr="00295EAE" w:rsidRDefault="00574769" w:rsidP="001547D7">
            <w:pPr>
              <w:jc w:val="center"/>
            </w:pPr>
            <w:r>
              <w:t>46</w:t>
            </w:r>
          </w:p>
        </w:tc>
      </w:tr>
      <w:tr w:rsidR="00574769" w:rsidTr="001547D7">
        <w:trPr>
          <w:trHeight w:val="70"/>
        </w:trPr>
        <w:tc>
          <w:tcPr>
            <w:tcW w:w="1846" w:type="dxa"/>
          </w:tcPr>
          <w:p w:rsidR="00574769" w:rsidRDefault="00574769" w:rsidP="001547D7">
            <w:pPr>
              <w:jc w:val="center"/>
            </w:pPr>
            <w:r w:rsidRPr="00C50451">
              <w:t>Кількість кліток в батареї</w:t>
            </w:r>
          </w:p>
        </w:tc>
        <w:tc>
          <w:tcPr>
            <w:tcW w:w="846" w:type="dxa"/>
          </w:tcPr>
          <w:p w:rsidR="00574769" w:rsidRDefault="00574769" w:rsidP="001547D7">
            <w:pPr>
              <w:jc w:val="center"/>
            </w:pPr>
            <w:r>
              <w:t>Шт.</w:t>
            </w:r>
          </w:p>
        </w:tc>
        <w:tc>
          <w:tcPr>
            <w:tcW w:w="1997" w:type="dxa"/>
            <w:gridSpan w:val="3"/>
          </w:tcPr>
          <w:p w:rsidR="00574769" w:rsidRPr="00295EAE" w:rsidRDefault="00574769" w:rsidP="001547D7">
            <w:pPr>
              <w:jc w:val="center"/>
            </w:pPr>
            <w:r>
              <w:t>138</w:t>
            </w:r>
          </w:p>
        </w:tc>
        <w:tc>
          <w:tcPr>
            <w:tcW w:w="1944" w:type="dxa"/>
            <w:gridSpan w:val="2"/>
          </w:tcPr>
          <w:p w:rsidR="00574769" w:rsidRDefault="00574769" w:rsidP="001547D7">
            <w:pPr>
              <w:jc w:val="center"/>
            </w:pPr>
            <w:r>
              <w:t>138</w:t>
            </w:r>
          </w:p>
        </w:tc>
        <w:tc>
          <w:tcPr>
            <w:tcW w:w="1843" w:type="dxa"/>
            <w:gridSpan w:val="3"/>
          </w:tcPr>
          <w:p w:rsidR="00574769" w:rsidRDefault="00574769" w:rsidP="001547D7">
            <w:pPr>
              <w:jc w:val="center"/>
            </w:pPr>
            <w:r>
              <w:t>138</w:t>
            </w:r>
          </w:p>
        </w:tc>
        <w:tc>
          <w:tcPr>
            <w:tcW w:w="2034" w:type="dxa"/>
            <w:gridSpan w:val="2"/>
          </w:tcPr>
          <w:p w:rsidR="00574769" w:rsidRDefault="00574769" w:rsidP="001547D7">
            <w:pPr>
              <w:jc w:val="center"/>
            </w:pPr>
            <w:r>
              <w:t>138</w:t>
            </w:r>
          </w:p>
        </w:tc>
      </w:tr>
      <w:tr w:rsidR="00574769" w:rsidTr="001547D7">
        <w:trPr>
          <w:trHeight w:val="70"/>
        </w:trPr>
        <w:tc>
          <w:tcPr>
            <w:tcW w:w="1846" w:type="dxa"/>
          </w:tcPr>
          <w:p w:rsidR="00574769" w:rsidRDefault="00574769" w:rsidP="001547D7">
            <w:pPr>
              <w:jc w:val="center"/>
            </w:pPr>
            <w:r w:rsidRPr="00C50451">
              <w:t>Кількість кліток в пташнику</w:t>
            </w:r>
          </w:p>
        </w:tc>
        <w:tc>
          <w:tcPr>
            <w:tcW w:w="846" w:type="dxa"/>
          </w:tcPr>
          <w:p w:rsidR="00574769" w:rsidRDefault="00574769" w:rsidP="001547D7">
            <w:pPr>
              <w:jc w:val="center"/>
            </w:pPr>
            <w:r>
              <w:t>Шт.</w:t>
            </w:r>
          </w:p>
        </w:tc>
        <w:tc>
          <w:tcPr>
            <w:tcW w:w="1997" w:type="dxa"/>
            <w:gridSpan w:val="3"/>
          </w:tcPr>
          <w:p w:rsidR="00574769" w:rsidRPr="00295EAE" w:rsidRDefault="00574769" w:rsidP="001547D7">
            <w:pPr>
              <w:jc w:val="center"/>
            </w:pPr>
            <w:r>
              <w:t>690</w:t>
            </w:r>
          </w:p>
        </w:tc>
        <w:tc>
          <w:tcPr>
            <w:tcW w:w="1944" w:type="dxa"/>
            <w:gridSpan w:val="2"/>
          </w:tcPr>
          <w:p w:rsidR="00574769" w:rsidRDefault="00574769" w:rsidP="001547D7">
            <w:pPr>
              <w:jc w:val="center"/>
            </w:pPr>
            <w:r>
              <w:t>690</w:t>
            </w:r>
          </w:p>
        </w:tc>
        <w:tc>
          <w:tcPr>
            <w:tcW w:w="1843" w:type="dxa"/>
            <w:gridSpan w:val="3"/>
          </w:tcPr>
          <w:p w:rsidR="00574769" w:rsidRDefault="00574769" w:rsidP="001547D7">
            <w:pPr>
              <w:jc w:val="center"/>
            </w:pPr>
            <w:r>
              <w:t>690</w:t>
            </w:r>
          </w:p>
        </w:tc>
        <w:tc>
          <w:tcPr>
            <w:tcW w:w="2034" w:type="dxa"/>
            <w:gridSpan w:val="2"/>
          </w:tcPr>
          <w:p w:rsidR="00574769" w:rsidRDefault="00574769" w:rsidP="001547D7">
            <w:pPr>
              <w:jc w:val="center"/>
            </w:pPr>
            <w:r>
              <w:t>690</w:t>
            </w:r>
          </w:p>
        </w:tc>
      </w:tr>
      <w:tr w:rsidR="00574769" w:rsidTr="001547D7">
        <w:trPr>
          <w:trHeight w:val="70"/>
        </w:trPr>
        <w:tc>
          <w:tcPr>
            <w:tcW w:w="1846" w:type="dxa"/>
          </w:tcPr>
          <w:p w:rsidR="00574769" w:rsidRPr="00C50451" w:rsidRDefault="00574769" w:rsidP="001547D7">
            <w:pPr>
              <w:jc w:val="center"/>
            </w:pPr>
            <w:r>
              <w:t>Розмір клітки</w:t>
            </w:r>
          </w:p>
        </w:tc>
        <w:tc>
          <w:tcPr>
            <w:tcW w:w="846" w:type="dxa"/>
          </w:tcPr>
          <w:p w:rsidR="00574769" w:rsidRPr="00C50451" w:rsidRDefault="00574769" w:rsidP="001547D7">
            <w:pPr>
              <w:jc w:val="center"/>
            </w:pPr>
            <w:r>
              <w:t>См.</w:t>
            </w:r>
          </w:p>
        </w:tc>
        <w:tc>
          <w:tcPr>
            <w:tcW w:w="1997" w:type="dxa"/>
            <w:gridSpan w:val="3"/>
          </w:tcPr>
          <w:p w:rsidR="00574769" w:rsidRDefault="00574769" w:rsidP="001547D7">
            <w:pPr>
              <w:jc w:val="center"/>
            </w:pPr>
            <w:r w:rsidRPr="00295EAE">
              <w:t>238х132х67</w:t>
            </w:r>
          </w:p>
        </w:tc>
        <w:tc>
          <w:tcPr>
            <w:tcW w:w="1944" w:type="dxa"/>
            <w:gridSpan w:val="2"/>
          </w:tcPr>
          <w:p w:rsidR="00574769" w:rsidRDefault="00574769" w:rsidP="001547D7">
            <w:pPr>
              <w:jc w:val="center"/>
            </w:pPr>
            <w:r w:rsidRPr="00295EAE">
              <w:t>238х132х67</w:t>
            </w:r>
          </w:p>
        </w:tc>
        <w:tc>
          <w:tcPr>
            <w:tcW w:w="1843" w:type="dxa"/>
            <w:gridSpan w:val="3"/>
          </w:tcPr>
          <w:p w:rsidR="00574769" w:rsidRDefault="00574769" w:rsidP="001547D7">
            <w:pPr>
              <w:jc w:val="center"/>
            </w:pPr>
            <w:r w:rsidRPr="00295EAE">
              <w:t>238х132х67</w:t>
            </w:r>
          </w:p>
        </w:tc>
        <w:tc>
          <w:tcPr>
            <w:tcW w:w="2034" w:type="dxa"/>
            <w:gridSpan w:val="2"/>
          </w:tcPr>
          <w:p w:rsidR="00574769" w:rsidRDefault="00574769" w:rsidP="001547D7">
            <w:pPr>
              <w:jc w:val="center"/>
            </w:pPr>
            <w:r w:rsidRPr="00295EAE">
              <w:t>238х132х67</w:t>
            </w:r>
          </w:p>
        </w:tc>
      </w:tr>
      <w:tr w:rsidR="00574769" w:rsidTr="001547D7">
        <w:trPr>
          <w:trHeight w:val="70"/>
        </w:trPr>
        <w:tc>
          <w:tcPr>
            <w:tcW w:w="1846" w:type="dxa"/>
          </w:tcPr>
          <w:p w:rsidR="00574769" w:rsidRPr="00C50451" w:rsidRDefault="00574769" w:rsidP="001547D7">
            <w:pPr>
              <w:jc w:val="center"/>
            </w:pPr>
            <w:r>
              <w:t xml:space="preserve">Кількість </w:t>
            </w:r>
            <w:proofErr w:type="spellStart"/>
            <w:r>
              <w:t>криш</w:t>
            </w:r>
            <w:proofErr w:type="spellEnd"/>
            <w:r>
              <w:t>. вентиляторів</w:t>
            </w:r>
          </w:p>
        </w:tc>
        <w:tc>
          <w:tcPr>
            <w:tcW w:w="846" w:type="dxa"/>
          </w:tcPr>
          <w:p w:rsidR="00574769" w:rsidRDefault="00574769" w:rsidP="001547D7">
            <w:pPr>
              <w:jc w:val="center"/>
            </w:pPr>
            <w:r>
              <w:t>Шт.</w:t>
            </w:r>
          </w:p>
        </w:tc>
        <w:tc>
          <w:tcPr>
            <w:tcW w:w="1997" w:type="dxa"/>
            <w:gridSpan w:val="3"/>
          </w:tcPr>
          <w:p w:rsidR="00574769" w:rsidRPr="00295EAE" w:rsidRDefault="00574769" w:rsidP="001547D7">
            <w:pPr>
              <w:jc w:val="center"/>
            </w:pPr>
            <w:r>
              <w:t>6</w:t>
            </w:r>
          </w:p>
        </w:tc>
        <w:tc>
          <w:tcPr>
            <w:tcW w:w="1944" w:type="dxa"/>
            <w:gridSpan w:val="2"/>
          </w:tcPr>
          <w:p w:rsidR="00574769" w:rsidRPr="00295EAE" w:rsidRDefault="00574769" w:rsidP="001547D7">
            <w:pPr>
              <w:jc w:val="center"/>
            </w:pPr>
            <w:r>
              <w:t>6</w:t>
            </w:r>
          </w:p>
        </w:tc>
        <w:tc>
          <w:tcPr>
            <w:tcW w:w="1843" w:type="dxa"/>
            <w:gridSpan w:val="3"/>
          </w:tcPr>
          <w:p w:rsidR="00574769" w:rsidRPr="00295EAE" w:rsidRDefault="00574769" w:rsidP="001547D7">
            <w:pPr>
              <w:jc w:val="center"/>
            </w:pPr>
            <w:r>
              <w:t>6</w:t>
            </w:r>
          </w:p>
        </w:tc>
        <w:tc>
          <w:tcPr>
            <w:tcW w:w="2034" w:type="dxa"/>
            <w:gridSpan w:val="2"/>
          </w:tcPr>
          <w:p w:rsidR="00574769" w:rsidRPr="00295EAE" w:rsidRDefault="00574769" w:rsidP="001547D7">
            <w:pPr>
              <w:jc w:val="center"/>
            </w:pPr>
            <w:r>
              <w:t>6</w:t>
            </w:r>
          </w:p>
        </w:tc>
      </w:tr>
      <w:tr w:rsidR="00574769" w:rsidTr="001547D7">
        <w:trPr>
          <w:trHeight w:val="70"/>
        </w:trPr>
        <w:tc>
          <w:tcPr>
            <w:tcW w:w="1846" w:type="dxa"/>
          </w:tcPr>
          <w:p w:rsidR="00574769" w:rsidRPr="00C50451" w:rsidRDefault="00574769" w:rsidP="001547D7">
            <w:pPr>
              <w:jc w:val="center"/>
            </w:pPr>
            <w:r>
              <w:t xml:space="preserve">Кількість </w:t>
            </w:r>
            <w:proofErr w:type="spellStart"/>
            <w:r>
              <w:t>торц</w:t>
            </w:r>
            <w:proofErr w:type="spellEnd"/>
            <w:r>
              <w:t>. вентиляторів</w:t>
            </w:r>
          </w:p>
        </w:tc>
        <w:tc>
          <w:tcPr>
            <w:tcW w:w="846" w:type="dxa"/>
          </w:tcPr>
          <w:p w:rsidR="00574769" w:rsidRDefault="00574769" w:rsidP="001547D7">
            <w:pPr>
              <w:jc w:val="center"/>
            </w:pPr>
            <w:r>
              <w:t>Шт.</w:t>
            </w:r>
          </w:p>
        </w:tc>
        <w:tc>
          <w:tcPr>
            <w:tcW w:w="1997" w:type="dxa"/>
            <w:gridSpan w:val="3"/>
          </w:tcPr>
          <w:p w:rsidR="00574769" w:rsidRPr="00295EAE" w:rsidRDefault="00574769" w:rsidP="001547D7">
            <w:pPr>
              <w:jc w:val="center"/>
            </w:pPr>
            <w:r>
              <w:t>8</w:t>
            </w:r>
          </w:p>
        </w:tc>
        <w:tc>
          <w:tcPr>
            <w:tcW w:w="1944" w:type="dxa"/>
            <w:gridSpan w:val="2"/>
          </w:tcPr>
          <w:p w:rsidR="00574769" w:rsidRPr="00295EAE" w:rsidRDefault="00574769" w:rsidP="001547D7">
            <w:pPr>
              <w:jc w:val="center"/>
            </w:pPr>
            <w:r>
              <w:t>8</w:t>
            </w:r>
          </w:p>
        </w:tc>
        <w:tc>
          <w:tcPr>
            <w:tcW w:w="1843" w:type="dxa"/>
            <w:gridSpan w:val="3"/>
          </w:tcPr>
          <w:p w:rsidR="00574769" w:rsidRPr="00295EAE" w:rsidRDefault="00574769" w:rsidP="001547D7">
            <w:pPr>
              <w:jc w:val="center"/>
            </w:pPr>
            <w:r>
              <w:t>8</w:t>
            </w:r>
          </w:p>
        </w:tc>
        <w:tc>
          <w:tcPr>
            <w:tcW w:w="2034" w:type="dxa"/>
            <w:gridSpan w:val="2"/>
          </w:tcPr>
          <w:p w:rsidR="00574769" w:rsidRPr="00295EAE" w:rsidRDefault="00574769" w:rsidP="001547D7">
            <w:pPr>
              <w:jc w:val="center"/>
            </w:pPr>
            <w:r>
              <w:t>8</w:t>
            </w:r>
          </w:p>
        </w:tc>
      </w:tr>
      <w:tr w:rsidR="00574769" w:rsidTr="001547D7">
        <w:trPr>
          <w:trHeight w:val="70"/>
        </w:trPr>
        <w:tc>
          <w:tcPr>
            <w:tcW w:w="1846" w:type="dxa"/>
          </w:tcPr>
          <w:p w:rsidR="00574769" w:rsidRDefault="00574769" w:rsidP="001547D7">
            <w:pPr>
              <w:jc w:val="center"/>
            </w:pPr>
            <w:r w:rsidRPr="00C50451">
              <w:t>Кількість ліній освітлення</w:t>
            </w:r>
          </w:p>
        </w:tc>
        <w:tc>
          <w:tcPr>
            <w:tcW w:w="846" w:type="dxa"/>
          </w:tcPr>
          <w:p w:rsidR="00574769" w:rsidRDefault="00574769" w:rsidP="001547D7">
            <w:pPr>
              <w:jc w:val="center"/>
            </w:pPr>
            <w:r>
              <w:t>Шт.</w:t>
            </w:r>
          </w:p>
        </w:tc>
        <w:tc>
          <w:tcPr>
            <w:tcW w:w="1997" w:type="dxa"/>
            <w:gridSpan w:val="3"/>
          </w:tcPr>
          <w:p w:rsidR="00574769" w:rsidRPr="00295EAE" w:rsidRDefault="00574769" w:rsidP="001547D7">
            <w:pPr>
              <w:jc w:val="center"/>
            </w:pPr>
            <w:r>
              <w:t>6</w:t>
            </w:r>
          </w:p>
        </w:tc>
        <w:tc>
          <w:tcPr>
            <w:tcW w:w="1944" w:type="dxa"/>
            <w:gridSpan w:val="2"/>
          </w:tcPr>
          <w:p w:rsidR="00574769" w:rsidRPr="00295EAE" w:rsidRDefault="00574769" w:rsidP="001547D7">
            <w:pPr>
              <w:jc w:val="center"/>
            </w:pPr>
            <w:r>
              <w:t>6</w:t>
            </w:r>
          </w:p>
        </w:tc>
        <w:tc>
          <w:tcPr>
            <w:tcW w:w="1843" w:type="dxa"/>
            <w:gridSpan w:val="3"/>
          </w:tcPr>
          <w:p w:rsidR="00574769" w:rsidRPr="00295EAE" w:rsidRDefault="00574769" w:rsidP="001547D7">
            <w:pPr>
              <w:jc w:val="center"/>
            </w:pPr>
            <w:r>
              <w:t>6</w:t>
            </w:r>
          </w:p>
        </w:tc>
        <w:tc>
          <w:tcPr>
            <w:tcW w:w="2034" w:type="dxa"/>
            <w:gridSpan w:val="2"/>
          </w:tcPr>
          <w:p w:rsidR="00574769" w:rsidRPr="00295EAE" w:rsidRDefault="00574769" w:rsidP="001547D7">
            <w:pPr>
              <w:jc w:val="center"/>
            </w:pPr>
            <w:r>
              <w:t>6</w:t>
            </w:r>
          </w:p>
        </w:tc>
      </w:tr>
      <w:tr w:rsidR="00574769" w:rsidTr="001547D7">
        <w:trPr>
          <w:trHeight w:val="70"/>
        </w:trPr>
        <w:tc>
          <w:tcPr>
            <w:tcW w:w="1846" w:type="dxa"/>
          </w:tcPr>
          <w:p w:rsidR="00574769" w:rsidRPr="00C50451" w:rsidRDefault="00574769" w:rsidP="001547D7">
            <w:pPr>
              <w:jc w:val="center"/>
            </w:pPr>
            <w:r>
              <w:t>Кількість ламп</w:t>
            </w:r>
          </w:p>
        </w:tc>
        <w:tc>
          <w:tcPr>
            <w:tcW w:w="846" w:type="dxa"/>
          </w:tcPr>
          <w:p w:rsidR="00574769" w:rsidRDefault="00574769" w:rsidP="001547D7">
            <w:pPr>
              <w:jc w:val="center"/>
            </w:pPr>
            <w:r>
              <w:t>Шт.</w:t>
            </w:r>
          </w:p>
        </w:tc>
        <w:tc>
          <w:tcPr>
            <w:tcW w:w="1997" w:type="dxa"/>
            <w:gridSpan w:val="3"/>
          </w:tcPr>
          <w:p w:rsidR="00574769" w:rsidRPr="00295EAE" w:rsidRDefault="00574769" w:rsidP="001547D7">
            <w:pPr>
              <w:jc w:val="center"/>
            </w:pPr>
            <w:r>
              <w:t>222</w:t>
            </w:r>
          </w:p>
        </w:tc>
        <w:tc>
          <w:tcPr>
            <w:tcW w:w="1944" w:type="dxa"/>
            <w:gridSpan w:val="2"/>
          </w:tcPr>
          <w:p w:rsidR="00574769" w:rsidRPr="00295EAE" w:rsidRDefault="00574769" w:rsidP="001547D7">
            <w:pPr>
              <w:jc w:val="center"/>
            </w:pPr>
            <w:r>
              <w:t>222</w:t>
            </w:r>
          </w:p>
        </w:tc>
        <w:tc>
          <w:tcPr>
            <w:tcW w:w="1843" w:type="dxa"/>
            <w:gridSpan w:val="3"/>
          </w:tcPr>
          <w:p w:rsidR="00574769" w:rsidRPr="00295EAE" w:rsidRDefault="00574769" w:rsidP="001547D7">
            <w:pPr>
              <w:jc w:val="center"/>
            </w:pPr>
            <w:r>
              <w:t>222</w:t>
            </w:r>
          </w:p>
        </w:tc>
        <w:tc>
          <w:tcPr>
            <w:tcW w:w="2034" w:type="dxa"/>
            <w:gridSpan w:val="2"/>
          </w:tcPr>
          <w:p w:rsidR="00574769" w:rsidRPr="00295EAE" w:rsidRDefault="00574769" w:rsidP="001547D7">
            <w:pPr>
              <w:jc w:val="center"/>
            </w:pPr>
            <w:r>
              <w:t>222</w:t>
            </w:r>
          </w:p>
        </w:tc>
      </w:tr>
      <w:tr w:rsidR="00574769" w:rsidTr="001547D7">
        <w:trPr>
          <w:trHeight w:val="70"/>
        </w:trPr>
        <w:tc>
          <w:tcPr>
            <w:tcW w:w="1846" w:type="dxa"/>
          </w:tcPr>
          <w:p w:rsidR="00574769" w:rsidRPr="00C50451" w:rsidRDefault="00574769" w:rsidP="001547D7">
            <w:pPr>
              <w:jc w:val="center"/>
            </w:pPr>
            <w:r>
              <w:t>Потужність ламп</w:t>
            </w:r>
          </w:p>
        </w:tc>
        <w:tc>
          <w:tcPr>
            <w:tcW w:w="846" w:type="dxa"/>
          </w:tcPr>
          <w:p w:rsidR="00574769" w:rsidRPr="00C50451" w:rsidRDefault="00574769" w:rsidP="001547D7">
            <w:pPr>
              <w:jc w:val="center"/>
            </w:pPr>
            <w:r>
              <w:t>Вт</w:t>
            </w:r>
          </w:p>
        </w:tc>
        <w:tc>
          <w:tcPr>
            <w:tcW w:w="1997" w:type="dxa"/>
            <w:gridSpan w:val="3"/>
          </w:tcPr>
          <w:p w:rsidR="00574769" w:rsidRPr="00295EAE" w:rsidRDefault="00574769" w:rsidP="001547D7">
            <w:pPr>
              <w:jc w:val="center"/>
            </w:pPr>
            <w:r>
              <w:t>40</w:t>
            </w:r>
          </w:p>
        </w:tc>
        <w:tc>
          <w:tcPr>
            <w:tcW w:w="1944" w:type="dxa"/>
            <w:gridSpan w:val="2"/>
          </w:tcPr>
          <w:p w:rsidR="00574769" w:rsidRPr="00295EAE" w:rsidRDefault="00574769" w:rsidP="001547D7">
            <w:pPr>
              <w:jc w:val="center"/>
            </w:pPr>
            <w:r>
              <w:t>40</w:t>
            </w:r>
          </w:p>
        </w:tc>
        <w:tc>
          <w:tcPr>
            <w:tcW w:w="1843" w:type="dxa"/>
            <w:gridSpan w:val="3"/>
          </w:tcPr>
          <w:p w:rsidR="00574769" w:rsidRPr="00295EAE" w:rsidRDefault="00574769" w:rsidP="001547D7">
            <w:pPr>
              <w:jc w:val="center"/>
            </w:pPr>
            <w:r>
              <w:t>40</w:t>
            </w:r>
          </w:p>
        </w:tc>
        <w:tc>
          <w:tcPr>
            <w:tcW w:w="2034" w:type="dxa"/>
            <w:gridSpan w:val="2"/>
          </w:tcPr>
          <w:p w:rsidR="00574769" w:rsidRPr="00295EAE" w:rsidRDefault="00574769" w:rsidP="001547D7">
            <w:pPr>
              <w:jc w:val="center"/>
            </w:pPr>
            <w:r>
              <w:t>40</w:t>
            </w:r>
          </w:p>
        </w:tc>
      </w:tr>
      <w:tr w:rsidR="00574769" w:rsidTr="001547D7">
        <w:trPr>
          <w:trHeight w:val="70"/>
        </w:trPr>
        <w:tc>
          <w:tcPr>
            <w:tcW w:w="1846" w:type="dxa"/>
          </w:tcPr>
          <w:p w:rsidR="00574769" w:rsidRPr="00C50451" w:rsidRDefault="00574769" w:rsidP="001547D7">
            <w:pPr>
              <w:jc w:val="center"/>
            </w:pPr>
            <w:r>
              <w:t>Кількість бачків для води</w:t>
            </w:r>
          </w:p>
        </w:tc>
        <w:tc>
          <w:tcPr>
            <w:tcW w:w="846" w:type="dxa"/>
          </w:tcPr>
          <w:p w:rsidR="00574769" w:rsidRDefault="00574769" w:rsidP="001547D7">
            <w:pPr>
              <w:jc w:val="center"/>
            </w:pPr>
            <w:r>
              <w:t>Шт.</w:t>
            </w:r>
          </w:p>
        </w:tc>
        <w:tc>
          <w:tcPr>
            <w:tcW w:w="1997" w:type="dxa"/>
            <w:gridSpan w:val="3"/>
          </w:tcPr>
          <w:p w:rsidR="00574769" w:rsidRPr="00295EAE" w:rsidRDefault="00574769" w:rsidP="001547D7">
            <w:pPr>
              <w:jc w:val="center"/>
            </w:pPr>
            <w:r>
              <w:t>-</w:t>
            </w:r>
          </w:p>
        </w:tc>
        <w:tc>
          <w:tcPr>
            <w:tcW w:w="1944" w:type="dxa"/>
            <w:gridSpan w:val="2"/>
          </w:tcPr>
          <w:p w:rsidR="00574769" w:rsidRPr="00295EAE" w:rsidRDefault="00574769" w:rsidP="001547D7">
            <w:pPr>
              <w:jc w:val="center"/>
            </w:pPr>
            <w:r>
              <w:t>-</w:t>
            </w:r>
          </w:p>
        </w:tc>
        <w:tc>
          <w:tcPr>
            <w:tcW w:w="1843" w:type="dxa"/>
            <w:gridSpan w:val="3"/>
          </w:tcPr>
          <w:p w:rsidR="00574769" w:rsidRPr="00295EAE" w:rsidRDefault="00574769" w:rsidP="001547D7">
            <w:pPr>
              <w:jc w:val="center"/>
            </w:pPr>
            <w:r>
              <w:t>-</w:t>
            </w:r>
          </w:p>
        </w:tc>
        <w:tc>
          <w:tcPr>
            <w:tcW w:w="2034" w:type="dxa"/>
            <w:gridSpan w:val="2"/>
          </w:tcPr>
          <w:p w:rsidR="00574769" w:rsidRPr="00295EAE" w:rsidRDefault="00574769" w:rsidP="001547D7">
            <w:pPr>
              <w:jc w:val="center"/>
            </w:pPr>
            <w:r>
              <w:t>-</w:t>
            </w:r>
          </w:p>
        </w:tc>
      </w:tr>
      <w:tr w:rsidR="00574769" w:rsidTr="001547D7">
        <w:trPr>
          <w:trHeight w:val="70"/>
        </w:trPr>
        <w:tc>
          <w:tcPr>
            <w:tcW w:w="1846" w:type="dxa"/>
          </w:tcPr>
          <w:p w:rsidR="00574769" w:rsidRPr="00C50451" w:rsidRDefault="00574769" w:rsidP="001547D7">
            <w:pPr>
              <w:jc w:val="center"/>
            </w:pPr>
            <w:r>
              <w:t>Кількість редукторів на воду</w:t>
            </w:r>
          </w:p>
        </w:tc>
        <w:tc>
          <w:tcPr>
            <w:tcW w:w="846" w:type="dxa"/>
          </w:tcPr>
          <w:p w:rsidR="00574769" w:rsidRDefault="00574769" w:rsidP="001547D7">
            <w:pPr>
              <w:jc w:val="center"/>
            </w:pPr>
            <w:r>
              <w:t>Шт.</w:t>
            </w:r>
          </w:p>
        </w:tc>
        <w:tc>
          <w:tcPr>
            <w:tcW w:w="1997" w:type="dxa"/>
            <w:gridSpan w:val="3"/>
          </w:tcPr>
          <w:p w:rsidR="00574769" w:rsidRPr="00295EAE" w:rsidRDefault="00574769" w:rsidP="001547D7">
            <w:pPr>
              <w:jc w:val="center"/>
            </w:pPr>
            <w:r>
              <w:t>15</w:t>
            </w:r>
          </w:p>
        </w:tc>
        <w:tc>
          <w:tcPr>
            <w:tcW w:w="1944" w:type="dxa"/>
            <w:gridSpan w:val="2"/>
          </w:tcPr>
          <w:p w:rsidR="00574769" w:rsidRPr="00295EAE" w:rsidRDefault="00574769" w:rsidP="001547D7">
            <w:pPr>
              <w:jc w:val="center"/>
            </w:pPr>
            <w:r>
              <w:t>15</w:t>
            </w:r>
          </w:p>
        </w:tc>
        <w:tc>
          <w:tcPr>
            <w:tcW w:w="1843" w:type="dxa"/>
            <w:gridSpan w:val="3"/>
          </w:tcPr>
          <w:p w:rsidR="00574769" w:rsidRPr="00295EAE" w:rsidRDefault="00574769" w:rsidP="001547D7">
            <w:pPr>
              <w:jc w:val="center"/>
            </w:pPr>
            <w:r>
              <w:t>15</w:t>
            </w:r>
          </w:p>
        </w:tc>
        <w:tc>
          <w:tcPr>
            <w:tcW w:w="2034" w:type="dxa"/>
            <w:gridSpan w:val="2"/>
          </w:tcPr>
          <w:p w:rsidR="00574769" w:rsidRPr="00295EAE" w:rsidRDefault="00574769" w:rsidP="001547D7">
            <w:pPr>
              <w:jc w:val="center"/>
            </w:pPr>
            <w:r>
              <w:t>15</w:t>
            </w:r>
          </w:p>
        </w:tc>
      </w:tr>
      <w:tr w:rsidR="00574769" w:rsidTr="001547D7">
        <w:trPr>
          <w:trHeight w:val="70"/>
        </w:trPr>
        <w:tc>
          <w:tcPr>
            <w:tcW w:w="1846" w:type="dxa"/>
          </w:tcPr>
          <w:p w:rsidR="00574769" w:rsidRPr="00C50451" w:rsidRDefault="00574769" w:rsidP="001547D7">
            <w:pPr>
              <w:jc w:val="center"/>
            </w:pPr>
            <w:r>
              <w:t xml:space="preserve">Кількість </w:t>
            </w:r>
            <w:proofErr w:type="spellStart"/>
            <w:r>
              <w:t>конц</w:t>
            </w:r>
            <w:proofErr w:type="spellEnd"/>
            <w:r>
              <w:t>. Вода</w:t>
            </w:r>
          </w:p>
        </w:tc>
        <w:tc>
          <w:tcPr>
            <w:tcW w:w="846" w:type="dxa"/>
          </w:tcPr>
          <w:p w:rsidR="00574769" w:rsidRDefault="00574769" w:rsidP="001547D7">
            <w:pPr>
              <w:jc w:val="center"/>
            </w:pPr>
            <w:r>
              <w:t>Шт.</w:t>
            </w:r>
          </w:p>
        </w:tc>
        <w:tc>
          <w:tcPr>
            <w:tcW w:w="1997" w:type="dxa"/>
            <w:gridSpan w:val="3"/>
          </w:tcPr>
          <w:p w:rsidR="00574769" w:rsidRDefault="00574769" w:rsidP="001547D7">
            <w:pPr>
              <w:jc w:val="center"/>
            </w:pPr>
            <w:r>
              <w:t>15</w:t>
            </w:r>
          </w:p>
        </w:tc>
        <w:tc>
          <w:tcPr>
            <w:tcW w:w="1944" w:type="dxa"/>
            <w:gridSpan w:val="2"/>
          </w:tcPr>
          <w:p w:rsidR="00574769" w:rsidRDefault="00574769" w:rsidP="001547D7">
            <w:pPr>
              <w:jc w:val="center"/>
            </w:pPr>
            <w:r>
              <w:t>15</w:t>
            </w:r>
          </w:p>
        </w:tc>
        <w:tc>
          <w:tcPr>
            <w:tcW w:w="1843" w:type="dxa"/>
            <w:gridSpan w:val="3"/>
          </w:tcPr>
          <w:p w:rsidR="00574769" w:rsidRDefault="00574769" w:rsidP="001547D7">
            <w:pPr>
              <w:jc w:val="center"/>
            </w:pPr>
            <w:r>
              <w:t>15</w:t>
            </w:r>
          </w:p>
        </w:tc>
        <w:tc>
          <w:tcPr>
            <w:tcW w:w="2034" w:type="dxa"/>
            <w:gridSpan w:val="2"/>
          </w:tcPr>
          <w:p w:rsidR="00574769" w:rsidRDefault="00574769" w:rsidP="001547D7">
            <w:pPr>
              <w:jc w:val="center"/>
            </w:pPr>
            <w:r>
              <w:t>15</w:t>
            </w:r>
          </w:p>
        </w:tc>
      </w:tr>
      <w:tr w:rsidR="00574769" w:rsidTr="001547D7">
        <w:trPr>
          <w:trHeight w:val="70"/>
        </w:trPr>
        <w:tc>
          <w:tcPr>
            <w:tcW w:w="1846" w:type="dxa"/>
          </w:tcPr>
          <w:p w:rsidR="00574769" w:rsidRPr="00C50451" w:rsidRDefault="00574769" w:rsidP="001547D7">
            <w:pPr>
              <w:jc w:val="center"/>
            </w:pPr>
            <w:r>
              <w:t>Об’єм бункера</w:t>
            </w:r>
          </w:p>
        </w:tc>
        <w:tc>
          <w:tcPr>
            <w:tcW w:w="846" w:type="dxa"/>
          </w:tcPr>
          <w:p w:rsidR="00574769" w:rsidRPr="00C50451" w:rsidRDefault="00574769" w:rsidP="001547D7">
            <w:pPr>
              <w:jc w:val="center"/>
            </w:pPr>
            <w:proofErr w:type="spellStart"/>
            <w:r>
              <w:t>Тн</w:t>
            </w:r>
            <w:proofErr w:type="spellEnd"/>
          </w:p>
        </w:tc>
        <w:tc>
          <w:tcPr>
            <w:tcW w:w="1997" w:type="dxa"/>
            <w:gridSpan w:val="3"/>
          </w:tcPr>
          <w:p w:rsidR="00574769" w:rsidRPr="00295EAE" w:rsidRDefault="00574769" w:rsidP="001547D7">
            <w:pPr>
              <w:jc w:val="center"/>
            </w:pPr>
            <w:r w:rsidRPr="00295EAE">
              <w:t>12/15тн</w:t>
            </w:r>
          </w:p>
        </w:tc>
        <w:tc>
          <w:tcPr>
            <w:tcW w:w="1944" w:type="dxa"/>
            <w:gridSpan w:val="2"/>
          </w:tcPr>
          <w:p w:rsidR="00574769" w:rsidRDefault="00574769" w:rsidP="001547D7">
            <w:pPr>
              <w:jc w:val="center"/>
            </w:pPr>
            <w:r w:rsidRPr="00295EAE">
              <w:t>12/15тн</w:t>
            </w:r>
          </w:p>
        </w:tc>
        <w:tc>
          <w:tcPr>
            <w:tcW w:w="1843" w:type="dxa"/>
            <w:gridSpan w:val="3"/>
          </w:tcPr>
          <w:p w:rsidR="00574769" w:rsidRDefault="00574769" w:rsidP="001547D7">
            <w:pPr>
              <w:jc w:val="center"/>
            </w:pPr>
            <w:r w:rsidRPr="00295EAE">
              <w:t>12/15тн</w:t>
            </w:r>
          </w:p>
        </w:tc>
        <w:tc>
          <w:tcPr>
            <w:tcW w:w="2034" w:type="dxa"/>
            <w:gridSpan w:val="2"/>
          </w:tcPr>
          <w:p w:rsidR="00574769" w:rsidRDefault="00574769" w:rsidP="001547D7">
            <w:pPr>
              <w:jc w:val="center"/>
            </w:pPr>
            <w:r w:rsidRPr="00295EAE">
              <w:t>12/15тн</w:t>
            </w:r>
          </w:p>
        </w:tc>
      </w:tr>
      <w:tr w:rsidR="00574769" w:rsidTr="001547D7">
        <w:trPr>
          <w:trHeight w:val="70"/>
        </w:trPr>
        <w:tc>
          <w:tcPr>
            <w:tcW w:w="1846" w:type="dxa"/>
          </w:tcPr>
          <w:p w:rsidR="00574769" w:rsidRPr="00C50451" w:rsidRDefault="00574769" w:rsidP="001547D7">
            <w:pPr>
              <w:jc w:val="center"/>
            </w:pPr>
            <w:r>
              <w:lastRenderedPageBreak/>
              <w:t>Об’єм кормових комбайнів</w:t>
            </w:r>
          </w:p>
        </w:tc>
        <w:tc>
          <w:tcPr>
            <w:tcW w:w="846" w:type="dxa"/>
          </w:tcPr>
          <w:p w:rsidR="00574769" w:rsidRPr="00C50451" w:rsidRDefault="00574769" w:rsidP="001547D7">
            <w:pPr>
              <w:jc w:val="center"/>
            </w:pPr>
            <w:r>
              <w:t>Кг</w:t>
            </w:r>
          </w:p>
        </w:tc>
        <w:tc>
          <w:tcPr>
            <w:tcW w:w="1997" w:type="dxa"/>
            <w:gridSpan w:val="3"/>
          </w:tcPr>
          <w:p w:rsidR="00574769" w:rsidRPr="00295EAE" w:rsidRDefault="00574769" w:rsidP="001547D7">
            <w:pPr>
              <w:jc w:val="center"/>
            </w:pPr>
            <w:r>
              <w:t>50</w:t>
            </w:r>
          </w:p>
        </w:tc>
        <w:tc>
          <w:tcPr>
            <w:tcW w:w="1944" w:type="dxa"/>
            <w:gridSpan w:val="2"/>
          </w:tcPr>
          <w:p w:rsidR="00574769" w:rsidRPr="00295EAE" w:rsidRDefault="00574769" w:rsidP="001547D7">
            <w:pPr>
              <w:jc w:val="center"/>
            </w:pPr>
            <w:r>
              <w:t>50</w:t>
            </w:r>
          </w:p>
        </w:tc>
        <w:tc>
          <w:tcPr>
            <w:tcW w:w="1843" w:type="dxa"/>
            <w:gridSpan w:val="3"/>
          </w:tcPr>
          <w:p w:rsidR="00574769" w:rsidRPr="00295EAE" w:rsidRDefault="00574769" w:rsidP="001547D7">
            <w:pPr>
              <w:jc w:val="center"/>
            </w:pPr>
            <w:r>
              <w:t>50</w:t>
            </w:r>
          </w:p>
        </w:tc>
        <w:tc>
          <w:tcPr>
            <w:tcW w:w="2034" w:type="dxa"/>
            <w:gridSpan w:val="2"/>
          </w:tcPr>
          <w:p w:rsidR="00574769" w:rsidRPr="00295EAE" w:rsidRDefault="00574769" w:rsidP="001547D7">
            <w:pPr>
              <w:jc w:val="center"/>
            </w:pPr>
            <w:r>
              <w:t>50</w:t>
            </w:r>
          </w:p>
        </w:tc>
      </w:tr>
      <w:tr w:rsidR="00574769" w:rsidTr="001547D7">
        <w:trPr>
          <w:trHeight w:val="441"/>
        </w:trPr>
        <w:tc>
          <w:tcPr>
            <w:tcW w:w="1846" w:type="dxa"/>
          </w:tcPr>
          <w:p w:rsidR="00574769" w:rsidRPr="00C50451" w:rsidRDefault="00574769" w:rsidP="001547D7">
            <w:pPr>
              <w:jc w:val="center"/>
            </w:pPr>
            <w:r>
              <w:t>Кількість ніпелів в пташнику</w:t>
            </w:r>
          </w:p>
        </w:tc>
        <w:tc>
          <w:tcPr>
            <w:tcW w:w="846" w:type="dxa"/>
          </w:tcPr>
          <w:p w:rsidR="00574769" w:rsidRDefault="00574769" w:rsidP="001547D7">
            <w:pPr>
              <w:jc w:val="center"/>
            </w:pPr>
            <w:r>
              <w:t>Шт.</w:t>
            </w:r>
          </w:p>
        </w:tc>
        <w:tc>
          <w:tcPr>
            <w:tcW w:w="1997" w:type="dxa"/>
            <w:gridSpan w:val="3"/>
          </w:tcPr>
          <w:p w:rsidR="00574769" w:rsidRDefault="00574769" w:rsidP="001547D7">
            <w:pPr>
              <w:jc w:val="center"/>
            </w:pPr>
            <w:r>
              <w:t>4140</w:t>
            </w:r>
          </w:p>
        </w:tc>
        <w:tc>
          <w:tcPr>
            <w:tcW w:w="1944" w:type="dxa"/>
            <w:gridSpan w:val="2"/>
          </w:tcPr>
          <w:p w:rsidR="00574769" w:rsidRDefault="00574769" w:rsidP="001547D7">
            <w:pPr>
              <w:jc w:val="center"/>
            </w:pPr>
            <w:r>
              <w:t>4140</w:t>
            </w:r>
          </w:p>
        </w:tc>
        <w:tc>
          <w:tcPr>
            <w:tcW w:w="1843" w:type="dxa"/>
            <w:gridSpan w:val="3"/>
          </w:tcPr>
          <w:p w:rsidR="00574769" w:rsidRDefault="00574769" w:rsidP="001547D7">
            <w:pPr>
              <w:jc w:val="center"/>
            </w:pPr>
            <w:r>
              <w:t>4140</w:t>
            </w:r>
          </w:p>
        </w:tc>
        <w:tc>
          <w:tcPr>
            <w:tcW w:w="2034" w:type="dxa"/>
            <w:gridSpan w:val="2"/>
          </w:tcPr>
          <w:p w:rsidR="00574769" w:rsidRDefault="00574769" w:rsidP="001547D7">
            <w:pPr>
              <w:jc w:val="center"/>
            </w:pPr>
            <w:r>
              <w:t>4140</w:t>
            </w:r>
          </w:p>
        </w:tc>
      </w:tr>
      <w:tr w:rsidR="00574769" w:rsidTr="001547D7">
        <w:trPr>
          <w:trHeight w:val="135"/>
        </w:trPr>
        <w:tc>
          <w:tcPr>
            <w:tcW w:w="1846" w:type="dxa"/>
            <w:vMerge w:val="restart"/>
          </w:tcPr>
          <w:p w:rsidR="00574769" w:rsidRPr="00C50451" w:rsidRDefault="00574769" w:rsidP="001547D7">
            <w:pPr>
              <w:jc w:val="center"/>
            </w:pPr>
            <w:r>
              <w:t>Кількість птиці (біла), голів</w:t>
            </w:r>
          </w:p>
        </w:tc>
        <w:tc>
          <w:tcPr>
            <w:tcW w:w="846" w:type="dxa"/>
          </w:tcPr>
          <w:p w:rsidR="00574769" w:rsidRPr="00C50451" w:rsidRDefault="00574769" w:rsidP="001547D7">
            <w:pPr>
              <w:jc w:val="center"/>
            </w:pPr>
            <w:r>
              <w:t>Курка</w:t>
            </w:r>
          </w:p>
        </w:tc>
        <w:tc>
          <w:tcPr>
            <w:tcW w:w="854" w:type="dxa"/>
          </w:tcPr>
          <w:p w:rsidR="00574769" w:rsidRDefault="00574769" w:rsidP="001547D7">
            <w:pPr>
              <w:jc w:val="center"/>
            </w:pPr>
            <w:r w:rsidRPr="00295EAE">
              <w:t>26220</w:t>
            </w:r>
          </w:p>
        </w:tc>
        <w:tc>
          <w:tcPr>
            <w:tcW w:w="1143" w:type="dxa"/>
            <w:gridSpan w:val="2"/>
          </w:tcPr>
          <w:p w:rsidR="00574769" w:rsidRDefault="00574769" w:rsidP="001547D7">
            <w:pPr>
              <w:jc w:val="center"/>
            </w:pPr>
            <w:r w:rsidRPr="00295EAE">
              <w:t>(690х38)</w:t>
            </w:r>
          </w:p>
        </w:tc>
        <w:tc>
          <w:tcPr>
            <w:tcW w:w="825" w:type="dxa"/>
          </w:tcPr>
          <w:p w:rsidR="00574769" w:rsidRDefault="00574769" w:rsidP="001547D7">
            <w:pPr>
              <w:jc w:val="center"/>
            </w:pPr>
            <w:r w:rsidRPr="00295EAE">
              <w:t>26220</w:t>
            </w:r>
          </w:p>
        </w:tc>
        <w:tc>
          <w:tcPr>
            <w:tcW w:w="1119" w:type="dxa"/>
          </w:tcPr>
          <w:p w:rsidR="00574769" w:rsidRDefault="00574769" w:rsidP="001547D7">
            <w:pPr>
              <w:jc w:val="center"/>
            </w:pPr>
            <w:r w:rsidRPr="00295EAE">
              <w:t>(690х38)</w:t>
            </w:r>
          </w:p>
        </w:tc>
        <w:tc>
          <w:tcPr>
            <w:tcW w:w="774" w:type="dxa"/>
            <w:gridSpan w:val="2"/>
          </w:tcPr>
          <w:p w:rsidR="00574769" w:rsidRDefault="00574769" w:rsidP="001547D7">
            <w:pPr>
              <w:jc w:val="center"/>
            </w:pPr>
            <w:r w:rsidRPr="00295EAE">
              <w:t>26220</w:t>
            </w:r>
          </w:p>
        </w:tc>
        <w:tc>
          <w:tcPr>
            <w:tcW w:w="1069" w:type="dxa"/>
          </w:tcPr>
          <w:p w:rsidR="00574769" w:rsidRDefault="00574769" w:rsidP="001547D7">
            <w:pPr>
              <w:jc w:val="center"/>
            </w:pPr>
            <w:r w:rsidRPr="00295EAE">
              <w:t>(690х38)</w:t>
            </w:r>
          </w:p>
        </w:tc>
        <w:tc>
          <w:tcPr>
            <w:tcW w:w="774" w:type="dxa"/>
          </w:tcPr>
          <w:p w:rsidR="00574769" w:rsidRDefault="00574769" w:rsidP="001547D7">
            <w:pPr>
              <w:jc w:val="center"/>
            </w:pPr>
            <w:r w:rsidRPr="00295EAE">
              <w:t>26220</w:t>
            </w:r>
          </w:p>
        </w:tc>
        <w:tc>
          <w:tcPr>
            <w:tcW w:w="1260" w:type="dxa"/>
          </w:tcPr>
          <w:p w:rsidR="00574769" w:rsidRDefault="00574769" w:rsidP="001547D7">
            <w:pPr>
              <w:jc w:val="center"/>
            </w:pPr>
            <w:r w:rsidRPr="00295EAE">
              <w:t>(690х38)</w:t>
            </w:r>
          </w:p>
        </w:tc>
      </w:tr>
      <w:tr w:rsidR="00574769" w:rsidTr="001547D7">
        <w:trPr>
          <w:trHeight w:val="135"/>
        </w:trPr>
        <w:tc>
          <w:tcPr>
            <w:tcW w:w="1846" w:type="dxa"/>
            <w:vMerge/>
          </w:tcPr>
          <w:p w:rsidR="00574769" w:rsidRDefault="00574769" w:rsidP="001547D7">
            <w:pPr>
              <w:jc w:val="center"/>
            </w:pPr>
          </w:p>
        </w:tc>
        <w:tc>
          <w:tcPr>
            <w:tcW w:w="846" w:type="dxa"/>
          </w:tcPr>
          <w:p w:rsidR="00574769" w:rsidRPr="00C50451" w:rsidRDefault="00574769" w:rsidP="001547D7">
            <w:pPr>
              <w:jc w:val="center"/>
            </w:pPr>
            <w:r>
              <w:t>півень</w:t>
            </w:r>
          </w:p>
        </w:tc>
        <w:tc>
          <w:tcPr>
            <w:tcW w:w="854" w:type="dxa"/>
          </w:tcPr>
          <w:p w:rsidR="00574769" w:rsidRDefault="00574769" w:rsidP="001547D7">
            <w:pPr>
              <w:jc w:val="center"/>
            </w:pPr>
            <w:r w:rsidRPr="00295EAE">
              <w:t>2990</w:t>
            </w:r>
          </w:p>
        </w:tc>
        <w:tc>
          <w:tcPr>
            <w:tcW w:w="1143" w:type="dxa"/>
            <w:gridSpan w:val="2"/>
          </w:tcPr>
          <w:p w:rsidR="00574769" w:rsidRDefault="00574769" w:rsidP="001547D7">
            <w:pPr>
              <w:jc w:val="center"/>
            </w:pPr>
            <w:r w:rsidRPr="00295EAE">
              <w:t>(690х4-5)</w:t>
            </w:r>
          </w:p>
        </w:tc>
        <w:tc>
          <w:tcPr>
            <w:tcW w:w="825" w:type="dxa"/>
          </w:tcPr>
          <w:p w:rsidR="00574769" w:rsidRDefault="00574769" w:rsidP="001547D7">
            <w:pPr>
              <w:jc w:val="center"/>
            </w:pPr>
            <w:r w:rsidRPr="00295EAE">
              <w:t>2990</w:t>
            </w:r>
          </w:p>
        </w:tc>
        <w:tc>
          <w:tcPr>
            <w:tcW w:w="1119" w:type="dxa"/>
          </w:tcPr>
          <w:p w:rsidR="00574769" w:rsidRDefault="00574769" w:rsidP="001547D7">
            <w:pPr>
              <w:jc w:val="center"/>
            </w:pPr>
            <w:r w:rsidRPr="00295EAE">
              <w:t>(690х4-5)</w:t>
            </w:r>
          </w:p>
        </w:tc>
        <w:tc>
          <w:tcPr>
            <w:tcW w:w="714" w:type="dxa"/>
          </w:tcPr>
          <w:p w:rsidR="00574769" w:rsidRDefault="00574769" w:rsidP="001547D7">
            <w:pPr>
              <w:jc w:val="center"/>
            </w:pPr>
            <w:r w:rsidRPr="00295EAE">
              <w:t>2990</w:t>
            </w:r>
          </w:p>
        </w:tc>
        <w:tc>
          <w:tcPr>
            <w:tcW w:w="1129" w:type="dxa"/>
            <w:gridSpan w:val="2"/>
          </w:tcPr>
          <w:p w:rsidR="00574769" w:rsidRDefault="00574769" w:rsidP="001547D7">
            <w:pPr>
              <w:jc w:val="center"/>
            </w:pPr>
            <w:r w:rsidRPr="00295EAE">
              <w:t>(690х4-5)</w:t>
            </w:r>
          </w:p>
        </w:tc>
        <w:tc>
          <w:tcPr>
            <w:tcW w:w="774" w:type="dxa"/>
          </w:tcPr>
          <w:p w:rsidR="00574769" w:rsidRDefault="00574769" w:rsidP="001547D7">
            <w:pPr>
              <w:jc w:val="center"/>
            </w:pPr>
            <w:r w:rsidRPr="00295EAE">
              <w:t>2990</w:t>
            </w:r>
          </w:p>
        </w:tc>
        <w:tc>
          <w:tcPr>
            <w:tcW w:w="1260" w:type="dxa"/>
          </w:tcPr>
          <w:p w:rsidR="00574769" w:rsidRDefault="00574769" w:rsidP="001547D7">
            <w:pPr>
              <w:jc w:val="center"/>
            </w:pPr>
            <w:r w:rsidRPr="00295EAE">
              <w:t>(690х4-5)</w:t>
            </w:r>
          </w:p>
        </w:tc>
      </w:tr>
      <w:tr w:rsidR="00574769" w:rsidTr="001547D7">
        <w:trPr>
          <w:trHeight w:val="135"/>
        </w:trPr>
        <w:tc>
          <w:tcPr>
            <w:tcW w:w="1846" w:type="dxa"/>
          </w:tcPr>
          <w:p w:rsidR="00574769" w:rsidRPr="00C50451" w:rsidRDefault="00574769" w:rsidP="001547D7">
            <w:pPr>
              <w:jc w:val="center"/>
            </w:pPr>
            <w:r>
              <w:t>Статеве співвідношення</w:t>
            </w:r>
          </w:p>
        </w:tc>
        <w:tc>
          <w:tcPr>
            <w:tcW w:w="846" w:type="dxa"/>
          </w:tcPr>
          <w:p w:rsidR="00574769" w:rsidRDefault="00574769" w:rsidP="001547D7">
            <w:pPr>
              <w:jc w:val="center"/>
            </w:pPr>
          </w:p>
        </w:tc>
        <w:tc>
          <w:tcPr>
            <w:tcW w:w="1997" w:type="dxa"/>
            <w:gridSpan w:val="3"/>
          </w:tcPr>
          <w:p w:rsidR="00574769" w:rsidRPr="00C50451" w:rsidRDefault="00574769" w:rsidP="001547D7">
            <w:pPr>
              <w:jc w:val="center"/>
            </w:pPr>
            <w:r>
              <w:t>8,8</w:t>
            </w:r>
          </w:p>
        </w:tc>
        <w:tc>
          <w:tcPr>
            <w:tcW w:w="1944" w:type="dxa"/>
            <w:gridSpan w:val="2"/>
          </w:tcPr>
          <w:p w:rsidR="00574769" w:rsidRDefault="00574769" w:rsidP="001547D7">
            <w:pPr>
              <w:jc w:val="center"/>
            </w:pPr>
            <w:r>
              <w:t>8,8</w:t>
            </w:r>
          </w:p>
        </w:tc>
        <w:tc>
          <w:tcPr>
            <w:tcW w:w="1843" w:type="dxa"/>
            <w:gridSpan w:val="3"/>
          </w:tcPr>
          <w:p w:rsidR="00574769" w:rsidRDefault="00574769" w:rsidP="001547D7">
            <w:pPr>
              <w:jc w:val="center"/>
            </w:pPr>
            <w:r>
              <w:t>8,8</w:t>
            </w:r>
          </w:p>
        </w:tc>
        <w:tc>
          <w:tcPr>
            <w:tcW w:w="2034" w:type="dxa"/>
            <w:gridSpan w:val="2"/>
          </w:tcPr>
          <w:p w:rsidR="00574769" w:rsidRDefault="00574769" w:rsidP="001547D7">
            <w:pPr>
              <w:jc w:val="center"/>
            </w:pPr>
            <w:r>
              <w:t>8,8</w:t>
            </w:r>
          </w:p>
        </w:tc>
      </w:tr>
      <w:tr w:rsidR="00574769" w:rsidTr="001547D7">
        <w:trPr>
          <w:trHeight w:val="135"/>
        </w:trPr>
        <w:tc>
          <w:tcPr>
            <w:tcW w:w="1846" w:type="dxa"/>
          </w:tcPr>
          <w:p w:rsidR="00574769" w:rsidRPr="00C50451" w:rsidRDefault="00574769" w:rsidP="001547D7">
            <w:pPr>
              <w:jc w:val="center"/>
              <w:rPr>
                <w:i/>
                <w:iCs/>
              </w:rPr>
            </w:pPr>
            <w:r w:rsidRPr="00C50451">
              <w:rPr>
                <w:i/>
                <w:iCs/>
              </w:rPr>
              <w:t>Всього</w:t>
            </w:r>
          </w:p>
        </w:tc>
        <w:tc>
          <w:tcPr>
            <w:tcW w:w="846" w:type="dxa"/>
          </w:tcPr>
          <w:p w:rsidR="00574769" w:rsidRDefault="00574769" w:rsidP="001547D7">
            <w:pPr>
              <w:jc w:val="center"/>
            </w:pPr>
          </w:p>
        </w:tc>
        <w:tc>
          <w:tcPr>
            <w:tcW w:w="854" w:type="dxa"/>
          </w:tcPr>
          <w:p w:rsidR="00574769" w:rsidRPr="00295EAE" w:rsidRDefault="00574769" w:rsidP="001547D7">
            <w:pPr>
              <w:jc w:val="center"/>
              <w:rPr>
                <w:b/>
                <w:bCs/>
                <w:i/>
                <w:iCs/>
              </w:rPr>
            </w:pPr>
            <w:r w:rsidRPr="00295EAE">
              <w:rPr>
                <w:b/>
                <w:bCs/>
                <w:i/>
                <w:iCs/>
              </w:rPr>
              <w:t>29210</w:t>
            </w:r>
          </w:p>
        </w:tc>
        <w:tc>
          <w:tcPr>
            <w:tcW w:w="1143" w:type="dxa"/>
            <w:gridSpan w:val="2"/>
          </w:tcPr>
          <w:p w:rsidR="00574769" w:rsidRPr="00295EAE" w:rsidRDefault="00574769" w:rsidP="001547D7">
            <w:pPr>
              <w:jc w:val="center"/>
              <w:rPr>
                <w:b/>
                <w:bCs/>
                <w:i/>
                <w:iCs/>
              </w:rPr>
            </w:pPr>
          </w:p>
        </w:tc>
        <w:tc>
          <w:tcPr>
            <w:tcW w:w="825" w:type="dxa"/>
          </w:tcPr>
          <w:p w:rsidR="00574769" w:rsidRPr="00295EAE" w:rsidRDefault="00574769" w:rsidP="001547D7">
            <w:pPr>
              <w:jc w:val="center"/>
              <w:rPr>
                <w:b/>
                <w:bCs/>
                <w:i/>
                <w:iCs/>
              </w:rPr>
            </w:pPr>
            <w:r w:rsidRPr="00295EAE">
              <w:rPr>
                <w:b/>
                <w:bCs/>
                <w:i/>
                <w:iCs/>
              </w:rPr>
              <w:t>29210</w:t>
            </w:r>
          </w:p>
        </w:tc>
        <w:tc>
          <w:tcPr>
            <w:tcW w:w="1119" w:type="dxa"/>
          </w:tcPr>
          <w:p w:rsidR="00574769" w:rsidRPr="00295EAE" w:rsidRDefault="00574769" w:rsidP="001547D7">
            <w:pPr>
              <w:jc w:val="center"/>
              <w:rPr>
                <w:b/>
                <w:bCs/>
                <w:i/>
                <w:iCs/>
              </w:rPr>
            </w:pPr>
          </w:p>
        </w:tc>
        <w:tc>
          <w:tcPr>
            <w:tcW w:w="774" w:type="dxa"/>
            <w:gridSpan w:val="2"/>
          </w:tcPr>
          <w:p w:rsidR="00574769" w:rsidRPr="00295EAE" w:rsidRDefault="00574769" w:rsidP="001547D7">
            <w:pPr>
              <w:jc w:val="center"/>
              <w:rPr>
                <w:b/>
                <w:bCs/>
                <w:i/>
                <w:iCs/>
              </w:rPr>
            </w:pPr>
            <w:r w:rsidRPr="00295EAE">
              <w:rPr>
                <w:b/>
                <w:bCs/>
                <w:i/>
                <w:iCs/>
              </w:rPr>
              <w:t>29210</w:t>
            </w:r>
          </w:p>
        </w:tc>
        <w:tc>
          <w:tcPr>
            <w:tcW w:w="1069" w:type="dxa"/>
          </w:tcPr>
          <w:p w:rsidR="00574769" w:rsidRPr="00295EAE" w:rsidRDefault="00574769" w:rsidP="001547D7">
            <w:pPr>
              <w:jc w:val="center"/>
              <w:rPr>
                <w:b/>
                <w:bCs/>
                <w:i/>
                <w:iCs/>
              </w:rPr>
            </w:pPr>
          </w:p>
        </w:tc>
        <w:tc>
          <w:tcPr>
            <w:tcW w:w="774" w:type="dxa"/>
          </w:tcPr>
          <w:p w:rsidR="00574769" w:rsidRPr="00295EAE" w:rsidRDefault="00574769" w:rsidP="001547D7">
            <w:pPr>
              <w:jc w:val="center"/>
              <w:rPr>
                <w:b/>
                <w:bCs/>
                <w:i/>
                <w:iCs/>
              </w:rPr>
            </w:pPr>
            <w:r w:rsidRPr="00295EAE">
              <w:rPr>
                <w:b/>
                <w:bCs/>
                <w:i/>
                <w:iCs/>
              </w:rPr>
              <w:t>29210</w:t>
            </w:r>
          </w:p>
        </w:tc>
        <w:tc>
          <w:tcPr>
            <w:tcW w:w="1260" w:type="dxa"/>
          </w:tcPr>
          <w:p w:rsidR="00574769" w:rsidRDefault="00574769" w:rsidP="001547D7">
            <w:pPr>
              <w:jc w:val="center"/>
            </w:pPr>
          </w:p>
        </w:tc>
      </w:tr>
      <w:tr w:rsidR="00574769" w:rsidTr="001547D7">
        <w:trPr>
          <w:trHeight w:val="270"/>
        </w:trPr>
        <w:tc>
          <w:tcPr>
            <w:tcW w:w="1846" w:type="dxa"/>
            <w:vMerge w:val="restart"/>
          </w:tcPr>
          <w:p w:rsidR="00574769" w:rsidRPr="00C50451" w:rsidRDefault="00574769" w:rsidP="001547D7">
            <w:pPr>
              <w:jc w:val="center"/>
            </w:pPr>
            <w:r>
              <w:t>Кількість птиці (коричнева), голів</w:t>
            </w:r>
          </w:p>
        </w:tc>
        <w:tc>
          <w:tcPr>
            <w:tcW w:w="846" w:type="dxa"/>
            <w:vMerge w:val="restart"/>
          </w:tcPr>
          <w:p w:rsidR="00574769" w:rsidRDefault="00574769" w:rsidP="001547D7">
            <w:pPr>
              <w:jc w:val="center"/>
            </w:pPr>
          </w:p>
        </w:tc>
        <w:tc>
          <w:tcPr>
            <w:tcW w:w="854" w:type="dxa"/>
          </w:tcPr>
          <w:p w:rsidR="00574769" w:rsidRPr="00C50451" w:rsidRDefault="00574769" w:rsidP="001547D7">
            <w:pPr>
              <w:jc w:val="center"/>
            </w:pPr>
            <w:r w:rsidRPr="00295EAE">
              <w:t>24840</w:t>
            </w:r>
          </w:p>
        </w:tc>
        <w:tc>
          <w:tcPr>
            <w:tcW w:w="1143" w:type="dxa"/>
            <w:gridSpan w:val="2"/>
          </w:tcPr>
          <w:p w:rsidR="00574769" w:rsidRPr="00C50451" w:rsidRDefault="00574769" w:rsidP="001547D7">
            <w:pPr>
              <w:jc w:val="center"/>
            </w:pPr>
            <w:r w:rsidRPr="00295EAE">
              <w:t>(690х36)</w:t>
            </w:r>
          </w:p>
        </w:tc>
        <w:tc>
          <w:tcPr>
            <w:tcW w:w="825" w:type="dxa"/>
          </w:tcPr>
          <w:p w:rsidR="00574769" w:rsidRDefault="00574769" w:rsidP="001547D7">
            <w:pPr>
              <w:jc w:val="center"/>
            </w:pPr>
            <w:r w:rsidRPr="00295EAE">
              <w:t>24840</w:t>
            </w:r>
          </w:p>
        </w:tc>
        <w:tc>
          <w:tcPr>
            <w:tcW w:w="1119" w:type="dxa"/>
          </w:tcPr>
          <w:p w:rsidR="00574769" w:rsidRDefault="00574769" w:rsidP="001547D7">
            <w:pPr>
              <w:jc w:val="center"/>
            </w:pPr>
            <w:r w:rsidRPr="00295EAE">
              <w:t>(690х36)</w:t>
            </w:r>
          </w:p>
        </w:tc>
        <w:tc>
          <w:tcPr>
            <w:tcW w:w="774" w:type="dxa"/>
            <w:gridSpan w:val="2"/>
          </w:tcPr>
          <w:p w:rsidR="00574769" w:rsidRDefault="00574769" w:rsidP="001547D7">
            <w:pPr>
              <w:jc w:val="center"/>
            </w:pPr>
            <w:r w:rsidRPr="00295EAE">
              <w:t>24840</w:t>
            </w:r>
          </w:p>
        </w:tc>
        <w:tc>
          <w:tcPr>
            <w:tcW w:w="1069" w:type="dxa"/>
          </w:tcPr>
          <w:p w:rsidR="00574769" w:rsidRDefault="00574769" w:rsidP="001547D7">
            <w:pPr>
              <w:jc w:val="center"/>
            </w:pPr>
            <w:r w:rsidRPr="00295EAE">
              <w:t>(690х36)</w:t>
            </w:r>
          </w:p>
        </w:tc>
        <w:tc>
          <w:tcPr>
            <w:tcW w:w="774" w:type="dxa"/>
          </w:tcPr>
          <w:p w:rsidR="00574769" w:rsidRDefault="00574769" w:rsidP="001547D7">
            <w:pPr>
              <w:jc w:val="center"/>
            </w:pPr>
            <w:r w:rsidRPr="00295EAE">
              <w:t>24840</w:t>
            </w:r>
          </w:p>
        </w:tc>
        <w:tc>
          <w:tcPr>
            <w:tcW w:w="1260" w:type="dxa"/>
          </w:tcPr>
          <w:p w:rsidR="00574769" w:rsidRDefault="00574769" w:rsidP="001547D7">
            <w:pPr>
              <w:jc w:val="center"/>
            </w:pPr>
            <w:r w:rsidRPr="00295EAE">
              <w:t>(690х36)</w:t>
            </w:r>
          </w:p>
        </w:tc>
      </w:tr>
      <w:tr w:rsidR="00574769" w:rsidTr="001547D7">
        <w:trPr>
          <w:trHeight w:val="270"/>
        </w:trPr>
        <w:tc>
          <w:tcPr>
            <w:tcW w:w="1846" w:type="dxa"/>
            <w:vMerge/>
          </w:tcPr>
          <w:p w:rsidR="00574769" w:rsidRDefault="00574769" w:rsidP="001547D7">
            <w:pPr>
              <w:jc w:val="center"/>
            </w:pPr>
          </w:p>
        </w:tc>
        <w:tc>
          <w:tcPr>
            <w:tcW w:w="846" w:type="dxa"/>
            <w:vMerge/>
          </w:tcPr>
          <w:p w:rsidR="00574769" w:rsidRDefault="00574769" w:rsidP="001547D7">
            <w:pPr>
              <w:jc w:val="center"/>
            </w:pPr>
          </w:p>
        </w:tc>
        <w:tc>
          <w:tcPr>
            <w:tcW w:w="854" w:type="dxa"/>
          </w:tcPr>
          <w:p w:rsidR="00574769" w:rsidRPr="00C50451" w:rsidRDefault="00574769" w:rsidP="001547D7">
            <w:pPr>
              <w:jc w:val="center"/>
            </w:pPr>
            <w:r w:rsidRPr="00295EAE">
              <w:t>2990</w:t>
            </w:r>
          </w:p>
        </w:tc>
        <w:tc>
          <w:tcPr>
            <w:tcW w:w="1143" w:type="dxa"/>
            <w:gridSpan w:val="2"/>
          </w:tcPr>
          <w:p w:rsidR="00574769" w:rsidRPr="00C50451" w:rsidRDefault="00574769" w:rsidP="001547D7">
            <w:pPr>
              <w:jc w:val="center"/>
            </w:pPr>
            <w:r w:rsidRPr="00295EAE">
              <w:t>(690х4-5)</w:t>
            </w:r>
          </w:p>
        </w:tc>
        <w:tc>
          <w:tcPr>
            <w:tcW w:w="825" w:type="dxa"/>
          </w:tcPr>
          <w:p w:rsidR="00574769" w:rsidRDefault="00574769" w:rsidP="001547D7">
            <w:pPr>
              <w:jc w:val="center"/>
            </w:pPr>
            <w:r w:rsidRPr="00295EAE">
              <w:t>2990</w:t>
            </w:r>
          </w:p>
        </w:tc>
        <w:tc>
          <w:tcPr>
            <w:tcW w:w="1119" w:type="dxa"/>
          </w:tcPr>
          <w:p w:rsidR="00574769" w:rsidRDefault="00574769" w:rsidP="001547D7">
            <w:pPr>
              <w:jc w:val="center"/>
            </w:pPr>
            <w:r w:rsidRPr="00295EAE">
              <w:t>(690х4-5)</w:t>
            </w:r>
          </w:p>
        </w:tc>
        <w:tc>
          <w:tcPr>
            <w:tcW w:w="774" w:type="dxa"/>
            <w:gridSpan w:val="2"/>
          </w:tcPr>
          <w:p w:rsidR="00574769" w:rsidRDefault="00574769" w:rsidP="001547D7">
            <w:pPr>
              <w:jc w:val="center"/>
            </w:pPr>
            <w:r w:rsidRPr="00295EAE">
              <w:t>2990</w:t>
            </w:r>
          </w:p>
        </w:tc>
        <w:tc>
          <w:tcPr>
            <w:tcW w:w="1069" w:type="dxa"/>
          </w:tcPr>
          <w:p w:rsidR="00574769" w:rsidRDefault="00574769" w:rsidP="001547D7">
            <w:pPr>
              <w:jc w:val="center"/>
            </w:pPr>
            <w:r w:rsidRPr="00295EAE">
              <w:t>(690х4-5)</w:t>
            </w:r>
          </w:p>
        </w:tc>
        <w:tc>
          <w:tcPr>
            <w:tcW w:w="774" w:type="dxa"/>
          </w:tcPr>
          <w:p w:rsidR="00574769" w:rsidRDefault="00574769" w:rsidP="001547D7">
            <w:pPr>
              <w:jc w:val="center"/>
            </w:pPr>
            <w:r w:rsidRPr="00295EAE">
              <w:t>2990</w:t>
            </w:r>
          </w:p>
        </w:tc>
        <w:tc>
          <w:tcPr>
            <w:tcW w:w="1260" w:type="dxa"/>
          </w:tcPr>
          <w:p w:rsidR="00574769" w:rsidRDefault="00574769" w:rsidP="001547D7">
            <w:pPr>
              <w:jc w:val="center"/>
            </w:pPr>
            <w:r w:rsidRPr="00295EAE">
              <w:t>(690х4-5)</w:t>
            </w:r>
          </w:p>
        </w:tc>
      </w:tr>
      <w:tr w:rsidR="00574769" w:rsidTr="001547D7">
        <w:trPr>
          <w:trHeight w:val="135"/>
        </w:trPr>
        <w:tc>
          <w:tcPr>
            <w:tcW w:w="1846" w:type="dxa"/>
          </w:tcPr>
          <w:p w:rsidR="00574769" w:rsidRPr="00C50451" w:rsidRDefault="00574769" w:rsidP="001547D7">
            <w:pPr>
              <w:jc w:val="center"/>
            </w:pPr>
            <w:r>
              <w:t>Співвідношення</w:t>
            </w:r>
          </w:p>
        </w:tc>
        <w:tc>
          <w:tcPr>
            <w:tcW w:w="846" w:type="dxa"/>
          </w:tcPr>
          <w:p w:rsidR="00574769" w:rsidRDefault="00574769" w:rsidP="001547D7">
            <w:pPr>
              <w:jc w:val="center"/>
            </w:pPr>
          </w:p>
        </w:tc>
        <w:tc>
          <w:tcPr>
            <w:tcW w:w="1997" w:type="dxa"/>
            <w:gridSpan w:val="3"/>
          </w:tcPr>
          <w:p w:rsidR="00574769" w:rsidRPr="00C50451" w:rsidRDefault="00574769" w:rsidP="001547D7">
            <w:pPr>
              <w:jc w:val="center"/>
            </w:pPr>
            <w:r>
              <w:t>8,3</w:t>
            </w:r>
          </w:p>
        </w:tc>
        <w:tc>
          <w:tcPr>
            <w:tcW w:w="1944" w:type="dxa"/>
            <w:gridSpan w:val="2"/>
          </w:tcPr>
          <w:p w:rsidR="00574769" w:rsidRDefault="00574769" w:rsidP="001547D7">
            <w:pPr>
              <w:jc w:val="center"/>
            </w:pPr>
            <w:r>
              <w:t>8,3</w:t>
            </w:r>
          </w:p>
        </w:tc>
        <w:tc>
          <w:tcPr>
            <w:tcW w:w="1843" w:type="dxa"/>
            <w:gridSpan w:val="3"/>
          </w:tcPr>
          <w:p w:rsidR="00574769" w:rsidRDefault="00574769" w:rsidP="001547D7">
            <w:pPr>
              <w:jc w:val="center"/>
            </w:pPr>
            <w:r>
              <w:t>8,3</w:t>
            </w:r>
          </w:p>
        </w:tc>
        <w:tc>
          <w:tcPr>
            <w:tcW w:w="2034" w:type="dxa"/>
            <w:gridSpan w:val="2"/>
          </w:tcPr>
          <w:p w:rsidR="00574769" w:rsidRDefault="00574769" w:rsidP="001547D7">
            <w:pPr>
              <w:jc w:val="center"/>
            </w:pPr>
            <w:r>
              <w:t>8,3</w:t>
            </w:r>
          </w:p>
        </w:tc>
      </w:tr>
      <w:tr w:rsidR="00574769" w:rsidTr="001547D7">
        <w:trPr>
          <w:trHeight w:val="135"/>
        </w:trPr>
        <w:tc>
          <w:tcPr>
            <w:tcW w:w="1846" w:type="dxa"/>
          </w:tcPr>
          <w:p w:rsidR="00574769" w:rsidRPr="00C50451" w:rsidRDefault="00574769" w:rsidP="001547D7">
            <w:pPr>
              <w:jc w:val="center"/>
              <w:rPr>
                <w:i/>
                <w:iCs/>
              </w:rPr>
            </w:pPr>
            <w:r>
              <w:rPr>
                <w:i/>
                <w:iCs/>
              </w:rPr>
              <w:t>Всього</w:t>
            </w:r>
          </w:p>
        </w:tc>
        <w:tc>
          <w:tcPr>
            <w:tcW w:w="846" w:type="dxa"/>
          </w:tcPr>
          <w:p w:rsidR="00574769" w:rsidRDefault="00574769" w:rsidP="001547D7">
            <w:pPr>
              <w:jc w:val="center"/>
            </w:pPr>
          </w:p>
        </w:tc>
        <w:tc>
          <w:tcPr>
            <w:tcW w:w="998" w:type="dxa"/>
            <w:gridSpan w:val="2"/>
          </w:tcPr>
          <w:p w:rsidR="00574769" w:rsidRPr="00C50F5C" w:rsidRDefault="00574769" w:rsidP="001547D7">
            <w:pPr>
              <w:jc w:val="center"/>
              <w:rPr>
                <w:b/>
                <w:bCs/>
              </w:rPr>
            </w:pPr>
            <w:r w:rsidRPr="00C50F5C">
              <w:rPr>
                <w:b/>
                <w:bCs/>
              </w:rPr>
              <w:t>27830</w:t>
            </w:r>
          </w:p>
        </w:tc>
        <w:tc>
          <w:tcPr>
            <w:tcW w:w="999" w:type="dxa"/>
          </w:tcPr>
          <w:p w:rsidR="00574769" w:rsidRPr="00C50F5C" w:rsidRDefault="00574769" w:rsidP="001547D7">
            <w:pPr>
              <w:jc w:val="center"/>
              <w:rPr>
                <w:b/>
                <w:bCs/>
              </w:rPr>
            </w:pPr>
            <w:r w:rsidRPr="00C50F5C">
              <w:rPr>
                <w:b/>
                <w:bCs/>
              </w:rPr>
              <w:t>0</w:t>
            </w:r>
          </w:p>
        </w:tc>
        <w:tc>
          <w:tcPr>
            <w:tcW w:w="825" w:type="dxa"/>
          </w:tcPr>
          <w:p w:rsidR="00574769" w:rsidRPr="00C50F5C" w:rsidRDefault="00574769" w:rsidP="001547D7">
            <w:pPr>
              <w:jc w:val="center"/>
              <w:rPr>
                <w:b/>
                <w:bCs/>
              </w:rPr>
            </w:pPr>
            <w:r w:rsidRPr="00C50F5C">
              <w:rPr>
                <w:b/>
                <w:bCs/>
              </w:rPr>
              <w:t>27830</w:t>
            </w:r>
          </w:p>
        </w:tc>
        <w:tc>
          <w:tcPr>
            <w:tcW w:w="1119" w:type="dxa"/>
          </w:tcPr>
          <w:p w:rsidR="00574769" w:rsidRPr="00C50F5C" w:rsidRDefault="00574769" w:rsidP="001547D7">
            <w:pPr>
              <w:jc w:val="center"/>
              <w:rPr>
                <w:b/>
                <w:bCs/>
              </w:rPr>
            </w:pPr>
            <w:r w:rsidRPr="00C50F5C">
              <w:rPr>
                <w:b/>
                <w:bCs/>
              </w:rPr>
              <w:t>0</w:t>
            </w:r>
          </w:p>
        </w:tc>
        <w:tc>
          <w:tcPr>
            <w:tcW w:w="774" w:type="dxa"/>
            <w:gridSpan w:val="2"/>
          </w:tcPr>
          <w:p w:rsidR="00574769" w:rsidRPr="00C50F5C" w:rsidRDefault="00574769" w:rsidP="001547D7">
            <w:pPr>
              <w:jc w:val="center"/>
              <w:rPr>
                <w:b/>
                <w:bCs/>
              </w:rPr>
            </w:pPr>
            <w:r w:rsidRPr="00C50F5C">
              <w:rPr>
                <w:b/>
                <w:bCs/>
              </w:rPr>
              <w:t>27830</w:t>
            </w:r>
          </w:p>
        </w:tc>
        <w:tc>
          <w:tcPr>
            <w:tcW w:w="1069" w:type="dxa"/>
          </w:tcPr>
          <w:p w:rsidR="00574769" w:rsidRPr="00C50F5C" w:rsidRDefault="00574769" w:rsidP="001547D7">
            <w:pPr>
              <w:jc w:val="center"/>
              <w:rPr>
                <w:b/>
                <w:bCs/>
              </w:rPr>
            </w:pPr>
            <w:r w:rsidRPr="00C50F5C">
              <w:rPr>
                <w:b/>
                <w:bCs/>
              </w:rPr>
              <w:t>0</w:t>
            </w:r>
          </w:p>
        </w:tc>
        <w:tc>
          <w:tcPr>
            <w:tcW w:w="774" w:type="dxa"/>
          </w:tcPr>
          <w:p w:rsidR="00574769" w:rsidRPr="00C50F5C" w:rsidRDefault="00574769" w:rsidP="001547D7">
            <w:pPr>
              <w:jc w:val="center"/>
              <w:rPr>
                <w:b/>
                <w:bCs/>
              </w:rPr>
            </w:pPr>
            <w:r w:rsidRPr="00C50F5C">
              <w:rPr>
                <w:b/>
                <w:bCs/>
              </w:rPr>
              <w:t>27830</w:t>
            </w:r>
          </w:p>
        </w:tc>
        <w:tc>
          <w:tcPr>
            <w:tcW w:w="1260" w:type="dxa"/>
          </w:tcPr>
          <w:p w:rsidR="00574769" w:rsidRPr="00C50F5C" w:rsidRDefault="00574769" w:rsidP="001547D7">
            <w:pPr>
              <w:jc w:val="center"/>
              <w:rPr>
                <w:b/>
                <w:bCs/>
              </w:rPr>
            </w:pPr>
            <w:r w:rsidRPr="00C50F5C">
              <w:rPr>
                <w:b/>
                <w:bCs/>
              </w:rPr>
              <w:t>0</w:t>
            </w:r>
          </w:p>
        </w:tc>
      </w:tr>
    </w:tbl>
    <w:p w:rsidR="00574769" w:rsidRDefault="00574769" w:rsidP="00574769">
      <w:pPr>
        <w:autoSpaceDE w:val="0"/>
        <w:autoSpaceDN w:val="0"/>
        <w:adjustRightInd w:val="0"/>
        <w:spacing w:line="360" w:lineRule="auto"/>
        <w:ind w:firstLine="540"/>
        <w:jc w:val="center"/>
        <w:rPr>
          <w:rFonts w:eastAsia="Arial Unicode MS"/>
          <w:sz w:val="28"/>
          <w:szCs w:val="28"/>
          <w:lang w:val="ru-RU"/>
        </w:rPr>
      </w:pPr>
    </w:p>
    <w:p w:rsidR="00574769" w:rsidRDefault="00574769" w:rsidP="00574769">
      <w:pPr>
        <w:autoSpaceDE w:val="0"/>
        <w:autoSpaceDN w:val="0"/>
        <w:adjustRightInd w:val="0"/>
        <w:spacing w:line="360" w:lineRule="auto"/>
        <w:ind w:firstLine="540"/>
        <w:jc w:val="right"/>
        <w:rPr>
          <w:rFonts w:eastAsia="Arial Unicode MS"/>
          <w:sz w:val="28"/>
          <w:szCs w:val="28"/>
          <w:lang w:val="en-US"/>
        </w:rPr>
      </w:pPr>
      <w:proofErr w:type="spellStart"/>
      <w:r>
        <w:rPr>
          <w:rFonts w:eastAsia="Arial Unicode MS"/>
          <w:sz w:val="28"/>
          <w:szCs w:val="28"/>
          <w:lang w:val="ru-RU"/>
        </w:rPr>
        <w:t>Таблиця</w:t>
      </w:r>
      <w:proofErr w:type="spellEnd"/>
      <w:r>
        <w:rPr>
          <w:rFonts w:eastAsia="Arial Unicode MS"/>
          <w:sz w:val="28"/>
          <w:szCs w:val="28"/>
          <w:lang w:val="ru-RU"/>
        </w:rPr>
        <w:t xml:space="preserve"> 11</w:t>
      </w:r>
    </w:p>
    <w:p w:rsidR="00834268" w:rsidRPr="00834268" w:rsidRDefault="00834268" w:rsidP="00574769">
      <w:pPr>
        <w:autoSpaceDE w:val="0"/>
        <w:autoSpaceDN w:val="0"/>
        <w:adjustRightInd w:val="0"/>
        <w:spacing w:line="360" w:lineRule="auto"/>
        <w:ind w:firstLine="540"/>
        <w:jc w:val="right"/>
        <w:rPr>
          <w:rFonts w:eastAsia="Arial Unicode MS"/>
          <w:sz w:val="28"/>
          <w:szCs w:val="28"/>
          <w:lang w:val="en-US"/>
        </w:rPr>
      </w:pPr>
    </w:p>
    <w:p w:rsidR="00574769" w:rsidRDefault="00574769" w:rsidP="00574769">
      <w:pPr>
        <w:autoSpaceDE w:val="0"/>
        <w:autoSpaceDN w:val="0"/>
        <w:adjustRightInd w:val="0"/>
        <w:spacing w:line="360" w:lineRule="auto"/>
        <w:ind w:firstLine="540"/>
        <w:jc w:val="center"/>
        <w:rPr>
          <w:rFonts w:eastAsia="Arial Unicode MS"/>
          <w:sz w:val="28"/>
          <w:szCs w:val="28"/>
          <w:lang w:val="en-US"/>
        </w:rPr>
      </w:pPr>
      <w:r>
        <w:rPr>
          <w:rFonts w:eastAsia="Arial Unicode MS"/>
          <w:sz w:val="28"/>
          <w:szCs w:val="28"/>
        </w:rPr>
        <w:t xml:space="preserve">Статистичні дані механізації ТОВ </w:t>
      </w:r>
      <w:proofErr w:type="spellStart"/>
      <w:r>
        <w:rPr>
          <w:rFonts w:eastAsia="Arial Unicode MS"/>
          <w:sz w:val="28"/>
          <w:szCs w:val="28"/>
        </w:rPr>
        <w:t>Словяни</w:t>
      </w:r>
      <w:proofErr w:type="spellEnd"/>
      <w:r>
        <w:rPr>
          <w:rFonts w:eastAsia="Arial Unicode MS"/>
          <w:sz w:val="28"/>
          <w:szCs w:val="28"/>
        </w:rPr>
        <w:t xml:space="preserve"> </w:t>
      </w:r>
      <w:r>
        <w:rPr>
          <w:rFonts w:eastAsia="Arial Unicode MS"/>
          <w:sz w:val="28"/>
          <w:szCs w:val="28"/>
          <w:lang w:val="en-US"/>
        </w:rPr>
        <w:t>SALMET</w:t>
      </w:r>
    </w:p>
    <w:p w:rsidR="00834268" w:rsidRDefault="00834268" w:rsidP="00574769">
      <w:pPr>
        <w:autoSpaceDE w:val="0"/>
        <w:autoSpaceDN w:val="0"/>
        <w:adjustRightInd w:val="0"/>
        <w:spacing w:line="360" w:lineRule="auto"/>
        <w:ind w:firstLine="540"/>
        <w:jc w:val="center"/>
        <w:rPr>
          <w:rFonts w:eastAsia="Arial Unicode MS"/>
          <w:sz w:val="28"/>
          <w:szCs w:val="28"/>
          <w:lang w:val="en-US"/>
        </w:rPr>
      </w:pPr>
    </w:p>
    <w:tbl>
      <w:tblPr>
        <w:tblStyle w:val="aa"/>
        <w:tblW w:w="10524" w:type="dxa"/>
        <w:jc w:val="center"/>
        <w:tblLook w:val="04A0" w:firstRow="1" w:lastRow="0" w:firstColumn="1" w:lastColumn="0" w:noHBand="0" w:noVBand="1"/>
      </w:tblPr>
      <w:tblGrid>
        <w:gridCol w:w="1894"/>
        <w:gridCol w:w="869"/>
        <w:gridCol w:w="816"/>
        <w:gridCol w:w="231"/>
        <w:gridCol w:w="985"/>
        <w:gridCol w:w="816"/>
        <w:gridCol w:w="1216"/>
        <w:gridCol w:w="816"/>
        <w:gridCol w:w="1096"/>
        <w:gridCol w:w="816"/>
        <w:gridCol w:w="1086"/>
        <w:gridCol w:w="10"/>
      </w:tblGrid>
      <w:tr w:rsidR="00574769" w:rsidTr="00ED116F">
        <w:trPr>
          <w:gridAfter w:val="1"/>
          <w:wAfter w:w="11" w:type="dxa"/>
          <w:trHeight w:val="270"/>
          <w:jc w:val="center"/>
        </w:trPr>
        <w:tc>
          <w:tcPr>
            <w:tcW w:w="1876" w:type="dxa"/>
          </w:tcPr>
          <w:p w:rsidR="00574769" w:rsidRPr="00175E4F" w:rsidRDefault="00574769" w:rsidP="001547D7">
            <w:pPr>
              <w:jc w:val="center"/>
              <w:rPr>
                <w:b/>
                <w:bCs/>
              </w:rPr>
            </w:pPr>
            <w:r w:rsidRPr="00175E4F">
              <w:rPr>
                <w:b/>
                <w:bCs/>
              </w:rPr>
              <w:t>Основні параметри</w:t>
            </w:r>
          </w:p>
        </w:tc>
        <w:tc>
          <w:tcPr>
            <w:tcW w:w="826" w:type="dxa"/>
            <w:vMerge w:val="restart"/>
          </w:tcPr>
          <w:p w:rsidR="00574769" w:rsidRPr="00175E4F" w:rsidRDefault="00574769" w:rsidP="001547D7">
            <w:pPr>
              <w:jc w:val="center"/>
              <w:rPr>
                <w:b/>
                <w:bCs/>
              </w:rPr>
            </w:pPr>
            <w:r w:rsidRPr="00175E4F">
              <w:rPr>
                <w:b/>
                <w:bCs/>
              </w:rPr>
              <w:t xml:space="preserve">Од. </w:t>
            </w:r>
            <w:proofErr w:type="spellStart"/>
            <w:r w:rsidRPr="00175E4F">
              <w:rPr>
                <w:b/>
                <w:bCs/>
              </w:rPr>
              <w:t>Вим</w:t>
            </w:r>
            <w:proofErr w:type="spellEnd"/>
          </w:p>
        </w:tc>
        <w:tc>
          <w:tcPr>
            <w:tcW w:w="2011" w:type="dxa"/>
            <w:gridSpan w:val="3"/>
          </w:tcPr>
          <w:p w:rsidR="00574769" w:rsidRPr="00175E4F" w:rsidRDefault="00574769" w:rsidP="001547D7">
            <w:pPr>
              <w:jc w:val="center"/>
              <w:rPr>
                <w:b/>
                <w:bCs/>
              </w:rPr>
            </w:pPr>
            <w:r w:rsidRPr="00175E4F">
              <w:rPr>
                <w:b/>
                <w:bCs/>
              </w:rPr>
              <w:t>№1</w:t>
            </w:r>
          </w:p>
        </w:tc>
        <w:tc>
          <w:tcPr>
            <w:tcW w:w="2066" w:type="dxa"/>
            <w:gridSpan w:val="2"/>
          </w:tcPr>
          <w:p w:rsidR="00574769" w:rsidRPr="00175E4F" w:rsidRDefault="00574769" w:rsidP="001547D7">
            <w:pPr>
              <w:jc w:val="center"/>
              <w:rPr>
                <w:b/>
                <w:bCs/>
              </w:rPr>
            </w:pPr>
            <w:r w:rsidRPr="00175E4F">
              <w:rPr>
                <w:b/>
                <w:bCs/>
              </w:rPr>
              <w:t>№2</w:t>
            </w:r>
          </w:p>
        </w:tc>
        <w:tc>
          <w:tcPr>
            <w:tcW w:w="1881" w:type="dxa"/>
            <w:gridSpan w:val="2"/>
          </w:tcPr>
          <w:p w:rsidR="00574769" w:rsidRPr="00175E4F" w:rsidRDefault="00574769" w:rsidP="001547D7">
            <w:pPr>
              <w:jc w:val="center"/>
              <w:rPr>
                <w:b/>
                <w:bCs/>
              </w:rPr>
            </w:pPr>
            <w:r w:rsidRPr="00175E4F">
              <w:rPr>
                <w:b/>
                <w:bCs/>
              </w:rPr>
              <w:t>№3</w:t>
            </w:r>
          </w:p>
        </w:tc>
        <w:tc>
          <w:tcPr>
            <w:tcW w:w="1853" w:type="dxa"/>
            <w:gridSpan w:val="2"/>
          </w:tcPr>
          <w:p w:rsidR="00574769" w:rsidRPr="00175E4F" w:rsidRDefault="00574769" w:rsidP="001547D7">
            <w:pPr>
              <w:jc w:val="center"/>
              <w:rPr>
                <w:b/>
                <w:bCs/>
              </w:rPr>
            </w:pPr>
            <w:r w:rsidRPr="00175E4F">
              <w:rPr>
                <w:b/>
                <w:bCs/>
              </w:rPr>
              <w:t>№4</w:t>
            </w:r>
          </w:p>
        </w:tc>
      </w:tr>
      <w:tr w:rsidR="00574769" w:rsidTr="00ED116F">
        <w:trPr>
          <w:gridAfter w:val="1"/>
          <w:wAfter w:w="11" w:type="dxa"/>
          <w:trHeight w:val="270"/>
          <w:jc w:val="center"/>
        </w:trPr>
        <w:tc>
          <w:tcPr>
            <w:tcW w:w="1876" w:type="dxa"/>
          </w:tcPr>
          <w:p w:rsidR="00574769" w:rsidRPr="00175E4F" w:rsidRDefault="00574769" w:rsidP="001547D7">
            <w:pPr>
              <w:jc w:val="center"/>
              <w:rPr>
                <w:b/>
                <w:bCs/>
              </w:rPr>
            </w:pPr>
            <w:r w:rsidRPr="00175E4F">
              <w:rPr>
                <w:b/>
                <w:bCs/>
              </w:rPr>
              <w:t>виробник</w:t>
            </w:r>
          </w:p>
        </w:tc>
        <w:tc>
          <w:tcPr>
            <w:tcW w:w="826" w:type="dxa"/>
            <w:vMerge/>
          </w:tcPr>
          <w:p w:rsidR="00574769" w:rsidRPr="00175E4F" w:rsidRDefault="00574769" w:rsidP="001547D7">
            <w:pPr>
              <w:jc w:val="center"/>
              <w:rPr>
                <w:b/>
                <w:bCs/>
              </w:rPr>
            </w:pPr>
          </w:p>
        </w:tc>
        <w:tc>
          <w:tcPr>
            <w:tcW w:w="2011" w:type="dxa"/>
            <w:gridSpan w:val="3"/>
          </w:tcPr>
          <w:p w:rsidR="00574769" w:rsidRPr="00175E4F" w:rsidRDefault="00574769" w:rsidP="001547D7">
            <w:pPr>
              <w:jc w:val="center"/>
              <w:rPr>
                <w:b/>
                <w:bCs/>
              </w:rPr>
            </w:pPr>
            <w:r w:rsidRPr="00C50451">
              <w:rPr>
                <w:b/>
                <w:bCs/>
              </w:rPr>
              <w:t>SALMET</w:t>
            </w:r>
          </w:p>
        </w:tc>
        <w:tc>
          <w:tcPr>
            <w:tcW w:w="2066" w:type="dxa"/>
            <w:gridSpan w:val="2"/>
          </w:tcPr>
          <w:p w:rsidR="00574769" w:rsidRPr="00175E4F" w:rsidRDefault="00574769" w:rsidP="001547D7">
            <w:pPr>
              <w:jc w:val="center"/>
              <w:rPr>
                <w:b/>
                <w:bCs/>
              </w:rPr>
            </w:pPr>
            <w:r w:rsidRPr="00C50451">
              <w:rPr>
                <w:b/>
                <w:bCs/>
              </w:rPr>
              <w:t>SALMET</w:t>
            </w:r>
          </w:p>
        </w:tc>
        <w:tc>
          <w:tcPr>
            <w:tcW w:w="1881" w:type="dxa"/>
            <w:gridSpan w:val="2"/>
          </w:tcPr>
          <w:p w:rsidR="00574769" w:rsidRPr="00175E4F" w:rsidRDefault="00574769" w:rsidP="001547D7">
            <w:pPr>
              <w:jc w:val="center"/>
              <w:rPr>
                <w:b/>
                <w:bCs/>
              </w:rPr>
            </w:pPr>
            <w:r w:rsidRPr="00C50451">
              <w:rPr>
                <w:b/>
                <w:bCs/>
              </w:rPr>
              <w:t>SALMET</w:t>
            </w:r>
          </w:p>
        </w:tc>
        <w:tc>
          <w:tcPr>
            <w:tcW w:w="1853" w:type="dxa"/>
            <w:gridSpan w:val="2"/>
          </w:tcPr>
          <w:p w:rsidR="00574769" w:rsidRPr="00175E4F" w:rsidRDefault="00574769" w:rsidP="001547D7">
            <w:pPr>
              <w:jc w:val="center"/>
              <w:rPr>
                <w:b/>
                <w:bCs/>
              </w:rPr>
            </w:pPr>
            <w:r w:rsidRPr="00C50451">
              <w:rPr>
                <w:b/>
                <w:bCs/>
              </w:rPr>
              <w:t>SALMET</w:t>
            </w:r>
          </w:p>
        </w:tc>
      </w:tr>
      <w:tr w:rsidR="00574769" w:rsidTr="00ED116F">
        <w:trPr>
          <w:gridAfter w:val="1"/>
          <w:wAfter w:w="11" w:type="dxa"/>
          <w:jc w:val="center"/>
        </w:trPr>
        <w:tc>
          <w:tcPr>
            <w:tcW w:w="1876" w:type="dxa"/>
          </w:tcPr>
          <w:p w:rsidR="00574769" w:rsidRDefault="00574769" w:rsidP="001547D7">
            <w:pPr>
              <w:jc w:val="center"/>
            </w:pPr>
            <w:r w:rsidRPr="00C50451">
              <w:t>Рік введення в експлуатацію</w:t>
            </w:r>
          </w:p>
        </w:tc>
        <w:tc>
          <w:tcPr>
            <w:tcW w:w="826" w:type="dxa"/>
          </w:tcPr>
          <w:p w:rsidR="00574769" w:rsidRPr="00175E4F" w:rsidRDefault="00574769" w:rsidP="001547D7">
            <w:pPr>
              <w:jc w:val="center"/>
            </w:pPr>
            <w:r>
              <w:t>рік</w:t>
            </w:r>
          </w:p>
        </w:tc>
        <w:tc>
          <w:tcPr>
            <w:tcW w:w="2011" w:type="dxa"/>
            <w:gridSpan w:val="3"/>
          </w:tcPr>
          <w:p w:rsidR="00574769" w:rsidRPr="00295EAE" w:rsidRDefault="00574769" w:rsidP="001547D7">
            <w:pPr>
              <w:jc w:val="center"/>
              <w:rPr>
                <w:b/>
                <w:bCs/>
              </w:rPr>
            </w:pPr>
            <w:r w:rsidRPr="00295EAE">
              <w:rPr>
                <w:b/>
                <w:bCs/>
              </w:rPr>
              <w:t>2009</w:t>
            </w:r>
          </w:p>
        </w:tc>
        <w:tc>
          <w:tcPr>
            <w:tcW w:w="2066" w:type="dxa"/>
            <w:gridSpan w:val="2"/>
          </w:tcPr>
          <w:p w:rsidR="00574769" w:rsidRPr="00295EAE" w:rsidRDefault="00574769" w:rsidP="001547D7">
            <w:pPr>
              <w:jc w:val="center"/>
              <w:rPr>
                <w:b/>
                <w:bCs/>
              </w:rPr>
            </w:pPr>
            <w:r w:rsidRPr="00295EAE">
              <w:rPr>
                <w:b/>
                <w:bCs/>
              </w:rPr>
              <w:t>2009</w:t>
            </w:r>
          </w:p>
        </w:tc>
        <w:tc>
          <w:tcPr>
            <w:tcW w:w="1881" w:type="dxa"/>
            <w:gridSpan w:val="2"/>
          </w:tcPr>
          <w:p w:rsidR="00574769" w:rsidRPr="00295EAE" w:rsidRDefault="00574769" w:rsidP="001547D7">
            <w:pPr>
              <w:jc w:val="center"/>
              <w:rPr>
                <w:b/>
                <w:bCs/>
              </w:rPr>
            </w:pPr>
            <w:r w:rsidRPr="00295EAE">
              <w:rPr>
                <w:b/>
                <w:bCs/>
              </w:rPr>
              <w:t>2012/2016</w:t>
            </w:r>
          </w:p>
        </w:tc>
        <w:tc>
          <w:tcPr>
            <w:tcW w:w="1853" w:type="dxa"/>
            <w:gridSpan w:val="2"/>
          </w:tcPr>
          <w:p w:rsidR="00574769" w:rsidRPr="00295EAE" w:rsidRDefault="00574769" w:rsidP="001547D7">
            <w:pPr>
              <w:jc w:val="center"/>
              <w:rPr>
                <w:b/>
                <w:bCs/>
              </w:rPr>
            </w:pPr>
            <w:r w:rsidRPr="00295EAE">
              <w:rPr>
                <w:b/>
                <w:bCs/>
              </w:rPr>
              <w:t>2012/2016</w:t>
            </w:r>
          </w:p>
        </w:tc>
      </w:tr>
      <w:tr w:rsidR="00574769" w:rsidTr="00ED116F">
        <w:trPr>
          <w:gridAfter w:val="1"/>
          <w:wAfter w:w="11" w:type="dxa"/>
          <w:jc w:val="center"/>
        </w:trPr>
        <w:tc>
          <w:tcPr>
            <w:tcW w:w="1876" w:type="dxa"/>
          </w:tcPr>
          <w:p w:rsidR="00574769" w:rsidRDefault="00574769" w:rsidP="001547D7">
            <w:pPr>
              <w:jc w:val="center"/>
            </w:pPr>
            <w:r w:rsidRPr="00C50451">
              <w:t>Розмір пташника</w:t>
            </w:r>
          </w:p>
        </w:tc>
        <w:tc>
          <w:tcPr>
            <w:tcW w:w="826" w:type="dxa"/>
          </w:tcPr>
          <w:p w:rsidR="00574769" w:rsidRPr="00C50451" w:rsidRDefault="00574769" w:rsidP="001547D7">
            <w:pPr>
              <w:jc w:val="center"/>
            </w:pPr>
            <w:r>
              <w:t>М.</w:t>
            </w:r>
          </w:p>
        </w:tc>
        <w:tc>
          <w:tcPr>
            <w:tcW w:w="2011" w:type="dxa"/>
            <w:gridSpan w:val="3"/>
          </w:tcPr>
          <w:p w:rsidR="00574769" w:rsidRDefault="00574769" w:rsidP="001547D7">
            <w:pPr>
              <w:jc w:val="center"/>
            </w:pPr>
            <w:r w:rsidRPr="00295EAE">
              <w:t>Д-120;ш-18,2;в-6</w:t>
            </w:r>
          </w:p>
        </w:tc>
        <w:tc>
          <w:tcPr>
            <w:tcW w:w="2066" w:type="dxa"/>
            <w:gridSpan w:val="2"/>
          </w:tcPr>
          <w:p w:rsidR="00574769" w:rsidRDefault="00574769" w:rsidP="001547D7">
            <w:pPr>
              <w:jc w:val="center"/>
            </w:pPr>
            <w:r w:rsidRPr="00295EAE">
              <w:t>Д-120;ш-18,2;в-6</w:t>
            </w:r>
          </w:p>
        </w:tc>
        <w:tc>
          <w:tcPr>
            <w:tcW w:w="1881" w:type="dxa"/>
            <w:gridSpan w:val="2"/>
          </w:tcPr>
          <w:p w:rsidR="00574769" w:rsidRDefault="00574769" w:rsidP="001547D7">
            <w:pPr>
              <w:jc w:val="center"/>
            </w:pPr>
            <w:r w:rsidRPr="00295EAE">
              <w:t>Д-120;ш-18;в-6</w:t>
            </w:r>
          </w:p>
        </w:tc>
        <w:tc>
          <w:tcPr>
            <w:tcW w:w="1853" w:type="dxa"/>
            <w:gridSpan w:val="2"/>
          </w:tcPr>
          <w:p w:rsidR="00574769" w:rsidRDefault="00574769" w:rsidP="001547D7">
            <w:pPr>
              <w:jc w:val="center"/>
            </w:pPr>
            <w:r w:rsidRPr="00295EAE">
              <w:t>Д-120;ш-18;в-6</w:t>
            </w:r>
          </w:p>
        </w:tc>
      </w:tr>
      <w:tr w:rsidR="00574769" w:rsidTr="00ED116F">
        <w:trPr>
          <w:gridAfter w:val="1"/>
          <w:wAfter w:w="11" w:type="dxa"/>
          <w:jc w:val="center"/>
        </w:trPr>
        <w:tc>
          <w:tcPr>
            <w:tcW w:w="1876" w:type="dxa"/>
          </w:tcPr>
          <w:p w:rsidR="00574769" w:rsidRDefault="00574769" w:rsidP="001547D7">
            <w:pPr>
              <w:jc w:val="center"/>
            </w:pPr>
            <w:r w:rsidRPr="00C50451">
              <w:t>Площа</w:t>
            </w:r>
          </w:p>
        </w:tc>
        <w:tc>
          <w:tcPr>
            <w:tcW w:w="826" w:type="dxa"/>
          </w:tcPr>
          <w:p w:rsidR="00574769" w:rsidRPr="00C50451" w:rsidRDefault="00574769" w:rsidP="001547D7">
            <w:pPr>
              <w:jc w:val="center"/>
            </w:pPr>
            <w:r w:rsidRPr="00C50451">
              <w:t>м2</w:t>
            </w:r>
          </w:p>
        </w:tc>
        <w:tc>
          <w:tcPr>
            <w:tcW w:w="2011" w:type="dxa"/>
            <w:gridSpan w:val="3"/>
          </w:tcPr>
          <w:p w:rsidR="00574769" w:rsidRPr="00295EAE" w:rsidRDefault="00574769" w:rsidP="001547D7">
            <w:pPr>
              <w:jc w:val="center"/>
            </w:pPr>
            <w:r>
              <w:t>2184</w:t>
            </w:r>
          </w:p>
        </w:tc>
        <w:tc>
          <w:tcPr>
            <w:tcW w:w="2066" w:type="dxa"/>
            <w:gridSpan w:val="2"/>
          </w:tcPr>
          <w:p w:rsidR="00574769" w:rsidRDefault="00574769" w:rsidP="001547D7">
            <w:pPr>
              <w:jc w:val="center"/>
            </w:pPr>
            <w:r>
              <w:t>2184</w:t>
            </w:r>
          </w:p>
        </w:tc>
        <w:tc>
          <w:tcPr>
            <w:tcW w:w="1881" w:type="dxa"/>
            <w:gridSpan w:val="2"/>
          </w:tcPr>
          <w:p w:rsidR="00574769" w:rsidRDefault="00574769" w:rsidP="001547D7">
            <w:pPr>
              <w:jc w:val="center"/>
            </w:pPr>
            <w:r>
              <w:t>1908</w:t>
            </w:r>
          </w:p>
        </w:tc>
        <w:tc>
          <w:tcPr>
            <w:tcW w:w="1853" w:type="dxa"/>
            <w:gridSpan w:val="2"/>
          </w:tcPr>
          <w:p w:rsidR="00574769" w:rsidRPr="00295EAE" w:rsidRDefault="00574769" w:rsidP="001547D7">
            <w:pPr>
              <w:jc w:val="center"/>
            </w:pPr>
            <w:r>
              <w:t>1908</w:t>
            </w:r>
          </w:p>
        </w:tc>
      </w:tr>
      <w:tr w:rsidR="00574769" w:rsidTr="00ED116F">
        <w:trPr>
          <w:gridAfter w:val="1"/>
          <w:wAfter w:w="11" w:type="dxa"/>
          <w:jc w:val="center"/>
        </w:trPr>
        <w:tc>
          <w:tcPr>
            <w:tcW w:w="1876" w:type="dxa"/>
          </w:tcPr>
          <w:p w:rsidR="00574769" w:rsidRDefault="00574769" w:rsidP="001547D7">
            <w:pPr>
              <w:jc w:val="center"/>
            </w:pPr>
            <w:r w:rsidRPr="00C50451">
              <w:t>Корисна площа</w:t>
            </w:r>
          </w:p>
        </w:tc>
        <w:tc>
          <w:tcPr>
            <w:tcW w:w="826" w:type="dxa"/>
          </w:tcPr>
          <w:p w:rsidR="00574769" w:rsidRPr="00C50451" w:rsidRDefault="00574769" w:rsidP="001547D7">
            <w:pPr>
              <w:jc w:val="center"/>
            </w:pPr>
            <w:r w:rsidRPr="00C50451">
              <w:t>м2</w:t>
            </w:r>
          </w:p>
        </w:tc>
        <w:tc>
          <w:tcPr>
            <w:tcW w:w="2011" w:type="dxa"/>
            <w:gridSpan w:val="3"/>
          </w:tcPr>
          <w:p w:rsidR="00574769" w:rsidRPr="00295EAE" w:rsidRDefault="00574769" w:rsidP="001547D7">
            <w:pPr>
              <w:jc w:val="center"/>
            </w:pPr>
            <w:r>
              <w:t>2780,3</w:t>
            </w:r>
          </w:p>
        </w:tc>
        <w:tc>
          <w:tcPr>
            <w:tcW w:w="2066" w:type="dxa"/>
            <w:gridSpan w:val="2"/>
          </w:tcPr>
          <w:p w:rsidR="00574769" w:rsidRDefault="00574769" w:rsidP="001547D7">
            <w:pPr>
              <w:jc w:val="center"/>
            </w:pPr>
            <w:r>
              <w:t>2780,3</w:t>
            </w:r>
          </w:p>
        </w:tc>
        <w:tc>
          <w:tcPr>
            <w:tcW w:w="1881" w:type="dxa"/>
            <w:gridSpan w:val="2"/>
          </w:tcPr>
          <w:p w:rsidR="00574769" w:rsidRPr="00295EAE" w:rsidRDefault="00574769" w:rsidP="001547D7">
            <w:pPr>
              <w:jc w:val="center"/>
            </w:pPr>
            <w:r>
              <w:t>2825,4</w:t>
            </w:r>
          </w:p>
        </w:tc>
        <w:tc>
          <w:tcPr>
            <w:tcW w:w="1853" w:type="dxa"/>
            <w:gridSpan w:val="2"/>
          </w:tcPr>
          <w:p w:rsidR="00574769" w:rsidRPr="00295EAE" w:rsidRDefault="00574769" w:rsidP="001547D7">
            <w:pPr>
              <w:jc w:val="center"/>
            </w:pPr>
            <w:r>
              <w:t>2825,4</w:t>
            </w:r>
          </w:p>
        </w:tc>
      </w:tr>
      <w:tr w:rsidR="00574769" w:rsidTr="00ED116F">
        <w:trPr>
          <w:gridAfter w:val="1"/>
          <w:wAfter w:w="11" w:type="dxa"/>
          <w:jc w:val="center"/>
        </w:trPr>
        <w:tc>
          <w:tcPr>
            <w:tcW w:w="1876" w:type="dxa"/>
          </w:tcPr>
          <w:p w:rsidR="00574769" w:rsidRDefault="00574769" w:rsidP="001547D7">
            <w:pPr>
              <w:jc w:val="center"/>
            </w:pPr>
            <w:proofErr w:type="spellStart"/>
            <w:r w:rsidRPr="00C50451">
              <w:t>Обєм</w:t>
            </w:r>
            <w:proofErr w:type="spellEnd"/>
            <w:r w:rsidRPr="00C50451">
              <w:t xml:space="preserve"> пташника</w:t>
            </w:r>
          </w:p>
        </w:tc>
        <w:tc>
          <w:tcPr>
            <w:tcW w:w="826" w:type="dxa"/>
          </w:tcPr>
          <w:p w:rsidR="00574769" w:rsidRPr="00C50451" w:rsidRDefault="00574769" w:rsidP="001547D7">
            <w:pPr>
              <w:jc w:val="center"/>
            </w:pPr>
            <w:r>
              <w:t>м3</w:t>
            </w:r>
          </w:p>
        </w:tc>
        <w:tc>
          <w:tcPr>
            <w:tcW w:w="2011" w:type="dxa"/>
            <w:gridSpan w:val="3"/>
          </w:tcPr>
          <w:p w:rsidR="00574769" w:rsidRPr="00C50F5C" w:rsidRDefault="00574769" w:rsidP="001547D7">
            <w:pPr>
              <w:jc w:val="center"/>
            </w:pPr>
            <w:r>
              <w:t>13104</w:t>
            </w:r>
          </w:p>
        </w:tc>
        <w:tc>
          <w:tcPr>
            <w:tcW w:w="2066" w:type="dxa"/>
            <w:gridSpan w:val="2"/>
          </w:tcPr>
          <w:p w:rsidR="00574769" w:rsidRPr="00C50F5C" w:rsidRDefault="00574769" w:rsidP="001547D7">
            <w:pPr>
              <w:jc w:val="center"/>
            </w:pPr>
            <w:r>
              <w:t>13104</w:t>
            </w:r>
          </w:p>
        </w:tc>
        <w:tc>
          <w:tcPr>
            <w:tcW w:w="1881" w:type="dxa"/>
            <w:gridSpan w:val="2"/>
          </w:tcPr>
          <w:p w:rsidR="00574769" w:rsidRPr="00C50F5C" w:rsidRDefault="00574769" w:rsidP="001547D7">
            <w:pPr>
              <w:jc w:val="center"/>
            </w:pPr>
            <w:r>
              <w:t>11448</w:t>
            </w:r>
          </w:p>
        </w:tc>
        <w:tc>
          <w:tcPr>
            <w:tcW w:w="1853" w:type="dxa"/>
            <w:gridSpan w:val="2"/>
          </w:tcPr>
          <w:p w:rsidR="00574769" w:rsidRPr="00C50F5C" w:rsidRDefault="00574769" w:rsidP="001547D7">
            <w:pPr>
              <w:jc w:val="center"/>
            </w:pPr>
            <w:r>
              <w:t>11448</w:t>
            </w:r>
          </w:p>
        </w:tc>
      </w:tr>
      <w:tr w:rsidR="00574769" w:rsidTr="00ED116F">
        <w:trPr>
          <w:gridAfter w:val="1"/>
          <w:wAfter w:w="11" w:type="dxa"/>
          <w:jc w:val="center"/>
        </w:trPr>
        <w:tc>
          <w:tcPr>
            <w:tcW w:w="1876" w:type="dxa"/>
          </w:tcPr>
          <w:p w:rsidR="00574769" w:rsidRDefault="00574769" w:rsidP="001547D7">
            <w:pPr>
              <w:jc w:val="center"/>
            </w:pPr>
            <w:r w:rsidRPr="00C50451">
              <w:t>Кількість батарей</w:t>
            </w:r>
          </w:p>
        </w:tc>
        <w:tc>
          <w:tcPr>
            <w:tcW w:w="826" w:type="dxa"/>
          </w:tcPr>
          <w:p w:rsidR="00574769" w:rsidRPr="00C50451" w:rsidRDefault="00574769" w:rsidP="001547D7">
            <w:pPr>
              <w:jc w:val="center"/>
            </w:pPr>
            <w:r>
              <w:t>Шт.</w:t>
            </w:r>
          </w:p>
        </w:tc>
        <w:tc>
          <w:tcPr>
            <w:tcW w:w="2011" w:type="dxa"/>
            <w:gridSpan w:val="3"/>
          </w:tcPr>
          <w:p w:rsidR="00574769" w:rsidRDefault="00574769" w:rsidP="001547D7">
            <w:pPr>
              <w:jc w:val="center"/>
            </w:pPr>
            <w:r w:rsidRPr="00C50F5C">
              <w:t>7</w:t>
            </w:r>
            <w:r>
              <w:t xml:space="preserve"> </w:t>
            </w:r>
            <w:r w:rsidRPr="00C50F5C">
              <w:t>батарей/ 4яруса</w:t>
            </w:r>
          </w:p>
        </w:tc>
        <w:tc>
          <w:tcPr>
            <w:tcW w:w="2066" w:type="dxa"/>
            <w:gridSpan w:val="2"/>
          </w:tcPr>
          <w:p w:rsidR="00574769" w:rsidRDefault="00574769" w:rsidP="001547D7">
            <w:pPr>
              <w:jc w:val="center"/>
            </w:pPr>
            <w:r w:rsidRPr="00C50F5C">
              <w:t>7</w:t>
            </w:r>
            <w:r>
              <w:t xml:space="preserve"> </w:t>
            </w:r>
            <w:r w:rsidRPr="00C50F5C">
              <w:t>батарей/ 4яруса</w:t>
            </w:r>
          </w:p>
        </w:tc>
        <w:tc>
          <w:tcPr>
            <w:tcW w:w="1881" w:type="dxa"/>
            <w:gridSpan w:val="2"/>
          </w:tcPr>
          <w:p w:rsidR="00574769" w:rsidRDefault="00574769" w:rsidP="001547D7">
            <w:pPr>
              <w:jc w:val="center"/>
            </w:pPr>
            <w:r>
              <w:t xml:space="preserve">6 </w:t>
            </w:r>
            <w:r w:rsidRPr="00C50F5C">
              <w:t>батарей/ 4яруса</w:t>
            </w:r>
          </w:p>
        </w:tc>
        <w:tc>
          <w:tcPr>
            <w:tcW w:w="1853" w:type="dxa"/>
            <w:gridSpan w:val="2"/>
          </w:tcPr>
          <w:p w:rsidR="00574769" w:rsidRDefault="00574769" w:rsidP="001547D7">
            <w:pPr>
              <w:jc w:val="center"/>
            </w:pPr>
            <w:r>
              <w:t xml:space="preserve">6 </w:t>
            </w:r>
            <w:r w:rsidRPr="00C50F5C">
              <w:t>батарей/ 4яруса</w:t>
            </w:r>
          </w:p>
        </w:tc>
      </w:tr>
      <w:tr w:rsidR="00574769" w:rsidTr="00ED116F">
        <w:trPr>
          <w:gridAfter w:val="1"/>
          <w:wAfter w:w="11" w:type="dxa"/>
          <w:trHeight w:val="70"/>
          <w:jc w:val="center"/>
        </w:trPr>
        <w:tc>
          <w:tcPr>
            <w:tcW w:w="1876" w:type="dxa"/>
          </w:tcPr>
          <w:p w:rsidR="00574769" w:rsidRDefault="00574769" w:rsidP="001547D7">
            <w:pPr>
              <w:jc w:val="center"/>
            </w:pPr>
            <w:r w:rsidRPr="00C50451">
              <w:t>Кількість кліток в ярусі</w:t>
            </w:r>
          </w:p>
        </w:tc>
        <w:tc>
          <w:tcPr>
            <w:tcW w:w="826" w:type="dxa"/>
          </w:tcPr>
          <w:p w:rsidR="00574769" w:rsidRDefault="00574769" w:rsidP="001547D7">
            <w:pPr>
              <w:jc w:val="center"/>
            </w:pPr>
            <w:r>
              <w:t>Шт.</w:t>
            </w:r>
          </w:p>
        </w:tc>
        <w:tc>
          <w:tcPr>
            <w:tcW w:w="2011" w:type="dxa"/>
            <w:gridSpan w:val="3"/>
          </w:tcPr>
          <w:p w:rsidR="00574769" w:rsidRPr="00C50F5C" w:rsidRDefault="00574769" w:rsidP="001547D7">
            <w:pPr>
              <w:jc w:val="center"/>
            </w:pPr>
            <w:r>
              <w:t>62</w:t>
            </w:r>
          </w:p>
        </w:tc>
        <w:tc>
          <w:tcPr>
            <w:tcW w:w="2066" w:type="dxa"/>
            <w:gridSpan w:val="2"/>
          </w:tcPr>
          <w:p w:rsidR="00574769" w:rsidRPr="00C50F5C" w:rsidRDefault="00574769" w:rsidP="001547D7">
            <w:pPr>
              <w:jc w:val="center"/>
            </w:pPr>
            <w:r>
              <w:t>62</w:t>
            </w:r>
          </w:p>
        </w:tc>
        <w:tc>
          <w:tcPr>
            <w:tcW w:w="1881" w:type="dxa"/>
            <w:gridSpan w:val="2"/>
          </w:tcPr>
          <w:p w:rsidR="00574769" w:rsidRPr="00C50F5C" w:rsidRDefault="00574769" w:rsidP="001547D7">
            <w:pPr>
              <w:jc w:val="center"/>
            </w:pPr>
            <w:r>
              <w:t>34</w:t>
            </w:r>
          </w:p>
        </w:tc>
        <w:tc>
          <w:tcPr>
            <w:tcW w:w="1853" w:type="dxa"/>
            <w:gridSpan w:val="2"/>
          </w:tcPr>
          <w:p w:rsidR="00574769" w:rsidRPr="00C50F5C" w:rsidRDefault="00574769" w:rsidP="001547D7">
            <w:pPr>
              <w:jc w:val="center"/>
            </w:pPr>
            <w:r>
              <w:t>34</w:t>
            </w:r>
          </w:p>
        </w:tc>
      </w:tr>
      <w:tr w:rsidR="00574769" w:rsidTr="00ED116F">
        <w:trPr>
          <w:gridAfter w:val="1"/>
          <w:wAfter w:w="11" w:type="dxa"/>
          <w:trHeight w:val="70"/>
          <w:jc w:val="center"/>
        </w:trPr>
        <w:tc>
          <w:tcPr>
            <w:tcW w:w="1876" w:type="dxa"/>
          </w:tcPr>
          <w:p w:rsidR="00574769" w:rsidRDefault="00574769" w:rsidP="001547D7">
            <w:pPr>
              <w:jc w:val="center"/>
            </w:pPr>
            <w:r w:rsidRPr="00C50451">
              <w:t>Кількість кліток в батареї</w:t>
            </w:r>
          </w:p>
        </w:tc>
        <w:tc>
          <w:tcPr>
            <w:tcW w:w="826" w:type="dxa"/>
          </w:tcPr>
          <w:p w:rsidR="00574769" w:rsidRDefault="00574769" w:rsidP="001547D7">
            <w:pPr>
              <w:jc w:val="center"/>
            </w:pPr>
            <w:r>
              <w:t>Шт.</w:t>
            </w:r>
          </w:p>
        </w:tc>
        <w:tc>
          <w:tcPr>
            <w:tcW w:w="2011" w:type="dxa"/>
            <w:gridSpan w:val="3"/>
          </w:tcPr>
          <w:p w:rsidR="00574769" w:rsidRPr="00C50F5C" w:rsidRDefault="00574769" w:rsidP="001547D7">
            <w:pPr>
              <w:jc w:val="center"/>
            </w:pPr>
            <w:r>
              <w:t>248</w:t>
            </w:r>
          </w:p>
        </w:tc>
        <w:tc>
          <w:tcPr>
            <w:tcW w:w="2066" w:type="dxa"/>
            <w:gridSpan w:val="2"/>
          </w:tcPr>
          <w:p w:rsidR="00574769" w:rsidRPr="00C50F5C" w:rsidRDefault="00574769" w:rsidP="001547D7">
            <w:pPr>
              <w:jc w:val="center"/>
            </w:pPr>
            <w:r>
              <w:t>248</w:t>
            </w:r>
          </w:p>
        </w:tc>
        <w:tc>
          <w:tcPr>
            <w:tcW w:w="1881" w:type="dxa"/>
            <w:gridSpan w:val="2"/>
          </w:tcPr>
          <w:p w:rsidR="00574769" w:rsidRPr="00C50F5C" w:rsidRDefault="00574769" w:rsidP="001547D7">
            <w:pPr>
              <w:jc w:val="center"/>
            </w:pPr>
            <w:r>
              <w:t>136</w:t>
            </w:r>
          </w:p>
        </w:tc>
        <w:tc>
          <w:tcPr>
            <w:tcW w:w="1853" w:type="dxa"/>
            <w:gridSpan w:val="2"/>
          </w:tcPr>
          <w:p w:rsidR="00574769" w:rsidRPr="00C50F5C" w:rsidRDefault="00574769" w:rsidP="001547D7">
            <w:pPr>
              <w:jc w:val="center"/>
            </w:pPr>
            <w:r>
              <w:t>136</w:t>
            </w:r>
          </w:p>
        </w:tc>
      </w:tr>
      <w:tr w:rsidR="00574769" w:rsidTr="00ED116F">
        <w:trPr>
          <w:gridAfter w:val="1"/>
          <w:wAfter w:w="11" w:type="dxa"/>
          <w:trHeight w:val="70"/>
          <w:jc w:val="center"/>
        </w:trPr>
        <w:tc>
          <w:tcPr>
            <w:tcW w:w="1876" w:type="dxa"/>
          </w:tcPr>
          <w:p w:rsidR="00574769" w:rsidRDefault="00574769" w:rsidP="001547D7">
            <w:pPr>
              <w:jc w:val="center"/>
            </w:pPr>
            <w:r w:rsidRPr="00C50451">
              <w:t>Кількість кліток в пташнику</w:t>
            </w:r>
          </w:p>
        </w:tc>
        <w:tc>
          <w:tcPr>
            <w:tcW w:w="826" w:type="dxa"/>
          </w:tcPr>
          <w:p w:rsidR="00574769" w:rsidRDefault="00574769" w:rsidP="001547D7">
            <w:pPr>
              <w:jc w:val="center"/>
            </w:pPr>
            <w:r>
              <w:t>Шт.</w:t>
            </w:r>
          </w:p>
        </w:tc>
        <w:tc>
          <w:tcPr>
            <w:tcW w:w="2011" w:type="dxa"/>
            <w:gridSpan w:val="3"/>
          </w:tcPr>
          <w:p w:rsidR="00574769" w:rsidRPr="00C50F5C" w:rsidRDefault="00574769" w:rsidP="001547D7">
            <w:pPr>
              <w:jc w:val="center"/>
            </w:pPr>
            <w:r>
              <w:t>1736</w:t>
            </w:r>
          </w:p>
        </w:tc>
        <w:tc>
          <w:tcPr>
            <w:tcW w:w="2066" w:type="dxa"/>
            <w:gridSpan w:val="2"/>
          </w:tcPr>
          <w:p w:rsidR="00574769" w:rsidRPr="00C50F5C" w:rsidRDefault="00574769" w:rsidP="001547D7">
            <w:pPr>
              <w:jc w:val="center"/>
            </w:pPr>
            <w:r>
              <w:t>1736</w:t>
            </w:r>
          </w:p>
        </w:tc>
        <w:tc>
          <w:tcPr>
            <w:tcW w:w="1881" w:type="dxa"/>
            <w:gridSpan w:val="2"/>
          </w:tcPr>
          <w:p w:rsidR="00574769" w:rsidRPr="00C50F5C" w:rsidRDefault="00574769" w:rsidP="001547D7">
            <w:pPr>
              <w:jc w:val="center"/>
            </w:pPr>
            <w:r>
              <w:t>816</w:t>
            </w:r>
          </w:p>
        </w:tc>
        <w:tc>
          <w:tcPr>
            <w:tcW w:w="1853" w:type="dxa"/>
            <w:gridSpan w:val="2"/>
          </w:tcPr>
          <w:p w:rsidR="00574769" w:rsidRPr="00C50F5C" w:rsidRDefault="00574769" w:rsidP="001547D7">
            <w:pPr>
              <w:jc w:val="center"/>
            </w:pPr>
            <w:r>
              <w:t>816</w:t>
            </w:r>
          </w:p>
        </w:tc>
      </w:tr>
      <w:tr w:rsidR="00574769" w:rsidTr="00ED116F">
        <w:trPr>
          <w:gridAfter w:val="1"/>
          <w:wAfter w:w="11" w:type="dxa"/>
          <w:trHeight w:val="70"/>
          <w:jc w:val="center"/>
        </w:trPr>
        <w:tc>
          <w:tcPr>
            <w:tcW w:w="1876" w:type="dxa"/>
          </w:tcPr>
          <w:p w:rsidR="00574769" w:rsidRPr="00C50451" w:rsidRDefault="00574769" w:rsidP="001547D7">
            <w:pPr>
              <w:jc w:val="center"/>
            </w:pPr>
            <w:r>
              <w:t>Розмір клітки</w:t>
            </w:r>
          </w:p>
        </w:tc>
        <w:tc>
          <w:tcPr>
            <w:tcW w:w="826" w:type="dxa"/>
          </w:tcPr>
          <w:p w:rsidR="00574769" w:rsidRPr="00C50451" w:rsidRDefault="00574769" w:rsidP="001547D7">
            <w:pPr>
              <w:jc w:val="center"/>
            </w:pPr>
            <w:r>
              <w:t>См.</w:t>
            </w:r>
          </w:p>
        </w:tc>
        <w:tc>
          <w:tcPr>
            <w:tcW w:w="2011" w:type="dxa"/>
            <w:gridSpan w:val="3"/>
          </w:tcPr>
          <w:p w:rsidR="00574769" w:rsidRDefault="00574769" w:rsidP="001547D7">
            <w:pPr>
              <w:jc w:val="center"/>
            </w:pPr>
            <w:r w:rsidRPr="00C50F5C">
              <w:t>182х88х66</w:t>
            </w:r>
          </w:p>
        </w:tc>
        <w:tc>
          <w:tcPr>
            <w:tcW w:w="2066" w:type="dxa"/>
            <w:gridSpan w:val="2"/>
          </w:tcPr>
          <w:p w:rsidR="00574769" w:rsidRDefault="00574769" w:rsidP="001547D7">
            <w:pPr>
              <w:jc w:val="center"/>
            </w:pPr>
            <w:r w:rsidRPr="00C50F5C">
              <w:t>182х88х66</w:t>
            </w:r>
          </w:p>
        </w:tc>
        <w:tc>
          <w:tcPr>
            <w:tcW w:w="1881" w:type="dxa"/>
            <w:gridSpan w:val="2"/>
          </w:tcPr>
          <w:p w:rsidR="00574769" w:rsidRPr="00C50F5C" w:rsidRDefault="00574769" w:rsidP="001547D7">
            <w:pPr>
              <w:jc w:val="center"/>
            </w:pPr>
            <w:r w:rsidRPr="00C50F5C">
              <w:t>277х125х70</w:t>
            </w:r>
          </w:p>
        </w:tc>
        <w:tc>
          <w:tcPr>
            <w:tcW w:w="1853" w:type="dxa"/>
            <w:gridSpan w:val="2"/>
          </w:tcPr>
          <w:p w:rsidR="00574769" w:rsidRDefault="00574769" w:rsidP="001547D7">
            <w:pPr>
              <w:jc w:val="center"/>
            </w:pPr>
            <w:r w:rsidRPr="00C50F5C">
              <w:t>277х125х70</w:t>
            </w:r>
          </w:p>
        </w:tc>
      </w:tr>
      <w:tr w:rsidR="00574769" w:rsidTr="00ED116F">
        <w:trPr>
          <w:gridAfter w:val="1"/>
          <w:wAfter w:w="11" w:type="dxa"/>
          <w:trHeight w:val="70"/>
          <w:jc w:val="center"/>
        </w:trPr>
        <w:tc>
          <w:tcPr>
            <w:tcW w:w="1876" w:type="dxa"/>
          </w:tcPr>
          <w:p w:rsidR="00574769" w:rsidRPr="00C50451" w:rsidRDefault="00574769" w:rsidP="001547D7">
            <w:pPr>
              <w:jc w:val="center"/>
            </w:pPr>
            <w:r>
              <w:t xml:space="preserve">Кількість </w:t>
            </w:r>
            <w:proofErr w:type="spellStart"/>
            <w:r>
              <w:t>криш</w:t>
            </w:r>
            <w:proofErr w:type="spellEnd"/>
            <w:r>
              <w:t xml:space="preserve">. </w:t>
            </w:r>
            <w:r>
              <w:lastRenderedPageBreak/>
              <w:t>вентиляторів</w:t>
            </w:r>
          </w:p>
        </w:tc>
        <w:tc>
          <w:tcPr>
            <w:tcW w:w="826" w:type="dxa"/>
          </w:tcPr>
          <w:p w:rsidR="00574769" w:rsidRDefault="00574769" w:rsidP="001547D7">
            <w:pPr>
              <w:jc w:val="center"/>
            </w:pPr>
            <w:r>
              <w:lastRenderedPageBreak/>
              <w:t>Шт.</w:t>
            </w:r>
          </w:p>
        </w:tc>
        <w:tc>
          <w:tcPr>
            <w:tcW w:w="2011" w:type="dxa"/>
            <w:gridSpan w:val="3"/>
          </w:tcPr>
          <w:p w:rsidR="00574769" w:rsidRPr="00C50F5C" w:rsidRDefault="00574769" w:rsidP="001547D7">
            <w:pPr>
              <w:jc w:val="center"/>
            </w:pPr>
            <w:r>
              <w:t>8</w:t>
            </w:r>
          </w:p>
        </w:tc>
        <w:tc>
          <w:tcPr>
            <w:tcW w:w="2066" w:type="dxa"/>
            <w:gridSpan w:val="2"/>
          </w:tcPr>
          <w:p w:rsidR="00574769" w:rsidRPr="00C50F5C" w:rsidRDefault="00574769" w:rsidP="001547D7">
            <w:pPr>
              <w:jc w:val="center"/>
            </w:pPr>
            <w:r>
              <w:t>8</w:t>
            </w:r>
          </w:p>
        </w:tc>
        <w:tc>
          <w:tcPr>
            <w:tcW w:w="1881" w:type="dxa"/>
            <w:gridSpan w:val="2"/>
          </w:tcPr>
          <w:p w:rsidR="00574769" w:rsidRPr="00C50F5C" w:rsidRDefault="00574769" w:rsidP="001547D7">
            <w:pPr>
              <w:jc w:val="center"/>
            </w:pPr>
            <w:r>
              <w:t>6</w:t>
            </w:r>
          </w:p>
        </w:tc>
        <w:tc>
          <w:tcPr>
            <w:tcW w:w="1853" w:type="dxa"/>
            <w:gridSpan w:val="2"/>
          </w:tcPr>
          <w:p w:rsidR="00574769" w:rsidRPr="00C50F5C" w:rsidRDefault="00574769" w:rsidP="001547D7">
            <w:pPr>
              <w:jc w:val="center"/>
            </w:pPr>
            <w:r>
              <w:t>6</w:t>
            </w:r>
          </w:p>
        </w:tc>
      </w:tr>
      <w:tr w:rsidR="00574769" w:rsidTr="00ED116F">
        <w:trPr>
          <w:gridAfter w:val="1"/>
          <w:wAfter w:w="11" w:type="dxa"/>
          <w:trHeight w:val="70"/>
          <w:jc w:val="center"/>
        </w:trPr>
        <w:tc>
          <w:tcPr>
            <w:tcW w:w="1876" w:type="dxa"/>
          </w:tcPr>
          <w:p w:rsidR="00574769" w:rsidRPr="00C50451" w:rsidRDefault="00574769" w:rsidP="001547D7">
            <w:pPr>
              <w:jc w:val="center"/>
            </w:pPr>
            <w:r>
              <w:lastRenderedPageBreak/>
              <w:t xml:space="preserve">Кількість </w:t>
            </w:r>
            <w:proofErr w:type="spellStart"/>
            <w:r>
              <w:t>торц</w:t>
            </w:r>
            <w:proofErr w:type="spellEnd"/>
            <w:r>
              <w:t>. вентиляторів</w:t>
            </w:r>
          </w:p>
        </w:tc>
        <w:tc>
          <w:tcPr>
            <w:tcW w:w="826" w:type="dxa"/>
          </w:tcPr>
          <w:p w:rsidR="00574769" w:rsidRDefault="00574769" w:rsidP="001547D7">
            <w:pPr>
              <w:jc w:val="center"/>
            </w:pPr>
            <w:r>
              <w:t>Шт.</w:t>
            </w:r>
          </w:p>
        </w:tc>
        <w:tc>
          <w:tcPr>
            <w:tcW w:w="2011" w:type="dxa"/>
            <w:gridSpan w:val="3"/>
          </w:tcPr>
          <w:p w:rsidR="00574769" w:rsidRPr="00C50F5C" w:rsidRDefault="00574769" w:rsidP="001547D7">
            <w:pPr>
              <w:jc w:val="center"/>
            </w:pPr>
            <w:r>
              <w:t>10</w:t>
            </w:r>
          </w:p>
        </w:tc>
        <w:tc>
          <w:tcPr>
            <w:tcW w:w="2066" w:type="dxa"/>
            <w:gridSpan w:val="2"/>
          </w:tcPr>
          <w:p w:rsidR="00574769" w:rsidRPr="00C50F5C" w:rsidRDefault="00574769" w:rsidP="001547D7">
            <w:pPr>
              <w:jc w:val="center"/>
            </w:pPr>
            <w:r>
              <w:t>10</w:t>
            </w:r>
          </w:p>
        </w:tc>
        <w:tc>
          <w:tcPr>
            <w:tcW w:w="1881" w:type="dxa"/>
            <w:gridSpan w:val="2"/>
          </w:tcPr>
          <w:p w:rsidR="00574769" w:rsidRPr="00C50F5C" w:rsidRDefault="00574769" w:rsidP="001547D7">
            <w:pPr>
              <w:jc w:val="center"/>
            </w:pPr>
            <w:r>
              <w:t>12</w:t>
            </w:r>
          </w:p>
        </w:tc>
        <w:tc>
          <w:tcPr>
            <w:tcW w:w="1853" w:type="dxa"/>
            <w:gridSpan w:val="2"/>
          </w:tcPr>
          <w:p w:rsidR="00574769" w:rsidRPr="00C50F5C" w:rsidRDefault="00574769" w:rsidP="001547D7">
            <w:pPr>
              <w:jc w:val="center"/>
            </w:pPr>
            <w:r>
              <w:t>12</w:t>
            </w:r>
          </w:p>
        </w:tc>
      </w:tr>
      <w:tr w:rsidR="00574769" w:rsidTr="00ED116F">
        <w:trPr>
          <w:gridAfter w:val="1"/>
          <w:wAfter w:w="11" w:type="dxa"/>
          <w:trHeight w:val="70"/>
          <w:jc w:val="center"/>
        </w:trPr>
        <w:tc>
          <w:tcPr>
            <w:tcW w:w="1876" w:type="dxa"/>
          </w:tcPr>
          <w:p w:rsidR="00574769" w:rsidRDefault="00574769" w:rsidP="001547D7">
            <w:pPr>
              <w:jc w:val="center"/>
            </w:pPr>
            <w:r w:rsidRPr="00C50451">
              <w:t>Кількість ліній освітлення</w:t>
            </w:r>
          </w:p>
        </w:tc>
        <w:tc>
          <w:tcPr>
            <w:tcW w:w="826" w:type="dxa"/>
          </w:tcPr>
          <w:p w:rsidR="00574769" w:rsidRDefault="00574769" w:rsidP="001547D7">
            <w:pPr>
              <w:jc w:val="center"/>
            </w:pPr>
            <w:r>
              <w:t>Шт.</w:t>
            </w:r>
          </w:p>
        </w:tc>
        <w:tc>
          <w:tcPr>
            <w:tcW w:w="2011" w:type="dxa"/>
            <w:gridSpan w:val="3"/>
          </w:tcPr>
          <w:p w:rsidR="00574769" w:rsidRPr="00C50F5C" w:rsidRDefault="00574769" w:rsidP="001547D7">
            <w:pPr>
              <w:jc w:val="center"/>
            </w:pPr>
            <w:r>
              <w:t>8</w:t>
            </w:r>
          </w:p>
        </w:tc>
        <w:tc>
          <w:tcPr>
            <w:tcW w:w="2066" w:type="dxa"/>
            <w:gridSpan w:val="2"/>
          </w:tcPr>
          <w:p w:rsidR="00574769" w:rsidRPr="00C50F5C" w:rsidRDefault="00574769" w:rsidP="001547D7">
            <w:pPr>
              <w:jc w:val="center"/>
            </w:pPr>
            <w:r>
              <w:t>8</w:t>
            </w:r>
          </w:p>
        </w:tc>
        <w:tc>
          <w:tcPr>
            <w:tcW w:w="1881" w:type="dxa"/>
            <w:gridSpan w:val="2"/>
          </w:tcPr>
          <w:p w:rsidR="00574769" w:rsidRPr="00C50F5C" w:rsidRDefault="00574769" w:rsidP="001547D7">
            <w:pPr>
              <w:jc w:val="center"/>
            </w:pPr>
            <w:r>
              <w:t>7</w:t>
            </w:r>
          </w:p>
        </w:tc>
        <w:tc>
          <w:tcPr>
            <w:tcW w:w="1853" w:type="dxa"/>
            <w:gridSpan w:val="2"/>
          </w:tcPr>
          <w:p w:rsidR="00574769" w:rsidRPr="00C50F5C" w:rsidRDefault="00574769" w:rsidP="001547D7">
            <w:pPr>
              <w:jc w:val="center"/>
            </w:pPr>
            <w:r>
              <w:t>7</w:t>
            </w:r>
          </w:p>
        </w:tc>
      </w:tr>
      <w:tr w:rsidR="00574769" w:rsidTr="00ED116F">
        <w:trPr>
          <w:gridAfter w:val="1"/>
          <w:wAfter w:w="11" w:type="dxa"/>
          <w:trHeight w:val="70"/>
          <w:jc w:val="center"/>
        </w:trPr>
        <w:tc>
          <w:tcPr>
            <w:tcW w:w="1876" w:type="dxa"/>
          </w:tcPr>
          <w:p w:rsidR="00574769" w:rsidRPr="00C50451" w:rsidRDefault="00574769" w:rsidP="001547D7">
            <w:pPr>
              <w:jc w:val="center"/>
            </w:pPr>
            <w:r>
              <w:t>Кількість ламп</w:t>
            </w:r>
          </w:p>
        </w:tc>
        <w:tc>
          <w:tcPr>
            <w:tcW w:w="826" w:type="dxa"/>
          </w:tcPr>
          <w:p w:rsidR="00574769" w:rsidRDefault="00574769" w:rsidP="001547D7">
            <w:pPr>
              <w:jc w:val="center"/>
            </w:pPr>
            <w:r>
              <w:t>Шт.</w:t>
            </w:r>
          </w:p>
        </w:tc>
        <w:tc>
          <w:tcPr>
            <w:tcW w:w="2011" w:type="dxa"/>
            <w:gridSpan w:val="3"/>
          </w:tcPr>
          <w:p w:rsidR="00574769" w:rsidRPr="00C50F5C" w:rsidRDefault="00574769" w:rsidP="001547D7">
            <w:pPr>
              <w:jc w:val="center"/>
            </w:pPr>
            <w:r>
              <w:t>304</w:t>
            </w:r>
          </w:p>
        </w:tc>
        <w:tc>
          <w:tcPr>
            <w:tcW w:w="2066" w:type="dxa"/>
            <w:gridSpan w:val="2"/>
          </w:tcPr>
          <w:p w:rsidR="00574769" w:rsidRPr="00C50F5C" w:rsidRDefault="00574769" w:rsidP="001547D7">
            <w:pPr>
              <w:jc w:val="center"/>
            </w:pPr>
            <w:r>
              <w:t>304</w:t>
            </w:r>
          </w:p>
        </w:tc>
        <w:tc>
          <w:tcPr>
            <w:tcW w:w="1881" w:type="dxa"/>
            <w:gridSpan w:val="2"/>
          </w:tcPr>
          <w:p w:rsidR="00574769" w:rsidRPr="00C50F5C" w:rsidRDefault="00574769" w:rsidP="001547D7">
            <w:pPr>
              <w:jc w:val="center"/>
            </w:pPr>
            <w:r>
              <w:t>224</w:t>
            </w:r>
          </w:p>
        </w:tc>
        <w:tc>
          <w:tcPr>
            <w:tcW w:w="1853" w:type="dxa"/>
            <w:gridSpan w:val="2"/>
          </w:tcPr>
          <w:p w:rsidR="00574769" w:rsidRPr="00C50F5C" w:rsidRDefault="00574769" w:rsidP="001547D7">
            <w:pPr>
              <w:jc w:val="center"/>
            </w:pPr>
            <w:r>
              <w:t>224</w:t>
            </w:r>
          </w:p>
        </w:tc>
      </w:tr>
      <w:tr w:rsidR="00574769" w:rsidTr="00ED116F">
        <w:trPr>
          <w:gridAfter w:val="1"/>
          <w:wAfter w:w="11" w:type="dxa"/>
          <w:trHeight w:val="70"/>
          <w:jc w:val="center"/>
        </w:trPr>
        <w:tc>
          <w:tcPr>
            <w:tcW w:w="1876" w:type="dxa"/>
          </w:tcPr>
          <w:p w:rsidR="00574769" w:rsidRPr="00C50451" w:rsidRDefault="00574769" w:rsidP="001547D7">
            <w:pPr>
              <w:jc w:val="center"/>
            </w:pPr>
            <w:r>
              <w:t>Потужність ламп</w:t>
            </w:r>
          </w:p>
        </w:tc>
        <w:tc>
          <w:tcPr>
            <w:tcW w:w="826" w:type="dxa"/>
          </w:tcPr>
          <w:p w:rsidR="00574769" w:rsidRPr="00C50451" w:rsidRDefault="00574769" w:rsidP="001547D7">
            <w:pPr>
              <w:jc w:val="center"/>
            </w:pPr>
            <w:r>
              <w:t>Вт</w:t>
            </w:r>
          </w:p>
        </w:tc>
        <w:tc>
          <w:tcPr>
            <w:tcW w:w="2011" w:type="dxa"/>
            <w:gridSpan w:val="3"/>
          </w:tcPr>
          <w:p w:rsidR="00574769" w:rsidRPr="00C50F5C" w:rsidRDefault="00574769" w:rsidP="001547D7">
            <w:pPr>
              <w:jc w:val="center"/>
            </w:pPr>
            <w:r>
              <w:t>40</w:t>
            </w:r>
          </w:p>
        </w:tc>
        <w:tc>
          <w:tcPr>
            <w:tcW w:w="2066" w:type="dxa"/>
            <w:gridSpan w:val="2"/>
          </w:tcPr>
          <w:p w:rsidR="00574769" w:rsidRPr="00C50F5C" w:rsidRDefault="00574769" w:rsidP="001547D7">
            <w:pPr>
              <w:jc w:val="center"/>
            </w:pPr>
            <w:r>
              <w:t>40</w:t>
            </w:r>
          </w:p>
        </w:tc>
        <w:tc>
          <w:tcPr>
            <w:tcW w:w="1881" w:type="dxa"/>
            <w:gridSpan w:val="2"/>
          </w:tcPr>
          <w:p w:rsidR="00574769" w:rsidRPr="00C50F5C" w:rsidRDefault="00574769" w:rsidP="001547D7">
            <w:pPr>
              <w:jc w:val="center"/>
            </w:pPr>
            <w:r>
              <w:t>40</w:t>
            </w:r>
          </w:p>
        </w:tc>
        <w:tc>
          <w:tcPr>
            <w:tcW w:w="1853" w:type="dxa"/>
            <w:gridSpan w:val="2"/>
          </w:tcPr>
          <w:p w:rsidR="00574769" w:rsidRPr="00C50F5C" w:rsidRDefault="00574769" w:rsidP="001547D7">
            <w:pPr>
              <w:jc w:val="center"/>
            </w:pPr>
            <w:r>
              <w:t>40</w:t>
            </w:r>
          </w:p>
        </w:tc>
      </w:tr>
      <w:tr w:rsidR="00574769" w:rsidTr="00ED116F">
        <w:trPr>
          <w:gridAfter w:val="1"/>
          <w:wAfter w:w="11" w:type="dxa"/>
          <w:trHeight w:val="70"/>
          <w:jc w:val="center"/>
        </w:trPr>
        <w:tc>
          <w:tcPr>
            <w:tcW w:w="1876" w:type="dxa"/>
          </w:tcPr>
          <w:p w:rsidR="00574769" w:rsidRPr="00C50451" w:rsidRDefault="00574769" w:rsidP="001547D7">
            <w:pPr>
              <w:jc w:val="center"/>
            </w:pPr>
            <w:r>
              <w:t>Кількість бачків для води</w:t>
            </w:r>
          </w:p>
        </w:tc>
        <w:tc>
          <w:tcPr>
            <w:tcW w:w="826" w:type="dxa"/>
          </w:tcPr>
          <w:p w:rsidR="00574769" w:rsidRDefault="00574769" w:rsidP="001547D7">
            <w:pPr>
              <w:jc w:val="center"/>
            </w:pPr>
            <w:r>
              <w:t>Шт.</w:t>
            </w:r>
          </w:p>
        </w:tc>
        <w:tc>
          <w:tcPr>
            <w:tcW w:w="2011" w:type="dxa"/>
            <w:gridSpan w:val="3"/>
          </w:tcPr>
          <w:p w:rsidR="00574769" w:rsidRPr="00C50F5C" w:rsidRDefault="00574769" w:rsidP="001547D7">
            <w:pPr>
              <w:jc w:val="center"/>
            </w:pPr>
            <w:r>
              <w:t>28</w:t>
            </w:r>
          </w:p>
        </w:tc>
        <w:tc>
          <w:tcPr>
            <w:tcW w:w="2066" w:type="dxa"/>
            <w:gridSpan w:val="2"/>
          </w:tcPr>
          <w:p w:rsidR="00574769" w:rsidRPr="00C50F5C" w:rsidRDefault="00574769" w:rsidP="001547D7">
            <w:pPr>
              <w:jc w:val="center"/>
            </w:pPr>
            <w:r>
              <w:t>28</w:t>
            </w:r>
          </w:p>
        </w:tc>
        <w:tc>
          <w:tcPr>
            <w:tcW w:w="1881" w:type="dxa"/>
            <w:gridSpan w:val="2"/>
          </w:tcPr>
          <w:p w:rsidR="00574769" w:rsidRPr="00C50F5C" w:rsidRDefault="00574769" w:rsidP="001547D7">
            <w:pPr>
              <w:jc w:val="center"/>
            </w:pPr>
            <w:r>
              <w:t>-</w:t>
            </w:r>
          </w:p>
        </w:tc>
        <w:tc>
          <w:tcPr>
            <w:tcW w:w="1853" w:type="dxa"/>
            <w:gridSpan w:val="2"/>
          </w:tcPr>
          <w:p w:rsidR="00574769" w:rsidRPr="00C50F5C" w:rsidRDefault="00574769" w:rsidP="001547D7">
            <w:pPr>
              <w:jc w:val="center"/>
            </w:pPr>
            <w:r>
              <w:t>-</w:t>
            </w:r>
          </w:p>
        </w:tc>
      </w:tr>
      <w:tr w:rsidR="00574769" w:rsidTr="00ED116F">
        <w:trPr>
          <w:gridAfter w:val="1"/>
          <w:wAfter w:w="11" w:type="dxa"/>
          <w:trHeight w:val="70"/>
          <w:jc w:val="center"/>
        </w:trPr>
        <w:tc>
          <w:tcPr>
            <w:tcW w:w="1876" w:type="dxa"/>
          </w:tcPr>
          <w:p w:rsidR="00574769" w:rsidRPr="00C50451" w:rsidRDefault="00574769" w:rsidP="001547D7">
            <w:pPr>
              <w:jc w:val="center"/>
            </w:pPr>
            <w:r>
              <w:t>Кількість редукторів на воду</w:t>
            </w:r>
          </w:p>
        </w:tc>
        <w:tc>
          <w:tcPr>
            <w:tcW w:w="826" w:type="dxa"/>
          </w:tcPr>
          <w:p w:rsidR="00574769" w:rsidRDefault="00574769" w:rsidP="001547D7">
            <w:pPr>
              <w:jc w:val="center"/>
            </w:pPr>
            <w:r>
              <w:t>Шт.</w:t>
            </w:r>
          </w:p>
        </w:tc>
        <w:tc>
          <w:tcPr>
            <w:tcW w:w="2011" w:type="dxa"/>
            <w:gridSpan w:val="3"/>
          </w:tcPr>
          <w:p w:rsidR="00574769" w:rsidRPr="00C50F5C" w:rsidRDefault="00574769" w:rsidP="001547D7">
            <w:pPr>
              <w:jc w:val="center"/>
            </w:pPr>
            <w:r>
              <w:t>-</w:t>
            </w:r>
          </w:p>
        </w:tc>
        <w:tc>
          <w:tcPr>
            <w:tcW w:w="2066" w:type="dxa"/>
            <w:gridSpan w:val="2"/>
          </w:tcPr>
          <w:p w:rsidR="00574769" w:rsidRPr="00C50F5C" w:rsidRDefault="00574769" w:rsidP="001547D7">
            <w:pPr>
              <w:jc w:val="center"/>
            </w:pPr>
            <w:r>
              <w:t>-</w:t>
            </w:r>
          </w:p>
        </w:tc>
        <w:tc>
          <w:tcPr>
            <w:tcW w:w="1881" w:type="dxa"/>
            <w:gridSpan w:val="2"/>
          </w:tcPr>
          <w:p w:rsidR="00574769" w:rsidRPr="00C50F5C" w:rsidRDefault="00574769" w:rsidP="001547D7">
            <w:pPr>
              <w:jc w:val="center"/>
            </w:pPr>
            <w:r>
              <w:t>24</w:t>
            </w:r>
          </w:p>
        </w:tc>
        <w:tc>
          <w:tcPr>
            <w:tcW w:w="1853" w:type="dxa"/>
            <w:gridSpan w:val="2"/>
          </w:tcPr>
          <w:p w:rsidR="00574769" w:rsidRPr="00C50F5C" w:rsidRDefault="00574769" w:rsidP="001547D7">
            <w:pPr>
              <w:jc w:val="center"/>
            </w:pPr>
            <w:r>
              <w:t>24</w:t>
            </w:r>
          </w:p>
        </w:tc>
      </w:tr>
      <w:tr w:rsidR="00574769" w:rsidTr="00ED116F">
        <w:trPr>
          <w:gridAfter w:val="1"/>
          <w:wAfter w:w="11" w:type="dxa"/>
          <w:trHeight w:val="70"/>
          <w:jc w:val="center"/>
        </w:trPr>
        <w:tc>
          <w:tcPr>
            <w:tcW w:w="1876" w:type="dxa"/>
          </w:tcPr>
          <w:p w:rsidR="00574769" w:rsidRPr="00C50451" w:rsidRDefault="00574769" w:rsidP="001547D7">
            <w:pPr>
              <w:jc w:val="center"/>
            </w:pPr>
            <w:r>
              <w:t xml:space="preserve">Кількість </w:t>
            </w:r>
            <w:proofErr w:type="spellStart"/>
            <w:r>
              <w:t>конц</w:t>
            </w:r>
            <w:proofErr w:type="spellEnd"/>
            <w:r>
              <w:t>. Вода</w:t>
            </w:r>
          </w:p>
        </w:tc>
        <w:tc>
          <w:tcPr>
            <w:tcW w:w="826" w:type="dxa"/>
          </w:tcPr>
          <w:p w:rsidR="00574769" w:rsidRDefault="00574769" w:rsidP="001547D7">
            <w:pPr>
              <w:jc w:val="center"/>
            </w:pPr>
            <w:r>
              <w:t>Шт.</w:t>
            </w:r>
          </w:p>
        </w:tc>
        <w:tc>
          <w:tcPr>
            <w:tcW w:w="2011" w:type="dxa"/>
            <w:gridSpan w:val="3"/>
          </w:tcPr>
          <w:p w:rsidR="00574769" w:rsidRPr="00C50F5C" w:rsidRDefault="00574769" w:rsidP="001547D7">
            <w:pPr>
              <w:jc w:val="center"/>
            </w:pPr>
            <w:r>
              <w:t>28</w:t>
            </w:r>
          </w:p>
        </w:tc>
        <w:tc>
          <w:tcPr>
            <w:tcW w:w="2066" w:type="dxa"/>
            <w:gridSpan w:val="2"/>
          </w:tcPr>
          <w:p w:rsidR="00574769" w:rsidRPr="00C50F5C" w:rsidRDefault="00574769" w:rsidP="001547D7">
            <w:pPr>
              <w:jc w:val="center"/>
            </w:pPr>
            <w:r>
              <w:t>28</w:t>
            </w:r>
          </w:p>
        </w:tc>
        <w:tc>
          <w:tcPr>
            <w:tcW w:w="1881" w:type="dxa"/>
            <w:gridSpan w:val="2"/>
          </w:tcPr>
          <w:p w:rsidR="00574769" w:rsidRPr="00C50F5C" w:rsidRDefault="00574769" w:rsidP="001547D7">
            <w:pPr>
              <w:jc w:val="center"/>
            </w:pPr>
            <w:r>
              <w:t>48</w:t>
            </w:r>
          </w:p>
        </w:tc>
        <w:tc>
          <w:tcPr>
            <w:tcW w:w="1853" w:type="dxa"/>
            <w:gridSpan w:val="2"/>
          </w:tcPr>
          <w:p w:rsidR="00574769" w:rsidRPr="00C50F5C" w:rsidRDefault="00574769" w:rsidP="001547D7">
            <w:pPr>
              <w:jc w:val="center"/>
            </w:pPr>
            <w:r>
              <w:t>48</w:t>
            </w:r>
          </w:p>
        </w:tc>
      </w:tr>
      <w:tr w:rsidR="00574769" w:rsidTr="00ED116F">
        <w:trPr>
          <w:gridAfter w:val="1"/>
          <w:wAfter w:w="11" w:type="dxa"/>
          <w:trHeight w:val="70"/>
          <w:jc w:val="center"/>
        </w:trPr>
        <w:tc>
          <w:tcPr>
            <w:tcW w:w="1876" w:type="dxa"/>
          </w:tcPr>
          <w:p w:rsidR="00574769" w:rsidRPr="00C50451" w:rsidRDefault="00574769" w:rsidP="001547D7">
            <w:pPr>
              <w:jc w:val="center"/>
            </w:pPr>
            <w:r>
              <w:t>Об’єм бункера</w:t>
            </w:r>
          </w:p>
        </w:tc>
        <w:tc>
          <w:tcPr>
            <w:tcW w:w="826" w:type="dxa"/>
          </w:tcPr>
          <w:p w:rsidR="00574769" w:rsidRPr="00C50451" w:rsidRDefault="00574769" w:rsidP="001547D7">
            <w:pPr>
              <w:jc w:val="center"/>
            </w:pPr>
            <w:proofErr w:type="spellStart"/>
            <w:r>
              <w:t>Тн</w:t>
            </w:r>
            <w:proofErr w:type="spellEnd"/>
          </w:p>
        </w:tc>
        <w:tc>
          <w:tcPr>
            <w:tcW w:w="2011" w:type="dxa"/>
            <w:gridSpan w:val="3"/>
          </w:tcPr>
          <w:p w:rsidR="00574769" w:rsidRDefault="00574769" w:rsidP="001547D7">
            <w:pPr>
              <w:jc w:val="center"/>
            </w:pPr>
            <w:r w:rsidRPr="00C50F5C">
              <w:t>16/ 19тн</w:t>
            </w:r>
          </w:p>
        </w:tc>
        <w:tc>
          <w:tcPr>
            <w:tcW w:w="2066" w:type="dxa"/>
            <w:gridSpan w:val="2"/>
          </w:tcPr>
          <w:p w:rsidR="00574769" w:rsidRDefault="00574769" w:rsidP="001547D7">
            <w:pPr>
              <w:jc w:val="center"/>
            </w:pPr>
            <w:r w:rsidRPr="00C50F5C">
              <w:t>16/ 19тн</w:t>
            </w:r>
          </w:p>
        </w:tc>
        <w:tc>
          <w:tcPr>
            <w:tcW w:w="1881" w:type="dxa"/>
            <w:gridSpan w:val="2"/>
          </w:tcPr>
          <w:p w:rsidR="00574769" w:rsidRDefault="00574769" w:rsidP="001547D7">
            <w:pPr>
              <w:jc w:val="center"/>
            </w:pPr>
            <w:r w:rsidRPr="00C50F5C">
              <w:t>19/ 21тн</w:t>
            </w:r>
          </w:p>
        </w:tc>
        <w:tc>
          <w:tcPr>
            <w:tcW w:w="1853" w:type="dxa"/>
            <w:gridSpan w:val="2"/>
          </w:tcPr>
          <w:p w:rsidR="00574769" w:rsidRDefault="00574769" w:rsidP="001547D7">
            <w:pPr>
              <w:jc w:val="center"/>
            </w:pPr>
            <w:r w:rsidRPr="00C50F5C">
              <w:t>19/ 21тн</w:t>
            </w:r>
          </w:p>
        </w:tc>
      </w:tr>
      <w:tr w:rsidR="00574769" w:rsidTr="00ED116F">
        <w:trPr>
          <w:gridAfter w:val="1"/>
          <w:wAfter w:w="11" w:type="dxa"/>
          <w:trHeight w:val="70"/>
          <w:jc w:val="center"/>
        </w:trPr>
        <w:tc>
          <w:tcPr>
            <w:tcW w:w="1876" w:type="dxa"/>
          </w:tcPr>
          <w:p w:rsidR="00574769" w:rsidRPr="00C50451" w:rsidRDefault="00574769" w:rsidP="001547D7">
            <w:pPr>
              <w:jc w:val="center"/>
            </w:pPr>
            <w:r>
              <w:t>Об’єм кормових комбайнів</w:t>
            </w:r>
          </w:p>
        </w:tc>
        <w:tc>
          <w:tcPr>
            <w:tcW w:w="826" w:type="dxa"/>
          </w:tcPr>
          <w:p w:rsidR="00574769" w:rsidRPr="00C50451" w:rsidRDefault="00574769" w:rsidP="001547D7">
            <w:pPr>
              <w:jc w:val="center"/>
            </w:pPr>
            <w:r>
              <w:t>Кг</w:t>
            </w:r>
          </w:p>
        </w:tc>
        <w:tc>
          <w:tcPr>
            <w:tcW w:w="2011" w:type="dxa"/>
            <w:gridSpan w:val="3"/>
          </w:tcPr>
          <w:p w:rsidR="00574769" w:rsidRPr="00C50F5C" w:rsidRDefault="00574769" w:rsidP="001547D7">
            <w:pPr>
              <w:jc w:val="center"/>
            </w:pPr>
            <w:r>
              <w:t>45</w:t>
            </w:r>
          </w:p>
        </w:tc>
        <w:tc>
          <w:tcPr>
            <w:tcW w:w="2066" w:type="dxa"/>
            <w:gridSpan w:val="2"/>
          </w:tcPr>
          <w:p w:rsidR="00574769" w:rsidRPr="00C50F5C" w:rsidRDefault="00574769" w:rsidP="001547D7">
            <w:pPr>
              <w:jc w:val="center"/>
            </w:pPr>
            <w:r>
              <w:t>45</w:t>
            </w:r>
          </w:p>
        </w:tc>
        <w:tc>
          <w:tcPr>
            <w:tcW w:w="1881" w:type="dxa"/>
            <w:gridSpan w:val="2"/>
          </w:tcPr>
          <w:p w:rsidR="00574769" w:rsidRPr="00C50F5C" w:rsidRDefault="00574769" w:rsidP="001547D7">
            <w:pPr>
              <w:jc w:val="center"/>
            </w:pPr>
            <w:r>
              <w:t>45</w:t>
            </w:r>
          </w:p>
        </w:tc>
        <w:tc>
          <w:tcPr>
            <w:tcW w:w="1853" w:type="dxa"/>
            <w:gridSpan w:val="2"/>
          </w:tcPr>
          <w:p w:rsidR="00574769" w:rsidRPr="00C50F5C" w:rsidRDefault="00574769" w:rsidP="001547D7">
            <w:pPr>
              <w:jc w:val="center"/>
            </w:pPr>
            <w:r>
              <w:t>45</w:t>
            </w:r>
          </w:p>
        </w:tc>
      </w:tr>
      <w:tr w:rsidR="00574769" w:rsidTr="00ED116F">
        <w:trPr>
          <w:gridAfter w:val="1"/>
          <w:wAfter w:w="11" w:type="dxa"/>
          <w:trHeight w:val="70"/>
          <w:jc w:val="center"/>
        </w:trPr>
        <w:tc>
          <w:tcPr>
            <w:tcW w:w="1876" w:type="dxa"/>
          </w:tcPr>
          <w:p w:rsidR="00574769" w:rsidRPr="00C50451" w:rsidRDefault="00574769" w:rsidP="001547D7">
            <w:pPr>
              <w:jc w:val="center"/>
            </w:pPr>
            <w:r>
              <w:t>Кількість ніпелів в пташнику</w:t>
            </w:r>
          </w:p>
        </w:tc>
        <w:tc>
          <w:tcPr>
            <w:tcW w:w="826" w:type="dxa"/>
          </w:tcPr>
          <w:p w:rsidR="00574769" w:rsidRDefault="00574769" w:rsidP="001547D7">
            <w:pPr>
              <w:jc w:val="center"/>
            </w:pPr>
            <w:r>
              <w:t>Шт.</w:t>
            </w:r>
          </w:p>
        </w:tc>
        <w:tc>
          <w:tcPr>
            <w:tcW w:w="2011" w:type="dxa"/>
            <w:gridSpan w:val="3"/>
          </w:tcPr>
          <w:p w:rsidR="00574769" w:rsidRDefault="00574769" w:rsidP="001547D7">
            <w:pPr>
              <w:jc w:val="center"/>
            </w:pPr>
            <w:r w:rsidRPr="00C50F5C">
              <w:t>13888</w:t>
            </w:r>
          </w:p>
        </w:tc>
        <w:tc>
          <w:tcPr>
            <w:tcW w:w="2066" w:type="dxa"/>
            <w:gridSpan w:val="2"/>
          </w:tcPr>
          <w:p w:rsidR="00574769" w:rsidRDefault="00574769" w:rsidP="001547D7">
            <w:pPr>
              <w:jc w:val="center"/>
            </w:pPr>
            <w:r w:rsidRPr="00C50F5C">
              <w:t>13888</w:t>
            </w:r>
          </w:p>
        </w:tc>
        <w:tc>
          <w:tcPr>
            <w:tcW w:w="1881" w:type="dxa"/>
            <w:gridSpan w:val="2"/>
          </w:tcPr>
          <w:p w:rsidR="00574769" w:rsidRDefault="00574769" w:rsidP="001547D7">
            <w:pPr>
              <w:jc w:val="center"/>
            </w:pPr>
            <w:r w:rsidRPr="00C50F5C">
              <w:t>13888</w:t>
            </w:r>
          </w:p>
        </w:tc>
        <w:tc>
          <w:tcPr>
            <w:tcW w:w="1853" w:type="dxa"/>
            <w:gridSpan w:val="2"/>
          </w:tcPr>
          <w:p w:rsidR="00574769" w:rsidRDefault="00574769" w:rsidP="001547D7">
            <w:pPr>
              <w:jc w:val="center"/>
            </w:pPr>
            <w:r w:rsidRPr="00C50F5C">
              <w:t>13888</w:t>
            </w:r>
          </w:p>
        </w:tc>
      </w:tr>
      <w:tr w:rsidR="00574769" w:rsidTr="00ED116F">
        <w:trPr>
          <w:trHeight w:val="135"/>
          <w:jc w:val="center"/>
        </w:trPr>
        <w:tc>
          <w:tcPr>
            <w:tcW w:w="1876" w:type="dxa"/>
            <w:vMerge w:val="restart"/>
          </w:tcPr>
          <w:p w:rsidR="00574769" w:rsidRPr="00C50451" w:rsidRDefault="00574769" w:rsidP="001547D7">
            <w:pPr>
              <w:jc w:val="center"/>
            </w:pPr>
            <w:r>
              <w:t>Кількість птиці (біла), голів</w:t>
            </w:r>
          </w:p>
        </w:tc>
        <w:tc>
          <w:tcPr>
            <w:tcW w:w="826" w:type="dxa"/>
          </w:tcPr>
          <w:p w:rsidR="00574769" w:rsidRPr="00C50451" w:rsidRDefault="00574769" w:rsidP="001547D7">
            <w:pPr>
              <w:jc w:val="center"/>
            </w:pPr>
            <w:r>
              <w:t>Курка</w:t>
            </w:r>
          </w:p>
        </w:tc>
        <w:tc>
          <w:tcPr>
            <w:tcW w:w="774" w:type="dxa"/>
          </w:tcPr>
          <w:p w:rsidR="00574769" w:rsidRDefault="00574769" w:rsidP="001547D7">
            <w:pPr>
              <w:jc w:val="center"/>
            </w:pPr>
            <w:r w:rsidRPr="00C50F5C">
              <w:t>34720</w:t>
            </w:r>
          </w:p>
        </w:tc>
        <w:tc>
          <w:tcPr>
            <w:tcW w:w="1237" w:type="dxa"/>
            <w:gridSpan w:val="2"/>
          </w:tcPr>
          <w:p w:rsidR="00574769" w:rsidRDefault="00574769" w:rsidP="001547D7">
            <w:pPr>
              <w:jc w:val="center"/>
            </w:pPr>
            <w:r w:rsidRPr="00C50F5C">
              <w:t>(1736х20)</w:t>
            </w:r>
          </w:p>
        </w:tc>
        <w:tc>
          <w:tcPr>
            <w:tcW w:w="774" w:type="dxa"/>
          </w:tcPr>
          <w:p w:rsidR="00574769" w:rsidRDefault="00574769" w:rsidP="001547D7">
            <w:pPr>
              <w:jc w:val="center"/>
            </w:pPr>
            <w:r w:rsidRPr="00C50F5C">
              <w:t>34720</w:t>
            </w:r>
          </w:p>
        </w:tc>
        <w:tc>
          <w:tcPr>
            <w:tcW w:w="1292" w:type="dxa"/>
          </w:tcPr>
          <w:p w:rsidR="00574769" w:rsidRDefault="00574769" w:rsidP="001547D7">
            <w:pPr>
              <w:jc w:val="center"/>
            </w:pPr>
            <w:r w:rsidRPr="00C50F5C">
              <w:t>(1736х20)</w:t>
            </w:r>
          </w:p>
        </w:tc>
        <w:tc>
          <w:tcPr>
            <w:tcW w:w="786" w:type="dxa"/>
          </w:tcPr>
          <w:p w:rsidR="00574769" w:rsidRDefault="00574769" w:rsidP="001547D7">
            <w:pPr>
              <w:jc w:val="center"/>
            </w:pPr>
            <w:r w:rsidRPr="00C50F5C">
              <w:t>32640</w:t>
            </w:r>
          </w:p>
        </w:tc>
        <w:tc>
          <w:tcPr>
            <w:tcW w:w="1095" w:type="dxa"/>
          </w:tcPr>
          <w:p w:rsidR="00574769" w:rsidRDefault="00574769" w:rsidP="001547D7">
            <w:pPr>
              <w:jc w:val="center"/>
            </w:pPr>
            <w:r w:rsidRPr="00C50F5C">
              <w:t>(816х40)</w:t>
            </w:r>
          </w:p>
        </w:tc>
        <w:tc>
          <w:tcPr>
            <w:tcW w:w="774" w:type="dxa"/>
          </w:tcPr>
          <w:p w:rsidR="00574769" w:rsidRDefault="00574769" w:rsidP="001547D7">
            <w:pPr>
              <w:jc w:val="center"/>
            </w:pPr>
            <w:r w:rsidRPr="00C50F5C">
              <w:t>32640</w:t>
            </w:r>
          </w:p>
        </w:tc>
        <w:tc>
          <w:tcPr>
            <w:tcW w:w="1090" w:type="dxa"/>
            <w:gridSpan w:val="2"/>
          </w:tcPr>
          <w:p w:rsidR="00574769" w:rsidRDefault="00574769" w:rsidP="001547D7">
            <w:pPr>
              <w:jc w:val="center"/>
            </w:pPr>
            <w:r w:rsidRPr="00C50F5C">
              <w:t>(816х40)</w:t>
            </w:r>
          </w:p>
        </w:tc>
      </w:tr>
      <w:tr w:rsidR="00574769" w:rsidTr="00ED116F">
        <w:trPr>
          <w:trHeight w:val="135"/>
          <w:jc w:val="center"/>
        </w:trPr>
        <w:tc>
          <w:tcPr>
            <w:tcW w:w="1876" w:type="dxa"/>
            <w:vMerge/>
          </w:tcPr>
          <w:p w:rsidR="00574769" w:rsidRDefault="00574769" w:rsidP="001547D7">
            <w:pPr>
              <w:jc w:val="center"/>
            </w:pPr>
          </w:p>
        </w:tc>
        <w:tc>
          <w:tcPr>
            <w:tcW w:w="826" w:type="dxa"/>
          </w:tcPr>
          <w:p w:rsidR="00574769" w:rsidRPr="00C50451" w:rsidRDefault="00574769" w:rsidP="001547D7">
            <w:pPr>
              <w:jc w:val="center"/>
            </w:pPr>
            <w:r>
              <w:t>півень</w:t>
            </w:r>
          </w:p>
        </w:tc>
        <w:tc>
          <w:tcPr>
            <w:tcW w:w="774" w:type="dxa"/>
          </w:tcPr>
          <w:p w:rsidR="00574769" w:rsidRDefault="00574769" w:rsidP="001547D7">
            <w:pPr>
              <w:jc w:val="center"/>
            </w:pPr>
            <w:r w:rsidRPr="00C50F5C">
              <w:t>4050</w:t>
            </w:r>
          </w:p>
        </w:tc>
        <w:tc>
          <w:tcPr>
            <w:tcW w:w="1237" w:type="dxa"/>
            <w:gridSpan w:val="2"/>
          </w:tcPr>
          <w:p w:rsidR="00574769" w:rsidRDefault="00574769" w:rsidP="001547D7">
            <w:pPr>
              <w:jc w:val="center"/>
            </w:pPr>
            <w:r w:rsidRPr="00C50F5C">
              <w:t>(1736х2-3</w:t>
            </w:r>
          </w:p>
        </w:tc>
        <w:tc>
          <w:tcPr>
            <w:tcW w:w="774" w:type="dxa"/>
          </w:tcPr>
          <w:p w:rsidR="00574769" w:rsidRDefault="00574769" w:rsidP="001547D7">
            <w:pPr>
              <w:jc w:val="center"/>
            </w:pPr>
            <w:r w:rsidRPr="00C50F5C">
              <w:t>4050</w:t>
            </w:r>
          </w:p>
        </w:tc>
        <w:tc>
          <w:tcPr>
            <w:tcW w:w="1292" w:type="dxa"/>
          </w:tcPr>
          <w:p w:rsidR="00574769" w:rsidRDefault="00574769" w:rsidP="001547D7">
            <w:pPr>
              <w:jc w:val="center"/>
            </w:pPr>
            <w:r w:rsidRPr="00C50F5C">
              <w:t>(1736х2-3</w:t>
            </w:r>
          </w:p>
        </w:tc>
        <w:tc>
          <w:tcPr>
            <w:tcW w:w="786" w:type="dxa"/>
          </w:tcPr>
          <w:p w:rsidR="00574769" w:rsidRDefault="00574769" w:rsidP="001547D7">
            <w:pPr>
              <w:jc w:val="center"/>
            </w:pPr>
            <w:r w:rsidRPr="00C50F5C">
              <w:t>3536</w:t>
            </w:r>
          </w:p>
        </w:tc>
        <w:tc>
          <w:tcPr>
            <w:tcW w:w="1095" w:type="dxa"/>
          </w:tcPr>
          <w:p w:rsidR="00574769" w:rsidRDefault="00574769" w:rsidP="001547D7">
            <w:r w:rsidRPr="00C50F5C">
              <w:t>(816х4-5)</w:t>
            </w:r>
          </w:p>
        </w:tc>
        <w:tc>
          <w:tcPr>
            <w:tcW w:w="774" w:type="dxa"/>
          </w:tcPr>
          <w:p w:rsidR="00574769" w:rsidRDefault="00574769" w:rsidP="001547D7">
            <w:pPr>
              <w:jc w:val="center"/>
            </w:pPr>
            <w:r w:rsidRPr="00C50F5C">
              <w:t>3536</w:t>
            </w:r>
          </w:p>
        </w:tc>
        <w:tc>
          <w:tcPr>
            <w:tcW w:w="1090" w:type="dxa"/>
            <w:gridSpan w:val="2"/>
          </w:tcPr>
          <w:p w:rsidR="00574769" w:rsidRDefault="00574769" w:rsidP="001547D7">
            <w:pPr>
              <w:jc w:val="center"/>
            </w:pPr>
            <w:r w:rsidRPr="00C50F5C">
              <w:t>(816х4-5)</w:t>
            </w:r>
          </w:p>
        </w:tc>
      </w:tr>
      <w:tr w:rsidR="00574769" w:rsidTr="00ED116F">
        <w:trPr>
          <w:trHeight w:val="135"/>
          <w:jc w:val="center"/>
        </w:trPr>
        <w:tc>
          <w:tcPr>
            <w:tcW w:w="1876" w:type="dxa"/>
          </w:tcPr>
          <w:p w:rsidR="00574769" w:rsidRPr="00C50451" w:rsidRDefault="00574769" w:rsidP="001547D7">
            <w:pPr>
              <w:jc w:val="center"/>
            </w:pPr>
            <w:r>
              <w:t>Статеве співвідношення</w:t>
            </w:r>
          </w:p>
        </w:tc>
        <w:tc>
          <w:tcPr>
            <w:tcW w:w="826" w:type="dxa"/>
          </w:tcPr>
          <w:p w:rsidR="00574769" w:rsidRDefault="00574769" w:rsidP="001547D7">
            <w:pPr>
              <w:jc w:val="center"/>
            </w:pPr>
          </w:p>
        </w:tc>
        <w:tc>
          <w:tcPr>
            <w:tcW w:w="2011" w:type="dxa"/>
            <w:gridSpan w:val="3"/>
          </w:tcPr>
          <w:p w:rsidR="00574769" w:rsidRPr="00C50451" w:rsidRDefault="00574769" w:rsidP="001547D7">
            <w:pPr>
              <w:jc w:val="center"/>
            </w:pPr>
            <w:r>
              <w:t>8,6</w:t>
            </w:r>
          </w:p>
        </w:tc>
        <w:tc>
          <w:tcPr>
            <w:tcW w:w="2066" w:type="dxa"/>
            <w:gridSpan w:val="2"/>
          </w:tcPr>
          <w:p w:rsidR="00574769" w:rsidRPr="00C50F5C" w:rsidRDefault="00574769" w:rsidP="001547D7">
            <w:pPr>
              <w:jc w:val="center"/>
            </w:pPr>
            <w:r>
              <w:t>8,6</w:t>
            </w:r>
          </w:p>
        </w:tc>
        <w:tc>
          <w:tcPr>
            <w:tcW w:w="1881" w:type="dxa"/>
            <w:gridSpan w:val="2"/>
          </w:tcPr>
          <w:p w:rsidR="00574769" w:rsidRPr="00C50F5C" w:rsidRDefault="00574769" w:rsidP="001547D7">
            <w:pPr>
              <w:jc w:val="center"/>
            </w:pPr>
            <w:r>
              <w:t>9,2</w:t>
            </w:r>
          </w:p>
        </w:tc>
        <w:tc>
          <w:tcPr>
            <w:tcW w:w="1864" w:type="dxa"/>
            <w:gridSpan w:val="3"/>
          </w:tcPr>
          <w:p w:rsidR="00574769" w:rsidRPr="00C50F5C" w:rsidRDefault="00574769" w:rsidP="001547D7">
            <w:pPr>
              <w:jc w:val="center"/>
            </w:pPr>
            <w:r>
              <w:t>9,2</w:t>
            </w:r>
          </w:p>
        </w:tc>
      </w:tr>
      <w:tr w:rsidR="00574769" w:rsidTr="00ED116F">
        <w:trPr>
          <w:trHeight w:val="135"/>
          <w:jc w:val="center"/>
        </w:trPr>
        <w:tc>
          <w:tcPr>
            <w:tcW w:w="1876" w:type="dxa"/>
          </w:tcPr>
          <w:p w:rsidR="00574769" w:rsidRPr="00C50451" w:rsidRDefault="00574769" w:rsidP="001547D7">
            <w:pPr>
              <w:jc w:val="center"/>
              <w:rPr>
                <w:i/>
                <w:iCs/>
              </w:rPr>
            </w:pPr>
            <w:r w:rsidRPr="00C50451">
              <w:rPr>
                <w:i/>
                <w:iCs/>
              </w:rPr>
              <w:t>Всього</w:t>
            </w:r>
          </w:p>
        </w:tc>
        <w:tc>
          <w:tcPr>
            <w:tcW w:w="826" w:type="dxa"/>
          </w:tcPr>
          <w:p w:rsidR="00574769" w:rsidRDefault="00574769" w:rsidP="001547D7">
            <w:pPr>
              <w:jc w:val="center"/>
            </w:pPr>
          </w:p>
        </w:tc>
        <w:tc>
          <w:tcPr>
            <w:tcW w:w="2011" w:type="dxa"/>
            <w:gridSpan w:val="3"/>
          </w:tcPr>
          <w:p w:rsidR="00574769" w:rsidRPr="00C50F5C" w:rsidRDefault="00574769" w:rsidP="001547D7">
            <w:pPr>
              <w:jc w:val="center"/>
              <w:rPr>
                <w:b/>
                <w:bCs/>
              </w:rPr>
            </w:pPr>
            <w:r w:rsidRPr="00C50F5C">
              <w:rPr>
                <w:b/>
                <w:bCs/>
              </w:rPr>
              <w:t>38770</w:t>
            </w:r>
          </w:p>
        </w:tc>
        <w:tc>
          <w:tcPr>
            <w:tcW w:w="2066" w:type="dxa"/>
            <w:gridSpan w:val="2"/>
          </w:tcPr>
          <w:p w:rsidR="00574769" w:rsidRPr="00C50F5C" w:rsidRDefault="00574769" w:rsidP="001547D7">
            <w:pPr>
              <w:jc w:val="center"/>
              <w:rPr>
                <w:b/>
                <w:bCs/>
              </w:rPr>
            </w:pPr>
            <w:r w:rsidRPr="00C50F5C">
              <w:rPr>
                <w:b/>
                <w:bCs/>
              </w:rPr>
              <w:t>38770</w:t>
            </w:r>
          </w:p>
        </w:tc>
        <w:tc>
          <w:tcPr>
            <w:tcW w:w="1881" w:type="dxa"/>
            <w:gridSpan w:val="2"/>
          </w:tcPr>
          <w:p w:rsidR="00574769" w:rsidRPr="00C50F5C" w:rsidRDefault="00574769" w:rsidP="001547D7">
            <w:pPr>
              <w:jc w:val="center"/>
              <w:rPr>
                <w:b/>
                <w:bCs/>
              </w:rPr>
            </w:pPr>
            <w:r w:rsidRPr="00C50F5C">
              <w:rPr>
                <w:b/>
                <w:bCs/>
              </w:rPr>
              <w:t>36176</w:t>
            </w:r>
          </w:p>
        </w:tc>
        <w:tc>
          <w:tcPr>
            <w:tcW w:w="1864" w:type="dxa"/>
            <w:gridSpan w:val="3"/>
          </w:tcPr>
          <w:p w:rsidR="00574769" w:rsidRPr="00C50F5C" w:rsidRDefault="00574769" w:rsidP="001547D7">
            <w:pPr>
              <w:jc w:val="center"/>
              <w:rPr>
                <w:b/>
                <w:bCs/>
              </w:rPr>
            </w:pPr>
            <w:r w:rsidRPr="00C50F5C">
              <w:rPr>
                <w:b/>
                <w:bCs/>
              </w:rPr>
              <w:t>36176</w:t>
            </w:r>
          </w:p>
        </w:tc>
      </w:tr>
      <w:tr w:rsidR="00574769" w:rsidTr="00ED116F">
        <w:trPr>
          <w:trHeight w:val="270"/>
          <w:jc w:val="center"/>
        </w:trPr>
        <w:tc>
          <w:tcPr>
            <w:tcW w:w="1876" w:type="dxa"/>
            <w:vMerge w:val="restart"/>
          </w:tcPr>
          <w:p w:rsidR="00574769" w:rsidRPr="00C50451" w:rsidRDefault="00574769" w:rsidP="001547D7">
            <w:pPr>
              <w:jc w:val="center"/>
            </w:pPr>
            <w:r>
              <w:t>Кількість птиці (коричнева), голів</w:t>
            </w:r>
          </w:p>
        </w:tc>
        <w:tc>
          <w:tcPr>
            <w:tcW w:w="826" w:type="dxa"/>
            <w:vMerge w:val="restart"/>
          </w:tcPr>
          <w:p w:rsidR="00574769" w:rsidRDefault="00574769" w:rsidP="001547D7">
            <w:pPr>
              <w:jc w:val="center"/>
            </w:pPr>
          </w:p>
        </w:tc>
        <w:tc>
          <w:tcPr>
            <w:tcW w:w="774" w:type="dxa"/>
          </w:tcPr>
          <w:p w:rsidR="00574769" w:rsidRPr="00C50451" w:rsidRDefault="00574769" w:rsidP="001547D7">
            <w:pPr>
              <w:jc w:val="center"/>
            </w:pPr>
            <w:r w:rsidRPr="00C50F5C">
              <w:t>34720</w:t>
            </w:r>
          </w:p>
        </w:tc>
        <w:tc>
          <w:tcPr>
            <w:tcW w:w="1237" w:type="dxa"/>
            <w:gridSpan w:val="2"/>
          </w:tcPr>
          <w:p w:rsidR="00574769" w:rsidRPr="00C50451" w:rsidRDefault="00574769" w:rsidP="001547D7">
            <w:pPr>
              <w:jc w:val="center"/>
            </w:pPr>
            <w:r w:rsidRPr="00C50F5C">
              <w:t>(1736х20)</w:t>
            </w:r>
          </w:p>
        </w:tc>
        <w:tc>
          <w:tcPr>
            <w:tcW w:w="774" w:type="dxa"/>
          </w:tcPr>
          <w:p w:rsidR="00574769" w:rsidRDefault="00574769" w:rsidP="001547D7">
            <w:pPr>
              <w:jc w:val="center"/>
            </w:pPr>
            <w:r w:rsidRPr="00C50F5C">
              <w:t>34720</w:t>
            </w:r>
          </w:p>
        </w:tc>
        <w:tc>
          <w:tcPr>
            <w:tcW w:w="1292" w:type="dxa"/>
          </w:tcPr>
          <w:p w:rsidR="00574769" w:rsidRDefault="00574769" w:rsidP="001547D7">
            <w:pPr>
              <w:jc w:val="center"/>
            </w:pPr>
            <w:r w:rsidRPr="00C50F5C">
              <w:t>(1736х20)</w:t>
            </w:r>
          </w:p>
        </w:tc>
        <w:tc>
          <w:tcPr>
            <w:tcW w:w="786" w:type="dxa"/>
          </w:tcPr>
          <w:p w:rsidR="00574769" w:rsidRPr="00C50F5C" w:rsidRDefault="00574769" w:rsidP="001547D7">
            <w:pPr>
              <w:jc w:val="center"/>
            </w:pPr>
            <w:r>
              <w:t>31008</w:t>
            </w:r>
          </w:p>
        </w:tc>
        <w:tc>
          <w:tcPr>
            <w:tcW w:w="1095" w:type="dxa"/>
          </w:tcPr>
          <w:p w:rsidR="00574769" w:rsidRDefault="00574769" w:rsidP="001547D7">
            <w:pPr>
              <w:jc w:val="center"/>
            </w:pPr>
            <w:r w:rsidRPr="00C50F5C">
              <w:t>(816х38)</w:t>
            </w:r>
          </w:p>
        </w:tc>
        <w:tc>
          <w:tcPr>
            <w:tcW w:w="774" w:type="dxa"/>
          </w:tcPr>
          <w:p w:rsidR="00574769" w:rsidRDefault="00574769" w:rsidP="001547D7">
            <w:pPr>
              <w:jc w:val="center"/>
            </w:pPr>
            <w:r>
              <w:t>31008</w:t>
            </w:r>
          </w:p>
        </w:tc>
        <w:tc>
          <w:tcPr>
            <w:tcW w:w="1090" w:type="dxa"/>
            <w:gridSpan w:val="2"/>
          </w:tcPr>
          <w:p w:rsidR="00574769" w:rsidRDefault="00574769" w:rsidP="001547D7">
            <w:pPr>
              <w:jc w:val="center"/>
            </w:pPr>
            <w:r w:rsidRPr="00C50F5C">
              <w:t>(816х38)</w:t>
            </w:r>
          </w:p>
        </w:tc>
      </w:tr>
      <w:tr w:rsidR="00574769" w:rsidTr="00ED116F">
        <w:trPr>
          <w:trHeight w:val="270"/>
          <w:jc w:val="center"/>
        </w:trPr>
        <w:tc>
          <w:tcPr>
            <w:tcW w:w="1876" w:type="dxa"/>
            <w:vMerge/>
          </w:tcPr>
          <w:p w:rsidR="00574769" w:rsidRDefault="00574769" w:rsidP="001547D7">
            <w:pPr>
              <w:jc w:val="center"/>
            </w:pPr>
          </w:p>
        </w:tc>
        <w:tc>
          <w:tcPr>
            <w:tcW w:w="826" w:type="dxa"/>
            <w:vMerge/>
          </w:tcPr>
          <w:p w:rsidR="00574769" w:rsidRDefault="00574769" w:rsidP="001547D7">
            <w:pPr>
              <w:jc w:val="center"/>
            </w:pPr>
          </w:p>
        </w:tc>
        <w:tc>
          <w:tcPr>
            <w:tcW w:w="774" w:type="dxa"/>
          </w:tcPr>
          <w:p w:rsidR="00574769" w:rsidRPr="00C50451" w:rsidRDefault="00574769" w:rsidP="001547D7">
            <w:r w:rsidRPr="00C50F5C">
              <w:t>4050</w:t>
            </w:r>
          </w:p>
        </w:tc>
        <w:tc>
          <w:tcPr>
            <w:tcW w:w="1237" w:type="dxa"/>
            <w:gridSpan w:val="2"/>
          </w:tcPr>
          <w:p w:rsidR="00574769" w:rsidRPr="00C50451" w:rsidRDefault="00574769" w:rsidP="001547D7">
            <w:pPr>
              <w:jc w:val="center"/>
            </w:pPr>
            <w:r w:rsidRPr="00C50F5C">
              <w:t>(1736х2-3)</w:t>
            </w:r>
          </w:p>
        </w:tc>
        <w:tc>
          <w:tcPr>
            <w:tcW w:w="774" w:type="dxa"/>
          </w:tcPr>
          <w:p w:rsidR="00574769" w:rsidRDefault="00574769" w:rsidP="001547D7">
            <w:pPr>
              <w:jc w:val="center"/>
            </w:pPr>
            <w:r w:rsidRPr="00C50F5C">
              <w:t>4050</w:t>
            </w:r>
          </w:p>
        </w:tc>
        <w:tc>
          <w:tcPr>
            <w:tcW w:w="1292" w:type="dxa"/>
          </w:tcPr>
          <w:p w:rsidR="00574769" w:rsidRDefault="00574769" w:rsidP="001547D7">
            <w:pPr>
              <w:jc w:val="center"/>
            </w:pPr>
            <w:r w:rsidRPr="00C50F5C">
              <w:t>(1736х2-3)</w:t>
            </w:r>
          </w:p>
        </w:tc>
        <w:tc>
          <w:tcPr>
            <w:tcW w:w="786" w:type="dxa"/>
          </w:tcPr>
          <w:p w:rsidR="00574769" w:rsidRPr="00C50F5C" w:rsidRDefault="00574769" w:rsidP="001547D7">
            <w:pPr>
              <w:jc w:val="center"/>
            </w:pPr>
            <w:r>
              <w:t>3536</w:t>
            </w:r>
          </w:p>
        </w:tc>
        <w:tc>
          <w:tcPr>
            <w:tcW w:w="1095" w:type="dxa"/>
          </w:tcPr>
          <w:p w:rsidR="00574769" w:rsidRDefault="00574769" w:rsidP="001547D7">
            <w:pPr>
              <w:jc w:val="center"/>
            </w:pPr>
            <w:r w:rsidRPr="00C50F5C">
              <w:t>(816х4-5)</w:t>
            </w:r>
          </w:p>
        </w:tc>
        <w:tc>
          <w:tcPr>
            <w:tcW w:w="774" w:type="dxa"/>
          </w:tcPr>
          <w:p w:rsidR="00574769" w:rsidRDefault="00574769" w:rsidP="001547D7">
            <w:pPr>
              <w:jc w:val="center"/>
            </w:pPr>
            <w:r>
              <w:t>3536</w:t>
            </w:r>
          </w:p>
        </w:tc>
        <w:tc>
          <w:tcPr>
            <w:tcW w:w="1090" w:type="dxa"/>
            <w:gridSpan w:val="2"/>
          </w:tcPr>
          <w:p w:rsidR="00574769" w:rsidRDefault="00574769" w:rsidP="001547D7">
            <w:pPr>
              <w:jc w:val="center"/>
            </w:pPr>
            <w:r w:rsidRPr="00C50F5C">
              <w:t>(816х4-5)</w:t>
            </w:r>
          </w:p>
        </w:tc>
      </w:tr>
      <w:tr w:rsidR="00574769" w:rsidTr="00ED116F">
        <w:trPr>
          <w:trHeight w:val="135"/>
          <w:jc w:val="center"/>
        </w:trPr>
        <w:tc>
          <w:tcPr>
            <w:tcW w:w="1876" w:type="dxa"/>
          </w:tcPr>
          <w:p w:rsidR="00574769" w:rsidRPr="00C50451" w:rsidRDefault="00574769" w:rsidP="001547D7">
            <w:pPr>
              <w:jc w:val="center"/>
            </w:pPr>
            <w:r>
              <w:t>Співвідношення</w:t>
            </w:r>
          </w:p>
        </w:tc>
        <w:tc>
          <w:tcPr>
            <w:tcW w:w="826" w:type="dxa"/>
          </w:tcPr>
          <w:p w:rsidR="00574769" w:rsidRDefault="00574769" w:rsidP="001547D7">
            <w:pPr>
              <w:jc w:val="center"/>
            </w:pPr>
          </w:p>
        </w:tc>
        <w:tc>
          <w:tcPr>
            <w:tcW w:w="2011" w:type="dxa"/>
            <w:gridSpan w:val="3"/>
          </w:tcPr>
          <w:p w:rsidR="00574769" w:rsidRPr="00C50451" w:rsidRDefault="00574769" w:rsidP="001547D7">
            <w:pPr>
              <w:jc w:val="center"/>
            </w:pPr>
            <w:r>
              <w:t>8,6</w:t>
            </w:r>
          </w:p>
        </w:tc>
        <w:tc>
          <w:tcPr>
            <w:tcW w:w="2066" w:type="dxa"/>
            <w:gridSpan w:val="2"/>
          </w:tcPr>
          <w:p w:rsidR="00574769" w:rsidRPr="00C50F5C" w:rsidRDefault="00574769" w:rsidP="001547D7">
            <w:pPr>
              <w:jc w:val="center"/>
            </w:pPr>
            <w:r>
              <w:t>8,6</w:t>
            </w:r>
          </w:p>
        </w:tc>
        <w:tc>
          <w:tcPr>
            <w:tcW w:w="1881" w:type="dxa"/>
            <w:gridSpan w:val="2"/>
          </w:tcPr>
          <w:p w:rsidR="00574769" w:rsidRPr="00C50F5C" w:rsidRDefault="00574769" w:rsidP="001547D7">
            <w:pPr>
              <w:jc w:val="center"/>
            </w:pPr>
            <w:r>
              <w:t>8,8</w:t>
            </w:r>
          </w:p>
        </w:tc>
        <w:tc>
          <w:tcPr>
            <w:tcW w:w="1864" w:type="dxa"/>
            <w:gridSpan w:val="3"/>
          </w:tcPr>
          <w:p w:rsidR="00574769" w:rsidRPr="00C50F5C" w:rsidRDefault="00574769" w:rsidP="001547D7">
            <w:pPr>
              <w:jc w:val="center"/>
            </w:pPr>
            <w:r>
              <w:t>8,8</w:t>
            </w:r>
          </w:p>
        </w:tc>
      </w:tr>
      <w:tr w:rsidR="00574769" w:rsidTr="00ED116F">
        <w:trPr>
          <w:trHeight w:val="135"/>
          <w:jc w:val="center"/>
        </w:trPr>
        <w:tc>
          <w:tcPr>
            <w:tcW w:w="1876" w:type="dxa"/>
          </w:tcPr>
          <w:p w:rsidR="00574769" w:rsidRPr="00C50451" w:rsidRDefault="00574769" w:rsidP="001547D7">
            <w:pPr>
              <w:jc w:val="center"/>
              <w:rPr>
                <w:i/>
                <w:iCs/>
              </w:rPr>
            </w:pPr>
            <w:r>
              <w:rPr>
                <w:i/>
                <w:iCs/>
              </w:rPr>
              <w:t>Всього</w:t>
            </w:r>
          </w:p>
        </w:tc>
        <w:tc>
          <w:tcPr>
            <w:tcW w:w="826" w:type="dxa"/>
          </w:tcPr>
          <w:p w:rsidR="00574769" w:rsidRDefault="00574769" w:rsidP="001547D7">
            <w:pPr>
              <w:jc w:val="center"/>
            </w:pPr>
          </w:p>
        </w:tc>
        <w:tc>
          <w:tcPr>
            <w:tcW w:w="1005" w:type="dxa"/>
            <w:gridSpan w:val="2"/>
          </w:tcPr>
          <w:p w:rsidR="00574769" w:rsidRPr="00C50F5C" w:rsidRDefault="00574769" w:rsidP="001547D7">
            <w:pPr>
              <w:jc w:val="center"/>
              <w:rPr>
                <w:b/>
                <w:bCs/>
              </w:rPr>
            </w:pPr>
            <w:r w:rsidRPr="00C50F5C">
              <w:rPr>
                <w:b/>
                <w:bCs/>
              </w:rPr>
              <w:t>38770</w:t>
            </w:r>
          </w:p>
        </w:tc>
        <w:tc>
          <w:tcPr>
            <w:tcW w:w="1006" w:type="dxa"/>
          </w:tcPr>
          <w:p w:rsidR="00574769" w:rsidRPr="00C50F5C" w:rsidRDefault="00574769" w:rsidP="001547D7">
            <w:pPr>
              <w:jc w:val="center"/>
              <w:rPr>
                <w:b/>
                <w:bCs/>
              </w:rPr>
            </w:pPr>
            <w:r w:rsidRPr="00C50F5C">
              <w:rPr>
                <w:b/>
                <w:bCs/>
              </w:rPr>
              <w:t>0</w:t>
            </w:r>
          </w:p>
        </w:tc>
        <w:tc>
          <w:tcPr>
            <w:tcW w:w="774" w:type="dxa"/>
          </w:tcPr>
          <w:p w:rsidR="00574769" w:rsidRPr="00C50F5C" w:rsidRDefault="00574769" w:rsidP="001547D7">
            <w:pPr>
              <w:jc w:val="center"/>
              <w:rPr>
                <w:b/>
                <w:bCs/>
              </w:rPr>
            </w:pPr>
            <w:r w:rsidRPr="00C50F5C">
              <w:rPr>
                <w:b/>
                <w:bCs/>
              </w:rPr>
              <w:t>38770</w:t>
            </w:r>
          </w:p>
        </w:tc>
        <w:tc>
          <w:tcPr>
            <w:tcW w:w="1292" w:type="dxa"/>
          </w:tcPr>
          <w:p w:rsidR="00574769" w:rsidRPr="00C50F5C" w:rsidRDefault="00574769" w:rsidP="001547D7">
            <w:pPr>
              <w:jc w:val="center"/>
              <w:rPr>
                <w:b/>
                <w:bCs/>
              </w:rPr>
            </w:pPr>
            <w:r w:rsidRPr="00C50F5C">
              <w:rPr>
                <w:b/>
                <w:bCs/>
              </w:rPr>
              <w:t>0</w:t>
            </w:r>
          </w:p>
        </w:tc>
        <w:tc>
          <w:tcPr>
            <w:tcW w:w="786" w:type="dxa"/>
          </w:tcPr>
          <w:p w:rsidR="00574769" w:rsidRPr="00C50F5C" w:rsidRDefault="00574769" w:rsidP="001547D7">
            <w:pPr>
              <w:jc w:val="center"/>
              <w:rPr>
                <w:b/>
                <w:bCs/>
              </w:rPr>
            </w:pPr>
            <w:r w:rsidRPr="00C50F5C">
              <w:rPr>
                <w:b/>
                <w:bCs/>
              </w:rPr>
              <w:t>34544</w:t>
            </w:r>
          </w:p>
        </w:tc>
        <w:tc>
          <w:tcPr>
            <w:tcW w:w="1095" w:type="dxa"/>
          </w:tcPr>
          <w:p w:rsidR="00574769" w:rsidRPr="00C50F5C" w:rsidRDefault="00574769" w:rsidP="001547D7">
            <w:pPr>
              <w:jc w:val="center"/>
              <w:rPr>
                <w:b/>
                <w:bCs/>
              </w:rPr>
            </w:pPr>
            <w:r w:rsidRPr="00C50F5C">
              <w:rPr>
                <w:b/>
                <w:bCs/>
              </w:rPr>
              <w:t>0</w:t>
            </w:r>
          </w:p>
        </w:tc>
        <w:tc>
          <w:tcPr>
            <w:tcW w:w="774" w:type="dxa"/>
          </w:tcPr>
          <w:p w:rsidR="00574769" w:rsidRPr="00C50F5C" w:rsidRDefault="00574769" w:rsidP="001547D7">
            <w:pPr>
              <w:jc w:val="center"/>
              <w:rPr>
                <w:b/>
                <w:bCs/>
              </w:rPr>
            </w:pPr>
            <w:r w:rsidRPr="00C50F5C">
              <w:rPr>
                <w:b/>
                <w:bCs/>
              </w:rPr>
              <w:t>34544</w:t>
            </w:r>
          </w:p>
        </w:tc>
        <w:tc>
          <w:tcPr>
            <w:tcW w:w="1090" w:type="dxa"/>
            <w:gridSpan w:val="2"/>
          </w:tcPr>
          <w:p w:rsidR="00574769" w:rsidRPr="00C50F5C" w:rsidRDefault="00574769" w:rsidP="001547D7">
            <w:pPr>
              <w:jc w:val="center"/>
              <w:rPr>
                <w:b/>
                <w:bCs/>
              </w:rPr>
            </w:pPr>
            <w:r w:rsidRPr="00C50F5C">
              <w:rPr>
                <w:b/>
                <w:bCs/>
              </w:rPr>
              <w:t>0</w:t>
            </w:r>
          </w:p>
        </w:tc>
      </w:tr>
    </w:tbl>
    <w:p w:rsidR="00574769" w:rsidRPr="00574769" w:rsidRDefault="00574769" w:rsidP="00574769">
      <w:pPr>
        <w:autoSpaceDE w:val="0"/>
        <w:autoSpaceDN w:val="0"/>
        <w:adjustRightInd w:val="0"/>
        <w:spacing w:line="360" w:lineRule="auto"/>
        <w:ind w:firstLine="540"/>
        <w:jc w:val="center"/>
        <w:rPr>
          <w:rFonts w:eastAsia="Arial Unicode MS"/>
          <w:sz w:val="28"/>
          <w:szCs w:val="28"/>
          <w:lang w:val="ru-RU"/>
        </w:rPr>
      </w:pPr>
    </w:p>
    <w:p w:rsidR="00574769" w:rsidRPr="00574769" w:rsidRDefault="00574769" w:rsidP="00574769">
      <w:pPr>
        <w:autoSpaceDE w:val="0"/>
        <w:autoSpaceDN w:val="0"/>
        <w:adjustRightInd w:val="0"/>
        <w:spacing w:line="360" w:lineRule="auto"/>
        <w:ind w:firstLine="540"/>
        <w:jc w:val="center"/>
        <w:rPr>
          <w:rFonts w:eastAsia="Arial Unicode MS"/>
          <w:sz w:val="28"/>
          <w:szCs w:val="28"/>
          <w:lang w:val="ru-RU"/>
        </w:rPr>
      </w:pPr>
    </w:p>
    <w:p w:rsidR="00D24212" w:rsidRDefault="00D24212" w:rsidP="00D24212">
      <w:pPr>
        <w:autoSpaceDE w:val="0"/>
        <w:autoSpaceDN w:val="0"/>
        <w:adjustRightInd w:val="0"/>
        <w:spacing w:line="360" w:lineRule="auto"/>
        <w:ind w:firstLine="540"/>
        <w:jc w:val="both"/>
        <w:rPr>
          <w:rFonts w:eastAsia="Arial Unicode MS"/>
          <w:sz w:val="28"/>
          <w:szCs w:val="28"/>
        </w:rPr>
      </w:pPr>
    </w:p>
    <w:p w:rsidR="00D24212" w:rsidRDefault="00D24212" w:rsidP="00D24212">
      <w:pPr>
        <w:autoSpaceDE w:val="0"/>
        <w:autoSpaceDN w:val="0"/>
        <w:adjustRightInd w:val="0"/>
        <w:spacing w:line="360" w:lineRule="auto"/>
        <w:ind w:firstLine="540"/>
        <w:jc w:val="both"/>
        <w:rPr>
          <w:rFonts w:eastAsia="Arial Unicode MS"/>
          <w:sz w:val="28"/>
          <w:szCs w:val="28"/>
        </w:rPr>
      </w:pPr>
    </w:p>
    <w:p w:rsidR="00D24212" w:rsidRDefault="00D24212" w:rsidP="00D24212">
      <w:pPr>
        <w:autoSpaceDE w:val="0"/>
        <w:autoSpaceDN w:val="0"/>
        <w:adjustRightInd w:val="0"/>
        <w:spacing w:line="360" w:lineRule="auto"/>
        <w:ind w:firstLine="540"/>
        <w:jc w:val="both"/>
        <w:rPr>
          <w:rFonts w:eastAsia="Arial Unicode MS"/>
          <w:sz w:val="28"/>
          <w:szCs w:val="28"/>
        </w:rPr>
      </w:pPr>
    </w:p>
    <w:p w:rsidR="00D24212" w:rsidRDefault="00D24212" w:rsidP="00D24212">
      <w:pPr>
        <w:autoSpaceDE w:val="0"/>
        <w:autoSpaceDN w:val="0"/>
        <w:adjustRightInd w:val="0"/>
        <w:spacing w:line="360" w:lineRule="auto"/>
        <w:ind w:firstLine="540"/>
        <w:jc w:val="both"/>
        <w:rPr>
          <w:rFonts w:eastAsia="Arial Unicode MS"/>
          <w:sz w:val="28"/>
          <w:szCs w:val="28"/>
        </w:rPr>
      </w:pPr>
    </w:p>
    <w:p w:rsidR="00D24212" w:rsidRDefault="00D24212" w:rsidP="00D24212">
      <w:pPr>
        <w:autoSpaceDE w:val="0"/>
        <w:autoSpaceDN w:val="0"/>
        <w:adjustRightInd w:val="0"/>
        <w:spacing w:line="360" w:lineRule="auto"/>
        <w:ind w:firstLine="540"/>
        <w:jc w:val="both"/>
        <w:rPr>
          <w:rFonts w:eastAsia="Arial Unicode MS"/>
          <w:sz w:val="28"/>
          <w:szCs w:val="28"/>
        </w:rPr>
      </w:pPr>
    </w:p>
    <w:p w:rsidR="00D24212" w:rsidRDefault="00D24212" w:rsidP="00D24212">
      <w:pPr>
        <w:autoSpaceDE w:val="0"/>
        <w:autoSpaceDN w:val="0"/>
        <w:adjustRightInd w:val="0"/>
        <w:spacing w:line="360" w:lineRule="auto"/>
        <w:ind w:firstLine="540"/>
        <w:jc w:val="both"/>
        <w:rPr>
          <w:rFonts w:eastAsia="Arial Unicode MS"/>
          <w:sz w:val="28"/>
          <w:szCs w:val="28"/>
        </w:rPr>
      </w:pPr>
    </w:p>
    <w:p w:rsidR="00D24212" w:rsidRDefault="00D24212" w:rsidP="00D24212">
      <w:pPr>
        <w:autoSpaceDE w:val="0"/>
        <w:autoSpaceDN w:val="0"/>
        <w:adjustRightInd w:val="0"/>
        <w:spacing w:line="360" w:lineRule="auto"/>
        <w:ind w:firstLine="540"/>
        <w:jc w:val="both"/>
        <w:rPr>
          <w:rFonts w:eastAsia="Arial Unicode MS"/>
          <w:sz w:val="28"/>
          <w:szCs w:val="28"/>
        </w:rPr>
      </w:pPr>
    </w:p>
    <w:p w:rsidR="00D24212" w:rsidRDefault="00D24212" w:rsidP="00D24212">
      <w:pPr>
        <w:autoSpaceDE w:val="0"/>
        <w:autoSpaceDN w:val="0"/>
        <w:adjustRightInd w:val="0"/>
        <w:spacing w:line="360" w:lineRule="auto"/>
        <w:ind w:firstLine="540"/>
        <w:jc w:val="both"/>
        <w:rPr>
          <w:rFonts w:eastAsia="Arial Unicode MS"/>
          <w:sz w:val="28"/>
          <w:szCs w:val="28"/>
        </w:rPr>
      </w:pPr>
    </w:p>
    <w:p w:rsidR="00D24212" w:rsidRPr="00EA7256" w:rsidRDefault="00D24212" w:rsidP="00ED116F">
      <w:pPr>
        <w:autoSpaceDE w:val="0"/>
        <w:autoSpaceDN w:val="0"/>
        <w:adjustRightInd w:val="0"/>
        <w:spacing w:line="360" w:lineRule="auto"/>
        <w:rPr>
          <w:rFonts w:eastAsia="Arial Unicode MS"/>
          <w:sz w:val="28"/>
          <w:szCs w:val="28"/>
          <w:lang w:val="en-US"/>
        </w:rPr>
      </w:pPr>
    </w:p>
    <w:p w:rsidR="00D24212" w:rsidRPr="00AA5D87" w:rsidRDefault="00D24212" w:rsidP="00D24212">
      <w:pPr>
        <w:autoSpaceDE w:val="0"/>
        <w:autoSpaceDN w:val="0"/>
        <w:adjustRightInd w:val="0"/>
        <w:spacing w:line="360" w:lineRule="auto"/>
        <w:ind w:left="540" w:hanging="540"/>
        <w:jc w:val="center"/>
        <w:rPr>
          <w:rFonts w:eastAsia="Arial Unicode MS"/>
          <w:sz w:val="28"/>
          <w:szCs w:val="28"/>
        </w:rPr>
      </w:pPr>
      <w:r w:rsidRPr="00AA5D87">
        <w:rPr>
          <w:rFonts w:eastAsia="Arial Unicode MS"/>
          <w:sz w:val="28"/>
          <w:szCs w:val="28"/>
        </w:rPr>
        <w:t>6. Економічна ефективність виробництва продукції тваринництва</w:t>
      </w:r>
    </w:p>
    <w:p w:rsidR="00D24212" w:rsidRDefault="00D24212" w:rsidP="00D24212">
      <w:pPr>
        <w:spacing w:line="360" w:lineRule="auto"/>
        <w:ind w:firstLine="360"/>
        <w:jc w:val="both"/>
        <w:rPr>
          <w:sz w:val="28"/>
          <w:szCs w:val="28"/>
        </w:rPr>
      </w:pPr>
    </w:p>
    <w:p w:rsidR="00D24212" w:rsidRDefault="00D24212" w:rsidP="00D24212">
      <w:pPr>
        <w:spacing w:line="360" w:lineRule="auto"/>
        <w:ind w:firstLine="360"/>
        <w:jc w:val="both"/>
        <w:rPr>
          <w:sz w:val="28"/>
        </w:rPr>
      </w:pPr>
      <w:r w:rsidRPr="00D76BC8">
        <w:rPr>
          <w:sz w:val="28"/>
        </w:rPr>
        <w:t xml:space="preserve">Розвиток галузі тваринництва відповідає державним пріоритетам, оскільки забезпечує досягнення низки важливих завдань: забезпечення продовольчої безпеки країни; поліпшення забезпеченості населення якісними продуктами харчування; підвищення рівня зайнятості у сільській місцевості та доходів сільських жителів, зайнятих переважно у сільськогосподарському виробництві; стримування негативних процесів </w:t>
      </w:r>
      <w:proofErr w:type="spellStart"/>
      <w:r w:rsidRPr="00D76BC8">
        <w:rPr>
          <w:sz w:val="28"/>
        </w:rPr>
        <w:t>знелюднення</w:t>
      </w:r>
      <w:proofErr w:type="spellEnd"/>
      <w:r w:rsidRPr="00D76BC8">
        <w:rPr>
          <w:sz w:val="28"/>
        </w:rPr>
        <w:t xml:space="preserve"> сіл, сприяння закріпленню фермерів за сільськими територіями, а також забезпечення розвитку їх соціальної інфраструктури.</w:t>
      </w:r>
      <w:r>
        <w:rPr>
          <w:sz w:val="28"/>
        </w:rPr>
        <w:t xml:space="preserve"> </w:t>
      </w:r>
    </w:p>
    <w:p w:rsidR="00D24212" w:rsidRDefault="00D24212" w:rsidP="00D24212">
      <w:pPr>
        <w:spacing w:line="360" w:lineRule="auto"/>
        <w:ind w:firstLine="360"/>
        <w:jc w:val="both"/>
        <w:rPr>
          <w:sz w:val="28"/>
        </w:rPr>
      </w:pPr>
      <w:r w:rsidRPr="00263C51">
        <w:rPr>
          <w:sz w:val="28"/>
        </w:rPr>
        <w:t>Економічна ефективність – узагаль</w:t>
      </w:r>
      <w:r>
        <w:rPr>
          <w:sz w:val="28"/>
        </w:rPr>
        <w:t xml:space="preserve">нююча економічна категорія, яка </w:t>
      </w:r>
      <w:r w:rsidRPr="00263C51">
        <w:rPr>
          <w:sz w:val="28"/>
        </w:rPr>
        <w:t>характеризується високою резуль</w:t>
      </w:r>
      <w:r>
        <w:rPr>
          <w:sz w:val="28"/>
        </w:rPr>
        <w:t xml:space="preserve">тативністю використання живої </w:t>
      </w:r>
      <w:r w:rsidRPr="00263C51">
        <w:rPr>
          <w:sz w:val="28"/>
        </w:rPr>
        <w:t xml:space="preserve">праці; виробництво певного </w:t>
      </w:r>
      <w:r>
        <w:rPr>
          <w:sz w:val="28"/>
        </w:rPr>
        <w:t xml:space="preserve">обсягу продукції з мінімальними </w:t>
      </w:r>
      <w:r w:rsidRPr="00263C51">
        <w:rPr>
          <w:sz w:val="28"/>
        </w:rPr>
        <w:t>витратами відповідних ресурсів</w:t>
      </w:r>
      <w:r>
        <w:rPr>
          <w:sz w:val="28"/>
        </w:rPr>
        <w:t>.</w:t>
      </w:r>
    </w:p>
    <w:p w:rsidR="00D24212" w:rsidRPr="00263C51" w:rsidRDefault="00D24212" w:rsidP="00D24212">
      <w:pPr>
        <w:spacing w:line="360" w:lineRule="auto"/>
        <w:ind w:firstLine="360"/>
        <w:jc w:val="both"/>
        <w:rPr>
          <w:sz w:val="28"/>
        </w:rPr>
      </w:pPr>
      <w:r w:rsidRPr="00263C51">
        <w:rPr>
          <w:sz w:val="28"/>
        </w:rPr>
        <w:t>Підприємства з виробництва продукції птахівництва є однією зі складових аграрного комплексу України і здатні за короткий термін забезпечити ринок цінними продуктами харчування.</w:t>
      </w:r>
    </w:p>
    <w:p w:rsidR="00D24212" w:rsidRPr="00263C51" w:rsidRDefault="00D24212" w:rsidP="00D24212">
      <w:pPr>
        <w:spacing w:line="360" w:lineRule="auto"/>
        <w:ind w:firstLine="360"/>
        <w:jc w:val="both"/>
        <w:rPr>
          <w:sz w:val="28"/>
        </w:rPr>
      </w:pPr>
      <w:r w:rsidRPr="00263C51">
        <w:rPr>
          <w:sz w:val="28"/>
        </w:rPr>
        <w:t>Кліматичні умови та розвинене управління харчуванням дозволяють виробничий процес, основним завданням якого є розведення,</w:t>
      </w:r>
    </w:p>
    <w:p w:rsidR="00D24212" w:rsidRPr="00263C51" w:rsidRDefault="00D24212" w:rsidP="00D24212">
      <w:pPr>
        <w:spacing w:line="360" w:lineRule="auto"/>
        <w:ind w:firstLine="360"/>
        <w:jc w:val="both"/>
        <w:rPr>
          <w:sz w:val="28"/>
        </w:rPr>
      </w:pPr>
      <w:r w:rsidRPr="00263C51">
        <w:rPr>
          <w:sz w:val="28"/>
        </w:rPr>
        <w:t>Розведення та вирощування птиці для отримання основної продукції: м'ясо птиці та яйця. Птахівництво характеризується:</w:t>
      </w:r>
    </w:p>
    <w:p w:rsidR="00D24212" w:rsidRPr="00263C51" w:rsidRDefault="00D24212" w:rsidP="00D24212">
      <w:pPr>
        <w:spacing w:line="360" w:lineRule="auto"/>
        <w:ind w:firstLine="360"/>
        <w:jc w:val="both"/>
        <w:rPr>
          <w:sz w:val="28"/>
        </w:rPr>
      </w:pPr>
      <w:r w:rsidRPr="00263C51">
        <w:rPr>
          <w:sz w:val="28"/>
        </w:rPr>
        <w:t>Інтенсивний метаболізм, висока енергія росту, рання зрілість разом забезпечують швидкий оборот капіталу та окупність інвестицій</w:t>
      </w:r>
    </w:p>
    <w:p w:rsidR="00D24212" w:rsidRDefault="00D24212" w:rsidP="00D24212">
      <w:pPr>
        <w:spacing w:line="360" w:lineRule="auto"/>
        <w:ind w:firstLine="360"/>
        <w:jc w:val="both"/>
        <w:rPr>
          <w:sz w:val="28"/>
        </w:rPr>
      </w:pPr>
      <w:r w:rsidRPr="00263C51">
        <w:rPr>
          <w:sz w:val="28"/>
        </w:rPr>
        <w:t>Кошти; На птахофабриках активно впроваджуються новітні технології та різноманітні інновації, які сприяють підвищенню рівня механізації та автоматизації, прискорюють формування механізму оптимальних кормових раціонів для птиці. Підсумовуючи, високі показники врожайності поступово реалізуються.</w:t>
      </w:r>
      <w:r>
        <w:rPr>
          <w:sz w:val="28"/>
        </w:rPr>
        <w:t xml:space="preserve"> Але не всі птахівничі підприємства мають такі результати.</w:t>
      </w:r>
    </w:p>
    <w:p w:rsidR="00D24212" w:rsidRPr="005C2496" w:rsidRDefault="00D24212" w:rsidP="00D24212">
      <w:pPr>
        <w:spacing w:line="360" w:lineRule="auto"/>
        <w:ind w:firstLine="360"/>
        <w:jc w:val="both"/>
        <w:rPr>
          <w:sz w:val="28"/>
        </w:rPr>
      </w:pPr>
      <w:r w:rsidRPr="005C2496">
        <w:rPr>
          <w:sz w:val="28"/>
        </w:rPr>
        <w:lastRenderedPageBreak/>
        <w:t>Важливе значення у птахівництві має економічний аспект галузі. їй властиві найменші витрати живої праці і матеріальних ресурсів на одиницю продукції, швидка окупність вкладених інвестицій. Загальний вираз виробничого процесу підприємств птахівничої галузі характеризується залученням і використанням механізму, якому притаманні дії нової ринкової економіки.</w:t>
      </w:r>
    </w:p>
    <w:p w:rsidR="00D24212" w:rsidRPr="002F1C0C" w:rsidRDefault="00D24212" w:rsidP="00D24212">
      <w:pPr>
        <w:spacing w:line="360" w:lineRule="auto"/>
        <w:ind w:firstLine="360"/>
        <w:jc w:val="both"/>
        <w:rPr>
          <w:sz w:val="28"/>
          <w:szCs w:val="28"/>
        </w:rPr>
      </w:pPr>
      <w:r w:rsidRPr="002F1C0C">
        <w:rPr>
          <w:sz w:val="28"/>
          <w:szCs w:val="28"/>
        </w:rPr>
        <w:t>Важливим показником економічної ефективності виробництва яєць і м'яса птиці є продуктивність птиці. Для курей-несучок продуктивність характеризується річною несучістю 1 курки. Визначається шляхом ділення валового збору яєць на кількість курей – і таким чином виходить середньорічна несучість 1 голови.</w:t>
      </w:r>
    </w:p>
    <w:p w:rsidR="00D24212" w:rsidRPr="002F1C0C" w:rsidRDefault="00D24212" w:rsidP="00D24212">
      <w:pPr>
        <w:spacing w:line="360" w:lineRule="auto"/>
        <w:ind w:firstLine="360"/>
        <w:jc w:val="both"/>
        <w:rPr>
          <w:sz w:val="28"/>
          <w:szCs w:val="28"/>
        </w:rPr>
      </w:pPr>
      <w:r w:rsidRPr="002F1C0C">
        <w:rPr>
          <w:sz w:val="28"/>
          <w:szCs w:val="28"/>
        </w:rPr>
        <w:t xml:space="preserve"> Продуктивність птиці є одним з основних показників продуктивності, тому що рівень продуктивності впливає практично на всі інші показники.</w:t>
      </w:r>
    </w:p>
    <w:p w:rsidR="00D24212" w:rsidRPr="002F1C0C" w:rsidRDefault="00D24212" w:rsidP="00D24212">
      <w:pPr>
        <w:spacing w:line="360" w:lineRule="auto"/>
        <w:ind w:firstLine="360"/>
        <w:jc w:val="both"/>
        <w:rPr>
          <w:sz w:val="28"/>
          <w:szCs w:val="28"/>
        </w:rPr>
      </w:pPr>
      <w:r w:rsidRPr="002F1C0C">
        <w:rPr>
          <w:sz w:val="28"/>
          <w:szCs w:val="28"/>
        </w:rPr>
        <w:t>Собівартість — це грошовий вираз поточних витрат підприємства на виробництво та реалізацію одиниці продукції. розраховується як відношення витрат підприємства на виробництво даного виду продукції до обсягу виробленої продукції.</w:t>
      </w:r>
    </w:p>
    <w:p w:rsidR="00D24212" w:rsidRPr="002F1C0C" w:rsidRDefault="00D24212" w:rsidP="00D24212">
      <w:pPr>
        <w:spacing w:line="360" w:lineRule="auto"/>
        <w:ind w:firstLine="360"/>
        <w:jc w:val="both"/>
        <w:rPr>
          <w:sz w:val="28"/>
          <w:szCs w:val="28"/>
        </w:rPr>
      </w:pPr>
      <w:r w:rsidRPr="002F1C0C">
        <w:rPr>
          <w:sz w:val="28"/>
          <w:szCs w:val="28"/>
        </w:rPr>
        <w:t>Отже, собівартість як економічна категорія об’єднує всі витрати підприємства в грошовій формі, відшкодування яких необхідне для здійснення процесу простого відтворення. Він показує, скільки коштує кожному виробнику виробництво та продаж своєї продукції.</w:t>
      </w:r>
    </w:p>
    <w:p w:rsidR="00D24212" w:rsidRPr="002F1C0C" w:rsidRDefault="00D24212" w:rsidP="00D24212">
      <w:pPr>
        <w:spacing w:line="360" w:lineRule="auto"/>
        <w:ind w:firstLine="360"/>
        <w:jc w:val="both"/>
        <w:rPr>
          <w:sz w:val="28"/>
          <w:szCs w:val="28"/>
        </w:rPr>
      </w:pPr>
      <w:r w:rsidRPr="002F1C0C">
        <w:rPr>
          <w:sz w:val="28"/>
          <w:szCs w:val="28"/>
        </w:rPr>
        <w:t>Прибуток - це різниця між виручкою (доходом) від реалізації продукції та її повною собівартістю. Це загальна сума прибутку, яка визначається за всім обсягом реалізованої продукції. Прибуток у розрахунку на одиницю продукції може визначатися як коефіцієнт загального виробництва або як різниця між продажною ціною одиниці продукції та її повною собівартістю.</w:t>
      </w:r>
    </w:p>
    <w:p w:rsidR="00D24212" w:rsidRDefault="00D24212" w:rsidP="00D24212">
      <w:pPr>
        <w:spacing w:line="360" w:lineRule="auto"/>
        <w:ind w:firstLine="360"/>
        <w:jc w:val="both"/>
        <w:rPr>
          <w:sz w:val="28"/>
          <w:szCs w:val="28"/>
        </w:rPr>
      </w:pPr>
      <w:r w:rsidRPr="002F1C0C">
        <w:rPr>
          <w:sz w:val="28"/>
          <w:szCs w:val="28"/>
        </w:rPr>
        <w:t xml:space="preserve">Удосконалення виробничих зв'язків птахівничих господарств з підприємствами І і ІІІ сфери сільського господарства повинно передбачати: розширення прямих зв'язків підприємств з постачальниками, взаємної відповідальності сторін за постачання та надходження товарів; забезпечення </w:t>
      </w:r>
      <w:r w:rsidRPr="002F1C0C">
        <w:rPr>
          <w:sz w:val="28"/>
          <w:szCs w:val="28"/>
        </w:rPr>
        <w:lastRenderedPageBreak/>
        <w:t>комплектних поставок машин, обладнання та запасних частин до них, їх монтаж, налагодження та пуск заводами-виробниками, виготовлення повнораціонних комбікормів комбікормовими заводами та доставка їх до пташників; організація своєчасного забою птиці безпосередньо в господарствах або здавання птиці на птахопереробні підприємства згідно з графіками, реалізація яєць, м'яса птиці безпосередньо підприємствами торгівлі та громадського харчування тощо.</w:t>
      </w:r>
    </w:p>
    <w:p w:rsidR="00D24212" w:rsidRDefault="00D24212" w:rsidP="00D24212">
      <w:pPr>
        <w:spacing w:line="360" w:lineRule="auto"/>
        <w:ind w:firstLine="360"/>
        <w:jc w:val="both"/>
        <w:rPr>
          <w:sz w:val="28"/>
          <w:szCs w:val="28"/>
        </w:rPr>
      </w:pPr>
      <w:r w:rsidRPr="005F08FA">
        <w:rPr>
          <w:sz w:val="28"/>
          <w:szCs w:val="28"/>
        </w:rPr>
        <w:t>Отже, виходячи із зазначеного вище, можна сформувати такі основні пропозиції виробництву, які в першу чергу будуть підвищувати економічну ефективність виробництва:</w:t>
      </w:r>
    </w:p>
    <w:p w:rsidR="00D24212" w:rsidRPr="005F08FA" w:rsidRDefault="00D24212" w:rsidP="00D24212">
      <w:pPr>
        <w:pStyle w:val="a3"/>
        <w:numPr>
          <w:ilvl w:val="0"/>
          <w:numId w:val="9"/>
        </w:numPr>
        <w:spacing w:line="360" w:lineRule="auto"/>
        <w:jc w:val="both"/>
        <w:rPr>
          <w:sz w:val="28"/>
          <w:szCs w:val="28"/>
        </w:rPr>
      </w:pPr>
      <w:r w:rsidRPr="005F08FA">
        <w:rPr>
          <w:sz w:val="28"/>
          <w:szCs w:val="28"/>
        </w:rPr>
        <w:t xml:space="preserve">значно збільшити поголів'я птиці, щоб заповнити наявні приміщення птахофабрики хоча б </w:t>
      </w:r>
      <w:proofErr w:type="spellStart"/>
      <w:r w:rsidRPr="005F08FA">
        <w:rPr>
          <w:sz w:val="28"/>
          <w:szCs w:val="28"/>
        </w:rPr>
        <w:t>на</w:t>
      </w:r>
      <w:proofErr w:type="spellEnd"/>
      <w:r w:rsidRPr="005F08FA">
        <w:rPr>
          <w:sz w:val="28"/>
          <w:szCs w:val="28"/>
        </w:rPr>
        <w:t> </w:t>
      </w:r>
      <w:hyperlink r:id="rId10" w:tooltip="50 з Паддінгтона" w:history="1">
        <w:r w:rsidRPr="005F08FA">
          <w:rPr>
            <w:rStyle w:val="ab"/>
            <w:color w:val="auto"/>
            <w:sz w:val="28"/>
            <w:szCs w:val="28"/>
            <w:u w:val="none"/>
          </w:rPr>
          <w:t>50 %</w:t>
        </w:r>
      </w:hyperlink>
      <w:r w:rsidRPr="005F08FA">
        <w:rPr>
          <w:sz w:val="28"/>
          <w:szCs w:val="28"/>
        </w:rPr>
        <w:t>, тобто 260-300 тис. гол. середньорічних курей несучок;</w:t>
      </w:r>
    </w:p>
    <w:p w:rsidR="00D24212" w:rsidRPr="005F08FA" w:rsidRDefault="00D24212" w:rsidP="00D24212">
      <w:pPr>
        <w:pStyle w:val="a3"/>
        <w:numPr>
          <w:ilvl w:val="0"/>
          <w:numId w:val="9"/>
        </w:numPr>
        <w:spacing w:line="360" w:lineRule="auto"/>
        <w:jc w:val="both"/>
        <w:rPr>
          <w:sz w:val="28"/>
          <w:szCs w:val="28"/>
        </w:rPr>
      </w:pPr>
      <w:r w:rsidRPr="005F08FA">
        <w:rPr>
          <w:sz w:val="28"/>
          <w:szCs w:val="28"/>
        </w:rPr>
        <w:t>збільшення поголів'я птиці бажано здійснити за рахунок купівлі молодняку курей високопродуктивних кросів;</w:t>
      </w:r>
    </w:p>
    <w:p w:rsidR="00D24212" w:rsidRPr="005F08FA" w:rsidRDefault="00D24212" w:rsidP="00D24212">
      <w:pPr>
        <w:pStyle w:val="a3"/>
        <w:numPr>
          <w:ilvl w:val="0"/>
          <w:numId w:val="9"/>
        </w:numPr>
        <w:spacing w:line="360" w:lineRule="auto"/>
        <w:jc w:val="both"/>
        <w:rPr>
          <w:sz w:val="28"/>
          <w:szCs w:val="28"/>
        </w:rPr>
      </w:pPr>
      <w:r w:rsidRPr="005F08FA">
        <w:rPr>
          <w:sz w:val="28"/>
          <w:szCs w:val="28"/>
        </w:rPr>
        <w:t>годівлю птиці здійснювати виключно повно раціонними комбікормами, щоб забезпечити річну несучість 1 курки-несучки не менше як 220 шт. Яєць, і витрати кормів на 1000 шт. яєць на рівні 1,8-2,0 ц к. од. і не більше;</w:t>
      </w:r>
    </w:p>
    <w:p w:rsidR="00D24212" w:rsidRPr="005F08FA" w:rsidRDefault="00D24212" w:rsidP="00D24212">
      <w:pPr>
        <w:pStyle w:val="a3"/>
        <w:numPr>
          <w:ilvl w:val="0"/>
          <w:numId w:val="9"/>
        </w:numPr>
        <w:spacing w:line="360" w:lineRule="auto"/>
        <w:jc w:val="both"/>
        <w:rPr>
          <w:sz w:val="28"/>
          <w:szCs w:val="28"/>
        </w:rPr>
      </w:pPr>
      <w:r w:rsidRPr="005F08FA">
        <w:rPr>
          <w:sz w:val="28"/>
          <w:szCs w:val="28"/>
        </w:rPr>
        <w:t>провести ремонт і технічне переоснащення виробничих приміщень, замінивши застаріле обладнання новим, більш продуктивним і економічним;</w:t>
      </w:r>
    </w:p>
    <w:p w:rsidR="00D24212" w:rsidRPr="005F08FA" w:rsidRDefault="00D24212" w:rsidP="00D24212">
      <w:pPr>
        <w:pStyle w:val="a3"/>
        <w:numPr>
          <w:ilvl w:val="0"/>
          <w:numId w:val="9"/>
        </w:numPr>
        <w:spacing w:line="360" w:lineRule="auto"/>
        <w:jc w:val="both"/>
        <w:rPr>
          <w:sz w:val="28"/>
          <w:szCs w:val="28"/>
        </w:rPr>
      </w:pPr>
      <w:r w:rsidRPr="005F08FA">
        <w:rPr>
          <w:sz w:val="28"/>
          <w:szCs w:val="28"/>
        </w:rPr>
        <w:t>покращити організацію праці на птахофабриці з метою підвищення продуктивності праці і повнішого використання трудових ресурсів;</w:t>
      </w:r>
    </w:p>
    <w:p w:rsidR="00D24212" w:rsidRPr="005F08FA" w:rsidRDefault="00D24212" w:rsidP="00D24212">
      <w:pPr>
        <w:pStyle w:val="a3"/>
        <w:numPr>
          <w:ilvl w:val="0"/>
          <w:numId w:val="9"/>
        </w:numPr>
        <w:spacing w:line="360" w:lineRule="auto"/>
        <w:jc w:val="both"/>
        <w:rPr>
          <w:sz w:val="28"/>
          <w:szCs w:val="28"/>
        </w:rPr>
      </w:pPr>
      <w:r w:rsidRPr="005F08FA">
        <w:rPr>
          <w:sz w:val="28"/>
          <w:szCs w:val="28"/>
        </w:rPr>
        <w:t>організувати на птахофабриці спеціальний відділ </w:t>
      </w:r>
      <w:hyperlink r:id="rId11" w:tooltip="з маркетингу" w:history="1">
        <w:r w:rsidRPr="005F08FA">
          <w:rPr>
            <w:rStyle w:val="ab"/>
            <w:color w:val="auto"/>
            <w:sz w:val="28"/>
            <w:szCs w:val="28"/>
            <w:u w:val="none"/>
          </w:rPr>
          <w:t>з маркетингу</w:t>
        </w:r>
      </w:hyperlink>
      <w:r w:rsidRPr="005F08FA">
        <w:rPr>
          <w:sz w:val="28"/>
          <w:szCs w:val="28"/>
        </w:rPr>
        <w:t>, який би займався вивченням ринку і просуванням готової продукції до споживача.</w:t>
      </w:r>
    </w:p>
    <w:p w:rsidR="00D24212" w:rsidRDefault="00D24212" w:rsidP="00D24212">
      <w:pPr>
        <w:spacing w:line="360" w:lineRule="auto"/>
        <w:ind w:firstLine="360"/>
        <w:jc w:val="both"/>
        <w:rPr>
          <w:sz w:val="28"/>
          <w:szCs w:val="28"/>
        </w:rPr>
      </w:pPr>
      <w:r w:rsidRPr="002F1C0C">
        <w:rPr>
          <w:sz w:val="28"/>
          <w:szCs w:val="28"/>
        </w:rPr>
        <w:t xml:space="preserve">Проведення зазначених першочергових заходів у комплексі з іншими дасть можливість у найближчому майбутньому значно збільшити обсяги </w:t>
      </w:r>
      <w:r w:rsidRPr="002F1C0C">
        <w:rPr>
          <w:sz w:val="28"/>
          <w:szCs w:val="28"/>
        </w:rPr>
        <w:lastRenderedPageBreak/>
        <w:t>вироб</w:t>
      </w:r>
      <w:r>
        <w:rPr>
          <w:sz w:val="28"/>
          <w:szCs w:val="28"/>
        </w:rPr>
        <w:t xml:space="preserve">ництва </w:t>
      </w:r>
      <w:r w:rsidRPr="002F1C0C">
        <w:rPr>
          <w:sz w:val="28"/>
          <w:szCs w:val="28"/>
        </w:rPr>
        <w:t>та підвищити економічну ефективність виробництва цієї продукції.</w:t>
      </w:r>
    </w:p>
    <w:p w:rsidR="00574769" w:rsidRDefault="00574769" w:rsidP="00D24212">
      <w:pPr>
        <w:spacing w:line="360" w:lineRule="auto"/>
        <w:ind w:firstLine="360"/>
        <w:jc w:val="center"/>
        <w:rPr>
          <w:sz w:val="28"/>
          <w:szCs w:val="28"/>
        </w:rPr>
      </w:pPr>
    </w:p>
    <w:p w:rsidR="00D24212" w:rsidRDefault="00D24212" w:rsidP="00D24212">
      <w:pPr>
        <w:spacing w:line="360" w:lineRule="auto"/>
        <w:ind w:firstLine="360"/>
        <w:jc w:val="center"/>
        <w:rPr>
          <w:sz w:val="28"/>
          <w:szCs w:val="28"/>
        </w:rPr>
      </w:pPr>
      <w:r>
        <w:rPr>
          <w:sz w:val="28"/>
          <w:szCs w:val="28"/>
        </w:rPr>
        <w:t>ВИСНОВКИ</w:t>
      </w:r>
    </w:p>
    <w:p w:rsidR="00D24212" w:rsidRDefault="00D24212" w:rsidP="00D24212">
      <w:pPr>
        <w:spacing w:line="360" w:lineRule="auto"/>
        <w:ind w:firstLine="360"/>
        <w:jc w:val="center"/>
        <w:rPr>
          <w:sz w:val="28"/>
          <w:szCs w:val="28"/>
        </w:rPr>
      </w:pPr>
    </w:p>
    <w:p w:rsidR="00D24212" w:rsidRDefault="00D24212" w:rsidP="00D24212">
      <w:pPr>
        <w:spacing w:line="360" w:lineRule="auto"/>
        <w:ind w:firstLine="360"/>
        <w:jc w:val="both"/>
        <w:rPr>
          <w:sz w:val="28"/>
        </w:rPr>
      </w:pPr>
      <w:r w:rsidRPr="00C43C9C">
        <w:rPr>
          <w:sz w:val="28"/>
        </w:rPr>
        <w:t>Птахівництво – галузь сільськогосподарського виробництва, основним завданням якої є розведення, вирощування, утримання, годівля птиці, застосування механізації, автоматизації, проведення ветеринарної профілактики з метою одержання продукції птахівництва.</w:t>
      </w:r>
    </w:p>
    <w:p w:rsidR="00D24212" w:rsidRDefault="00D24212" w:rsidP="00D24212">
      <w:pPr>
        <w:spacing w:line="360" w:lineRule="auto"/>
        <w:ind w:firstLine="360"/>
        <w:jc w:val="both"/>
        <w:rPr>
          <w:sz w:val="28"/>
        </w:rPr>
      </w:pPr>
      <w:r>
        <w:rPr>
          <w:sz w:val="28"/>
        </w:rPr>
        <w:t xml:space="preserve">Одним з підприємств, головним напрямком діяльності якого є вирощування птиці, є ТОВ «Слов’яни». </w:t>
      </w:r>
    </w:p>
    <w:p w:rsidR="00D24212" w:rsidRDefault="00D24212" w:rsidP="00D24212">
      <w:pPr>
        <w:spacing w:line="360" w:lineRule="auto"/>
        <w:ind w:firstLine="360"/>
        <w:jc w:val="both"/>
        <w:rPr>
          <w:sz w:val="28"/>
        </w:rPr>
      </w:pPr>
      <w:r w:rsidRPr="00C43C9C">
        <w:rPr>
          <w:sz w:val="28"/>
        </w:rPr>
        <w:t>Однак в агропромисловому виробництві України галузь птахівництва залишається проблемною. Створити сприятливі умови для підвищення ефективності птахівництва в цілому, забезпечити населення високоякісними продуктами харчування, витримати значну конкуренцію на внутрішньому ринку і знайти шляхи виходу на зовнішній ринок – ось перелік далеко не всіх питань, які стоять перед галуззю на сучасному етапі розвитку.</w:t>
      </w:r>
    </w:p>
    <w:p w:rsidR="00D24212" w:rsidRPr="005C2496" w:rsidRDefault="00D24212" w:rsidP="00D24212">
      <w:pPr>
        <w:spacing w:line="360" w:lineRule="auto"/>
        <w:ind w:firstLine="360"/>
        <w:jc w:val="both"/>
        <w:rPr>
          <w:sz w:val="28"/>
          <w:szCs w:val="28"/>
        </w:rPr>
      </w:pPr>
      <w:r w:rsidRPr="005C2496">
        <w:rPr>
          <w:sz w:val="28"/>
          <w:szCs w:val="28"/>
        </w:rPr>
        <w:t>Для того, щоб підвищити економічну ефективність виробництва</w:t>
      </w:r>
      <w:r>
        <w:rPr>
          <w:sz w:val="28"/>
          <w:szCs w:val="28"/>
        </w:rPr>
        <w:t xml:space="preserve"> в умовах господарства ТОВ «Слов’яни»</w:t>
      </w:r>
      <w:r w:rsidRPr="005C2496">
        <w:rPr>
          <w:sz w:val="28"/>
          <w:szCs w:val="28"/>
        </w:rPr>
        <w:t xml:space="preserve">, потрібно будувати подальшу діяльність у таких напрямах: значно покращити годівлю птиці, перейти лише на повно раціонні комбікорми промислового виробництва поряд із застосуванням певних способів годівлі птиці; значно підвищити інтенсифікацію птахівництва, а саме: використовувати нові високопродуктивні кроси птиці, повністю механізувати і автоматизувати виробничі процеси із запровадженням нового обладнання, яке є більш продуктивним ніж застаріле, більше уваги приділяти зооветеринарним заходам, від них залежить збереженість птиці, її життєздатність та продуктивність, застосування прогресивних технологій, технологічних прийомів, інтенсивних систем вирощування і утримання птиці, впроваджувати нові форми організації праці та управління; розширювати зв'язки з іншими організаціями та </w:t>
      </w:r>
      <w:r w:rsidRPr="005C2496">
        <w:rPr>
          <w:sz w:val="28"/>
          <w:szCs w:val="28"/>
        </w:rPr>
        <w:lastRenderedPageBreak/>
        <w:t>підприємствами як у горизонтальному та і у вертикальному напрямах; розширювати її асортимент, покращувати якість продукції, використовувати нові пакувальні матеріали, розширювати маркетингові дослідження ринку тощо.</w:t>
      </w:r>
    </w:p>
    <w:p w:rsidR="00D24212" w:rsidRDefault="00D24212" w:rsidP="00D24212">
      <w:pPr>
        <w:spacing w:line="360" w:lineRule="auto"/>
        <w:ind w:firstLine="360"/>
        <w:rPr>
          <w:sz w:val="28"/>
          <w:szCs w:val="28"/>
        </w:rPr>
      </w:pPr>
    </w:p>
    <w:p w:rsidR="00D24212" w:rsidRDefault="00D24212" w:rsidP="00D24212">
      <w:pPr>
        <w:spacing w:line="360" w:lineRule="auto"/>
        <w:ind w:firstLine="360"/>
        <w:jc w:val="center"/>
        <w:rPr>
          <w:sz w:val="28"/>
          <w:szCs w:val="28"/>
        </w:rPr>
      </w:pPr>
    </w:p>
    <w:p w:rsidR="00D24212" w:rsidRDefault="00D24212" w:rsidP="00D24212">
      <w:pPr>
        <w:spacing w:line="360" w:lineRule="auto"/>
        <w:ind w:firstLine="360"/>
        <w:jc w:val="center"/>
        <w:rPr>
          <w:sz w:val="28"/>
          <w:szCs w:val="28"/>
        </w:rPr>
      </w:pPr>
    </w:p>
    <w:p w:rsidR="00D24212" w:rsidRDefault="00D24212" w:rsidP="00D24212">
      <w:pPr>
        <w:spacing w:line="360" w:lineRule="auto"/>
        <w:ind w:firstLine="360"/>
        <w:jc w:val="center"/>
        <w:rPr>
          <w:sz w:val="28"/>
          <w:szCs w:val="28"/>
        </w:rPr>
      </w:pPr>
    </w:p>
    <w:p w:rsidR="00D24212" w:rsidRDefault="00D24212" w:rsidP="00D24212">
      <w:pPr>
        <w:spacing w:line="360" w:lineRule="auto"/>
        <w:ind w:firstLine="360"/>
        <w:jc w:val="center"/>
        <w:rPr>
          <w:sz w:val="28"/>
          <w:szCs w:val="28"/>
        </w:rPr>
      </w:pPr>
    </w:p>
    <w:p w:rsidR="00D24212" w:rsidRDefault="00D24212" w:rsidP="00D24212">
      <w:pPr>
        <w:spacing w:line="360" w:lineRule="auto"/>
        <w:ind w:firstLine="360"/>
        <w:jc w:val="center"/>
        <w:rPr>
          <w:sz w:val="28"/>
          <w:szCs w:val="28"/>
        </w:rPr>
      </w:pPr>
    </w:p>
    <w:p w:rsidR="00D24212" w:rsidRDefault="00D24212" w:rsidP="00D24212">
      <w:pPr>
        <w:spacing w:line="360" w:lineRule="auto"/>
        <w:ind w:firstLine="360"/>
        <w:jc w:val="center"/>
        <w:rPr>
          <w:sz w:val="28"/>
          <w:szCs w:val="28"/>
        </w:rPr>
      </w:pPr>
    </w:p>
    <w:p w:rsidR="00D24212" w:rsidRDefault="00D24212" w:rsidP="00D24212">
      <w:pPr>
        <w:spacing w:line="360" w:lineRule="auto"/>
        <w:ind w:firstLine="360"/>
        <w:jc w:val="center"/>
        <w:rPr>
          <w:sz w:val="28"/>
          <w:szCs w:val="28"/>
        </w:rPr>
      </w:pPr>
    </w:p>
    <w:p w:rsidR="00D24212" w:rsidRDefault="00D24212" w:rsidP="00D24212">
      <w:pPr>
        <w:spacing w:line="360" w:lineRule="auto"/>
        <w:ind w:firstLine="360"/>
        <w:jc w:val="center"/>
        <w:rPr>
          <w:sz w:val="28"/>
          <w:szCs w:val="28"/>
        </w:rPr>
      </w:pPr>
    </w:p>
    <w:p w:rsidR="00D24212" w:rsidRDefault="00D24212" w:rsidP="00D24212">
      <w:pPr>
        <w:spacing w:line="360" w:lineRule="auto"/>
        <w:ind w:firstLine="360"/>
        <w:jc w:val="center"/>
        <w:rPr>
          <w:sz w:val="28"/>
          <w:szCs w:val="28"/>
        </w:rPr>
      </w:pPr>
    </w:p>
    <w:p w:rsidR="00D24212" w:rsidRDefault="00D24212" w:rsidP="00D24212">
      <w:pPr>
        <w:spacing w:line="360" w:lineRule="auto"/>
        <w:ind w:firstLine="360"/>
        <w:jc w:val="center"/>
        <w:rPr>
          <w:sz w:val="28"/>
          <w:szCs w:val="28"/>
        </w:rPr>
      </w:pPr>
    </w:p>
    <w:p w:rsidR="00D24212" w:rsidRDefault="00D24212" w:rsidP="00D24212">
      <w:pPr>
        <w:spacing w:line="360" w:lineRule="auto"/>
        <w:ind w:firstLine="360"/>
        <w:jc w:val="center"/>
        <w:rPr>
          <w:sz w:val="28"/>
          <w:szCs w:val="28"/>
        </w:rPr>
      </w:pPr>
    </w:p>
    <w:p w:rsidR="00D24212" w:rsidRDefault="00D24212" w:rsidP="00D24212">
      <w:pPr>
        <w:spacing w:line="360" w:lineRule="auto"/>
        <w:ind w:firstLine="360"/>
        <w:jc w:val="center"/>
        <w:rPr>
          <w:sz w:val="28"/>
          <w:szCs w:val="28"/>
        </w:rPr>
      </w:pPr>
    </w:p>
    <w:p w:rsidR="00D24212" w:rsidRDefault="00D24212" w:rsidP="00D24212">
      <w:pPr>
        <w:spacing w:line="360" w:lineRule="auto"/>
        <w:ind w:firstLine="360"/>
        <w:jc w:val="center"/>
        <w:rPr>
          <w:sz w:val="28"/>
          <w:szCs w:val="28"/>
        </w:rPr>
      </w:pPr>
    </w:p>
    <w:p w:rsidR="00D24212" w:rsidRDefault="00D24212" w:rsidP="00D24212">
      <w:pPr>
        <w:spacing w:line="360" w:lineRule="auto"/>
        <w:ind w:firstLine="360"/>
        <w:jc w:val="center"/>
        <w:rPr>
          <w:sz w:val="28"/>
          <w:szCs w:val="28"/>
        </w:rPr>
      </w:pPr>
    </w:p>
    <w:p w:rsidR="00D24212" w:rsidRDefault="00D24212" w:rsidP="00D24212">
      <w:pPr>
        <w:spacing w:line="360" w:lineRule="auto"/>
        <w:ind w:firstLine="360"/>
        <w:jc w:val="center"/>
        <w:rPr>
          <w:sz w:val="28"/>
          <w:szCs w:val="28"/>
        </w:rPr>
      </w:pPr>
    </w:p>
    <w:p w:rsidR="00D24212" w:rsidRDefault="00D24212" w:rsidP="00D24212">
      <w:pPr>
        <w:spacing w:line="360" w:lineRule="auto"/>
        <w:ind w:firstLine="360"/>
        <w:jc w:val="center"/>
        <w:rPr>
          <w:sz w:val="28"/>
          <w:szCs w:val="28"/>
        </w:rPr>
      </w:pPr>
    </w:p>
    <w:p w:rsidR="00D24212" w:rsidRDefault="00D24212" w:rsidP="00D24212">
      <w:pPr>
        <w:spacing w:line="360" w:lineRule="auto"/>
        <w:ind w:firstLine="360"/>
        <w:jc w:val="center"/>
        <w:rPr>
          <w:sz w:val="28"/>
          <w:szCs w:val="28"/>
          <w:lang w:val="en-US"/>
        </w:rPr>
      </w:pPr>
    </w:p>
    <w:p w:rsidR="00D24212" w:rsidRDefault="00D24212" w:rsidP="00D24212">
      <w:pPr>
        <w:spacing w:line="360" w:lineRule="auto"/>
        <w:ind w:firstLine="360"/>
        <w:jc w:val="center"/>
        <w:rPr>
          <w:sz w:val="28"/>
          <w:szCs w:val="28"/>
          <w:lang w:val="en-US"/>
        </w:rPr>
      </w:pPr>
    </w:p>
    <w:p w:rsidR="00D24212" w:rsidRPr="00D24212" w:rsidRDefault="00D24212" w:rsidP="00D24212">
      <w:pPr>
        <w:spacing w:line="360" w:lineRule="auto"/>
        <w:ind w:firstLine="360"/>
        <w:jc w:val="center"/>
        <w:rPr>
          <w:sz w:val="28"/>
          <w:szCs w:val="28"/>
          <w:lang w:val="en-US"/>
        </w:rPr>
      </w:pPr>
    </w:p>
    <w:p w:rsidR="00D24212" w:rsidRDefault="00D24212" w:rsidP="00D24212">
      <w:pPr>
        <w:spacing w:line="360" w:lineRule="auto"/>
        <w:ind w:firstLine="360"/>
        <w:jc w:val="center"/>
        <w:rPr>
          <w:sz w:val="28"/>
          <w:szCs w:val="28"/>
        </w:rPr>
      </w:pPr>
    </w:p>
    <w:p w:rsidR="00D24212" w:rsidRDefault="00D24212" w:rsidP="00D24212">
      <w:pPr>
        <w:spacing w:line="360" w:lineRule="auto"/>
        <w:ind w:firstLine="360"/>
        <w:jc w:val="center"/>
        <w:rPr>
          <w:sz w:val="28"/>
          <w:szCs w:val="28"/>
        </w:rPr>
      </w:pPr>
    </w:p>
    <w:p w:rsidR="00D24212" w:rsidRDefault="00D24212" w:rsidP="00D24212">
      <w:pPr>
        <w:spacing w:line="360" w:lineRule="auto"/>
        <w:ind w:firstLine="360"/>
        <w:jc w:val="center"/>
        <w:rPr>
          <w:sz w:val="28"/>
          <w:szCs w:val="28"/>
        </w:rPr>
      </w:pPr>
    </w:p>
    <w:p w:rsidR="00D24212" w:rsidRDefault="00D24212" w:rsidP="00D24212">
      <w:pPr>
        <w:spacing w:line="360" w:lineRule="auto"/>
        <w:ind w:firstLine="360"/>
        <w:jc w:val="center"/>
        <w:rPr>
          <w:sz w:val="28"/>
          <w:szCs w:val="28"/>
        </w:rPr>
      </w:pPr>
    </w:p>
    <w:p w:rsidR="00D24212" w:rsidRDefault="00D24212" w:rsidP="00D24212">
      <w:pPr>
        <w:spacing w:line="360" w:lineRule="auto"/>
        <w:ind w:firstLine="360"/>
        <w:jc w:val="center"/>
        <w:rPr>
          <w:sz w:val="28"/>
          <w:szCs w:val="28"/>
        </w:rPr>
      </w:pPr>
    </w:p>
    <w:p w:rsidR="00D24212" w:rsidRDefault="00D24212" w:rsidP="00D24212">
      <w:pPr>
        <w:spacing w:line="360" w:lineRule="auto"/>
        <w:ind w:firstLine="360"/>
        <w:jc w:val="center"/>
        <w:rPr>
          <w:sz w:val="28"/>
          <w:szCs w:val="28"/>
        </w:rPr>
      </w:pPr>
    </w:p>
    <w:p w:rsidR="00D24212" w:rsidRPr="00EA7256" w:rsidRDefault="00D24212" w:rsidP="00EA7256">
      <w:pPr>
        <w:spacing w:line="360" w:lineRule="auto"/>
        <w:rPr>
          <w:sz w:val="28"/>
          <w:szCs w:val="28"/>
          <w:lang w:val="en-US"/>
        </w:rPr>
      </w:pPr>
    </w:p>
    <w:p w:rsidR="00D24212" w:rsidRDefault="00D24212" w:rsidP="00D24212">
      <w:pPr>
        <w:spacing w:line="360" w:lineRule="auto"/>
        <w:ind w:firstLine="360"/>
        <w:jc w:val="center"/>
        <w:rPr>
          <w:sz w:val="28"/>
          <w:szCs w:val="28"/>
        </w:rPr>
      </w:pPr>
      <w:r>
        <w:rPr>
          <w:sz w:val="28"/>
          <w:szCs w:val="28"/>
        </w:rPr>
        <w:t>СПИСОК ЛІТЕРАТУРИ</w:t>
      </w:r>
    </w:p>
    <w:p w:rsidR="00D24212" w:rsidRDefault="00D24212" w:rsidP="00D24212">
      <w:pPr>
        <w:spacing w:line="360" w:lineRule="auto"/>
        <w:ind w:firstLine="360"/>
        <w:jc w:val="center"/>
        <w:rPr>
          <w:sz w:val="28"/>
          <w:szCs w:val="28"/>
        </w:rPr>
      </w:pPr>
    </w:p>
    <w:p w:rsidR="00D24212" w:rsidRPr="00172551" w:rsidRDefault="00D24212" w:rsidP="00D24212">
      <w:pPr>
        <w:pStyle w:val="a3"/>
        <w:numPr>
          <w:ilvl w:val="0"/>
          <w:numId w:val="2"/>
        </w:numPr>
        <w:spacing w:line="360" w:lineRule="auto"/>
        <w:jc w:val="both"/>
        <w:rPr>
          <w:sz w:val="32"/>
          <w:szCs w:val="28"/>
        </w:rPr>
      </w:pPr>
      <w:proofErr w:type="spellStart"/>
      <w:r w:rsidRPr="00172551">
        <w:rPr>
          <w:sz w:val="28"/>
        </w:rPr>
        <w:t>Байдевлятов</w:t>
      </w:r>
      <w:proofErr w:type="spellEnd"/>
      <w:r w:rsidRPr="00172551">
        <w:rPr>
          <w:sz w:val="28"/>
        </w:rPr>
        <w:t xml:space="preserve"> Ю. А. Технологія переробки посліду у промисловому птахівництві. Вісник аграрної науки. 2018. № 10. 55–56.</w:t>
      </w:r>
    </w:p>
    <w:p w:rsidR="00D24212" w:rsidRPr="00952AAA" w:rsidRDefault="00D24212" w:rsidP="00D24212">
      <w:pPr>
        <w:pStyle w:val="a3"/>
        <w:numPr>
          <w:ilvl w:val="0"/>
          <w:numId w:val="2"/>
        </w:numPr>
        <w:spacing w:line="360" w:lineRule="auto"/>
        <w:jc w:val="both"/>
        <w:rPr>
          <w:sz w:val="28"/>
          <w:szCs w:val="28"/>
        </w:rPr>
      </w:pPr>
      <w:proofErr w:type="spellStart"/>
      <w:r w:rsidRPr="00952AAA">
        <w:rPr>
          <w:sz w:val="28"/>
          <w:szCs w:val="28"/>
        </w:rPr>
        <w:t>Бесулін</w:t>
      </w:r>
      <w:proofErr w:type="spellEnd"/>
      <w:r w:rsidRPr="00952AAA">
        <w:rPr>
          <w:sz w:val="28"/>
          <w:szCs w:val="28"/>
        </w:rPr>
        <w:t xml:space="preserve"> В. І. Птахівництво і технологія виробництва яєць та м’яса птиці : </w:t>
      </w:r>
      <w:proofErr w:type="spellStart"/>
      <w:r w:rsidRPr="00952AAA">
        <w:rPr>
          <w:sz w:val="28"/>
          <w:szCs w:val="28"/>
        </w:rPr>
        <w:t>підруч</w:t>
      </w:r>
      <w:proofErr w:type="spellEnd"/>
      <w:r w:rsidRPr="00952AAA">
        <w:rPr>
          <w:sz w:val="28"/>
          <w:szCs w:val="28"/>
        </w:rPr>
        <w:t xml:space="preserve">. / В. І. </w:t>
      </w:r>
      <w:proofErr w:type="spellStart"/>
      <w:r w:rsidRPr="00952AAA">
        <w:rPr>
          <w:sz w:val="28"/>
          <w:szCs w:val="28"/>
        </w:rPr>
        <w:t>Бесулін</w:t>
      </w:r>
      <w:proofErr w:type="spellEnd"/>
      <w:r w:rsidRPr="00952AAA">
        <w:rPr>
          <w:sz w:val="28"/>
          <w:szCs w:val="28"/>
        </w:rPr>
        <w:t xml:space="preserve">, В. І. </w:t>
      </w:r>
      <w:proofErr w:type="spellStart"/>
      <w:r w:rsidRPr="00952AAA">
        <w:rPr>
          <w:sz w:val="28"/>
          <w:szCs w:val="28"/>
        </w:rPr>
        <w:t>Гужва</w:t>
      </w:r>
      <w:proofErr w:type="spellEnd"/>
      <w:r w:rsidRPr="00952AAA">
        <w:rPr>
          <w:sz w:val="28"/>
          <w:szCs w:val="28"/>
        </w:rPr>
        <w:t>, С. М. Куцак. – Біла церква, 2018. – 448 с.</w:t>
      </w:r>
    </w:p>
    <w:p w:rsidR="00D24212" w:rsidRPr="00952AAA" w:rsidRDefault="00D24212" w:rsidP="00D24212">
      <w:pPr>
        <w:pStyle w:val="a3"/>
        <w:numPr>
          <w:ilvl w:val="0"/>
          <w:numId w:val="2"/>
        </w:numPr>
        <w:spacing w:line="360" w:lineRule="auto"/>
        <w:jc w:val="both"/>
        <w:rPr>
          <w:sz w:val="28"/>
          <w:szCs w:val="28"/>
        </w:rPr>
      </w:pPr>
      <w:r w:rsidRPr="00952AAA">
        <w:rPr>
          <w:sz w:val="28"/>
          <w:szCs w:val="28"/>
        </w:rPr>
        <w:t xml:space="preserve">Бородай В.П. Технологія виробництва продукції птахівництва : </w:t>
      </w:r>
      <w:proofErr w:type="spellStart"/>
      <w:r w:rsidRPr="00952AAA">
        <w:rPr>
          <w:sz w:val="28"/>
          <w:szCs w:val="28"/>
        </w:rPr>
        <w:t>підруч</w:t>
      </w:r>
      <w:proofErr w:type="spellEnd"/>
      <w:r w:rsidRPr="00952AAA">
        <w:rPr>
          <w:sz w:val="28"/>
          <w:szCs w:val="28"/>
        </w:rPr>
        <w:t xml:space="preserve">. / В. П. Бородай, М. І. </w:t>
      </w:r>
      <w:proofErr w:type="spellStart"/>
      <w:r w:rsidRPr="00952AAA">
        <w:rPr>
          <w:sz w:val="28"/>
          <w:szCs w:val="28"/>
        </w:rPr>
        <w:t>Сахацький</w:t>
      </w:r>
      <w:proofErr w:type="spellEnd"/>
      <w:r w:rsidRPr="00952AAA">
        <w:rPr>
          <w:sz w:val="28"/>
          <w:szCs w:val="28"/>
        </w:rPr>
        <w:t xml:space="preserve">, А. І. </w:t>
      </w:r>
      <w:proofErr w:type="spellStart"/>
      <w:r w:rsidRPr="00952AAA">
        <w:rPr>
          <w:sz w:val="28"/>
          <w:szCs w:val="28"/>
        </w:rPr>
        <w:t>Вертійчук</w:t>
      </w:r>
      <w:proofErr w:type="spellEnd"/>
      <w:r w:rsidRPr="00952AAA">
        <w:rPr>
          <w:sz w:val="28"/>
          <w:szCs w:val="28"/>
        </w:rPr>
        <w:t>. – Вінниця, 2016. – 354 с.</w:t>
      </w:r>
    </w:p>
    <w:p w:rsidR="00D24212" w:rsidRPr="00952AAA" w:rsidRDefault="00D24212" w:rsidP="00D24212">
      <w:pPr>
        <w:pStyle w:val="a3"/>
        <w:numPr>
          <w:ilvl w:val="0"/>
          <w:numId w:val="2"/>
        </w:numPr>
        <w:spacing w:line="360" w:lineRule="auto"/>
        <w:jc w:val="both"/>
        <w:rPr>
          <w:sz w:val="28"/>
          <w:szCs w:val="28"/>
        </w:rPr>
      </w:pPr>
      <w:proofErr w:type="spellStart"/>
      <w:r w:rsidRPr="00952AAA">
        <w:rPr>
          <w:sz w:val="28"/>
          <w:szCs w:val="28"/>
        </w:rPr>
        <w:t>Вертійчук</w:t>
      </w:r>
      <w:proofErr w:type="spellEnd"/>
      <w:r w:rsidRPr="00952AAA">
        <w:rPr>
          <w:sz w:val="28"/>
          <w:szCs w:val="28"/>
        </w:rPr>
        <w:t>, А. І.; Глєбова, Ю. А. Вплив годівлі птиці на якість продукції. Науковий вісник Національного університету біоресурсів і природокористування України. Сер.: Технологія виробництва і переробки продукції тваринництва, 2012, 179: 136-142.</w:t>
      </w:r>
    </w:p>
    <w:p w:rsidR="00D24212" w:rsidRDefault="00D24212" w:rsidP="00D24212">
      <w:pPr>
        <w:pStyle w:val="a3"/>
        <w:numPr>
          <w:ilvl w:val="0"/>
          <w:numId w:val="2"/>
        </w:numPr>
        <w:spacing w:line="360" w:lineRule="auto"/>
        <w:jc w:val="both"/>
        <w:rPr>
          <w:sz w:val="28"/>
          <w:szCs w:val="28"/>
        </w:rPr>
      </w:pPr>
      <w:r w:rsidRPr="00952AAA">
        <w:rPr>
          <w:sz w:val="28"/>
          <w:szCs w:val="28"/>
        </w:rPr>
        <w:t xml:space="preserve">Годівля сільськогосподарських тварин/ І.І. </w:t>
      </w:r>
      <w:proofErr w:type="spellStart"/>
      <w:r w:rsidRPr="00952AAA">
        <w:rPr>
          <w:sz w:val="28"/>
          <w:szCs w:val="28"/>
        </w:rPr>
        <w:t>Ібатуллін</w:t>
      </w:r>
      <w:proofErr w:type="spellEnd"/>
      <w:r w:rsidRPr="00952AAA">
        <w:rPr>
          <w:sz w:val="28"/>
          <w:szCs w:val="28"/>
        </w:rPr>
        <w:t xml:space="preserve">, Д.О. Мельничук, Г.О. </w:t>
      </w:r>
      <w:proofErr w:type="spellStart"/>
      <w:r w:rsidRPr="00952AAA">
        <w:rPr>
          <w:sz w:val="28"/>
          <w:szCs w:val="28"/>
        </w:rPr>
        <w:t>Богданов</w:t>
      </w:r>
      <w:proofErr w:type="spellEnd"/>
      <w:r w:rsidRPr="00952AAA">
        <w:rPr>
          <w:sz w:val="28"/>
          <w:szCs w:val="28"/>
        </w:rPr>
        <w:t xml:space="preserve"> та ін. – Вінниця: Нова Книга, 2017. – 612 с.</w:t>
      </w:r>
    </w:p>
    <w:p w:rsidR="00D24212" w:rsidRPr="002A60EC" w:rsidRDefault="00D24212" w:rsidP="00D24212">
      <w:pPr>
        <w:pStyle w:val="a3"/>
        <w:numPr>
          <w:ilvl w:val="0"/>
          <w:numId w:val="2"/>
        </w:numPr>
        <w:spacing w:line="360" w:lineRule="auto"/>
        <w:jc w:val="both"/>
        <w:rPr>
          <w:sz w:val="32"/>
          <w:szCs w:val="28"/>
        </w:rPr>
      </w:pPr>
      <w:r w:rsidRPr="002A60EC">
        <w:rPr>
          <w:sz w:val="28"/>
        </w:rPr>
        <w:t>Обладнання у птахівництві. [Електронний ресурс] – Веб-сайт. Режим доступу: http://rodak.if.ua/mot/teoria/tema_11.htm. Мова укр.</w:t>
      </w:r>
    </w:p>
    <w:p w:rsidR="00D24212" w:rsidRPr="00263C51" w:rsidRDefault="00D24212" w:rsidP="00D24212">
      <w:pPr>
        <w:pStyle w:val="a3"/>
        <w:numPr>
          <w:ilvl w:val="0"/>
          <w:numId w:val="2"/>
        </w:numPr>
        <w:spacing w:line="360" w:lineRule="auto"/>
        <w:jc w:val="both"/>
        <w:rPr>
          <w:sz w:val="36"/>
          <w:szCs w:val="28"/>
        </w:rPr>
      </w:pPr>
      <w:r w:rsidRPr="002A60EC">
        <w:rPr>
          <w:sz w:val="28"/>
        </w:rPr>
        <w:t>Обладнання для утримання птиці. [Електронний ресурс] – Веб-сайт. Режим доступу: http://rodak.if.ua/mot/teoria/tema_1.htm. Мова укр.</w:t>
      </w:r>
    </w:p>
    <w:p w:rsidR="00D24212" w:rsidRPr="00263C51" w:rsidRDefault="00D24212" w:rsidP="00D24212">
      <w:pPr>
        <w:pStyle w:val="a3"/>
        <w:numPr>
          <w:ilvl w:val="0"/>
          <w:numId w:val="2"/>
        </w:numPr>
        <w:spacing w:line="360" w:lineRule="auto"/>
        <w:jc w:val="both"/>
        <w:rPr>
          <w:sz w:val="40"/>
          <w:szCs w:val="28"/>
        </w:rPr>
      </w:pPr>
      <w:proofErr w:type="spellStart"/>
      <w:r w:rsidRPr="00263C51">
        <w:rPr>
          <w:sz w:val="28"/>
        </w:rPr>
        <w:t>Пархомець</w:t>
      </w:r>
      <w:proofErr w:type="spellEnd"/>
      <w:r w:rsidRPr="00263C51">
        <w:rPr>
          <w:sz w:val="28"/>
        </w:rPr>
        <w:t xml:space="preserve"> М.К. Доходи галузей тваринництва та шляхи їх збільшення у аграрних підприємствах регіону / </w:t>
      </w:r>
      <w:proofErr w:type="spellStart"/>
      <w:r w:rsidRPr="00263C51">
        <w:rPr>
          <w:sz w:val="28"/>
        </w:rPr>
        <w:t>Пархомець</w:t>
      </w:r>
      <w:proofErr w:type="spellEnd"/>
      <w:r w:rsidRPr="00263C51">
        <w:rPr>
          <w:sz w:val="28"/>
        </w:rPr>
        <w:t xml:space="preserve"> М.К. , </w:t>
      </w:r>
      <w:proofErr w:type="spellStart"/>
      <w:r w:rsidRPr="00263C51">
        <w:rPr>
          <w:sz w:val="28"/>
        </w:rPr>
        <w:t>Уніят</w:t>
      </w:r>
      <w:proofErr w:type="spellEnd"/>
      <w:r w:rsidRPr="00263C51">
        <w:rPr>
          <w:sz w:val="28"/>
        </w:rPr>
        <w:t xml:space="preserve"> Л.М. // Вісник ТНЕУ. Науковий журнал №1 (січень-березень).-2014.- с. 49 – 62</w:t>
      </w:r>
    </w:p>
    <w:p w:rsidR="00D24212" w:rsidRPr="00263C51" w:rsidRDefault="00D24212" w:rsidP="00D24212">
      <w:pPr>
        <w:pStyle w:val="a3"/>
        <w:numPr>
          <w:ilvl w:val="0"/>
          <w:numId w:val="2"/>
        </w:numPr>
        <w:spacing w:line="360" w:lineRule="auto"/>
        <w:jc w:val="both"/>
        <w:rPr>
          <w:sz w:val="32"/>
          <w:szCs w:val="28"/>
        </w:rPr>
      </w:pPr>
      <w:r w:rsidRPr="002A60EC">
        <w:rPr>
          <w:sz w:val="28"/>
        </w:rPr>
        <w:t>Статті з птахівництва. [Електронний ресурс] – Веб-сайт. Режим доступу: http://avianua.com/ua/index.php/statty-po-pticevodstvu. Мова укр.</w:t>
      </w:r>
    </w:p>
    <w:p w:rsidR="00D24212" w:rsidRPr="00263C51" w:rsidRDefault="00D24212" w:rsidP="00D24212">
      <w:pPr>
        <w:pStyle w:val="a3"/>
        <w:numPr>
          <w:ilvl w:val="0"/>
          <w:numId w:val="2"/>
        </w:numPr>
        <w:spacing w:line="360" w:lineRule="auto"/>
        <w:jc w:val="both"/>
        <w:rPr>
          <w:sz w:val="36"/>
          <w:szCs w:val="28"/>
        </w:rPr>
      </w:pPr>
      <w:r w:rsidRPr="00263C51">
        <w:rPr>
          <w:sz w:val="28"/>
        </w:rPr>
        <w:t>Сучасний стан розвитку галузі тваринництва та напрями її державного регулювання / І. С.</w:t>
      </w:r>
      <w:proofErr w:type="spellStart"/>
      <w:r w:rsidRPr="00263C51">
        <w:rPr>
          <w:sz w:val="28"/>
        </w:rPr>
        <w:t>Гурська</w:t>
      </w:r>
      <w:proofErr w:type="spellEnd"/>
      <w:r w:rsidRPr="00263C51">
        <w:rPr>
          <w:sz w:val="28"/>
        </w:rPr>
        <w:t>, Г. М. Христенко // Економічний простір. - 2016. - № 107, с.102-111.</w:t>
      </w:r>
    </w:p>
    <w:p w:rsidR="00D24212" w:rsidRPr="00952AAA" w:rsidRDefault="00D24212" w:rsidP="00D24212">
      <w:pPr>
        <w:pStyle w:val="a3"/>
        <w:numPr>
          <w:ilvl w:val="0"/>
          <w:numId w:val="2"/>
        </w:numPr>
        <w:spacing w:line="360" w:lineRule="auto"/>
        <w:jc w:val="both"/>
        <w:rPr>
          <w:sz w:val="28"/>
          <w:szCs w:val="28"/>
        </w:rPr>
      </w:pPr>
      <w:r w:rsidRPr="00E40AF6">
        <w:rPr>
          <w:sz w:val="28"/>
          <w:szCs w:val="28"/>
        </w:rPr>
        <w:lastRenderedPageBreak/>
        <w:t>ЩЕРБИНА, О. В. Особливості росту і розвитку молодняку птиці яєчного напрямку продуктивності. 2012.</w:t>
      </w:r>
    </w:p>
    <w:p w:rsidR="00D24212" w:rsidRDefault="00D24212" w:rsidP="00D24212">
      <w:pPr>
        <w:pStyle w:val="a3"/>
        <w:numPr>
          <w:ilvl w:val="0"/>
          <w:numId w:val="2"/>
        </w:numPr>
        <w:spacing w:line="360" w:lineRule="auto"/>
        <w:jc w:val="both"/>
        <w:rPr>
          <w:sz w:val="28"/>
          <w:szCs w:val="28"/>
        </w:rPr>
      </w:pPr>
      <w:r w:rsidRPr="00E40AF6">
        <w:rPr>
          <w:sz w:val="28"/>
          <w:szCs w:val="28"/>
        </w:rPr>
        <w:t>ЩЕТІНІНА, І. О.; ДЯЧЕНКО, В. І. Значення інноваційного розвитку для птахівництва. Сучасний стан виробництва м’яса птиці в Україні та перспективи розвитку.</w:t>
      </w:r>
      <w:r>
        <w:rPr>
          <w:sz w:val="28"/>
          <w:szCs w:val="28"/>
        </w:rPr>
        <w:t xml:space="preserve"> Інститут птахівництва УААН, 201</w:t>
      </w:r>
      <w:r w:rsidRPr="00E40AF6">
        <w:rPr>
          <w:sz w:val="28"/>
          <w:szCs w:val="28"/>
        </w:rPr>
        <w:t>9, 5: 32-38.</w:t>
      </w:r>
    </w:p>
    <w:p w:rsidR="00D24212" w:rsidRDefault="00D24212" w:rsidP="00D24212">
      <w:pPr>
        <w:pStyle w:val="a3"/>
        <w:spacing w:line="360" w:lineRule="auto"/>
        <w:jc w:val="both"/>
        <w:rPr>
          <w:sz w:val="28"/>
          <w:szCs w:val="28"/>
        </w:rPr>
      </w:pPr>
    </w:p>
    <w:p w:rsidR="00D24212" w:rsidRPr="00A64C10" w:rsidRDefault="00D24212" w:rsidP="00D24212">
      <w:pPr>
        <w:pStyle w:val="a3"/>
        <w:spacing w:line="360" w:lineRule="auto"/>
        <w:jc w:val="both"/>
        <w:rPr>
          <w:sz w:val="28"/>
          <w:szCs w:val="28"/>
        </w:rPr>
      </w:pPr>
    </w:p>
    <w:p w:rsidR="00D24212" w:rsidRPr="00D24212" w:rsidRDefault="00D24212">
      <w:pPr>
        <w:rPr>
          <w:lang w:val="en-US"/>
        </w:rPr>
      </w:pPr>
    </w:p>
    <w:sectPr w:rsidR="00D24212" w:rsidRPr="00D24212">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975" w:rsidRDefault="00622975" w:rsidP="00EA7256">
      <w:r>
        <w:separator/>
      </w:r>
    </w:p>
  </w:endnote>
  <w:endnote w:type="continuationSeparator" w:id="0">
    <w:p w:rsidR="00622975" w:rsidRDefault="00622975" w:rsidP="00EA7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975" w:rsidRDefault="00622975" w:rsidP="00EA7256">
      <w:r>
        <w:separator/>
      </w:r>
    </w:p>
  </w:footnote>
  <w:footnote w:type="continuationSeparator" w:id="0">
    <w:p w:rsidR="00622975" w:rsidRDefault="00622975" w:rsidP="00EA72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4933883"/>
      <w:docPartObj>
        <w:docPartGallery w:val="Page Numbers (Top of Page)"/>
        <w:docPartUnique/>
      </w:docPartObj>
    </w:sdtPr>
    <w:sdtContent>
      <w:p w:rsidR="00EA7256" w:rsidRDefault="00EA7256">
        <w:pPr>
          <w:pStyle w:val="a6"/>
          <w:jc w:val="center"/>
        </w:pPr>
        <w:r>
          <w:fldChar w:fldCharType="begin"/>
        </w:r>
        <w:r>
          <w:instrText>PAGE   \* MERGEFORMAT</w:instrText>
        </w:r>
        <w:r>
          <w:fldChar w:fldCharType="separate"/>
        </w:r>
        <w:r w:rsidR="00675662" w:rsidRPr="00675662">
          <w:rPr>
            <w:noProof/>
            <w:lang w:val="ru-RU"/>
          </w:rPr>
          <w:t>2</w:t>
        </w:r>
        <w:r>
          <w:fldChar w:fldCharType="end"/>
        </w:r>
      </w:p>
    </w:sdtContent>
  </w:sdt>
  <w:p w:rsidR="00EA7256" w:rsidRDefault="00EA725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A2300"/>
    <w:multiLevelType w:val="hybridMultilevel"/>
    <w:tmpl w:val="5B7636A4"/>
    <w:lvl w:ilvl="0" w:tplc="6DF01A2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B466B5"/>
    <w:multiLevelType w:val="hybridMultilevel"/>
    <w:tmpl w:val="EC32CF66"/>
    <w:lvl w:ilvl="0" w:tplc="A1B4F9C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2FEE0B54"/>
    <w:multiLevelType w:val="hybridMultilevel"/>
    <w:tmpl w:val="E41480CE"/>
    <w:lvl w:ilvl="0" w:tplc="78B437D2">
      <w:start w:val="1"/>
      <w:numFmt w:val="decimal"/>
      <w:lvlText w:val="%1."/>
      <w:lvlJc w:val="left"/>
      <w:pPr>
        <w:ind w:left="720" w:hanging="360"/>
      </w:pPr>
      <w:rPr>
        <w:rFonts w:eastAsia="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6F50A3"/>
    <w:multiLevelType w:val="hybridMultilevel"/>
    <w:tmpl w:val="B576FF08"/>
    <w:lvl w:ilvl="0" w:tplc="8A5202F4">
      <w:start w:val="202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7F22542"/>
    <w:multiLevelType w:val="hybridMultilevel"/>
    <w:tmpl w:val="3D1CD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FB444E"/>
    <w:multiLevelType w:val="hybridMultilevel"/>
    <w:tmpl w:val="493CF0F4"/>
    <w:lvl w:ilvl="0" w:tplc="A1B4F9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B2144CD"/>
    <w:multiLevelType w:val="hybridMultilevel"/>
    <w:tmpl w:val="53508596"/>
    <w:lvl w:ilvl="0" w:tplc="A1B4F9C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5CC25433"/>
    <w:multiLevelType w:val="hybridMultilevel"/>
    <w:tmpl w:val="E15E603A"/>
    <w:lvl w:ilvl="0" w:tplc="A1B4F9C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5F603B0E"/>
    <w:multiLevelType w:val="hybridMultilevel"/>
    <w:tmpl w:val="8FF8B7B4"/>
    <w:lvl w:ilvl="0" w:tplc="61C4106E">
      <w:start w:val="1"/>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E2A16CC"/>
    <w:multiLevelType w:val="hybridMultilevel"/>
    <w:tmpl w:val="691EFA9A"/>
    <w:lvl w:ilvl="0" w:tplc="A1B4F9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A4156F4"/>
    <w:multiLevelType w:val="hybridMultilevel"/>
    <w:tmpl w:val="42C4A436"/>
    <w:lvl w:ilvl="0" w:tplc="A1B4F9C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6"/>
  </w:num>
  <w:num w:numId="4">
    <w:abstractNumId w:val="5"/>
  </w:num>
  <w:num w:numId="5">
    <w:abstractNumId w:val="10"/>
  </w:num>
  <w:num w:numId="6">
    <w:abstractNumId w:val="1"/>
  </w:num>
  <w:num w:numId="7">
    <w:abstractNumId w:val="3"/>
  </w:num>
  <w:num w:numId="8">
    <w:abstractNumId w:val="9"/>
  </w:num>
  <w:num w:numId="9">
    <w:abstractNumId w:val="7"/>
  </w:num>
  <w:num w:numId="10">
    <w:abstractNumId w:val="8"/>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7FC"/>
    <w:rsid w:val="00013C54"/>
    <w:rsid w:val="000C08A8"/>
    <w:rsid w:val="00140D2B"/>
    <w:rsid w:val="00185241"/>
    <w:rsid w:val="001E37CF"/>
    <w:rsid w:val="001E6868"/>
    <w:rsid w:val="00330662"/>
    <w:rsid w:val="00336A0D"/>
    <w:rsid w:val="003871E7"/>
    <w:rsid w:val="0051597A"/>
    <w:rsid w:val="00574769"/>
    <w:rsid w:val="005F3B63"/>
    <w:rsid w:val="00611F93"/>
    <w:rsid w:val="00620DD6"/>
    <w:rsid w:val="00622975"/>
    <w:rsid w:val="006352DC"/>
    <w:rsid w:val="00675662"/>
    <w:rsid w:val="006A7E57"/>
    <w:rsid w:val="007543CE"/>
    <w:rsid w:val="007A03FC"/>
    <w:rsid w:val="007F7495"/>
    <w:rsid w:val="00834268"/>
    <w:rsid w:val="009753C9"/>
    <w:rsid w:val="009E7919"/>
    <w:rsid w:val="009F2776"/>
    <w:rsid w:val="00A45347"/>
    <w:rsid w:val="00B047FC"/>
    <w:rsid w:val="00B10B8F"/>
    <w:rsid w:val="00B47242"/>
    <w:rsid w:val="00C14457"/>
    <w:rsid w:val="00C93231"/>
    <w:rsid w:val="00D24212"/>
    <w:rsid w:val="00D54802"/>
    <w:rsid w:val="00D762D7"/>
    <w:rsid w:val="00EA7256"/>
    <w:rsid w:val="00ED116F"/>
    <w:rsid w:val="00ED12BA"/>
    <w:rsid w:val="00ED1EB6"/>
    <w:rsid w:val="00EF355F"/>
    <w:rsid w:val="00F375DA"/>
    <w:rsid w:val="00F451C0"/>
    <w:rsid w:val="00FC4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1E7"/>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qFormat/>
    <w:rsid w:val="003871E7"/>
    <w:pPr>
      <w:keepNext/>
      <w:spacing w:before="240" w:after="60"/>
      <w:outlineLvl w:val="1"/>
    </w:pPr>
    <w:rPr>
      <w:rFonts w:ascii="Arial" w:hAnsi="Arial" w:cs="Arial"/>
      <w:b/>
      <w:bCs/>
      <w:i/>
      <w:iCs/>
      <w:sz w:val="28"/>
      <w:szCs w:val="28"/>
    </w:rPr>
  </w:style>
  <w:style w:type="paragraph" w:styleId="5">
    <w:name w:val="heading 5"/>
    <w:basedOn w:val="a"/>
    <w:next w:val="a"/>
    <w:link w:val="50"/>
    <w:qFormat/>
    <w:rsid w:val="003871E7"/>
    <w:pPr>
      <w:spacing w:before="240" w:after="60"/>
      <w:outlineLvl w:val="4"/>
    </w:pPr>
    <w:rPr>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871E7"/>
    <w:rPr>
      <w:rFonts w:ascii="Arial" w:eastAsia="Times New Roman" w:hAnsi="Arial" w:cs="Arial"/>
      <w:b/>
      <w:bCs/>
      <w:i/>
      <w:iCs/>
      <w:sz w:val="28"/>
      <w:szCs w:val="28"/>
      <w:lang w:val="uk-UA" w:eastAsia="ru-RU"/>
    </w:rPr>
  </w:style>
  <w:style w:type="character" w:customStyle="1" w:styleId="50">
    <w:name w:val="Заголовок 5 Знак"/>
    <w:basedOn w:val="a0"/>
    <w:link w:val="5"/>
    <w:rsid w:val="003871E7"/>
    <w:rPr>
      <w:rFonts w:ascii="Times New Roman" w:eastAsia="Times New Roman" w:hAnsi="Times New Roman" w:cs="Times New Roman"/>
      <w:b/>
      <w:bCs/>
      <w:i/>
      <w:iCs/>
      <w:sz w:val="26"/>
      <w:szCs w:val="26"/>
      <w:lang w:val="uk-UA" w:eastAsia="ru-RU"/>
    </w:rPr>
  </w:style>
  <w:style w:type="paragraph" w:customStyle="1" w:styleId="1">
    <w:name w:val="çàãîëîâîê 1"/>
    <w:basedOn w:val="a"/>
    <w:next w:val="a"/>
    <w:rsid w:val="003871E7"/>
    <w:pPr>
      <w:keepNext/>
      <w:autoSpaceDE w:val="0"/>
      <w:autoSpaceDN w:val="0"/>
      <w:adjustRightInd w:val="0"/>
      <w:spacing w:before="40" w:line="360" w:lineRule="auto"/>
      <w:jc w:val="center"/>
    </w:pPr>
    <w:rPr>
      <w:sz w:val="28"/>
      <w:szCs w:val="28"/>
    </w:rPr>
  </w:style>
  <w:style w:type="paragraph" w:styleId="a3">
    <w:name w:val="List Paragraph"/>
    <w:basedOn w:val="a"/>
    <w:uiPriority w:val="34"/>
    <w:qFormat/>
    <w:rsid w:val="003871E7"/>
    <w:pPr>
      <w:ind w:left="720"/>
      <w:contextualSpacing/>
    </w:pPr>
  </w:style>
  <w:style w:type="paragraph" w:styleId="a4">
    <w:name w:val="Body Text"/>
    <w:basedOn w:val="a"/>
    <w:link w:val="a5"/>
    <w:rsid w:val="003871E7"/>
    <w:pPr>
      <w:autoSpaceDE w:val="0"/>
      <w:autoSpaceDN w:val="0"/>
      <w:adjustRightInd w:val="0"/>
      <w:jc w:val="both"/>
    </w:pPr>
    <w:rPr>
      <w:rFonts w:cs="Courier New"/>
      <w:sz w:val="28"/>
      <w:szCs w:val="16"/>
      <w:lang w:val="ru-RU"/>
    </w:rPr>
  </w:style>
  <w:style w:type="character" w:customStyle="1" w:styleId="a5">
    <w:name w:val="Основной текст Знак"/>
    <w:basedOn w:val="a0"/>
    <w:link w:val="a4"/>
    <w:rsid w:val="003871E7"/>
    <w:rPr>
      <w:rFonts w:ascii="Times New Roman" w:eastAsia="Times New Roman" w:hAnsi="Times New Roman" w:cs="Courier New"/>
      <w:sz w:val="28"/>
      <w:szCs w:val="16"/>
      <w:lang w:eastAsia="ru-RU"/>
    </w:rPr>
  </w:style>
  <w:style w:type="paragraph" w:styleId="a6">
    <w:name w:val="header"/>
    <w:basedOn w:val="a"/>
    <w:link w:val="a7"/>
    <w:uiPriority w:val="99"/>
    <w:unhideWhenUsed/>
    <w:rsid w:val="003871E7"/>
    <w:pPr>
      <w:tabs>
        <w:tab w:val="center" w:pos="4677"/>
        <w:tab w:val="right" w:pos="9355"/>
      </w:tabs>
    </w:pPr>
  </w:style>
  <w:style w:type="character" w:customStyle="1" w:styleId="a7">
    <w:name w:val="Верхний колонтитул Знак"/>
    <w:basedOn w:val="a0"/>
    <w:link w:val="a6"/>
    <w:uiPriority w:val="99"/>
    <w:rsid w:val="003871E7"/>
    <w:rPr>
      <w:rFonts w:ascii="Times New Roman" w:eastAsia="Times New Roman" w:hAnsi="Times New Roman" w:cs="Times New Roman"/>
      <w:sz w:val="24"/>
      <w:szCs w:val="24"/>
      <w:lang w:val="uk-UA" w:eastAsia="ru-RU"/>
    </w:rPr>
  </w:style>
  <w:style w:type="paragraph" w:styleId="a8">
    <w:name w:val="footer"/>
    <w:basedOn w:val="a"/>
    <w:link w:val="a9"/>
    <w:uiPriority w:val="99"/>
    <w:unhideWhenUsed/>
    <w:rsid w:val="003871E7"/>
    <w:pPr>
      <w:tabs>
        <w:tab w:val="center" w:pos="4677"/>
        <w:tab w:val="right" w:pos="9355"/>
      </w:tabs>
    </w:pPr>
  </w:style>
  <w:style w:type="character" w:customStyle="1" w:styleId="a9">
    <w:name w:val="Нижний колонтитул Знак"/>
    <w:basedOn w:val="a0"/>
    <w:link w:val="a8"/>
    <w:uiPriority w:val="99"/>
    <w:rsid w:val="003871E7"/>
    <w:rPr>
      <w:rFonts w:ascii="Times New Roman" w:eastAsia="Times New Roman" w:hAnsi="Times New Roman" w:cs="Times New Roman"/>
      <w:sz w:val="24"/>
      <w:szCs w:val="24"/>
      <w:lang w:val="uk-UA" w:eastAsia="ru-RU"/>
    </w:rPr>
  </w:style>
  <w:style w:type="table" w:styleId="aa">
    <w:name w:val="Table Grid"/>
    <w:basedOn w:val="a1"/>
    <w:uiPriority w:val="39"/>
    <w:rsid w:val="003871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semiHidden/>
    <w:unhideWhenUsed/>
    <w:rsid w:val="003871E7"/>
    <w:rPr>
      <w:color w:val="0000FF"/>
      <w:u w:val="single"/>
    </w:rPr>
  </w:style>
  <w:style w:type="paragraph" w:styleId="ac">
    <w:name w:val="Balloon Text"/>
    <w:basedOn w:val="a"/>
    <w:link w:val="ad"/>
    <w:uiPriority w:val="99"/>
    <w:semiHidden/>
    <w:unhideWhenUsed/>
    <w:rsid w:val="003871E7"/>
    <w:rPr>
      <w:rFonts w:ascii="Tahoma" w:hAnsi="Tahoma" w:cs="Tahoma"/>
      <w:sz w:val="16"/>
      <w:szCs w:val="16"/>
    </w:rPr>
  </w:style>
  <w:style w:type="character" w:customStyle="1" w:styleId="ad">
    <w:name w:val="Текст выноски Знак"/>
    <w:basedOn w:val="a0"/>
    <w:link w:val="ac"/>
    <w:uiPriority w:val="99"/>
    <w:semiHidden/>
    <w:rsid w:val="003871E7"/>
    <w:rPr>
      <w:rFonts w:ascii="Tahoma" w:eastAsia="Times New Roman" w:hAnsi="Tahoma" w:cs="Tahoma"/>
      <w:sz w:val="16"/>
      <w:szCs w:val="16"/>
      <w:lang w:val="uk-UA" w:eastAsia="ru-RU"/>
    </w:rPr>
  </w:style>
  <w:style w:type="character" w:styleId="ae">
    <w:name w:val="Placeholder Text"/>
    <w:basedOn w:val="a0"/>
    <w:uiPriority w:val="99"/>
    <w:semiHidden/>
    <w:rsid w:val="003871E7"/>
    <w:rPr>
      <w:color w:val="808080"/>
    </w:rPr>
  </w:style>
  <w:style w:type="character" w:styleId="af">
    <w:name w:val="line number"/>
    <w:basedOn w:val="a0"/>
    <w:uiPriority w:val="99"/>
    <w:semiHidden/>
    <w:unhideWhenUsed/>
    <w:rsid w:val="00EA72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1E7"/>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qFormat/>
    <w:rsid w:val="003871E7"/>
    <w:pPr>
      <w:keepNext/>
      <w:spacing w:before="240" w:after="60"/>
      <w:outlineLvl w:val="1"/>
    </w:pPr>
    <w:rPr>
      <w:rFonts w:ascii="Arial" w:hAnsi="Arial" w:cs="Arial"/>
      <w:b/>
      <w:bCs/>
      <w:i/>
      <w:iCs/>
      <w:sz w:val="28"/>
      <w:szCs w:val="28"/>
    </w:rPr>
  </w:style>
  <w:style w:type="paragraph" w:styleId="5">
    <w:name w:val="heading 5"/>
    <w:basedOn w:val="a"/>
    <w:next w:val="a"/>
    <w:link w:val="50"/>
    <w:qFormat/>
    <w:rsid w:val="003871E7"/>
    <w:pPr>
      <w:spacing w:before="240" w:after="60"/>
      <w:outlineLvl w:val="4"/>
    </w:pPr>
    <w:rPr>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871E7"/>
    <w:rPr>
      <w:rFonts w:ascii="Arial" w:eastAsia="Times New Roman" w:hAnsi="Arial" w:cs="Arial"/>
      <w:b/>
      <w:bCs/>
      <w:i/>
      <w:iCs/>
      <w:sz w:val="28"/>
      <w:szCs w:val="28"/>
      <w:lang w:val="uk-UA" w:eastAsia="ru-RU"/>
    </w:rPr>
  </w:style>
  <w:style w:type="character" w:customStyle="1" w:styleId="50">
    <w:name w:val="Заголовок 5 Знак"/>
    <w:basedOn w:val="a0"/>
    <w:link w:val="5"/>
    <w:rsid w:val="003871E7"/>
    <w:rPr>
      <w:rFonts w:ascii="Times New Roman" w:eastAsia="Times New Roman" w:hAnsi="Times New Roman" w:cs="Times New Roman"/>
      <w:b/>
      <w:bCs/>
      <w:i/>
      <w:iCs/>
      <w:sz w:val="26"/>
      <w:szCs w:val="26"/>
      <w:lang w:val="uk-UA" w:eastAsia="ru-RU"/>
    </w:rPr>
  </w:style>
  <w:style w:type="paragraph" w:customStyle="1" w:styleId="1">
    <w:name w:val="çàãîëîâîê 1"/>
    <w:basedOn w:val="a"/>
    <w:next w:val="a"/>
    <w:rsid w:val="003871E7"/>
    <w:pPr>
      <w:keepNext/>
      <w:autoSpaceDE w:val="0"/>
      <w:autoSpaceDN w:val="0"/>
      <w:adjustRightInd w:val="0"/>
      <w:spacing w:before="40" w:line="360" w:lineRule="auto"/>
      <w:jc w:val="center"/>
    </w:pPr>
    <w:rPr>
      <w:sz w:val="28"/>
      <w:szCs w:val="28"/>
    </w:rPr>
  </w:style>
  <w:style w:type="paragraph" w:styleId="a3">
    <w:name w:val="List Paragraph"/>
    <w:basedOn w:val="a"/>
    <w:uiPriority w:val="34"/>
    <w:qFormat/>
    <w:rsid w:val="003871E7"/>
    <w:pPr>
      <w:ind w:left="720"/>
      <w:contextualSpacing/>
    </w:pPr>
  </w:style>
  <w:style w:type="paragraph" w:styleId="a4">
    <w:name w:val="Body Text"/>
    <w:basedOn w:val="a"/>
    <w:link w:val="a5"/>
    <w:rsid w:val="003871E7"/>
    <w:pPr>
      <w:autoSpaceDE w:val="0"/>
      <w:autoSpaceDN w:val="0"/>
      <w:adjustRightInd w:val="0"/>
      <w:jc w:val="both"/>
    </w:pPr>
    <w:rPr>
      <w:rFonts w:cs="Courier New"/>
      <w:sz w:val="28"/>
      <w:szCs w:val="16"/>
      <w:lang w:val="ru-RU"/>
    </w:rPr>
  </w:style>
  <w:style w:type="character" w:customStyle="1" w:styleId="a5">
    <w:name w:val="Основной текст Знак"/>
    <w:basedOn w:val="a0"/>
    <w:link w:val="a4"/>
    <w:rsid w:val="003871E7"/>
    <w:rPr>
      <w:rFonts w:ascii="Times New Roman" w:eastAsia="Times New Roman" w:hAnsi="Times New Roman" w:cs="Courier New"/>
      <w:sz w:val="28"/>
      <w:szCs w:val="16"/>
      <w:lang w:eastAsia="ru-RU"/>
    </w:rPr>
  </w:style>
  <w:style w:type="paragraph" w:styleId="a6">
    <w:name w:val="header"/>
    <w:basedOn w:val="a"/>
    <w:link w:val="a7"/>
    <w:uiPriority w:val="99"/>
    <w:unhideWhenUsed/>
    <w:rsid w:val="003871E7"/>
    <w:pPr>
      <w:tabs>
        <w:tab w:val="center" w:pos="4677"/>
        <w:tab w:val="right" w:pos="9355"/>
      </w:tabs>
    </w:pPr>
  </w:style>
  <w:style w:type="character" w:customStyle="1" w:styleId="a7">
    <w:name w:val="Верхний колонтитул Знак"/>
    <w:basedOn w:val="a0"/>
    <w:link w:val="a6"/>
    <w:uiPriority w:val="99"/>
    <w:rsid w:val="003871E7"/>
    <w:rPr>
      <w:rFonts w:ascii="Times New Roman" w:eastAsia="Times New Roman" w:hAnsi="Times New Roman" w:cs="Times New Roman"/>
      <w:sz w:val="24"/>
      <w:szCs w:val="24"/>
      <w:lang w:val="uk-UA" w:eastAsia="ru-RU"/>
    </w:rPr>
  </w:style>
  <w:style w:type="paragraph" w:styleId="a8">
    <w:name w:val="footer"/>
    <w:basedOn w:val="a"/>
    <w:link w:val="a9"/>
    <w:uiPriority w:val="99"/>
    <w:unhideWhenUsed/>
    <w:rsid w:val="003871E7"/>
    <w:pPr>
      <w:tabs>
        <w:tab w:val="center" w:pos="4677"/>
        <w:tab w:val="right" w:pos="9355"/>
      </w:tabs>
    </w:pPr>
  </w:style>
  <w:style w:type="character" w:customStyle="1" w:styleId="a9">
    <w:name w:val="Нижний колонтитул Знак"/>
    <w:basedOn w:val="a0"/>
    <w:link w:val="a8"/>
    <w:uiPriority w:val="99"/>
    <w:rsid w:val="003871E7"/>
    <w:rPr>
      <w:rFonts w:ascii="Times New Roman" w:eastAsia="Times New Roman" w:hAnsi="Times New Roman" w:cs="Times New Roman"/>
      <w:sz w:val="24"/>
      <w:szCs w:val="24"/>
      <w:lang w:val="uk-UA" w:eastAsia="ru-RU"/>
    </w:rPr>
  </w:style>
  <w:style w:type="table" w:styleId="aa">
    <w:name w:val="Table Grid"/>
    <w:basedOn w:val="a1"/>
    <w:uiPriority w:val="39"/>
    <w:rsid w:val="003871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semiHidden/>
    <w:unhideWhenUsed/>
    <w:rsid w:val="003871E7"/>
    <w:rPr>
      <w:color w:val="0000FF"/>
      <w:u w:val="single"/>
    </w:rPr>
  </w:style>
  <w:style w:type="paragraph" w:styleId="ac">
    <w:name w:val="Balloon Text"/>
    <w:basedOn w:val="a"/>
    <w:link w:val="ad"/>
    <w:uiPriority w:val="99"/>
    <w:semiHidden/>
    <w:unhideWhenUsed/>
    <w:rsid w:val="003871E7"/>
    <w:rPr>
      <w:rFonts w:ascii="Tahoma" w:hAnsi="Tahoma" w:cs="Tahoma"/>
      <w:sz w:val="16"/>
      <w:szCs w:val="16"/>
    </w:rPr>
  </w:style>
  <w:style w:type="character" w:customStyle="1" w:styleId="ad">
    <w:name w:val="Текст выноски Знак"/>
    <w:basedOn w:val="a0"/>
    <w:link w:val="ac"/>
    <w:uiPriority w:val="99"/>
    <w:semiHidden/>
    <w:rsid w:val="003871E7"/>
    <w:rPr>
      <w:rFonts w:ascii="Tahoma" w:eastAsia="Times New Roman" w:hAnsi="Tahoma" w:cs="Tahoma"/>
      <w:sz w:val="16"/>
      <w:szCs w:val="16"/>
      <w:lang w:val="uk-UA" w:eastAsia="ru-RU"/>
    </w:rPr>
  </w:style>
  <w:style w:type="character" w:styleId="ae">
    <w:name w:val="Placeholder Text"/>
    <w:basedOn w:val="a0"/>
    <w:uiPriority w:val="99"/>
    <w:semiHidden/>
    <w:rsid w:val="003871E7"/>
    <w:rPr>
      <w:color w:val="808080"/>
    </w:rPr>
  </w:style>
  <w:style w:type="character" w:styleId="af">
    <w:name w:val="line number"/>
    <w:basedOn w:val="a0"/>
    <w:uiPriority w:val="99"/>
    <w:semiHidden/>
    <w:unhideWhenUsed/>
    <w:rsid w:val="00EA7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551971">
      <w:bodyDiv w:val="1"/>
      <w:marLeft w:val="0"/>
      <w:marRight w:val="0"/>
      <w:marTop w:val="0"/>
      <w:marBottom w:val="0"/>
      <w:divBdr>
        <w:top w:val="none" w:sz="0" w:space="0" w:color="auto"/>
        <w:left w:val="none" w:sz="0" w:space="0" w:color="auto"/>
        <w:bottom w:val="none" w:sz="0" w:space="0" w:color="auto"/>
        <w:right w:val="none" w:sz="0" w:space="0" w:color="auto"/>
      </w:divBdr>
    </w:div>
    <w:div w:id="97880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a-referat.com/%D0%B7_%D0%BC%D0%B0%D1%80%D0%BA%D0%B5%D1%82%D0%B8%D0%BD%D0%B3%D1%8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a-referat.com/50_%D0%B7_%D0%9F%D0%B0%D0%B4%D0%B4%D1%96%D0%BD%D0%B3%D1%82%D0%BE%D0%BD%D0%B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8EA"/>
    <w:rsid w:val="00C41FBE"/>
    <w:rsid w:val="00C508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508EA"/>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508E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AF1EB-16BA-4B93-AFA6-68B22F74F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46</Pages>
  <Words>8811</Words>
  <Characters>50229</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2022-08-04T16:34:00Z</dcterms:created>
  <dcterms:modified xsi:type="dcterms:W3CDTF">2022-08-04T16:37:00Z</dcterms:modified>
</cp:coreProperties>
</file>