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BA" w:rsidRDefault="009C74BA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B87406" w:rsidRPr="006A798B" w:rsidRDefault="006A798B" w:rsidP="006A798B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ПОНЯТТЯ ТА СПЕЦИФІКА ФОЛЬКЛОРУ</w:t>
      </w:r>
    </w:p>
    <w:p w:rsidR="009C74BA" w:rsidRDefault="009C74BA" w:rsidP="009C74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E7093" w:rsidRDefault="00F47953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9C74BA">
        <w:rPr>
          <w:rFonts w:ascii="Times New Roman" w:hAnsi="Times New Roman" w:cs="Times New Roman"/>
          <w:sz w:val="24"/>
          <w:szCs w:val="24"/>
        </w:rPr>
        <w:t>від</w:t>
      </w:r>
      <w:r w:rsidRPr="00F47953">
        <w:rPr>
          <w:rFonts w:ascii="Times New Roman" w:hAnsi="Times New Roman" w:cs="Times New Roman"/>
          <w:sz w:val="24"/>
          <w:szCs w:val="24"/>
        </w:rPr>
        <w:t>’</w:t>
      </w:r>
      <w:r w:rsidR="009C74BA">
        <w:rPr>
          <w:rFonts w:ascii="Times New Roman" w:hAnsi="Times New Roman" w:cs="Times New Roman"/>
          <w:sz w:val="24"/>
          <w:szCs w:val="24"/>
        </w:rPr>
        <w:t>ємною та багатющою частиною української культури є фольклор. П</w:t>
      </w:r>
      <w:r w:rsidRPr="00F47953">
        <w:rPr>
          <w:rFonts w:ascii="Times New Roman" w:hAnsi="Times New Roman" w:cs="Times New Roman"/>
          <w:sz w:val="24"/>
          <w:szCs w:val="24"/>
        </w:rPr>
        <w:t>ід п</w:t>
      </w:r>
      <w:r w:rsidR="009C74BA">
        <w:rPr>
          <w:rFonts w:ascii="Times New Roman" w:hAnsi="Times New Roman" w:cs="Times New Roman"/>
          <w:sz w:val="24"/>
          <w:szCs w:val="24"/>
        </w:rPr>
        <w:t>оняття</w:t>
      </w:r>
      <w:r w:rsidR="00F87397">
        <w:rPr>
          <w:rFonts w:ascii="Times New Roman" w:hAnsi="Times New Roman" w:cs="Times New Roman"/>
          <w:sz w:val="24"/>
          <w:szCs w:val="24"/>
        </w:rPr>
        <w:t>м</w:t>
      </w:r>
      <w:r w:rsidR="009C74BA">
        <w:rPr>
          <w:rFonts w:ascii="Times New Roman" w:hAnsi="Times New Roman" w:cs="Times New Roman"/>
          <w:sz w:val="24"/>
          <w:szCs w:val="24"/>
        </w:rPr>
        <w:t xml:space="preserve"> фольклору р</w:t>
      </w:r>
      <w:r>
        <w:rPr>
          <w:rFonts w:ascii="Times New Roman" w:hAnsi="Times New Roman" w:cs="Times New Roman"/>
          <w:sz w:val="24"/>
          <w:szCs w:val="24"/>
        </w:rPr>
        <w:t>озуміється</w:t>
      </w:r>
      <w:r w:rsidR="00E244B8">
        <w:rPr>
          <w:rFonts w:ascii="Times New Roman" w:hAnsi="Times New Roman" w:cs="Times New Roman"/>
          <w:sz w:val="24"/>
          <w:szCs w:val="24"/>
        </w:rPr>
        <w:t xml:space="preserve"> усна народна творчість, </w:t>
      </w:r>
      <w:r w:rsidR="006F5918" w:rsidRPr="006F5918">
        <w:rPr>
          <w:rFonts w:ascii="Times New Roman" w:hAnsi="Times New Roman" w:cs="Times New Roman"/>
          <w:sz w:val="24"/>
          <w:szCs w:val="24"/>
        </w:rPr>
        <w:t>народна</w:t>
      </w:r>
      <w:r w:rsidR="00E244B8">
        <w:rPr>
          <w:rFonts w:ascii="Times New Roman" w:hAnsi="Times New Roman" w:cs="Times New Roman"/>
          <w:sz w:val="24"/>
          <w:szCs w:val="24"/>
        </w:rPr>
        <w:t xml:space="preserve"> словесність, яка з’явилася дуже давно</w:t>
      </w:r>
      <w:r w:rsidR="006F5918" w:rsidRPr="006F5918">
        <w:rPr>
          <w:rFonts w:ascii="Times New Roman" w:hAnsi="Times New Roman" w:cs="Times New Roman"/>
          <w:sz w:val="24"/>
          <w:szCs w:val="24"/>
        </w:rPr>
        <w:t xml:space="preserve">, ще тоді, коли людина почала спілкуватися з собі подібними і використала для цього власну фантазію й образність. </w:t>
      </w:r>
    </w:p>
    <w:p w:rsidR="00BF76F7" w:rsidRPr="000A21D4" w:rsidRDefault="006F5918" w:rsidP="009C74B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E8E8E8"/>
          <w:lang w:val="ru-RU"/>
        </w:rPr>
      </w:pPr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Даний </w:t>
      </w:r>
      <w:r w:rsidR="00F4795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термін</w:t>
      </w:r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був </w:t>
      </w:r>
      <w:r w:rsidR="00F4795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запропонований 1846 року</w:t>
      </w:r>
      <w:r w:rsidR="00F8739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Вільямом Томасом, який прагнув </w:t>
      </w:r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створити загальний термін, щоб охопити багаті усні традиції </w:t>
      </w:r>
      <w:r w:rsidR="00F8739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культур у всьому світі. Термін ф</w:t>
      </w:r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ольклор (</w:t>
      </w:r>
      <w:proofErr w:type="spellStart"/>
      <w:r w:rsidRPr="00E244B8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 w:themeFill="background1"/>
        </w:rPr>
        <w:t>Folklore</w:t>
      </w:r>
      <w:proofErr w:type="spellEnd"/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) утворився зі злиття двох слів: «</w:t>
      </w:r>
      <w:proofErr w:type="spellStart"/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folk</w:t>
      </w:r>
      <w:proofErr w:type="spellEnd"/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» – «народ» і «</w:t>
      </w:r>
      <w:proofErr w:type="spellStart"/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lore</w:t>
      </w:r>
      <w:proofErr w:type="spellEnd"/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» – знання або мудрість. </w:t>
      </w:r>
      <w:r w:rsidR="00534F9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Тлумачення </w:t>
      </w:r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фольклору досить різноманітне, і що саме підпадає під цю категорію, досить умовно. Проте, основним критерієм виступає даний фактор: щоб вважатися фольклором, щось повинно бути передано усно через кілька поколінь, </w:t>
      </w:r>
      <w:r w:rsidR="00EA549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приміром </w:t>
      </w:r>
      <w:r w:rsidRP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притча, казка чи пісн</w:t>
      </w:r>
      <w:r w:rsidR="00E244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я</w:t>
      </w:r>
      <w:r w:rsidR="000A21D4" w:rsidRPr="000A21D4">
        <w:rPr>
          <w:rFonts w:ascii="Times New Roman" w:hAnsi="Times New Roman" w:cs="Times New Roman"/>
          <w:sz w:val="24"/>
          <w:szCs w:val="24"/>
        </w:rPr>
        <w:t>[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A21D4" w:rsidRPr="000A21D4">
        <w:rPr>
          <w:rFonts w:ascii="Times New Roman" w:hAnsi="Times New Roman" w:cs="Times New Roman"/>
          <w:sz w:val="24"/>
          <w:szCs w:val="24"/>
        </w:rPr>
        <w:t>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C179B9" w:rsidRPr="000A21D4" w:rsidRDefault="000C5595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79B9">
        <w:rPr>
          <w:rFonts w:ascii="Times New Roman" w:hAnsi="Times New Roman" w:cs="Times New Roman"/>
          <w:sz w:val="24"/>
          <w:szCs w:val="24"/>
        </w:rPr>
        <w:t>Одним із перших</w:t>
      </w:r>
      <w:r w:rsidR="00534F9A">
        <w:rPr>
          <w:rFonts w:ascii="Times New Roman" w:hAnsi="Times New Roman" w:cs="Times New Roman"/>
          <w:sz w:val="24"/>
          <w:szCs w:val="24"/>
        </w:rPr>
        <w:t xml:space="preserve"> </w:t>
      </w:r>
      <w:r w:rsidRPr="00C179B9">
        <w:rPr>
          <w:rFonts w:ascii="Times New Roman" w:hAnsi="Times New Roman" w:cs="Times New Roman"/>
          <w:sz w:val="24"/>
          <w:szCs w:val="24"/>
        </w:rPr>
        <w:t>дослідників</w:t>
      </w:r>
      <w:r w:rsidR="00BF76F7" w:rsidRPr="00C179B9">
        <w:rPr>
          <w:rFonts w:ascii="Times New Roman" w:hAnsi="Times New Roman" w:cs="Times New Roman"/>
          <w:sz w:val="24"/>
          <w:szCs w:val="24"/>
        </w:rPr>
        <w:t xml:space="preserve"> в Україні</w:t>
      </w:r>
      <w:r w:rsidRPr="00C179B9">
        <w:rPr>
          <w:rFonts w:ascii="Times New Roman" w:hAnsi="Times New Roman" w:cs="Times New Roman"/>
          <w:sz w:val="24"/>
          <w:szCs w:val="24"/>
        </w:rPr>
        <w:t xml:space="preserve">, який певною мірою використовував фольклор у своїх </w:t>
      </w:r>
      <w:r w:rsidR="00466DD8" w:rsidRPr="00C179B9">
        <w:rPr>
          <w:rFonts w:ascii="Times New Roman" w:hAnsi="Times New Roman" w:cs="Times New Roman"/>
          <w:sz w:val="24"/>
          <w:szCs w:val="24"/>
        </w:rPr>
        <w:t xml:space="preserve">працях був відомий </w:t>
      </w:r>
      <w:r w:rsidR="00534F9A">
        <w:rPr>
          <w:rFonts w:ascii="Times New Roman" w:hAnsi="Times New Roman" w:cs="Times New Roman"/>
          <w:sz w:val="24"/>
          <w:szCs w:val="24"/>
        </w:rPr>
        <w:t>філософ і письменник Г.С.</w:t>
      </w:r>
      <w:r w:rsidR="00BF76F7" w:rsidRPr="00C179B9">
        <w:rPr>
          <w:rFonts w:ascii="Times New Roman" w:hAnsi="Times New Roman" w:cs="Times New Roman"/>
          <w:sz w:val="24"/>
          <w:szCs w:val="24"/>
        </w:rPr>
        <w:t>Сковорода</w:t>
      </w:r>
      <w:r w:rsidR="00534F9A">
        <w:rPr>
          <w:rFonts w:ascii="Times New Roman" w:hAnsi="Times New Roman" w:cs="Times New Roman"/>
          <w:sz w:val="24"/>
          <w:szCs w:val="24"/>
        </w:rPr>
        <w:t xml:space="preserve">. </w:t>
      </w:r>
      <w:r w:rsidR="00466DD8" w:rsidRPr="00C179B9">
        <w:rPr>
          <w:rFonts w:ascii="Times New Roman" w:hAnsi="Times New Roman" w:cs="Times New Roman"/>
          <w:sz w:val="24"/>
          <w:szCs w:val="24"/>
        </w:rPr>
        <w:t xml:space="preserve">Цей видатний український </w:t>
      </w:r>
      <w:r w:rsidR="00534F9A">
        <w:rPr>
          <w:rFonts w:ascii="Times New Roman" w:hAnsi="Times New Roman" w:cs="Times New Roman"/>
          <w:sz w:val="24"/>
          <w:szCs w:val="24"/>
        </w:rPr>
        <w:t xml:space="preserve">філософ </w:t>
      </w:r>
      <w:r w:rsidR="00C179B9" w:rsidRPr="00C179B9">
        <w:rPr>
          <w:rFonts w:ascii="Times New Roman" w:hAnsi="Times New Roman" w:cs="Times New Roman"/>
          <w:sz w:val="24"/>
          <w:szCs w:val="24"/>
        </w:rPr>
        <w:t>наголошував на важливості виховних впл</w:t>
      </w:r>
      <w:r w:rsidR="00534F9A">
        <w:rPr>
          <w:rFonts w:ascii="Times New Roman" w:hAnsi="Times New Roman" w:cs="Times New Roman"/>
          <w:sz w:val="24"/>
          <w:szCs w:val="24"/>
        </w:rPr>
        <w:t xml:space="preserve">ивів усної народної творчості у </w:t>
      </w:r>
      <w:r w:rsidR="00C179B9" w:rsidRPr="00C179B9">
        <w:rPr>
          <w:rFonts w:ascii="Times New Roman" w:hAnsi="Times New Roman" w:cs="Times New Roman"/>
          <w:sz w:val="24"/>
          <w:szCs w:val="24"/>
        </w:rPr>
        <w:t>житті українського народу, зазначав що усна народна творчість має неабиякий вплив на виховання діт</w:t>
      </w:r>
      <w:r w:rsidR="000A21D4">
        <w:rPr>
          <w:rFonts w:ascii="Times New Roman" w:hAnsi="Times New Roman" w:cs="Times New Roman"/>
          <w:sz w:val="24"/>
          <w:szCs w:val="24"/>
        </w:rPr>
        <w:t>ей та життя суспільства загалом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21D4" w:rsidRPr="000A21D4">
        <w:rPr>
          <w:rFonts w:ascii="Times New Roman" w:hAnsi="Times New Roman" w:cs="Times New Roman"/>
          <w:sz w:val="24"/>
          <w:szCs w:val="24"/>
        </w:rPr>
        <w:t>[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A21D4" w:rsidRPr="000A21D4">
        <w:rPr>
          <w:rFonts w:ascii="Times New Roman" w:hAnsi="Times New Roman" w:cs="Times New Roman"/>
          <w:sz w:val="24"/>
          <w:szCs w:val="24"/>
        </w:rPr>
        <w:t>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B130DF" w:rsidRPr="00006D49" w:rsidRDefault="00534F9A" w:rsidP="00D900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початку ХІХ</w:t>
      </w:r>
      <w:r w:rsidR="00D031A8">
        <w:rPr>
          <w:rFonts w:ascii="Times New Roman" w:hAnsi="Times New Roman" w:cs="Times New Roman"/>
          <w:sz w:val="24"/>
          <w:szCs w:val="24"/>
        </w:rPr>
        <w:t xml:space="preserve"> століття у Німеччині відомі збирачі казок брати Грімм почали збирати усну народну творчість своєї країни та в</w:t>
      </w:r>
      <w:r>
        <w:rPr>
          <w:rFonts w:ascii="Times New Roman" w:hAnsi="Times New Roman" w:cs="Times New Roman"/>
          <w:sz w:val="24"/>
          <w:szCs w:val="24"/>
        </w:rPr>
        <w:t xml:space="preserve">идавати її в </w:t>
      </w:r>
      <w:r w:rsidR="00D031A8">
        <w:rPr>
          <w:rFonts w:ascii="Times New Roman" w:hAnsi="Times New Roman" w:cs="Times New Roman"/>
          <w:sz w:val="24"/>
          <w:szCs w:val="24"/>
        </w:rPr>
        <w:t xml:space="preserve">друкованому вигляді. </w:t>
      </w:r>
      <w:r>
        <w:rPr>
          <w:rFonts w:ascii="Times New Roman" w:hAnsi="Times New Roman" w:cs="Times New Roman"/>
          <w:sz w:val="24"/>
          <w:szCs w:val="24"/>
        </w:rPr>
        <w:t>Вони видавали казк</w:t>
      </w:r>
      <w:r w:rsidR="00406765">
        <w:rPr>
          <w:rFonts w:ascii="Times New Roman" w:hAnsi="Times New Roman" w:cs="Times New Roman"/>
          <w:sz w:val="24"/>
          <w:szCs w:val="24"/>
        </w:rPr>
        <w:t>и, оповідання, легенди, і тим самим здобули велику популярність. В той же час відбувається зміна мистецького спрямування у Європі</w:t>
      </w:r>
      <w:r w:rsidR="00B130DF">
        <w:rPr>
          <w:rFonts w:ascii="Times New Roman" w:hAnsi="Times New Roman" w:cs="Times New Roman"/>
          <w:sz w:val="24"/>
          <w:szCs w:val="24"/>
        </w:rPr>
        <w:t>, з’являється напрямок романтизму, який не оминув і Україну. Саме тоді багато авторів та дослідників почали проявляти великий інтерес до фольклору</w:t>
      </w:r>
      <w:r w:rsidR="00D90099">
        <w:rPr>
          <w:rFonts w:ascii="Times New Roman" w:hAnsi="Times New Roman" w:cs="Times New Roman"/>
          <w:sz w:val="24"/>
          <w:szCs w:val="24"/>
        </w:rPr>
        <w:t>.</w:t>
      </w:r>
    </w:p>
    <w:p w:rsidR="00D90099" w:rsidRPr="00355CE7" w:rsidRDefault="00D90099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F76F7" w:rsidRPr="008F00BE">
        <w:rPr>
          <w:rFonts w:ascii="Times New Roman" w:hAnsi="Times New Roman" w:cs="Times New Roman"/>
          <w:sz w:val="24"/>
          <w:szCs w:val="24"/>
        </w:rPr>
        <w:t>агомий внесок у збирання і дослідження фольклору зробив ректор Київськ</w:t>
      </w:r>
      <w:r w:rsidR="00F825F0">
        <w:rPr>
          <w:rFonts w:ascii="Times New Roman" w:hAnsi="Times New Roman" w:cs="Times New Roman"/>
          <w:sz w:val="24"/>
          <w:szCs w:val="24"/>
        </w:rPr>
        <w:t>о</w:t>
      </w:r>
      <w:r w:rsidR="001370C3">
        <w:rPr>
          <w:rFonts w:ascii="Times New Roman" w:hAnsi="Times New Roman" w:cs="Times New Roman"/>
          <w:sz w:val="24"/>
          <w:szCs w:val="24"/>
        </w:rPr>
        <w:t xml:space="preserve">го університету Михайло </w:t>
      </w:r>
      <w:r w:rsidR="0078456C">
        <w:rPr>
          <w:rFonts w:ascii="Times New Roman" w:hAnsi="Times New Roman" w:cs="Times New Roman"/>
          <w:sz w:val="24"/>
          <w:szCs w:val="24"/>
        </w:rPr>
        <w:t>Максимович. Серед іншого в</w:t>
      </w:r>
      <w:r w:rsidR="00F825F0">
        <w:rPr>
          <w:rFonts w:ascii="Times New Roman" w:hAnsi="Times New Roman" w:cs="Times New Roman"/>
          <w:sz w:val="24"/>
          <w:szCs w:val="24"/>
        </w:rPr>
        <w:t>ін був автором відомої фольклорної збірки</w:t>
      </w:r>
      <w:r w:rsidR="0078456C">
        <w:rPr>
          <w:rFonts w:ascii="Times New Roman" w:hAnsi="Times New Roman" w:cs="Times New Roman"/>
          <w:sz w:val="24"/>
          <w:szCs w:val="24"/>
        </w:rPr>
        <w:t xml:space="preserve"> «Українські народні пісні</w:t>
      </w:r>
      <w:r w:rsidR="00BF76F7" w:rsidRPr="008F00BE">
        <w:rPr>
          <w:rFonts w:ascii="Times New Roman" w:hAnsi="Times New Roman" w:cs="Times New Roman"/>
          <w:sz w:val="24"/>
          <w:szCs w:val="24"/>
        </w:rPr>
        <w:t>»</w:t>
      </w:r>
      <w:r w:rsidR="0078456C">
        <w:rPr>
          <w:rFonts w:ascii="Times New Roman" w:hAnsi="Times New Roman" w:cs="Times New Roman"/>
          <w:sz w:val="24"/>
          <w:szCs w:val="24"/>
        </w:rPr>
        <w:t>, яку видав у 1834</w:t>
      </w:r>
      <w:r w:rsidR="00F825F0">
        <w:rPr>
          <w:rFonts w:ascii="Times New Roman" w:hAnsi="Times New Roman" w:cs="Times New Roman"/>
          <w:sz w:val="24"/>
          <w:szCs w:val="24"/>
        </w:rPr>
        <w:t xml:space="preserve"> році</w:t>
      </w:r>
      <w:r w:rsidR="00BF76F7" w:rsidRPr="008F00BE">
        <w:rPr>
          <w:rFonts w:ascii="Times New Roman" w:hAnsi="Times New Roman" w:cs="Times New Roman"/>
          <w:sz w:val="24"/>
          <w:szCs w:val="24"/>
        </w:rPr>
        <w:t xml:space="preserve">, </w:t>
      </w:r>
      <w:r w:rsidR="0081346B">
        <w:rPr>
          <w:rFonts w:ascii="Times New Roman" w:hAnsi="Times New Roman" w:cs="Times New Roman"/>
          <w:sz w:val="24"/>
          <w:szCs w:val="24"/>
        </w:rPr>
        <w:t>«Збірка народних українських пісень» (1849 рік). М</w:t>
      </w:r>
      <w:r w:rsidR="00BF76F7" w:rsidRPr="008F00BE">
        <w:rPr>
          <w:rFonts w:ascii="Times New Roman" w:hAnsi="Times New Roman" w:cs="Times New Roman"/>
          <w:sz w:val="24"/>
          <w:szCs w:val="24"/>
        </w:rPr>
        <w:t xml:space="preserve">атеріали </w:t>
      </w:r>
      <w:r w:rsidR="0081346B">
        <w:rPr>
          <w:rFonts w:ascii="Times New Roman" w:hAnsi="Times New Roman" w:cs="Times New Roman"/>
          <w:sz w:val="24"/>
          <w:szCs w:val="24"/>
        </w:rPr>
        <w:t>цих збірок</w:t>
      </w:r>
      <w:r w:rsidR="00BF76F7" w:rsidRPr="008F00BE">
        <w:rPr>
          <w:rFonts w:ascii="Times New Roman" w:hAnsi="Times New Roman" w:cs="Times New Roman"/>
          <w:sz w:val="24"/>
          <w:szCs w:val="24"/>
        </w:rPr>
        <w:t xml:space="preserve"> стали джерелом творчості багатьох письменників. </w:t>
      </w:r>
      <w:r w:rsidR="00670301">
        <w:rPr>
          <w:rFonts w:ascii="Times New Roman" w:hAnsi="Times New Roman" w:cs="Times New Roman"/>
          <w:sz w:val="24"/>
          <w:szCs w:val="24"/>
        </w:rPr>
        <w:t>М. Максимович наголошував</w:t>
      </w:r>
      <w:r w:rsidR="00BF76F7" w:rsidRPr="008F00BE">
        <w:rPr>
          <w:rFonts w:ascii="Times New Roman" w:hAnsi="Times New Roman" w:cs="Times New Roman"/>
          <w:sz w:val="24"/>
          <w:szCs w:val="24"/>
        </w:rPr>
        <w:t xml:space="preserve">, що народні пісні й думи можуть бути основою для пізнання </w:t>
      </w:r>
      <w:proofErr w:type="spellStart"/>
      <w:r w:rsidR="000A21D4">
        <w:rPr>
          <w:rFonts w:ascii="Times New Roman" w:hAnsi="Times New Roman" w:cs="Times New Roman"/>
          <w:sz w:val="24"/>
          <w:szCs w:val="24"/>
        </w:rPr>
        <w:t>сучасност</w:t>
      </w:r>
      <w:proofErr w:type="spellEnd"/>
      <w:r w:rsidR="000A21D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A21D4" w:rsidRPr="00355CE7">
        <w:rPr>
          <w:rFonts w:ascii="Times New Roman" w:hAnsi="Times New Roman" w:cs="Times New Roman"/>
          <w:sz w:val="24"/>
          <w:szCs w:val="24"/>
        </w:rPr>
        <w:t xml:space="preserve"> </w:t>
      </w:r>
      <w:r w:rsidR="000A21D4" w:rsidRPr="000A21D4">
        <w:rPr>
          <w:rFonts w:ascii="Times New Roman" w:hAnsi="Times New Roman" w:cs="Times New Roman"/>
          <w:sz w:val="24"/>
          <w:szCs w:val="24"/>
        </w:rPr>
        <w:t>[</w:t>
      </w:r>
      <w:r w:rsidR="000A21D4" w:rsidRPr="00355CE7">
        <w:rPr>
          <w:rFonts w:ascii="Times New Roman" w:hAnsi="Times New Roman" w:cs="Times New Roman"/>
          <w:sz w:val="24"/>
          <w:szCs w:val="24"/>
        </w:rPr>
        <w:t>1</w:t>
      </w:r>
      <w:r w:rsidR="000A21D4" w:rsidRPr="000A21D4">
        <w:rPr>
          <w:rFonts w:ascii="Times New Roman" w:hAnsi="Times New Roman" w:cs="Times New Roman"/>
          <w:sz w:val="24"/>
          <w:szCs w:val="24"/>
        </w:rPr>
        <w:t>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8F00BE" w:rsidRPr="000A21D4" w:rsidRDefault="008F00BE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Пантелеймон Куліш був </w:t>
      </w:r>
      <w:r w:rsidRPr="008F00BE">
        <w:rPr>
          <w:rFonts w:ascii="Times New Roman" w:hAnsi="Times New Roman" w:cs="Times New Roman"/>
          <w:sz w:val="24"/>
          <w:szCs w:val="24"/>
        </w:rPr>
        <w:t>автор</w:t>
      </w:r>
      <w:r>
        <w:rPr>
          <w:rFonts w:ascii="Times New Roman" w:hAnsi="Times New Roman" w:cs="Times New Roman"/>
          <w:sz w:val="24"/>
          <w:szCs w:val="24"/>
        </w:rPr>
        <w:t xml:space="preserve">ом та </w:t>
      </w:r>
      <w:r w:rsidRPr="008F00BE">
        <w:rPr>
          <w:rFonts w:ascii="Times New Roman" w:hAnsi="Times New Roman" w:cs="Times New Roman"/>
          <w:sz w:val="24"/>
          <w:szCs w:val="24"/>
        </w:rPr>
        <w:t>упорядник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F00BE">
        <w:rPr>
          <w:rFonts w:ascii="Times New Roman" w:hAnsi="Times New Roman" w:cs="Times New Roman"/>
          <w:sz w:val="24"/>
          <w:szCs w:val="24"/>
        </w:rPr>
        <w:t xml:space="preserve"> двотомної збірки фольклорно-історичних та етнографічних матеріалів «Записки о </w:t>
      </w:r>
      <w:proofErr w:type="spellStart"/>
      <w:r w:rsidRPr="008F00BE">
        <w:rPr>
          <w:rFonts w:ascii="Times New Roman" w:hAnsi="Times New Roman" w:cs="Times New Roman"/>
          <w:sz w:val="24"/>
          <w:szCs w:val="24"/>
        </w:rPr>
        <w:t>Южной</w:t>
      </w:r>
      <w:proofErr w:type="spellEnd"/>
      <w:r w:rsidR="00137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00BE">
        <w:rPr>
          <w:rFonts w:ascii="Times New Roman" w:hAnsi="Times New Roman" w:cs="Times New Roman"/>
          <w:sz w:val="24"/>
          <w:szCs w:val="24"/>
        </w:rPr>
        <w:t>Руси</w:t>
      </w:r>
      <w:proofErr w:type="spellEnd"/>
      <w:r w:rsidRPr="008F00BE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він також приділяв багато часу збиранню, друкуванню та дослідженню українського фольклору. П. Куліш наголошував, що фольклор є ледь не головним джерелом пізнання життя народу, його звичаїв та традицій, а також народного побуту. У своїх працях </w:t>
      </w:r>
      <w:r w:rsidR="001370C3">
        <w:rPr>
          <w:rFonts w:ascii="Times New Roman" w:hAnsi="Times New Roman" w:cs="Times New Roman"/>
          <w:sz w:val="24"/>
          <w:szCs w:val="24"/>
        </w:rPr>
        <w:t xml:space="preserve">він </w:t>
      </w:r>
      <w:r>
        <w:rPr>
          <w:rFonts w:ascii="Times New Roman" w:hAnsi="Times New Roman" w:cs="Times New Roman"/>
          <w:sz w:val="24"/>
          <w:szCs w:val="24"/>
        </w:rPr>
        <w:t>закликав усіх прислухатися до розмаїтості фольклорної оповіді</w:t>
      </w:r>
      <w:r w:rsidR="001370C3">
        <w:rPr>
          <w:rFonts w:ascii="Times New Roman" w:hAnsi="Times New Roman" w:cs="Times New Roman"/>
          <w:sz w:val="24"/>
          <w:szCs w:val="24"/>
        </w:rPr>
        <w:t xml:space="preserve">, водночас наголошуючи,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186">
        <w:rPr>
          <w:rFonts w:ascii="Times New Roman" w:hAnsi="Times New Roman" w:cs="Times New Roman"/>
          <w:sz w:val="24"/>
          <w:szCs w:val="24"/>
        </w:rPr>
        <w:t>що не треба надмірно захоплюватися стиліз</w:t>
      </w:r>
      <w:r w:rsidR="000A21D4">
        <w:rPr>
          <w:rFonts w:ascii="Times New Roman" w:hAnsi="Times New Roman" w:cs="Times New Roman"/>
          <w:sz w:val="24"/>
          <w:szCs w:val="24"/>
        </w:rPr>
        <w:t>ацією різних фольклорних жанрів</w:t>
      </w:r>
      <w:r w:rsidR="000A21D4" w:rsidRPr="000A21D4">
        <w:rPr>
          <w:rFonts w:ascii="Times New Roman" w:hAnsi="Times New Roman" w:cs="Times New Roman"/>
          <w:sz w:val="24"/>
          <w:szCs w:val="24"/>
        </w:rPr>
        <w:t xml:space="preserve"> [1]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400B0F" w:rsidRDefault="00C67186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Іван Нечуй-Левицький також був відомим письменником та дослідником українського фольклору. У його працях </w:t>
      </w:r>
      <w:r w:rsidRPr="00C67186">
        <w:rPr>
          <w:rFonts w:ascii="Times New Roman" w:hAnsi="Times New Roman" w:cs="Times New Roman"/>
          <w:sz w:val="24"/>
          <w:szCs w:val="24"/>
        </w:rPr>
        <w:t>«Непотрібність великоруської літератури для України і для слов’янщини»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Pr="00C67186">
        <w:rPr>
          <w:rFonts w:ascii="Times New Roman" w:hAnsi="Times New Roman" w:cs="Times New Roman"/>
          <w:sz w:val="24"/>
          <w:szCs w:val="24"/>
        </w:rPr>
        <w:t>«Українство на літературних позвах з Московщиною»</w:t>
      </w:r>
      <w:r>
        <w:rPr>
          <w:rFonts w:ascii="Times New Roman" w:hAnsi="Times New Roman" w:cs="Times New Roman"/>
          <w:sz w:val="24"/>
          <w:szCs w:val="24"/>
        </w:rPr>
        <w:t xml:space="preserve"> ми можемо побачити порівняльну характеристику фольклору цих країн. В цих працях </w:t>
      </w:r>
      <w:r w:rsidRPr="00C67186">
        <w:rPr>
          <w:rFonts w:ascii="Times New Roman" w:hAnsi="Times New Roman" w:cs="Times New Roman"/>
          <w:sz w:val="24"/>
          <w:szCs w:val="24"/>
        </w:rPr>
        <w:t xml:space="preserve">автор на </w:t>
      </w:r>
      <w:r w:rsidR="002266FC">
        <w:rPr>
          <w:rFonts w:ascii="Times New Roman" w:hAnsi="Times New Roman" w:cs="Times New Roman"/>
          <w:sz w:val="24"/>
          <w:szCs w:val="24"/>
        </w:rPr>
        <w:t>використовуючи психологічний аналіз</w:t>
      </w:r>
      <w:r w:rsidRPr="00C67186">
        <w:rPr>
          <w:rFonts w:ascii="Times New Roman" w:hAnsi="Times New Roman" w:cs="Times New Roman"/>
          <w:sz w:val="24"/>
          <w:szCs w:val="24"/>
        </w:rPr>
        <w:t xml:space="preserve"> зразків українських і росі</w:t>
      </w:r>
      <w:r w:rsidR="002266FC">
        <w:rPr>
          <w:rFonts w:ascii="Times New Roman" w:hAnsi="Times New Roman" w:cs="Times New Roman"/>
          <w:sz w:val="24"/>
          <w:szCs w:val="24"/>
        </w:rPr>
        <w:t>йських народних пісень дотепно, а головне</w:t>
      </w:r>
      <w:r w:rsidRPr="00C67186">
        <w:rPr>
          <w:rFonts w:ascii="Times New Roman" w:hAnsi="Times New Roman" w:cs="Times New Roman"/>
          <w:sz w:val="24"/>
          <w:szCs w:val="24"/>
        </w:rPr>
        <w:t xml:space="preserve"> влучно характеризує світогляд, звичаї, етику й мораль двох дуже різних народів, в яких одні й ті ж самі образи-символи можуть мати </w:t>
      </w:r>
      <w:r w:rsidR="002266FC">
        <w:rPr>
          <w:rFonts w:ascii="Times New Roman" w:hAnsi="Times New Roman" w:cs="Times New Roman"/>
          <w:sz w:val="24"/>
          <w:szCs w:val="24"/>
        </w:rPr>
        <w:t>різко</w:t>
      </w:r>
      <w:r w:rsidRPr="00C67186">
        <w:rPr>
          <w:rFonts w:ascii="Times New Roman" w:hAnsi="Times New Roman" w:cs="Times New Roman"/>
          <w:sz w:val="24"/>
          <w:szCs w:val="24"/>
        </w:rPr>
        <w:t xml:space="preserve"> протилежні значення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0B0F" w:rsidRDefault="00400B0F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B0F">
        <w:rPr>
          <w:rFonts w:ascii="Times New Roman" w:hAnsi="Times New Roman" w:cs="Times New Roman"/>
          <w:sz w:val="24"/>
          <w:szCs w:val="24"/>
        </w:rPr>
        <w:t xml:space="preserve">Надзвичайно великий </w:t>
      </w:r>
      <w:r w:rsidR="00BF76F7" w:rsidRPr="00400B0F">
        <w:rPr>
          <w:rFonts w:ascii="Times New Roman" w:hAnsi="Times New Roman" w:cs="Times New Roman"/>
          <w:sz w:val="24"/>
          <w:szCs w:val="24"/>
        </w:rPr>
        <w:t xml:space="preserve">внесок у фольклористику </w:t>
      </w:r>
      <w:r w:rsidRPr="00400B0F">
        <w:rPr>
          <w:rFonts w:ascii="Times New Roman" w:hAnsi="Times New Roman" w:cs="Times New Roman"/>
          <w:sz w:val="24"/>
          <w:szCs w:val="24"/>
        </w:rPr>
        <w:t>зробив Іван Франко</w:t>
      </w:r>
      <w:r w:rsidR="00BF76F7" w:rsidRPr="00400B0F">
        <w:rPr>
          <w:rFonts w:ascii="Times New Roman" w:hAnsi="Times New Roman" w:cs="Times New Roman"/>
          <w:sz w:val="24"/>
          <w:szCs w:val="24"/>
        </w:rPr>
        <w:t xml:space="preserve">, </w:t>
      </w:r>
      <w:r w:rsidR="009045AA">
        <w:rPr>
          <w:rFonts w:ascii="Times New Roman" w:hAnsi="Times New Roman" w:cs="Times New Roman"/>
          <w:sz w:val="24"/>
          <w:szCs w:val="24"/>
        </w:rPr>
        <w:t>збираючи</w:t>
      </w:r>
      <w:r w:rsidR="00BF76F7" w:rsidRPr="00400B0F">
        <w:rPr>
          <w:rFonts w:ascii="Times New Roman" w:hAnsi="Times New Roman" w:cs="Times New Roman"/>
          <w:sz w:val="24"/>
          <w:szCs w:val="24"/>
        </w:rPr>
        <w:t xml:space="preserve"> зразки усної народної творчості</w:t>
      </w:r>
      <w:r w:rsidR="009045AA">
        <w:rPr>
          <w:rFonts w:ascii="Times New Roman" w:hAnsi="Times New Roman" w:cs="Times New Roman"/>
          <w:sz w:val="24"/>
          <w:szCs w:val="24"/>
        </w:rPr>
        <w:t>:</w:t>
      </w:r>
      <w:r w:rsidR="00BF76F7" w:rsidRPr="00400B0F">
        <w:rPr>
          <w:rFonts w:ascii="Times New Roman" w:hAnsi="Times New Roman" w:cs="Times New Roman"/>
          <w:sz w:val="24"/>
          <w:szCs w:val="24"/>
        </w:rPr>
        <w:t xml:space="preserve"> </w:t>
      </w:r>
      <w:r w:rsidR="009045AA">
        <w:rPr>
          <w:rFonts w:ascii="Times New Roman" w:hAnsi="Times New Roman" w:cs="Times New Roman"/>
          <w:sz w:val="24"/>
          <w:szCs w:val="24"/>
        </w:rPr>
        <w:t>він захоплювався цим ще коли був учнем гімназії та намагався</w:t>
      </w:r>
      <w:r w:rsidRPr="00400B0F">
        <w:rPr>
          <w:rFonts w:ascii="Times New Roman" w:hAnsi="Times New Roman" w:cs="Times New Roman"/>
          <w:sz w:val="24"/>
          <w:szCs w:val="24"/>
        </w:rPr>
        <w:t xml:space="preserve"> друкувати</w:t>
      </w:r>
      <w:r w:rsidR="009045AA">
        <w:rPr>
          <w:rFonts w:ascii="Times New Roman" w:hAnsi="Times New Roman" w:cs="Times New Roman"/>
          <w:sz w:val="24"/>
          <w:szCs w:val="24"/>
        </w:rPr>
        <w:t xml:space="preserve"> зібрані фольклорні зразки</w:t>
      </w:r>
      <w:r w:rsidRPr="00400B0F">
        <w:rPr>
          <w:rFonts w:ascii="Times New Roman" w:hAnsi="Times New Roman" w:cs="Times New Roman"/>
          <w:sz w:val="24"/>
          <w:szCs w:val="24"/>
        </w:rPr>
        <w:t>.</w:t>
      </w:r>
    </w:p>
    <w:p w:rsidR="00D87009" w:rsidRPr="002266FC" w:rsidRDefault="00BF76F7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0B0F">
        <w:rPr>
          <w:rFonts w:ascii="Times New Roman" w:hAnsi="Times New Roman" w:cs="Times New Roman"/>
          <w:sz w:val="24"/>
          <w:szCs w:val="24"/>
        </w:rPr>
        <w:t xml:space="preserve">Фольклор збирали і досліджували також </w:t>
      </w:r>
      <w:r w:rsidR="009045AA">
        <w:rPr>
          <w:rFonts w:ascii="Times New Roman" w:hAnsi="Times New Roman" w:cs="Times New Roman"/>
          <w:sz w:val="24"/>
          <w:szCs w:val="24"/>
        </w:rPr>
        <w:t xml:space="preserve">українські діячі: поети, письменники, мовознавці, історики, етнографи, музиканти, педагоги, фольклористи </w:t>
      </w:r>
      <w:r w:rsidRPr="00400B0F">
        <w:rPr>
          <w:rFonts w:ascii="Times New Roman" w:hAnsi="Times New Roman" w:cs="Times New Roman"/>
          <w:sz w:val="24"/>
          <w:szCs w:val="24"/>
        </w:rPr>
        <w:t xml:space="preserve">І. Житецький, М. Старицький, </w:t>
      </w:r>
      <w:r w:rsidR="0053165F">
        <w:rPr>
          <w:rFonts w:ascii="Times New Roman" w:hAnsi="Times New Roman" w:cs="Times New Roman"/>
          <w:sz w:val="24"/>
          <w:szCs w:val="24"/>
        </w:rPr>
        <w:t>М. Лисенко, С. Васильченко, Л.</w:t>
      </w:r>
      <w:r w:rsidRPr="00400B0F">
        <w:rPr>
          <w:rFonts w:ascii="Times New Roman" w:hAnsi="Times New Roman" w:cs="Times New Roman"/>
          <w:sz w:val="24"/>
          <w:szCs w:val="24"/>
        </w:rPr>
        <w:t xml:space="preserve"> Українка, П. Грабовський, М. Коцюбинський, Б. Грінченко, Д. Яворницький, М. </w:t>
      </w:r>
      <w:proofErr w:type="spellStart"/>
      <w:r w:rsidRPr="00400B0F">
        <w:rPr>
          <w:rFonts w:ascii="Times New Roman" w:hAnsi="Times New Roman" w:cs="Times New Roman"/>
          <w:sz w:val="24"/>
          <w:szCs w:val="24"/>
        </w:rPr>
        <w:t>Сумцов</w:t>
      </w:r>
      <w:proofErr w:type="spellEnd"/>
      <w:r w:rsidRPr="00400B0F">
        <w:rPr>
          <w:rFonts w:ascii="Times New Roman" w:hAnsi="Times New Roman" w:cs="Times New Roman"/>
          <w:sz w:val="24"/>
          <w:szCs w:val="24"/>
        </w:rPr>
        <w:t xml:space="preserve"> та інші. </w:t>
      </w:r>
      <w:r w:rsidR="002266FC">
        <w:rPr>
          <w:rFonts w:ascii="Times New Roman" w:hAnsi="Times New Roman" w:cs="Times New Roman"/>
          <w:sz w:val="24"/>
          <w:szCs w:val="24"/>
        </w:rPr>
        <w:t>Перелічені науковці</w:t>
      </w:r>
      <w:r w:rsidRPr="00400B0F">
        <w:rPr>
          <w:rFonts w:ascii="Times New Roman" w:hAnsi="Times New Roman" w:cs="Times New Roman"/>
          <w:sz w:val="24"/>
          <w:szCs w:val="24"/>
        </w:rPr>
        <w:t xml:space="preserve"> досліджували фольклор </w:t>
      </w:r>
      <w:r w:rsidR="002266FC">
        <w:rPr>
          <w:rFonts w:ascii="Times New Roman" w:hAnsi="Times New Roman" w:cs="Times New Roman"/>
          <w:sz w:val="24"/>
          <w:szCs w:val="24"/>
        </w:rPr>
        <w:t xml:space="preserve">не тільки </w:t>
      </w:r>
      <w:r w:rsidRPr="00400B0F">
        <w:rPr>
          <w:rFonts w:ascii="Times New Roman" w:hAnsi="Times New Roman" w:cs="Times New Roman"/>
          <w:sz w:val="24"/>
          <w:szCs w:val="24"/>
        </w:rPr>
        <w:t>як явище духовної культури, а й вивчали діяльність вик</w:t>
      </w:r>
      <w:r w:rsidR="000A21D4">
        <w:rPr>
          <w:rFonts w:ascii="Times New Roman" w:hAnsi="Times New Roman" w:cs="Times New Roman"/>
          <w:sz w:val="24"/>
          <w:szCs w:val="24"/>
        </w:rPr>
        <w:t>онавців народних дум та пісень</w:t>
      </w:r>
      <w:r w:rsidR="000A21D4" w:rsidRPr="002266FC">
        <w:rPr>
          <w:rFonts w:ascii="Times New Roman" w:hAnsi="Times New Roman" w:cs="Times New Roman"/>
          <w:sz w:val="24"/>
          <w:szCs w:val="24"/>
        </w:rPr>
        <w:t xml:space="preserve"> </w:t>
      </w:r>
      <w:r w:rsidR="000A21D4" w:rsidRPr="000A21D4">
        <w:rPr>
          <w:rFonts w:ascii="Times New Roman" w:hAnsi="Times New Roman" w:cs="Times New Roman"/>
          <w:sz w:val="24"/>
          <w:szCs w:val="24"/>
        </w:rPr>
        <w:t>[</w:t>
      </w:r>
      <w:r w:rsidR="000A21D4" w:rsidRPr="002266FC">
        <w:rPr>
          <w:rFonts w:ascii="Times New Roman" w:hAnsi="Times New Roman" w:cs="Times New Roman"/>
          <w:sz w:val="24"/>
          <w:szCs w:val="24"/>
        </w:rPr>
        <w:t>1</w:t>
      </w:r>
      <w:r w:rsidR="000A21D4" w:rsidRPr="000A21D4">
        <w:rPr>
          <w:rFonts w:ascii="Times New Roman" w:hAnsi="Times New Roman" w:cs="Times New Roman"/>
          <w:sz w:val="24"/>
          <w:szCs w:val="24"/>
        </w:rPr>
        <w:t>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6F5918" w:rsidRPr="000A21D4" w:rsidRDefault="009045AA" w:rsidP="009045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F5918" w:rsidRPr="00D87009">
        <w:rPr>
          <w:rFonts w:ascii="Times New Roman" w:hAnsi="Times New Roman" w:cs="Times New Roman"/>
          <w:sz w:val="24"/>
          <w:szCs w:val="24"/>
        </w:rPr>
        <w:t xml:space="preserve">вори різних </w:t>
      </w:r>
      <w:r w:rsidR="00400B0F" w:rsidRPr="00D87009">
        <w:rPr>
          <w:rFonts w:ascii="Times New Roman" w:hAnsi="Times New Roman" w:cs="Times New Roman"/>
          <w:sz w:val="24"/>
          <w:szCs w:val="24"/>
        </w:rPr>
        <w:t xml:space="preserve">фольклорних </w:t>
      </w:r>
      <w:r w:rsidR="006F5918" w:rsidRPr="00D87009">
        <w:rPr>
          <w:rFonts w:ascii="Times New Roman" w:hAnsi="Times New Roman" w:cs="Times New Roman"/>
          <w:sz w:val="24"/>
          <w:szCs w:val="24"/>
        </w:rPr>
        <w:t xml:space="preserve">жанрів </w:t>
      </w:r>
      <w:r>
        <w:rPr>
          <w:rFonts w:ascii="Times New Roman" w:hAnsi="Times New Roman" w:cs="Times New Roman"/>
          <w:sz w:val="24"/>
          <w:szCs w:val="24"/>
        </w:rPr>
        <w:t>не мають</w:t>
      </w:r>
      <w:r w:rsidR="006F5918" w:rsidRPr="00D87009">
        <w:rPr>
          <w:rFonts w:ascii="Times New Roman" w:hAnsi="Times New Roman" w:cs="Times New Roman"/>
          <w:sz w:val="24"/>
          <w:szCs w:val="24"/>
        </w:rPr>
        <w:t xml:space="preserve"> </w:t>
      </w:r>
      <w:r w:rsidR="00400B0F" w:rsidRPr="00D87009">
        <w:rPr>
          <w:rFonts w:ascii="Times New Roman" w:hAnsi="Times New Roman" w:cs="Times New Roman"/>
          <w:sz w:val="24"/>
          <w:szCs w:val="24"/>
        </w:rPr>
        <w:t>якогось конкретного автора</w:t>
      </w:r>
      <w:r>
        <w:rPr>
          <w:rFonts w:ascii="Times New Roman" w:hAnsi="Times New Roman" w:cs="Times New Roman"/>
          <w:sz w:val="24"/>
          <w:szCs w:val="24"/>
        </w:rPr>
        <w:t>, вони</w:t>
      </w:r>
      <w:r w:rsidR="00400B0F" w:rsidRPr="00D87009">
        <w:rPr>
          <w:rFonts w:ascii="Times New Roman" w:hAnsi="Times New Roman" w:cs="Times New Roman"/>
          <w:sz w:val="24"/>
          <w:szCs w:val="24"/>
        </w:rPr>
        <w:t xml:space="preserve"> </w:t>
      </w:r>
      <w:r w:rsidR="00D87009" w:rsidRPr="00D87009">
        <w:rPr>
          <w:rFonts w:ascii="Times New Roman" w:hAnsi="Times New Roman" w:cs="Times New Roman"/>
          <w:sz w:val="24"/>
          <w:szCs w:val="24"/>
        </w:rPr>
        <w:t xml:space="preserve">передають загальнонародні переконання, підкреслюють </w:t>
      </w:r>
      <w:r w:rsidR="006F5918" w:rsidRPr="00D87009">
        <w:rPr>
          <w:rFonts w:ascii="Times New Roman" w:hAnsi="Times New Roman" w:cs="Times New Roman"/>
          <w:sz w:val="24"/>
          <w:szCs w:val="24"/>
        </w:rPr>
        <w:t>національні уявлення про добро і зло, справедливість і обман, про лю</w:t>
      </w:r>
      <w:r w:rsidR="00D87009" w:rsidRPr="00D87009">
        <w:rPr>
          <w:rFonts w:ascii="Times New Roman" w:hAnsi="Times New Roman" w:cs="Times New Roman"/>
          <w:sz w:val="24"/>
          <w:szCs w:val="24"/>
        </w:rPr>
        <w:t>бов і</w:t>
      </w:r>
      <w:r>
        <w:rPr>
          <w:rFonts w:ascii="Times New Roman" w:hAnsi="Times New Roman" w:cs="Times New Roman"/>
          <w:sz w:val="24"/>
          <w:szCs w:val="24"/>
        </w:rPr>
        <w:t xml:space="preserve"> зраду та про інші поняття, які</w:t>
      </w:r>
      <w:r w:rsidR="00D87009" w:rsidRPr="00D87009">
        <w:rPr>
          <w:rFonts w:ascii="Times New Roman" w:hAnsi="Times New Roman" w:cs="Times New Roman"/>
          <w:sz w:val="24"/>
          <w:szCs w:val="24"/>
        </w:rPr>
        <w:t xml:space="preserve"> характеризуються емоційним забарвленням. В </w:t>
      </w:r>
      <w:r w:rsidR="00D87009" w:rsidRPr="00D87009">
        <w:rPr>
          <w:rFonts w:ascii="Times New Roman" w:hAnsi="Times New Roman" w:cs="Times New Roman"/>
          <w:sz w:val="24"/>
          <w:szCs w:val="24"/>
        </w:rPr>
        <w:lastRenderedPageBreak/>
        <w:t>той час як твори художньої літератури написані конкретним автором та передають лише його суб’єктивний погляд на конкретне питання.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D87009" w:rsidRPr="00D87009">
        <w:rPr>
          <w:rFonts w:ascii="Times New Roman" w:hAnsi="Times New Roman" w:cs="Times New Roman"/>
          <w:sz w:val="24"/>
          <w:szCs w:val="24"/>
        </w:rPr>
        <w:t xml:space="preserve">ольклор </w:t>
      </w:r>
      <w:r>
        <w:rPr>
          <w:rFonts w:ascii="Times New Roman" w:hAnsi="Times New Roman" w:cs="Times New Roman"/>
          <w:sz w:val="24"/>
          <w:szCs w:val="24"/>
        </w:rPr>
        <w:t>є абсолютно анонімним та, водночас, колективним</w:t>
      </w:r>
      <w:r w:rsidR="00D87009" w:rsidRPr="00D87009">
        <w:rPr>
          <w:rFonts w:ascii="Times New Roman" w:hAnsi="Times New Roman" w:cs="Times New Roman"/>
          <w:sz w:val="24"/>
          <w:szCs w:val="24"/>
        </w:rPr>
        <w:t xml:space="preserve"> явище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87009" w:rsidRPr="00D87009">
        <w:rPr>
          <w:rFonts w:ascii="Times New Roman" w:hAnsi="Times New Roman" w:cs="Times New Roman"/>
          <w:sz w:val="24"/>
          <w:szCs w:val="24"/>
        </w:rPr>
        <w:t xml:space="preserve">. </w:t>
      </w:r>
      <w:r w:rsidR="006F5918" w:rsidRPr="00D87009">
        <w:rPr>
          <w:rFonts w:ascii="Times New Roman" w:hAnsi="Times New Roman" w:cs="Times New Roman"/>
          <w:sz w:val="24"/>
          <w:szCs w:val="24"/>
        </w:rPr>
        <w:t xml:space="preserve">Фольклорні твори </w:t>
      </w:r>
      <w:r w:rsidR="002266FC">
        <w:rPr>
          <w:rFonts w:ascii="Times New Roman" w:hAnsi="Times New Roman" w:cs="Times New Roman"/>
          <w:sz w:val="24"/>
          <w:szCs w:val="24"/>
        </w:rPr>
        <w:t xml:space="preserve">зазвичай мають багато діалектизмів, жаргонізмів, </w:t>
      </w:r>
      <w:proofErr w:type="spellStart"/>
      <w:r w:rsidR="002266FC">
        <w:rPr>
          <w:rFonts w:ascii="Times New Roman" w:hAnsi="Times New Roman" w:cs="Times New Roman"/>
          <w:sz w:val="24"/>
          <w:szCs w:val="24"/>
        </w:rPr>
        <w:t>професіоналізмів</w:t>
      </w:r>
      <w:proofErr w:type="spellEnd"/>
      <w:r w:rsidR="002266FC">
        <w:rPr>
          <w:rFonts w:ascii="Times New Roman" w:hAnsi="Times New Roman" w:cs="Times New Roman"/>
          <w:sz w:val="24"/>
          <w:szCs w:val="24"/>
        </w:rPr>
        <w:t xml:space="preserve"> та інших видів</w:t>
      </w:r>
      <w:r w:rsidR="006F5918" w:rsidRPr="00D87009">
        <w:rPr>
          <w:rFonts w:ascii="Times New Roman" w:hAnsi="Times New Roman" w:cs="Times New Roman"/>
          <w:sz w:val="24"/>
          <w:szCs w:val="24"/>
        </w:rPr>
        <w:t xml:space="preserve"> лексики, за якою проглядається географічне місце утворення, історична </w:t>
      </w:r>
      <w:r w:rsidR="000A21D4">
        <w:rPr>
          <w:rFonts w:ascii="Times New Roman" w:hAnsi="Times New Roman" w:cs="Times New Roman"/>
          <w:sz w:val="24"/>
          <w:szCs w:val="24"/>
        </w:rPr>
        <w:t>доба, соціальне середовище тощо</w:t>
      </w:r>
      <w:r w:rsidR="000A21D4" w:rsidRPr="000A21D4">
        <w:rPr>
          <w:rFonts w:ascii="Times New Roman" w:hAnsi="Times New Roman" w:cs="Times New Roman"/>
          <w:sz w:val="24"/>
          <w:szCs w:val="24"/>
        </w:rPr>
        <w:t xml:space="preserve"> [3]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E244B8" w:rsidRPr="000A21D4" w:rsidRDefault="009078A1" w:rsidP="00391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давні часи, коли на території України жили праслов’янські племена, які займалися своїми справами, поклонялися язичницьким богам, духам предків та мали свої астральні культи, саме тоді і з’явилася усна народна творчість.</w:t>
      </w:r>
      <w:r w:rsidR="00391846">
        <w:rPr>
          <w:rFonts w:ascii="Times New Roman" w:hAnsi="Times New Roman" w:cs="Times New Roman"/>
          <w:sz w:val="24"/>
          <w:szCs w:val="24"/>
        </w:rPr>
        <w:t xml:space="preserve"> В</w:t>
      </w:r>
      <w:r w:rsidR="00F825F0">
        <w:rPr>
          <w:rFonts w:ascii="Times New Roman" w:hAnsi="Times New Roman" w:cs="Times New Roman"/>
          <w:sz w:val="24"/>
          <w:szCs w:val="24"/>
        </w:rPr>
        <w:t xml:space="preserve"> той </w:t>
      </w:r>
      <w:r w:rsidR="00391846">
        <w:rPr>
          <w:rFonts w:ascii="Times New Roman" w:hAnsi="Times New Roman" w:cs="Times New Roman"/>
          <w:sz w:val="24"/>
          <w:szCs w:val="24"/>
        </w:rPr>
        <w:t xml:space="preserve">же </w:t>
      </w:r>
      <w:r w:rsidR="00F825F0">
        <w:rPr>
          <w:rFonts w:ascii="Times New Roman" w:hAnsi="Times New Roman" w:cs="Times New Roman"/>
          <w:sz w:val="24"/>
          <w:szCs w:val="24"/>
        </w:rPr>
        <w:t>час</w:t>
      </w:r>
      <w:r w:rsidR="00BF76F7" w:rsidRPr="009078A1">
        <w:rPr>
          <w:rFonts w:ascii="Times New Roman" w:hAnsi="Times New Roman" w:cs="Times New Roman"/>
          <w:sz w:val="24"/>
          <w:szCs w:val="24"/>
        </w:rPr>
        <w:t xml:space="preserve"> виник</w:t>
      </w:r>
      <w:r w:rsidR="00391846">
        <w:rPr>
          <w:rFonts w:ascii="Times New Roman" w:hAnsi="Times New Roman" w:cs="Times New Roman"/>
          <w:sz w:val="24"/>
          <w:szCs w:val="24"/>
        </w:rPr>
        <w:t>ла і календарна обрядова поезія, пов’язана</w:t>
      </w:r>
      <w:r w:rsidR="00BF76F7" w:rsidRPr="009078A1">
        <w:rPr>
          <w:rFonts w:ascii="Times New Roman" w:hAnsi="Times New Roman" w:cs="Times New Roman"/>
          <w:sz w:val="24"/>
          <w:szCs w:val="24"/>
        </w:rPr>
        <w:t xml:space="preserve"> із циклами землеробства. Тоді ж виникли </w:t>
      </w:r>
      <w:r w:rsidR="00F825F0">
        <w:rPr>
          <w:rFonts w:ascii="Times New Roman" w:hAnsi="Times New Roman" w:cs="Times New Roman"/>
          <w:sz w:val="24"/>
          <w:szCs w:val="24"/>
        </w:rPr>
        <w:t>різноманітні міфологічні легенди та</w:t>
      </w:r>
      <w:r w:rsidR="00BF76F7" w:rsidRPr="009078A1">
        <w:rPr>
          <w:rFonts w:ascii="Times New Roman" w:hAnsi="Times New Roman" w:cs="Times New Roman"/>
          <w:sz w:val="24"/>
          <w:szCs w:val="24"/>
        </w:rPr>
        <w:t xml:space="preserve"> магічні ритуали, з якими пов’язана і вся подальша усна народна т</w:t>
      </w:r>
      <w:r w:rsidR="000A21D4">
        <w:rPr>
          <w:rFonts w:ascii="Times New Roman" w:hAnsi="Times New Roman" w:cs="Times New Roman"/>
          <w:sz w:val="24"/>
          <w:szCs w:val="24"/>
        </w:rPr>
        <w:t>ворчість християнського народу</w:t>
      </w:r>
      <w:r w:rsidR="000A21D4" w:rsidRPr="000A21D4">
        <w:rPr>
          <w:rFonts w:ascii="Times New Roman" w:hAnsi="Times New Roman" w:cs="Times New Roman"/>
          <w:sz w:val="24"/>
          <w:szCs w:val="24"/>
        </w:rPr>
        <w:t>[2]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881AD5" w:rsidRPr="00881AD5" w:rsidRDefault="00F825F0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Специфічним для українського</w:t>
      </w:r>
      <w:r w:rsidR="000A21D4" w:rsidRPr="000A2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фольклору</w:t>
      </w:r>
      <w:r w:rsidR="00E244B8" w:rsidRPr="00881AD5">
        <w:rPr>
          <w:rFonts w:ascii="Times New Roman" w:hAnsi="Times New Roman" w:cs="Times New Roman"/>
          <w:sz w:val="24"/>
          <w:szCs w:val="24"/>
        </w:rPr>
        <w:t xml:space="preserve"> є поєднання в </w:t>
      </w:r>
      <w:r w:rsidR="002266FC">
        <w:rPr>
          <w:rFonts w:ascii="Times New Roman" w:hAnsi="Times New Roman" w:cs="Times New Roman"/>
          <w:sz w:val="24"/>
          <w:szCs w:val="24"/>
        </w:rPr>
        <w:t>різноманітних</w:t>
      </w:r>
      <w:r w:rsidR="00E244B8" w:rsidRPr="00881AD5">
        <w:rPr>
          <w:rFonts w:ascii="Times New Roman" w:hAnsi="Times New Roman" w:cs="Times New Roman"/>
          <w:sz w:val="24"/>
          <w:szCs w:val="24"/>
        </w:rPr>
        <w:t xml:space="preserve"> жанрах</w:t>
      </w:r>
      <w:r w:rsidR="002266FC">
        <w:rPr>
          <w:rFonts w:ascii="Times New Roman" w:hAnsi="Times New Roman" w:cs="Times New Roman"/>
          <w:sz w:val="24"/>
          <w:szCs w:val="24"/>
        </w:rPr>
        <w:t xml:space="preserve"> усної народної </w:t>
      </w:r>
      <w:proofErr w:type="spellStart"/>
      <w:r w:rsidR="002266FC">
        <w:rPr>
          <w:rFonts w:ascii="Times New Roman" w:hAnsi="Times New Roman" w:cs="Times New Roman"/>
          <w:sz w:val="24"/>
          <w:szCs w:val="24"/>
        </w:rPr>
        <w:t>тіворчості</w:t>
      </w:r>
      <w:proofErr w:type="spellEnd"/>
      <w:r w:rsidR="00E244B8" w:rsidRPr="00881AD5">
        <w:rPr>
          <w:rFonts w:ascii="Times New Roman" w:hAnsi="Times New Roman" w:cs="Times New Roman"/>
          <w:sz w:val="24"/>
          <w:szCs w:val="24"/>
        </w:rPr>
        <w:t xml:space="preserve"> впливів язичництва і </w:t>
      </w:r>
      <w:r w:rsidR="00391846">
        <w:rPr>
          <w:rFonts w:ascii="Times New Roman" w:hAnsi="Times New Roman" w:cs="Times New Roman"/>
          <w:sz w:val="24"/>
          <w:szCs w:val="24"/>
        </w:rPr>
        <w:t>християнства, що</w:t>
      </w:r>
      <w:r w:rsidR="00E244B8" w:rsidRPr="00881AD5">
        <w:rPr>
          <w:rFonts w:ascii="Times New Roman" w:hAnsi="Times New Roman" w:cs="Times New Roman"/>
          <w:sz w:val="24"/>
          <w:szCs w:val="24"/>
        </w:rPr>
        <w:t xml:space="preserve"> виявил</w:t>
      </w:r>
      <w:r>
        <w:rPr>
          <w:rFonts w:ascii="Times New Roman" w:hAnsi="Times New Roman" w:cs="Times New Roman"/>
          <w:sz w:val="24"/>
          <w:szCs w:val="24"/>
        </w:rPr>
        <w:t>ося в співіснуванні поганських, язичницьких</w:t>
      </w:r>
      <w:r w:rsidR="00E244B8" w:rsidRPr="00881AD5">
        <w:rPr>
          <w:rFonts w:ascii="Times New Roman" w:hAnsi="Times New Roman" w:cs="Times New Roman"/>
          <w:sz w:val="24"/>
          <w:szCs w:val="24"/>
        </w:rPr>
        <w:t xml:space="preserve"> мотивів, обрядів та символів із християнськими. Так воно</w:t>
      </w:r>
      <w:r w:rsidR="00391846">
        <w:rPr>
          <w:rFonts w:ascii="Times New Roman" w:hAnsi="Times New Roman" w:cs="Times New Roman"/>
          <w:sz w:val="24"/>
          <w:szCs w:val="24"/>
        </w:rPr>
        <w:t>,</w:t>
      </w:r>
      <w:r w:rsidR="00E244B8" w:rsidRPr="00881AD5">
        <w:rPr>
          <w:rFonts w:ascii="Times New Roman" w:hAnsi="Times New Roman" w:cs="Times New Roman"/>
          <w:sz w:val="24"/>
          <w:szCs w:val="24"/>
        </w:rPr>
        <w:t xml:space="preserve"> з</w:t>
      </w:r>
      <w:r w:rsidR="00881AD5" w:rsidRPr="00881AD5">
        <w:rPr>
          <w:rFonts w:ascii="Times New Roman" w:hAnsi="Times New Roman" w:cs="Times New Roman"/>
          <w:sz w:val="24"/>
          <w:szCs w:val="24"/>
        </w:rPr>
        <w:t>агалом</w:t>
      </w:r>
      <w:r w:rsidR="00391846">
        <w:rPr>
          <w:rFonts w:ascii="Times New Roman" w:hAnsi="Times New Roman" w:cs="Times New Roman"/>
          <w:sz w:val="24"/>
          <w:szCs w:val="24"/>
        </w:rPr>
        <w:t>,</w:t>
      </w:r>
      <w:r w:rsidR="00881AD5" w:rsidRPr="00881AD5">
        <w:rPr>
          <w:rFonts w:ascii="Times New Roman" w:hAnsi="Times New Roman" w:cs="Times New Roman"/>
          <w:sz w:val="24"/>
          <w:szCs w:val="24"/>
        </w:rPr>
        <w:t xml:space="preserve"> зберігається і </w:t>
      </w:r>
      <w:r>
        <w:rPr>
          <w:rFonts w:ascii="Times New Roman" w:hAnsi="Times New Roman" w:cs="Times New Roman"/>
          <w:sz w:val="24"/>
          <w:szCs w:val="24"/>
        </w:rPr>
        <w:t>в наші часи</w:t>
      </w:r>
      <w:r w:rsidR="00881AD5" w:rsidRPr="00881A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AF4" w:rsidRPr="000A21D4" w:rsidRDefault="00E244B8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1AD5">
        <w:rPr>
          <w:rFonts w:ascii="Times New Roman" w:hAnsi="Times New Roman" w:cs="Times New Roman"/>
          <w:sz w:val="24"/>
          <w:szCs w:val="24"/>
        </w:rPr>
        <w:t xml:space="preserve">Увесь фольклор умовно </w:t>
      </w:r>
      <w:r w:rsidR="00881AD5">
        <w:rPr>
          <w:rFonts w:ascii="Times New Roman" w:hAnsi="Times New Roman" w:cs="Times New Roman"/>
          <w:sz w:val="24"/>
          <w:szCs w:val="24"/>
        </w:rPr>
        <w:t>можна розподілити</w:t>
      </w:r>
      <w:r w:rsidRPr="00881AD5">
        <w:rPr>
          <w:rFonts w:ascii="Times New Roman" w:hAnsi="Times New Roman" w:cs="Times New Roman"/>
          <w:sz w:val="24"/>
          <w:szCs w:val="24"/>
        </w:rPr>
        <w:t xml:space="preserve"> на прозовий і поет</w:t>
      </w:r>
      <w:r w:rsidR="00881AD5">
        <w:rPr>
          <w:rFonts w:ascii="Times New Roman" w:hAnsi="Times New Roman" w:cs="Times New Roman"/>
          <w:sz w:val="24"/>
          <w:szCs w:val="24"/>
        </w:rPr>
        <w:t>ичний, який ще нерідко називають пісенним</w:t>
      </w:r>
      <w:r w:rsidRPr="00881AD5">
        <w:rPr>
          <w:rFonts w:ascii="Times New Roman" w:hAnsi="Times New Roman" w:cs="Times New Roman"/>
          <w:sz w:val="24"/>
          <w:szCs w:val="24"/>
        </w:rPr>
        <w:t>. Народна проза</w:t>
      </w:r>
      <w:r w:rsidR="00B92A3A">
        <w:rPr>
          <w:rFonts w:ascii="Times New Roman" w:hAnsi="Times New Roman" w:cs="Times New Roman"/>
          <w:sz w:val="24"/>
          <w:szCs w:val="24"/>
        </w:rPr>
        <w:t>,</w:t>
      </w:r>
      <w:r w:rsidRPr="00881AD5">
        <w:rPr>
          <w:rFonts w:ascii="Times New Roman" w:hAnsi="Times New Roman" w:cs="Times New Roman"/>
          <w:sz w:val="24"/>
          <w:szCs w:val="24"/>
        </w:rPr>
        <w:t xml:space="preserve"> в свою чер</w:t>
      </w:r>
      <w:r w:rsidR="00881AD5">
        <w:rPr>
          <w:rFonts w:ascii="Times New Roman" w:hAnsi="Times New Roman" w:cs="Times New Roman"/>
          <w:sz w:val="24"/>
          <w:szCs w:val="24"/>
        </w:rPr>
        <w:t>гу</w:t>
      </w:r>
      <w:r w:rsidR="00B92A3A">
        <w:rPr>
          <w:rFonts w:ascii="Times New Roman" w:hAnsi="Times New Roman" w:cs="Times New Roman"/>
          <w:sz w:val="24"/>
          <w:szCs w:val="24"/>
        </w:rPr>
        <w:t>,</w:t>
      </w:r>
      <w:r w:rsidR="00881AD5">
        <w:rPr>
          <w:rFonts w:ascii="Times New Roman" w:hAnsi="Times New Roman" w:cs="Times New Roman"/>
          <w:sz w:val="24"/>
          <w:szCs w:val="24"/>
        </w:rPr>
        <w:t xml:space="preserve"> ділиться на дві надзвичайно великі групи</w:t>
      </w:r>
      <w:r w:rsidRPr="00881AD5">
        <w:rPr>
          <w:rFonts w:ascii="Times New Roman" w:hAnsi="Times New Roman" w:cs="Times New Roman"/>
          <w:sz w:val="24"/>
          <w:szCs w:val="24"/>
        </w:rPr>
        <w:t>: власне</w:t>
      </w:r>
      <w:r w:rsidR="00B92A3A">
        <w:rPr>
          <w:rFonts w:ascii="Times New Roman" w:hAnsi="Times New Roman" w:cs="Times New Roman"/>
          <w:sz w:val="24"/>
          <w:szCs w:val="24"/>
        </w:rPr>
        <w:t>,</w:t>
      </w:r>
      <w:r w:rsidRPr="00881AD5">
        <w:rPr>
          <w:rFonts w:ascii="Times New Roman" w:hAnsi="Times New Roman" w:cs="Times New Roman"/>
          <w:sz w:val="24"/>
          <w:szCs w:val="24"/>
        </w:rPr>
        <w:t xml:space="preserve"> художню і документальну, не</w:t>
      </w:r>
      <w:r w:rsidR="00B92A3A">
        <w:rPr>
          <w:rFonts w:ascii="Times New Roman" w:hAnsi="Times New Roman" w:cs="Times New Roman"/>
          <w:sz w:val="24"/>
          <w:szCs w:val="24"/>
        </w:rPr>
        <w:t xml:space="preserve"> </w:t>
      </w:r>
      <w:r w:rsidRPr="00881AD5">
        <w:rPr>
          <w:rFonts w:ascii="Times New Roman" w:hAnsi="Times New Roman" w:cs="Times New Roman"/>
          <w:sz w:val="24"/>
          <w:szCs w:val="24"/>
        </w:rPr>
        <w:t xml:space="preserve">казкову прозу. </w:t>
      </w:r>
      <w:r w:rsidR="00881AD5">
        <w:rPr>
          <w:rFonts w:ascii="Times New Roman" w:hAnsi="Times New Roman" w:cs="Times New Roman"/>
          <w:sz w:val="24"/>
          <w:szCs w:val="24"/>
        </w:rPr>
        <w:t xml:space="preserve">До художньої прози відносять казки та анекдоти. </w:t>
      </w:r>
      <w:r w:rsidRPr="00881AD5">
        <w:rPr>
          <w:rFonts w:ascii="Times New Roman" w:hAnsi="Times New Roman" w:cs="Times New Roman"/>
          <w:sz w:val="24"/>
          <w:szCs w:val="24"/>
        </w:rPr>
        <w:t>Казки</w:t>
      </w:r>
      <w:r w:rsidR="00881AD5">
        <w:rPr>
          <w:rFonts w:ascii="Times New Roman" w:hAnsi="Times New Roman" w:cs="Times New Roman"/>
          <w:sz w:val="24"/>
          <w:szCs w:val="24"/>
        </w:rPr>
        <w:t>, в свою чергу,</w:t>
      </w:r>
      <w:r w:rsidRPr="00881AD5">
        <w:rPr>
          <w:rFonts w:ascii="Times New Roman" w:hAnsi="Times New Roman" w:cs="Times New Roman"/>
          <w:sz w:val="24"/>
          <w:szCs w:val="24"/>
        </w:rPr>
        <w:t xml:space="preserve"> буваю</w:t>
      </w:r>
      <w:r w:rsidR="00881AD5">
        <w:rPr>
          <w:rFonts w:ascii="Times New Roman" w:hAnsi="Times New Roman" w:cs="Times New Roman"/>
          <w:sz w:val="24"/>
          <w:szCs w:val="24"/>
        </w:rPr>
        <w:t xml:space="preserve">ть героїко-фантастичними, казками про тварин, соціально-побутовими та небилицями. Якщо ж казка побудована на повторенні одного фрагмента </w:t>
      </w:r>
      <w:r w:rsidR="00EA4AF4">
        <w:rPr>
          <w:rFonts w:ascii="Times New Roman" w:hAnsi="Times New Roman" w:cs="Times New Roman"/>
          <w:sz w:val="24"/>
          <w:szCs w:val="24"/>
        </w:rPr>
        <w:t>багато разів, то та</w:t>
      </w:r>
      <w:r w:rsidR="000A21D4">
        <w:rPr>
          <w:rFonts w:ascii="Times New Roman" w:hAnsi="Times New Roman" w:cs="Times New Roman"/>
          <w:sz w:val="24"/>
          <w:szCs w:val="24"/>
        </w:rPr>
        <w:t>ку казку називають кумулятивною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21D4" w:rsidRPr="000A21D4">
        <w:rPr>
          <w:rFonts w:ascii="Times New Roman" w:hAnsi="Times New Roman" w:cs="Times New Roman"/>
          <w:sz w:val="24"/>
          <w:szCs w:val="24"/>
        </w:rPr>
        <w:t>[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A21D4" w:rsidRPr="000A21D4">
        <w:rPr>
          <w:rFonts w:ascii="Times New Roman" w:hAnsi="Times New Roman" w:cs="Times New Roman"/>
          <w:sz w:val="24"/>
          <w:szCs w:val="24"/>
        </w:rPr>
        <w:t>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1F6F36" w:rsidRPr="000A21D4" w:rsidRDefault="00E244B8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1AD5">
        <w:rPr>
          <w:rFonts w:ascii="Times New Roman" w:hAnsi="Times New Roman" w:cs="Times New Roman"/>
          <w:sz w:val="24"/>
          <w:szCs w:val="24"/>
        </w:rPr>
        <w:t>Цикл найкоро</w:t>
      </w:r>
      <w:r w:rsidR="00B92A3A">
        <w:rPr>
          <w:rFonts w:ascii="Times New Roman" w:hAnsi="Times New Roman" w:cs="Times New Roman"/>
          <w:sz w:val="24"/>
          <w:szCs w:val="24"/>
        </w:rPr>
        <w:t xml:space="preserve">тших жанрів, малих фольклорних форм афористичного характеру, називається </w:t>
      </w:r>
      <w:proofErr w:type="spellStart"/>
      <w:r w:rsidR="00B92A3A">
        <w:rPr>
          <w:rFonts w:ascii="Times New Roman" w:hAnsi="Times New Roman" w:cs="Times New Roman"/>
          <w:sz w:val="24"/>
          <w:szCs w:val="24"/>
        </w:rPr>
        <w:t>пареміо</w:t>
      </w:r>
      <w:r w:rsidRPr="00881AD5">
        <w:rPr>
          <w:rFonts w:ascii="Times New Roman" w:hAnsi="Times New Roman" w:cs="Times New Roman"/>
          <w:sz w:val="24"/>
          <w:szCs w:val="24"/>
        </w:rPr>
        <w:t>г</w:t>
      </w:r>
      <w:r w:rsidR="00B92A3A">
        <w:rPr>
          <w:rFonts w:ascii="Times New Roman" w:hAnsi="Times New Roman" w:cs="Times New Roman"/>
          <w:sz w:val="24"/>
          <w:szCs w:val="24"/>
        </w:rPr>
        <w:t>рафія</w:t>
      </w:r>
      <w:proofErr w:type="spellEnd"/>
      <w:r w:rsidR="00B92A3A">
        <w:rPr>
          <w:rFonts w:ascii="Times New Roman" w:hAnsi="Times New Roman" w:cs="Times New Roman"/>
          <w:sz w:val="24"/>
          <w:szCs w:val="24"/>
        </w:rPr>
        <w:t xml:space="preserve"> Вона вивчає приказки, прислів’я, загадки,</w:t>
      </w:r>
      <w:r w:rsidRPr="00881AD5">
        <w:rPr>
          <w:rFonts w:ascii="Times New Roman" w:hAnsi="Times New Roman" w:cs="Times New Roman"/>
          <w:sz w:val="24"/>
          <w:szCs w:val="24"/>
        </w:rPr>
        <w:t xml:space="preserve"> анекдоти, прикмети, каламбури, </w:t>
      </w:r>
      <w:r w:rsidR="001F6F36">
        <w:rPr>
          <w:rFonts w:ascii="Times New Roman" w:hAnsi="Times New Roman" w:cs="Times New Roman"/>
          <w:sz w:val="24"/>
          <w:szCs w:val="24"/>
        </w:rPr>
        <w:t xml:space="preserve">побажання, прокльони, вітання, </w:t>
      </w:r>
      <w:r w:rsidR="000A21D4">
        <w:rPr>
          <w:rFonts w:ascii="Times New Roman" w:hAnsi="Times New Roman" w:cs="Times New Roman"/>
          <w:sz w:val="24"/>
          <w:szCs w:val="24"/>
        </w:rPr>
        <w:t>вислови тощо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21D4" w:rsidRPr="000A21D4">
        <w:rPr>
          <w:rFonts w:ascii="Times New Roman" w:hAnsi="Times New Roman" w:cs="Times New Roman"/>
          <w:sz w:val="24"/>
          <w:szCs w:val="24"/>
        </w:rPr>
        <w:t>[</w:t>
      </w:r>
      <w:r w:rsidR="000A21D4" w:rsidRPr="000A21D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A21D4" w:rsidRPr="000A21D4">
        <w:rPr>
          <w:rFonts w:ascii="Times New Roman" w:hAnsi="Times New Roman" w:cs="Times New Roman"/>
          <w:sz w:val="24"/>
          <w:szCs w:val="24"/>
        </w:rPr>
        <w:t>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1F6F36" w:rsidRDefault="001F6F36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документальної чи не казкової прози відносять легенди, перекази та оповідання. Вони названі документальними, оскільки передають певні історичні події. Зазвичай в них описується відвага, хоробрість, мужність та героїзм українського козацтва, зазначаються особливості походів видатних гетьманів чи отаманів козацького  війська проти ворогів, але інколи оспівуються й інші характеристики української ментальності, забарвлені протилежно іншими емоціями, такі як туг</w:t>
      </w:r>
      <w:r w:rsidR="00BC716F">
        <w:rPr>
          <w:rFonts w:ascii="Times New Roman" w:hAnsi="Times New Roman" w:cs="Times New Roman"/>
          <w:sz w:val="24"/>
          <w:szCs w:val="24"/>
        </w:rPr>
        <w:t xml:space="preserve">а за батьківщиною у полоні тощо </w:t>
      </w:r>
      <w:r w:rsidR="00BC716F" w:rsidRPr="000A21D4">
        <w:rPr>
          <w:rFonts w:ascii="Times New Roman" w:hAnsi="Times New Roman" w:cs="Times New Roman"/>
          <w:sz w:val="24"/>
          <w:szCs w:val="24"/>
        </w:rPr>
        <w:t>[</w:t>
      </w:r>
      <w:r w:rsidR="00BC716F">
        <w:rPr>
          <w:rFonts w:ascii="Times New Roman" w:hAnsi="Times New Roman" w:cs="Times New Roman"/>
          <w:sz w:val="24"/>
          <w:szCs w:val="24"/>
        </w:rPr>
        <w:t>4</w:t>
      </w:r>
      <w:r w:rsidR="00BC716F" w:rsidRPr="000A21D4">
        <w:rPr>
          <w:rFonts w:ascii="Times New Roman" w:hAnsi="Times New Roman" w:cs="Times New Roman"/>
          <w:sz w:val="24"/>
          <w:szCs w:val="24"/>
        </w:rPr>
        <w:t>]</w:t>
      </w:r>
      <w:r w:rsidR="00BC716F" w:rsidRPr="00157304">
        <w:rPr>
          <w:rFonts w:ascii="Times New Roman" w:hAnsi="Times New Roman" w:cs="Times New Roman"/>
          <w:sz w:val="24"/>
          <w:szCs w:val="24"/>
        </w:rPr>
        <w:t>.</w:t>
      </w:r>
    </w:p>
    <w:p w:rsidR="00467B26" w:rsidRPr="00B92A3A" w:rsidRDefault="001F6F36" w:rsidP="00B92A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Поетичну ланку </w:t>
      </w:r>
      <w:r w:rsidR="00E244B8" w:rsidRPr="00881AD5">
        <w:rPr>
          <w:rFonts w:ascii="Times New Roman" w:hAnsi="Times New Roman" w:cs="Times New Roman"/>
          <w:sz w:val="24"/>
          <w:szCs w:val="24"/>
        </w:rPr>
        <w:t>українського фольклору складають</w:t>
      </w:r>
      <w:r>
        <w:rPr>
          <w:rFonts w:ascii="Times New Roman" w:hAnsi="Times New Roman" w:cs="Times New Roman"/>
          <w:sz w:val="24"/>
          <w:szCs w:val="24"/>
        </w:rPr>
        <w:t xml:space="preserve"> пісні, голосіння та думи. Пісенних жанрів в українському </w:t>
      </w:r>
      <w:r w:rsidR="00B92A3A">
        <w:rPr>
          <w:rFonts w:ascii="Times New Roman" w:hAnsi="Times New Roman" w:cs="Times New Roman"/>
          <w:sz w:val="24"/>
          <w:szCs w:val="24"/>
        </w:rPr>
        <w:t xml:space="preserve">фольклорі є чимало: </w:t>
      </w:r>
      <w:r w:rsidR="00E244B8" w:rsidRPr="00B92A3A">
        <w:rPr>
          <w:rFonts w:ascii="Times New Roman" w:hAnsi="Times New Roman" w:cs="Times New Roman"/>
          <w:sz w:val="24"/>
          <w:szCs w:val="24"/>
        </w:rPr>
        <w:t>календарно-о</w:t>
      </w:r>
      <w:r w:rsidR="00B92A3A">
        <w:rPr>
          <w:rFonts w:ascii="Times New Roman" w:hAnsi="Times New Roman" w:cs="Times New Roman"/>
          <w:sz w:val="24"/>
          <w:szCs w:val="24"/>
        </w:rPr>
        <w:t xml:space="preserve">брядові, соціально-побутові, </w:t>
      </w:r>
      <w:proofErr w:type="spellStart"/>
      <w:r w:rsidR="00467B26" w:rsidRPr="00B92A3A">
        <w:rPr>
          <w:rFonts w:ascii="Times New Roman" w:hAnsi="Times New Roman" w:cs="Times New Roman"/>
          <w:sz w:val="24"/>
          <w:szCs w:val="24"/>
        </w:rPr>
        <w:t>родиннопобутові</w:t>
      </w:r>
      <w:proofErr w:type="spellEnd"/>
      <w:r w:rsidR="00B92A3A">
        <w:rPr>
          <w:rFonts w:ascii="Times New Roman" w:hAnsi="Times New Roman" w:cs="Times New Roman"/>
          <w:sz w:val="24"/>
          <w:szCs w:val="24"/>
        </w:rPr>
        <w:t xml:space="preserve">, історичні пісні, пісні про кохання, </w:t>
      </w:r>
      <w:r w:rsidR="00467B26" w:rsidRPr="00B92A3A">
        <w:rPr>
          <w:rFonts w:ascii="Times New Roman" w:hAnsi="Times New Roman" w:cs="Times New Roman"/>
          <w:sz w:val="24"/>
          <w:szCs w:val="24"/>
        </w:rPr>
        <w:t>жартівливі</w:t>
      </w:r>
      <w:r w:rsidR="00B92A3A">
        <w:rPr>
          <w:rFonts w:ascii="Times New Roman" w:hAnsi="Times New Roman" w:cs="Times New Roman"/>
          <w:sz w:val="24"/>
          <w:szCs w:val="24"/>
        </w:rPr>
        <w:t>, сатиричні, весільні та ін</w:t>
      </w:r>
      <w:r w:rsidR="00E244B8" w:rsidRPr="00B92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F36" w:rsidRDefault="00E244B8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B26">
        <w:rPr>
          <w:rFonts w:ascii="Times New Roman" w:hAnsi="Times New Roman" w:cs="Times New Roman"/>
          <w:sz w:val="24"/>
          <w:szCs w:val="24"/>
        </w:rPr>
        <w:t>Значний пласт фольклору складає дитячи</w:t>
      </w:r>
      <w:r w:rsidR="00B92A3A">
        <w:rPr>
          <w:rFonts w:ascii="Times New Roman" w:hAnsi="Times New Roman" w:cs="Times New Roman"/>
          <w:sz w:val="24"/>
          <w:szCs w:val="24"/>
        </w:rPr>
        <w:t>й фольклор, який ділиться на кілька підрозділів</w:t>
      </w:r>
      <w:r w:rsidRPr="00467B26">
        <w:rPr>
          <w:rFonts w:ascii="Times New Roman" w:hAnsi="Times New Roman" w:cs="Times New Roman"/>
          <w:sz w:val="24"/>
          <w:szCs w:val="24"/>
        </w:rPr>
        <w:t>: пісні, що тво</w:t>
      </w:r>
      <w:r w:rsidR="00F07064">
        <w:rPr>
          <w:rFonts w:ascii="Times New Roman" w:hAnsi="Times New Roman" w:cs="Times New Roman"/>
          <w:sz w:val="24"/>
          <w:szCs w:val="24"/>
        </w:rPr>
        <w:t xml:space="preserve">ряться і виконуються дорослими, такі як: </w:t>
      </w:r>
      <w:r w:rsidRPr="00467B26">
        <w:rPr>
          <w:rFonts w:ascii="Times New Roman" w:hAnsi="Times New Roman" w:cs="Times New Roman"/>
          <w:sz w:val="24"/>
          <w:szCs w:val="24"/>
        </w:rPr>
        <w:t xml:space="preserve">колискові, </w:t>
      </w:r>
      <w:proofErr w:type="spellStart"/>
      <w:r w:rsidRPr="00467B26">
        <w:rPr>
          <w:rFonts w:ascii="Times New Roman" w:hAnsi="Times New Roman" w:cs="Times New Roman"/>
          <w:sz w:val="24"/>
          <w:szCs w:val="24"/>
        </w:rPr>
        <w:t>забавлянк</w:t>
      </w:r>
      <w:r w:rsidR="00B92A3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07064">
        <w:rPr>
          <w:rFonts w:ascii="Times New Roman" w:hAnsi="Times New Roman" w:cs="Times New Roman"/>
          <w:sz w:val="24"/>
          <w:szCs w:val="24"/>
        </w:rPr>
        <w:t xml:space="preserve">, і </w:t>
      </w:r>
      <w:r w:rsidRPr="00467B26">
        <w:rPr>
          <w:rFonts w:ascii="Times New Roman" w:hAnsi="Times New Roman" w:cs="Times New Roman"/>
          <w:sz w:val="24"/>
          <w:szCs w:val="24"/>
        </w:rPr>
        <w:t>дитячі пісні та ігри</w:t>
      </w:r>
      <w:r w:rsidR="00F070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67B26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467B26">
        <w:rPr>
          <w:rFonts w:ascii="Times New Roman" w:hAnsi="Times New Roman" w:cs="Times New Roman"/>
          <w:sz w:val="24"/>
          <w:szCs w:val="24"/>
        </w:rPr>
        <w:t xml:space="preserve">, примовки, </w:t>
      </w:r>
      <w:proofErr w:type="spellStart"/>
      <w:r w:rsidRPr="00467B26">
        <w:rPr>
          <w:rFonts w:ascii="Times New Roman" w:hAnsi="Times New Roman" w:cs="Times New Roman"/>
          <w:sz w:val="24"/>
          <w:szCs w:val="24"/>
        </w:rPr>
        <w:t>прозивалки-драж</w:t>
      </w:r>
      <w:r w:rsidR="00B92A3A">
        <w:rPr>
          <w:rFonts w:ascii="Times New Roman" w:hAnsi="Times New Roman" w:cs="Times New Roman"/>
          <w:sz w:val="24"/>
          <w:szCs w:val="24"/>
        </w:rPr>
        <w:t>нилки</w:t>
      </w:r>
      <w:proofErr w:type="spellEnd"/>
      <w:r w:rsidR="00B92A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2A3A">
        <w:rPr>
          <w:rFonts w:ascii="Times New Roman" w:hAnsi="Times New Roman" w:cs="Times New Roman"/>
          <w:sz w:val="24"/>
          <w:szCs w:val="24"/>
        </w:rPr>
        <w:t>мирилки</w:t>
      </w:r>
      <w:proofErr w:type="spellEnd"/>
      <w:r w:rsidR="00B92A3A">
        <w:rPr>
          <w:rFonts w:ascii="Times New Roman" w:hAnsi="Times New Roman" w:cs="Times New Roman"/>
          <w:sz w:val="24"/>
          <w:szCs w:val="24"/>
        </w:rPr>
        <w:t xml:space="preserve">, скоромовки та </w:t>
      </w:r>
      <w:r w:rsidR="00BC716F">
        <w:rPr>
          <w:rFonts w:ascii="Times New Roman" w:hAnsi="Times New Roman" w:cs="Times New Roman"/>
          <w:sz w:val="24"/>
          <w:szCs w:val="24"/>
        </w:rPr>
        <w:t xml:space="preserve">ін. </w:t>
      </w:r>
      <w:r w:rsidR="00BC716F" w:rsidRPr="000A21D4">
        <w:rPr>
          <w:rFonts w:ascii="Times New Roman" w:hAnsi="Times New Roman" w:cs="Times New Roman"/>
          <w:sz w:val="24"/>
          <w:szCs w:val="24"/>
        </w:rPr>
        <w:t>[</w:t>
      </w:r>
      <w:r w:rsidR="00BC716F" w:rsidRPr="00BC716F">
        <w:rPr>
          <w:rFonts w:ascii="Times New Roman" w:hAnsi="Times New Roman" w:cs="Times New Roman"/>
          <w:sz w:val="24"/>
          <w:szCs w:val="24"/>
        </w:rPr>
        <w:t>4</w:t>
      </w:r>
      <w:r w:rsidR="00BC716F" w:rsidRPr="000A21D4">
        <w:rPr>
          <w:rFonts w:ascii="Times New Roman" w:hAnsi="Times New Roman" w:cs="Times New Roman"/>
          <w:sz w:val="24"/>
          <w:szCs w:val="24"/>
        </w:rPr>
        <w:t>]</w:t>
      </w:r>
      <w:r w:rsidR="00BC716F" w:rsidRPr="00157304">
        <w:rPr>
          <w:rFonts w:ascii="Times New Roman" w:hAnsi="Times New Roman" w:cs="Times New Roman"/>
          <w:sz w:val="24"/>
          <w:szCs w:val="24"/>
        </w:rPr>
        <w:t>.</w:t>
      </w:r>
    </w:p>
    <w:p w:rsidR="004B777F" w:rsidRDefault="00B92A3A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 вже вказувалася, специфіка фольклорного</w:t>
      </w:r>
      <w:r w:rsidR="00157304">
        <w:rPr>
          <w:rFonts w:ascii="Times New Roman" w:hAnsi="Times New Roman" w:cs="Times New Roman"/>
          <w:sz w:val="24"/>
          <w:szCs w:val="24"/>
        </w:rPr>
        <w:t xml:space="preserve"> жанру </w:t>
      </w:r>
      <w:r w:rsidR="00F825F0">
        <w:rPr>
          <w:rFonts w:ascii="Times New Roman" w:hAnsi="Times New Roman" w:cs="Times New Roman"/>
          <w:sz w:val="24"/>
          <w:szCs w:val="24"/>
        </w:rPr>
        <w:t>характеризується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7304" w:rsidRPr="00157304">
        <w:rPr>
          <w:rFonts w:ascii="Times New Roman" w:hAnsi="Times New Roman" w:cs="Times New Roman"/>
          <w:bCs/>
          <w:sz w:val="24"/>
          <w:szCs w:val="24"/>
        </w:rPr>
        <w:t>колективн</w:t>
      </w:r>
      <w:r w:rsidR="00F825F0">
        <w:rPr>
          <w:rFonts w:ascii="Times New Roman" w:hAnsi="Times New Roman" w:cs="Times New Roman"/>
          <w:bCs/>
          <w:sz w:val="24"/>
          <w:szCs w:val="24"/>
        </w:rPr>
        <w:t>істю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25F0">
        <w:rPr>
          <w:rFonts w:ascii="Times New Roman" w:hAnsi="Times New Roman" w:cs="Times New Roman"/>
          <w:sz w:val="24"/>
          <w:szCs w:val="24"/>
        </w:rPr>
        <w:t>творення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та </w:t>
      </w:r>
      <w:r w:rsidR="00F825F0">
        <w:rPr>
          <w:rFonts w:ascii="Times New Roman" w:hAnsi="Times New Roman" w:cs="Times New Roman"/>
          <w:sz w:val="24"/>
          <w:szCs w:val="24"/>
        </w:rPr>
        <w:t xml:space="preserve">досить вільним </w:t>
      </w:r>
      <w:r w:rsidR="00157304" w:rsidRPr="00157304">
        <w:rPr>
          <w:rFonts w:ascii="Times New Roman" w:hAnsi="Times New Roman" w:cs="Times New Roman"/>
          <w:sz w:val="24"/>
          <w:szCs w:val="24"/>
        </w:rPr>
        <w:t>ставлення</w:t>
      </w:r>
      <w:r w:rsidR="00F825F0">
        <w:rPr>
          <w:rFonts w:ascii="Times New Roman" w:hAnsi="Times New Roman" w:cs="Times New Roman"/>
          <w:sz w:val="24"/>
          <w:szCs w:val="24"/>
        </w:rPr>
        <w:t>м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до тексту</w:t>
      </w:r>
      <w:r w:rsidR="00157304">
        <w:rPr>
          <w:rFonts w:ascii="Times New Roman" w:hAnsi="Times New Roman" w:cs="Times New Roman"/>
          <w:sz w:val="24"/>
          <w:szCs w:val="24"/>
        </w:rPr>
        <w:t xml:space="preserve">. </w:t>
      </w:r>
      <w:r w:rsidR="00F825F0">
        <w:rPr>
          <w:rFonts w:ascii="Times New Roman" w:hAnsi="Times New Roman" w:cs="Times New Roman"/>
          <w:sz w:val="24"/>
          <w:szCs w:val="24"/>
        </w:rPr>
        <w:t>У фольклорних жанрах п</w:t>
      </w:r>
      <w:r w:rsidR="00157304">
        <w:rPr>
          <w:rFonts w:ascii="Times New Roman" w:hAnsi="Times New Roman" w:cs="Times New Roman"/>
          <w:sz w:val="24"/>
          <w:szCs w:val="24"/>
        </w:rPr>
        <w:t>рисутня варіативність того чи іншого твору.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5F0">
        <w:rPr>
          <w:rFonts w:ascii="Times New Roman" w:hAnsi="Times New Roman" w:cs="Times New Roman"/>
          <w:sz w:val="24"/>
          <w:szCs w:val="24"/>
        </w:rPr>
        <w:t xml:space="preserve">Ця варіативність 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стосується всіх його родів, видів і форм: віршових, </w:t>
      </w:r>
      <w:r w:rsidR="00157304">
        <w:rPr>
          <w:rFonts w:ascii="Times New Roman" w:hAnsi="Times New Roman" w:cs="Times New Roman"/>
          <w:sz w:val="24"/>
          <w:szCs w:val="24"/>
        </w:rPr>
        <w:t>поетичних і прозових</w:t>
      </w:r>
      <w:r w:rsidR="00157304" w:rsidRPr="001573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5F0">
        <w:rPr>
          <w:rFonts w:ascii="Times New Roman" w:hAnsi="Times New Roman" w:cs="Times New Roman"/>
          <w:sz w:val="24"/>
          <w:szCs w:val="24"/>
        </w:rPr>
        <w:t>Багатоваріантність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фольклорних творів зумовлена і такою специфічною рисою народнопоетичної тв</w:t>
      </w:r>
      <w:r w:rsidR="00F825F0">
        <w:rPr>
          <w:rFonts w:ascii="Times New Roman" w:hAnsi="Times New Roman" w:cs="Times New Roman"/>
          <w:sz w:val="24"/>
          <w:szCs w:val="24"/>
        </w:rPr>
        <w:t>орчості, як імпровізаційність, іншими словами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співтворчість у процесі виконання. Виконавець</w:t>
      </w:r>
      <w:r w:rsidR="00F825F0">
        <w:rPr>
          <w:rFonts w:ascii="Times New Roman" w:hAnsi="Times New Roman" w:cs="Times New Roman"/>
          <w:sz w:val="24"/>
          <w:szCs w:val="24"/>
        </w:rPr>
        <w:t xml:space="preserve"> фольклорного твору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не просто повторює готовий текст, </w:t>
      </w:r>
      <w:r w:rsidR="00F825F0">
        <w:rPr>
          <w:rFonts w:ascii="Times New Roman" w:hAnsi="Times New Roman" w:cs="Times New Roman"/>
          <w:sz w:val="24"/>
          <w:szCs w:val="24"/>
        </w:rPr>
        <w:t>але й в той же час</w:t>
      </w:r>
      <w:r w:rsidR="00157304">
        <w:rPr>
          <w:rFonts w:ascii="Times New Roman" w:hAnsi="Times New Roman" w:cs="Times New Roman"/>
          <w:sz w:val="24"/>
          <w:szCs w:val="24"/>
        </w:rPr>
        <w:t xml:space="preserve"> часто</w:t>
      </w:r>
      <w:r w:rsidR="00F825F0">
        <w:rPr>
          <w:rFonts w:ascii="Times New Roman" w:hAnsi="Times New Roman" w:cs="Times New Roman"/>
          <w:sz w:val="24"/>
          <w:szCs w:val="24"/>
        </w:rPr>
        <w:t xml:space="preserve"> пристосовує його до певної ситуації чи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події, </w:t>
      </w:r>
      <w:r w:rsidR="00157304">
        <w:rPr>
          <w:rFonts w:ascii="Times New Roman" w:hAnsi="Times New Roman" w:cs="Times New Roman"/>
          <w:sz w:val="24"/>
          <w:szCs w:val="24"/>
        </w:rPr>
        <w:t xml:space="preserve">іншими словами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57304">
        <w:rPr>
          <w:rFonts w:ascii="Times New Roman" w:hAnsi="Times New Roman" w:cs="Times New Roman"/>
          <w:sz w:val="24"/>
          <w:szCs w:val="24"/>
        </w:rPr>
        <w:t>вдається до імпровізації</w:t>
      </w:r>
      <w:r w:rsidR="00E227D2">
        <w:rPr>
          <w:rFonts w:ascii="Times New Roman" w:hAnsi="Times New Roman" w:cs="Times New Roman"/>
          <w:sz w:val="24"/>
          <w:szCs w:val="24"/>
        </w:rPr>
        <w:t>. Імпровізаційність властива у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сім формам народної словесності, </w:t>
      </w:r>
      <w:r w:rsidR="00F825F0">
        <w:rPr>
          <w:rFonts w:ascii="Times New Roman" w:hAnsi="Times New Roman" w:cs="Times New Roman"/>
          <w:sz w:val="24"/>
          <w:szCs w:val="24"/>
        </w:rPr>
        <w:t>вона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характерна</w:t>
      </w:r>
      <w:r w:rsidR="00E227D2">
        <w:rPr>
          <w:rFonts w:ascii="Times New Roman" w:hAnsi="Times New Roman" w:cs="Times New Roman"/>
          <w:sz w:val="24"/>
          <w:szCs w:val="24"/>
        </w:rPr>
        <w:t>, приміром,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для похоронних гол</w:t>
      </w:r>
      <w:r w:rsidR="004B777F">
        <w:rPr>
          <w:rFonts w:ascii="Times New Roman" w:hAnsi="Times New Roman" w:cs="Times New Roman"/>
          <w:sz w:val="24"/>
          <w:szCs w:val="24"/>
        </w:rPr>
        <w:t xml:space="preserve">осінь і коротких пісенних </w:t>
      </w:r>
      <w:r w:rsidR="00E227D2">
        <w:rPr>
          <w:rFonts w:ascii="Times New Roman" w:hAnsi="Times New Roman" w:cs="Times New Roman"/>
          <w:sz w:val="24"/>
          <w:szCs w:val="24"/>
        </w:rPr>
        <w:t>форм: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приспівок до танців, пісенних діалогів, коли виконавець повинен швидко зреагувати і доречно відповісти на т</w:t>
      </w:r>
      <w:r w:rsidR="00F825F0">
        <w:rPr>
          <w:rFonts w:ascii="Times New Roman" w:hAnsi="Times New Roman" w:cs="Times New Roman"/>
          <w:sz w:val="24"/>
          <w:szCs w:val="24"/>
        </w:rPr>
        <w:t>у чи іншу пісенну фразу, строфу чи</w:t>
      </w:r>
      <w:r w:rsidR="000A21D4">
        <w:rPr>
          <w:rFonts w:ascii="Times New Roman" w:hAnsi="Times New Roman" w:cs="Times New Roman"/>
          <w:sz w:val="24"/>
          <w:szCs w:val="24"/>
        </w:rPr>
        <w:t xml:space="preserve"> приказку </w:t>
      </w:r>
      <w:r w:rsidR="000A21D4" w:rsidRPr="000A21D4">
        <w:rPr>
          <w:rFonts w:ascii="Times New Roman" w:hAnsi="Times New Roman" w:cs="Times New Roman"/>
          <w:sz w:val="24"/>
          <w:szCs w:val="24"/>
        </w:rPr>
        <w:t>[5]</w:t>
      </w:r>
      <w:r w:rsidR="0015730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157304" w:rsidRPr="000A21D4" w:rsidRDefault="00F825F0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227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ловна специфічна ознака</w:t>
      </w:r>
      <w:r w:rsidR="00E227D2">
        <w:rPr>
          <w:rFonts w:ascii="Times New Roman" w:hAnsi="Times New Roman" w:cs="Times New Roman"/>
          <w:sz w:val="24"/>
          <w:szCs w:val="24"/>
        </w:rPr>
        <w:t xml:space="preserve"> фольклору – </w:t>
      </w:r>
      <w:r w:rsidR="00157304" w:rsidRPr="00157304">
        <w:rPr>
          <w:rFonts w:ascii="Times New Roman" w:hAnsi="Times New Roman" w:cs="Times New Roman"/>
          <w:sz w:val="24"/>
          <w:szCs w:val="24"/>
        </w:rPr>
        <w:t>його</w:t>
      </w:r>
      <w:r w:rsidR="00E227D2">
        <w:rPr>
          <w:rFonts w:ascii="Times New Roman" w:hAnsi="Times New Roman" w:cs="Times New Roman"/>
          <w:sz w:val="24"/>
          <w:szCs w:val="24"/>
        </w:rPr>
        <w:t xml:space="preserve"> </w:t>
      </w:r>
      <w:r w:rsidR="00157304" w:rsidRPr="004B777F">
        <w:rPr>
          <w:rFonts w:ascii="Times New Roman" w:hAnsi="Times New Roman" w:cs="Times New Roman"/>
          <w:bCs/>
          <w:sz w:val="24"/>
          <w:szCs w:val="24"/>
        </w:rPr>
        <w:t>усність</w:t>
      </w:r>
      <w:r>
        <w:rPr>
          <w:rFonts w:ascii="Times New Roman" w:hAnsi="Times New Roman" w:cs="Times New Roman"/>
          <w:sz w:val="24"/>
          <w:szCs w:val="24"/>
        </w:rPr>
        <w:t>. У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сна форма творення, синхронне і </w:t>
      </w:r>
      <w:proofErr w:type="spellStart"/>
      <w:r w:rsidR="00157304" w:rsidRPr="00157304">
        <w:rPr>
          <w:rFonts w:ascii="Times New Roman" w:hAnsi="Times New Roman" w:cs="Times New Roman"/>
          <w:sz w:val="24"/>
          <w:szCs w:val="24"/>
        </w:rPr>
        <w:t>діахронне</w:t>
      </w:r>
      <w:proofErr w:type="spellEnd"/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передання, </w:t>
      </w:r>
      <w:r>
        <w:rPr>
          <w:rFonts w:ascii="Times New Roman" w:hAnsi="Times New Roman" w:cs="Times New Roman"/>
          <w:sz w:val="24"/>
          <w:szCs w:val="24"/>
        </w:rPr>
        <w:t>іншими словами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поширення творів фольклору в </w:t>
      </w:r>
      <w:r>
        <w:rPr>
          <w:rFonts w:ascii="Times New Roman" w:hAnsi="Times New Roman" w:cs="Times New Roman"/>
          <w:sz w:val="24"/>
          <w:szCs w:val="24"/>
        </w:rPr>
        <w:t xml:space="preserve">конкретний </w:t>
      </w:r>
      <w:r w:rsidR="00157304" w:rsidRPr="00157304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>, а  також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передання </w:t>
      </w:r>
      <w:r>
        <w:rPr>
          <w:rFonts w:ascii="Times New Roman" w:hAnsi="Times New Roman" w:cs="Times New Roman"/>
          <w:sz w:val="24"/>
          <w:szCs w:val="24"/>
        </w:rPr>
        <w:t xml:space="preserve">із уст в уста, 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від покоління до покоління. </w:t>
      </w:r>
      <w:r>
        <w:rPr>
          <w:rFonts w:ascii="Times New Roman" w:hAnsi="Times New Roman" w:cs="Times New Roman"/>
          <w:sz w:val="24"/>
          <w:szCs w:val="24"/>
        </w:rPr>
        <w:t>Неабияка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роль при цьому належить </w:t>
      </w:r>
      <w:r w:rsidR="00E227D2">
        <w:rPr>
          <w:rFonts w:ascii="Times New Roman" w:hAnsi="Times New Roman" w:cs="Times New Roman"/>
          <w:sz w:val="24"/>
          <w:szCs w:val="24"/>
        </w:rPr>
        <w:t>пам'яті: с</w:t>
      </w:r>
      <w:r w:rsidR="00157304" w:rsidRPr="00157304">
        <w:rPr>
          <w:rFonts w:ascii="Times New Roman" w:hAnsi="Times New Roman" w:cs="Times New Roman"/>
          <w:sz w:val="24"/>
          <w:szCs w:val="24"/>
        </w:rPr>
        <w:t>аме в пам'яті носіїв фольклору, його індивідуальних і колективних виконавців зафіксовано весь багатопланов</w:t>
      </w:r>
      <w:r>
        <w:rPr>
          <w:rFonts w:ascii="Times New Roman" w:hAnsi="Times New Roman" w:cs="Times New Roman"/>
          <w:sz w:val="24"/>
          <w:szCs w:val="24"/>
        </w:rPr>
        <w:t>ий обсяг фольклорної інформації: певні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сюжети, тексти, форми, стабільні стереотипи.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57304" w:rsidRPr="00157304">
        <w:rPr>
          <w:rFonts w:ascii="Times New Roman" w:hAnsi="Times New Roman" w:cs="Times New Roman"/>
          <w:sz w:val="24"/>
          <w:szCs w:val="24"/>
        </w:rPr>
        <w:t xml:space="preserve"> науці існує думка</w:t>
      </w:r>
      <w:r>
        <w:rPr>
          <w:rFonts w:ascii="Times New Roman" w:hAnsi="Times New Roman" w:cs="Times New Roman"/>
          <w:sz w:val="24"/>
          <w:szCs w:val="24"/>
        </w:rPr>
        <w:t xml:space="preserve"> про те</w:t>
      </w:r>
      <w:r w:rsidR="00E227D2">
        <w:rPr>
          <w:rFonts w:ascii="Times New Roman" w:hAnsi="Times New Roman" w:cs="Times New Roman"/>
          <w:sz w:val="24"/>
          <w:szCs w:val="24"/>
        </w:rPr>
        <w:t>, що фольклор – це</w:t>
      </w:r>
      <w:r w:rsidR="000A21D4">
        <w:rPr>
          <w:rFonts w:ascii="Times New Roman" w:hAnsi="Times New Roman" w:cs="Times New Roman"/>
          <w:sz w:val="24"/>
          <w:szCs w:val="24"/>
        </w:rPr>
        <w:t xml:space="preserve"> мистецтво пам'яті</w:t>
      </w:r>
      <w:r w:rsidR="000A21D4" w:rsidRPr="000A21D4">
        <w:rPr>
          <w:rFonts w:ascii="Times New Roman" w:hAnsi="Times New Roman" w:cs="Times New Roman"/>
          <w:sz w:val="24"/>
          <w:szCs w:val="24"/>
        </w:rPr>
        <w:t>[5]</w:t>
      </w:r>
      <w:r w:rsidR="000A21D4" w:rsidRPr="00157304">
        <w:rPr>
          <w:rFonts w:ascii="Times New Roman" w:hAnsi="Times New Roman" w:cs="Times New Roman"/>
          <w:sz w:val="24"/>
          <w:szCs w:val="24"/>
        </w:rPr>
        <w:t>.</w:t>
      </w:r>
    </w:p>
    <w:p w:rsidR="004B777F" w:rsidRPr="00467B26" w:rsidRDefault="00E227D2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Отже,</w:t>
      </w:r>
      <w:r w:rsidR="004B777F">
        <w:rPr>
          <w:rFonts w:ascii="Times New Roman" w:hAnsi="Times New Roman" w:cs="Times New Roman"/>
          <w:sz w:val="24"/>
          <w:szCs w:val="24"/>
        </w:rPr>
        <w:t xml:space="preserve"> фольклор є усною народною творчістю із осо</w:t>
      </w:r>
      <w:r>
        <w:rPr>
          <w:rFonts w:ascii="Times New Roman" w:hAnsi="Times New Roman" w:cs="Times New Roman"/>
          <w:sz w:val="24"/>
          <w:szCs w:val="24"/>
        </w:rPr>
        <w:t>бливими специфічними ознаками. Він м</w:t>
      </w:r>
      <w:r w:rsidR="004B777F">
        <w:rPr>
          <w:rFonts w:ascii="Times New Roman" w:hAnsi="Times New Roman" w:cs="Times New Roman"/>
          <w:sz w:val="24"/>
          <w:szCs w:val="24"/>
        </w:rPr>
        <w:t xml:space="preserve">ає велику кількість форм та засобів, передає життєдіяльність народу, його традиції та побут, </w:t>
      </w:r>
      <w:r w:rsidR="004B777F">
        <w:rPr>
          <w:rFonts w:ascii="Times New Roman" w:hAnsi="Times New Roman" w:cs="Times New Roman"/>
          <w:sz w:val="24"/>
          <w:szCs w:val="24"/>
        </w:rPr>
        <w:lastRenderedPageBreak/>
        <w:t>оспівує мужність, хоробрість, честь, хитрість, відвагу та інші особистісні та колективні якості народу. Передається із уст в уста та є невід’ємним засобом виховання підростаючого поколін</w:t>
      </w:r>
      <w:r>
        <w:rPr>
          <w:rFonts w:ascii="Times New Roman" w:hAnsi="Times New Roman" w:cs="Times New Roman"/>
          <w:sz w:val="24"/>
          <w:szCs w:val="24"/>
        </w:rPr>
        <w:t>ня та народу в цілому, а також</w:t>
      </w:r>
      <w:r w:rsidR="004B777F">
        <w:rPr>
          <w:rFonts w:ascii="Times New Roman" w:hAnsi="Times New Roman" w:cs="Times New Roman"/>
          <w:sz w:val="24"/>
          <w:szCs w:val="24"/>
        </w:rPr>
        <w:t xml:space="preserve"> чинником збереження історично-зумовлених традицій, вірувань та норм.</w:t>
      </w:r>
    </w:p>
    <w:p w:rsidR="00E244B8" w:rsidRDefault="00E244B8" w:rsidP="009C74BA">
      <w:pPr>
        <w:spacing w:after="0" w:line="240" w:lineRule="auto"/>
        <w:ind w:firstLine="567"/>
        <w:jc w:val="both"/>
      </w:pPr>
    </w:p>
    <w:p w:rsidR="004B777F" w:rsidRPr="004B777F" w:rsidRDefault="004B777F" w:rsidP="009C74B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777F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4B777F" w:rsidRPr="00157304" w:rsidRDefault="004B777F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57304">
        <w:rPr>
          <w:rFonts w:ascii="Times New Roman" w:hAnsi="Times New Roman" w:cs="Times New Roman"/>
          <w:sz w:val="24"/>
          <w:szCs w:val="24"/>
        </w:rPr>
        <w:t>Дмитренко М. Українська фольклорист</w:t>
      </w:r>
      <w:r w:rsidR="000A21D4">
        <w:rPr>
          <w:rFonts w:ascii="Times New Roman" w:hAnsi="Times New Roman" w:cs="Times New Roman"/>
          <w:sz w:val="24"/>
          <w:szCs w:val="24"/>
        </w:rPr>
        <w:t>ика. Історія. Теорія. Практика. Київ</w:t>
      </w:r>
      <w:r w:rsidRPr="00157304">
        <w:rPr>
          <w:rFonts w:ascii="Times New Roman" w:hAnsi="Times New Roman" w:cs="Times New Roman"/>
          <w:sz w:val="24"/>
          <w:szCs w:val="24"/>
        </w:rPr>
        <w:t>: Ред. Час</w:t>
      </w:r>
      <w:r w:rsidR="000A21D4">
        <w:rPr>
          <w:rFonts w:ascii="Times New Roman" w:hAnsi="Times New Roman" w:cs="Times New Roman"/>
          <w:sz w:val="24"/>
          <w:szCs w:val="24"/>
        </w:rPr>
        <w:t xml:space="preserve">опису «Народознавство», 2001. </w:t>
      </w:r>
      <w:r w:rsidRPr="00157304">
        <w:rPr>
          <w:rFonts w:ascii="Times New Roman" w:hAnsi="Times New Roman" w:cs="Times New Roman"/>
          <w:sz w:val="24"/>
          <w:szCs w:val="24"/>
        </w:rPr>
        <w:t xml:space="preserve">376 с. </w:t>
      </w:r>
    </w:p>
    <w:p w:rsidR="004B777F" w:rsidRPr="00157304" w:rsidRDefault="004B777F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2. Кононенко П. Українознавство</w:t>
      </w:r>
      <w:r w:rsidR="000A21D4">
        <w:rPr>
          <w:rFonts w:ascii="Times New Roman" w:hAnsi="Times New Roman" w:cs="Times New Roman"/>
          <w:sz w:val="24"/>
          <w:szCs w:val="24"/>
        </w:rPr>
        <w:t>.</w:t>
      </w:r>
      <w:r w:rsidRPr="00157304">
        <w:rPr>
          <w:rFonts w:ascii="Times New Roman" w:hAnsi="Times New Roman" w:cs="Times New Roman"/>
          <w:sz w:val="24"/>
          <w:szCs w:val="24"/>
        </w:rPr>
        <w:t xml:space="preserve"> </w:t>
      </w:r>
      <w:r w:rsidR="000A21D4">
        <w:rPr>
          <w:rFonts w:ascii="Times New Roman" w:hAnsi="Times New Roman" w:cs="Times New Roman"/>
          <w:sz w:val="24"/>
          <w:szCs w:val="24"/>
        </w:rPr>
        <w:t>Київ: Наукова думка, 1996.</w:t>
      </w:r>
      <w:r w:rsidRPr="00157304">
        <w:rPr>
          <w:rFonts w:ascii="Times New Roman" w:hAnsi="Times New Roman" w:cs="Times New Roman"/>
          <w:sz w:val="24"/>
          <w:szCs w:val="24"/>
        </w:rPr>
        <w:t xml:space="preserve"> 353 с. </w:t>
      </w:r>
    </w:p>
    <w:p w:rsidR="004B777F" w:rsidRPr="00157304" w:rsidRDefault="004B777F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57304">
        <w:rPr>
          <w:rFonts w:ascii="Times New Roman" w:hAnsi="Times New Roman" w:cs="Times New Roman"/>
          <w:sz w:val="24"/>
          <w:szCs w:val="24"/>
        </w:rPr>
        <w:t>Лановик</w:t>
      </w:r>
      <w:proofErr w:type="spellEnd"/>
      <w:r w:rsidRPr="00157304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157304">
        <w:rPr>
          <w:rFonts w:ascii="Times New Roman" w:hAnsi="Times New Roman" w:cs="Times New Roman"/>
          <w:sz w:val="24"/>
          <w:szCs w:val="24"/>
        </w:rPr>
        <w:t>Лановик</w:t>
      </w:r>
      <w:proofErr w:type="spellEnd"/>
      <w:r w:rsidRPr="00157304">
        <w:rPr>
          <w:rFonts w:ascii="Times New Roman" w:hAnsi="Times New Roman" w:cs="Times New Roman"/>
          <w:sz w:val="24"/>
          <w:szCs w:val="24"/>
        </w:rPr>
        <w:t xml:space="preserve"> З. Укр</w:t>
      </w:r>
      <w:r w:rsidR="000A21D4">
        <w:rPr>
          <w:rFonts w:ascii="Times New Roman" w:hAnsi="Times New Roman" w:cs="Times New Roman"/>
          <w:sz w:val="24"/>
          <w:szCs w:val="24"/>
        </w:rPr>
        <w:t>аїнська усна народна творчість. Київ. 2006. 592 </w:t>
      </w:r>
      <w:r w:rsidRPr="00157304">
        <w:rPr>
          <w:rFonts w:ascii="Times New Roman" w:hAnsi="Times New Roman" w:cs="Times New Roman"/>
          <w:sz w:val="24"/>
          <w:szCs w:val="24"/>
        </w:rPr>
        <w:t>с.</w:t>
      </w:r>
    </w:p>
    <w:p w:rsidR="004B777F" w:rsidRDefault="004B777F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57304">
        <w:rPr>
          <w:rFonts w:ascii="Times New Roman" w:hAnsi="Times New Roman" w:cs="Times New Roman"/>
          <w:sz w:val="24"/>
          <w:szCs w:val="24"/>
        </w:rPr>
        <w:t>Се</w:t>
      </w:r>
      <w:r w:rsidR="000A21D4">
        <w:rPr>
          <w:rFonts w:ascii="Times New Roman" w:hAnsi="Times New Roman" w:cs="Times New Roman"/>
          <w:sz w:val="24"/>
          <w:szCs w:val="24"/>
        </w:rPr>
        <w:t>меног</w:t>
      </w:r>
      <w:proofErr w:type="spellEnd"/>
      <w:r w:rsidR="000A21D4">
        <w:rPr>
          <w:rFonts w:ascii="Times New Roman" w:hAnsi="Times New Roman" w:cs="Times New Roman"/>
          <w:sz w:val="24"/>
          <w:szCs w:val="24"/>
        </w:rPr>
        <w:t xml:space="preserve"> О. Усна народна творчість. Київ</w:t>
      </w:r>
      <w:r w:rsidRPr="00157304">
        <w:rPr>
          <w:rFonts w:ascii="Times New Roman" w:hAnsi="Times New Roman" w:cs="Times New Roman"/>
          <w:sz w:val="24"/>
          <w:szCs w:val="24"/>
        </w:rPr>
        <w:t>: О</w:t>
      </w:r>
      <w:r w:rsidR="000A21D4">
        <w:rPr>
          <w:rFonts w:ascii="Times New Roman" w:hAnsi="Times New Roman" w:cs="Times New Roman"/>
          <w:sz w:val="24"/>
          <w:szCs w:val="24"/>
        </w:rPr>
        <w:t xml:space="preserve">беріг, 2003. </w:t>
      </w:r>
      <w:r w:rsidRPr="00157304">
        <w:rPr>
          <w:rFonts w:ascii="Times New Roman" w:hAnsi="Times New Roman" w:cs="Times New Roman"/>
          <w:sz w:val="24"/>
          <w:szCs w:val="24"/>
        </w:rPr>
        <w:t>238 с.</w:t>
      </w:r>
    </w:p>
    <w:p w:rsidR="004B777F" w:rsidRDefault="004B777F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157304">
        <w:rPr>
          <w:rFonts w:ascii="Times New Roman" w:hAnsi="Times New Roman" w:cs="Times New Roman"/>
          <w:sz w:val="24"/>
          <w:szCs w:val="24"/>
        </w:rPr>
        <w:t xml:space="preserve">Специфіка фольклору. Основні риси </w:t>
      </w:r>
      <w:proofErr w:type="spellStart"/>
      <w:r w:rsidR="00217579" w:rsidRPr="00217579">
        <w:rPr>
          <w:rFonts w:ascii="Times New Roman" w:hAnsi="Times New Roman" w:cs="Times New Roman"/>
          <w:sz w:val="24"/>
          <w:szCs w:val="24"/>
        </w:rPr>
        <w:t>веб-сайт</w:t>
      </w:r>
      <w:proofErr w:type="spellEnd"/>
      <w:r w:rsidR="00217579" w:rsidRPr="00217579">
        <w:rPr>
          <w:rFonts w:ascii="Times New Roman" w:hAnsi="Times New Roman" w:cs="Times New Roman"/>
          <w:sz w:val="24"/>
          <w:szCs w:val="24"/>
        </w:rPr>
        <w:t>. URL:</w:t>
      </w:r>
      <w:r w:rsidRPr="002175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E227D2" w:rsidRPr="0089443C">
          <w:rPr>
            <w:rStyle w:val="a4"/>
            <w:rFonts w:ascii="Times New Roman" w:hAnsi="Times New Roman" w:cs="Times New Roman"/>
            <w:sz w:val="24"/>
            <w:szCs w:val="24"/>
          </w:rPr>
          <w:t>https://studfile.net/preview/5462387/page:2/</w:t>
        </w:r>
      </w:hyperlink>
      <w:r w:rsidR="00217579">
        <w:t xml:space="preserve"> </w:t>
      </w:r>
      <w:r w:rsidR="00217579">
        <w:rPr>
          <w:rFonts w:ascii="Times New Roman" w:hAnsi="Times New Roman" w:cs="Times New Roman"/>
          <w:sz w:val="24"/>
          <w:szCs w:val="24"/>
        </w:rPr>
        <w:t>(дата звернення: 01.12.2022</w:t>
      </w:r>
      <w:r w:rsidR="00217579" w:rsidRPr="00217579">
        <w:rPr>
          <w:rFonts w:ascii="Times New Roman" w:hAnsi="Times New Roman" w:cs="Times New Roman"/>
          <w:sz w:val="24"/>
          <w:szCs w:val="24"/>
        </w:rPr>
        <w:t>)</w:t>
      </w:r>
    </w:p>
    <w:p w:rsidR="00E227D2" w:rsidRDefault="00E227D2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27D2" w:rsidRPr="00E227D2" w:rsidRDefault="00E227D2" w:rsidP="009C74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0" w:name="_GoBack"/>
      <w:bookmarkEnd w:id="0"/>
    </w:p>
    <w:sectPr w:rsidR="00E227D2" w:rsidRPr="00E227D2" w:rsidSect="009C74B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585" w:rsidRDefault="00C93585" w:rsidP="009C74BA">
      <w:pPr>
        <w:spacing w:after="0" w:line="240" w:lineRule="auto"/>
      </w:pPr>
      <w:r>
        <w:separator/>
      </w:r>
    </w:p>
  </w:endnote>
  <w:endnote w:type="continuationSeparator" w:id="0">
    <w:p w:rsidR="00C93585" w:rsidRDefault="00C93585" w:rsidP="009C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585" w:rsidRDefault="00C93585" w:rsidP="009C74BA">
      <w:pPr>
        <w:spacing w:after="0" w:line="240" w:lineRule="auto"/>
      </w:pPr>
      <w:r>
        <w:separator/>
      </w:r>
    </w:p>
  </w:footnote>
  <w:footnote w:type="continuationSeparator" w:id="0">
    <w:p w:rsidR="00C93585" w:rsidRDefault="00C93585" w:rsidP="009C7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E5FC1"/>
    <w:multiLevelType w:val="hybridMultilevel"/>
    <w:tmpl w:val="D9507B9A"/>
    <w:lvl w:ilvl="0" w:tplc="0F7AFC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7406"/>
    <w:rsid w:val="00006D49"/>
    <w:rsid w:val="0003666E"/>
    <w:rsid w:val="000A21D4"/>
    <w:rsid w:val="000C5595"/>
    <w:rsid w:val="001370C3"/>
    <w:rsid w:val="00157304"/>
    <w:rsid w:val="001F6F36"/>
    <w:rsid w:val="00217579"/>
    <w:rsid w:val="002266FC"/>
    <w:rsid w:val="002312A8"/>
    <w:rsid w:val="00233DFA"/>
    <w:rsid w:val="00355CE7"/>
    <w:rsid w:val="00391846"/>
    <w:rsid w:val="003A3F49"/>
    <w:rsid w:val="00400B0F"/>
    <w:rsid w:val="00406765"/>
    <w:rsid w:val="004136B3"/>
    <w:rsid w:val="00466DD8"/>
    <w:rsid w:val="00467B26"/>
    <w:rsid w:val="004B777F"/>
    <w:rsid w:val="0053165F"/>
    <w:rsid w:val="00534F9A"/>
    <w:rsid w:val="0054628D"/>
    <w:rsid w:val="00582550"/>
    <w:rsid w:val="00593B81"/>
    <w:rsid w:val="00670301"/>
    <w:rsid w:val="006A798B"/>
    <w:rsid w:val="006E7093"/>
    <w:rsid w:val="006F5918"/>
    <w:rsid w:val="007733EC"/>
    <w:rsid w:val="0078456C"/>
    <w:rsid w:val="007B640B"/>
    <w:rsid w:val="0081346B"/>
    <w:rsid w:val="00881AD5"/>
    <w:rsid w:val="00891555"/>
    <w:rsid w:val="008F00BE"/>
    <w:rsid w:val="009045AA"/>
    <w:rsid w:val="009078A1"/>
    <w:rsid w:val="00922702"/>
    <w:rsid w:val="009C74BA"/>
    <w:rsid w:val="00A27FD2"/>
    <w:rsid w:val="00A64360"/>
    <w:rsid w:val="00AF435A"/>
    <w:rsid w:val="00B130DF"/>
    <w:rsid w:val="00B87406"/>
    <w:rsid w:val="00B92A3A"/>
    <w:rsid w:val="00BC716F"/>
    <w:rsid w:val="00BF76F7"/>
    <w:rsid w:val="00C179B9"/>
    <w:rsid w:val="00C601E7"/>
    <w:rsid w:val="00C67186"/>
    <w:rsid w:val="00C93585"/>
    <w:rsid w:val="00CB7BBA"/>
    <w:rsid w:val="00CE4FF3"/>
    <w:rsid w:val="00D031A8"/>
    <w:rsid w:val="00D77025"/>
    <w:rsid w:val="00D87009"/>
    <w:rsid w:val="00D90099"/>
    <w:rsid w:val="00E06395"/>
    <w:rsid w:val="00E227D2"/>
    <w:rsid w:val="00E244B8"/>
    <w:rsid w:val="00E40DE6"/>
    <w:rsid w:val="00EA4AF4"/>
    <w:rsid w:val="00EA5492"/>
    <w:rsid w:val="00F07064"/>
    <w:rsid w:val="00F47953"/>
    <w:rsid w:val="00F825F0"/>
    <w:rsid w:val="00F8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5918"/>
    <w:rPr>
      <w:i/>
      <w:iCs/>
    </w:rPr>
  </w:style>
  <w:style w:type="character" w:styleId="a4">
    <w:name w:val="Hyperlink"/>
    <w:basedOn w:val="a0"/>
    <w:uiPriority w:val="99"/>
    <w:unhideWhenUsed/>
    <w:rsid w:val="00BF76F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7B2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C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4BA"/>
  </w:style>
  <w:style w:type="paragraph" w:styleId="a8">
    <w:name w:val="footer"/>
    <w:basedOn w:val="a"/>
    <w:link w:val="a9"/>
    <w:uiPriority w:val="99"/>
    <w:semiHidden/>
    <w:unhideWhenUsed/>
    <w:rsid w:val="009C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74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5918"/>
    <w:rPr>
      <w:i/>
      <w:iCs/>
    </w:rPr>
  </w:style>
  <w:style w:type="character" w:styleId="a4">
    <w:name w:val="Hyperlink"/>
    <w:basedOn w:val="a0"/>
    <w:uiPriority w:val="99"/>
    <w:unhideWhenUsed/>
    <w:rsid w:val="00BF76F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7B26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C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4BA"/>
  </w:style>
  <w:style w:type="paragraph" w:styleId="a8">
    <w:name w:val="footer"/>
    <w:basedOn w:val="a"/>
    <w:link w:val="a9"/>
    <w:uiPriority w:val="99"/>
    <w:semiHidden/>
    <w:unhideWhenUsed/>
    <w:rsid w:val="009C7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7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udfile.net/preview/5462387/page: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6042</Words>
  <Characters>3445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7</cp:revision>
  <dcterms:created xsi:type="dcterms:W3CDTF">2022-12-03T10:07:00Z</dcterms:created>
  <dcterms:modified xsi:type="dcterms:W3CDTF">2022-12-04T12:49:00Z</dcterms:modified>
</cp:coreProperties>
</file>