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19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245"/>
        <w:gridCol w:w="5245"/>
      </w:tblGrid>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w:t>
            </w:r>
          </w:p>
        </w:tc>
        <w:tc>
          <w:tcPr>
            <w:tcW w:w="5245"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Source (UK)</w:t>
            </w:r>
          </w:p>
        </w:tc>
        <w:tc>
          <w:tcPr>
            <w:tcW w:w="5245"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Target (EN-GB)</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w:t>
            </w:r>
          </w:p>
        </w:tc>
        <w:tc>
          <w:tcPr>
            <w:tcW w:w="5245" w:type="dxa"/>
            <w:shd w:val="clear" w:color="auto" w:fill="FFFFFF"/>
          </w:tcPr>
          <w:p w:rsidR="00780F72" w:rsidRPr="00780F72" w:rsidRDefault="00780F72">
            <w:pPr>
              <w:rPr>
                <w:rFonts w:ascii="Arial Unicode MS" w:eastAsia="Arial Unicode MS" w:hAnsi="Arial Unicode MS" w:cs="Arial Unicode MS"/>
                <w:sz w:val="22"/>
                <w:lang w:val="ru-RU"/>
              </w:rPr>
            </w:pPr>
            <w:r w:rsidRPr="00780F72">
              <w:rPr>
                <w:rFonts w:ascii="Arial Unicode MS" w:eastAsia="Arial Unicode MS" w:hAnsi="Arial Unicode MS" w:cs="Arial Unicode MS"/>
                <w:sz w:val="22"/>
                <w:lang w:val="ru-RU"/>
              </w:rPr>
              <w:t>Про вищу освіту | від 01.07.2014 № 1556-</w:t>
            </w:r>
            <w:r>
              <w:rPr>
                <w:rFonts w:ascii="Arial Unicode MS" w:eastAsia="Arial Unicode MS" w:hAnsi="Arial Unicode MS" w:cs="Arial Unicode MS"/>
                <w:sz w:val="22"/>
              </w:rPr>
              <w:t>VII</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On Higher Education | No. 1556-VII of 1 July 2014</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Герб України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State Emblem of Ukraine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ЗАКОН УКРАЇНИ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LAW OF UKRAINE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Про вищу освіту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On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w:t>
            </w:r>
          </w:p>
        </w:tc>
        <w:tc>
          <w:tcPr>
            <w:tcW w:w="5245" w:type="dxa"/>
            <w:shd w:val="clear" w:color="auto" w:fill="FFFFFF"/>
          </w:tcPr>
          <w:p w:rsidR="00780F72" w:rsidRPr="00780F72" w:rsidRDefault="00780F72">
            <w:pPr>
              <w:rPr>
                <w:rFonts w:ascii="Arial Unicode MS" w:eastAsia="Arial Unicode MS" w:hAnsi="Arial Unicode MS" w:cs="Arial Unicode MS"/>
                <w:sz w:val="22"/>
                <w:lang w:val="ru-RU"/>
              </w:rPr>
            </w:pPr>
            <w:r w:rsidRPr="00780F72">
              <w:rPr>
                <w:rFonts w:ascii="Arial Unicode MS" w:eastAsia="Arial Unicode MS" w:hAnsi="Arial Unicode MS" w:cs="Arial Unicode MS"/>
                <w:sz w:val="22"/>
                <w:lang w:val="ru-RU"/>
              </w:rPr>
              <w:t>(Відомості Верховної Ради (ВВР), 2014, № 37-38, ст.2004)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Official Bulletin of the Verkhovna Rada (BVR), 2014, Nos. 37–38, Article 2004)</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{Із змінами, внесеними згідно із Законами &lt;1&gt;&lt;2&gt;№ 76-VIII від 28.12.2014&lt;/2&gt;, ВВР, 2015, № 6, ст.40 &lt;3&gt;&lt;4&gt;№ 222-VIII від 02.03.2015&lt;/4&gt;, ВВР, 2015, № 23, ст.158 &lt;5&gt;&lt;6&gt;№ 319-VIII від 09.04.2015&lt;/6&gt;, ВВР, 2015, № 25, ст.192 &lt;7&gt;&lt;8&gt;№ 367-VIII від 23.04.2015&lt;/8&gt;, ВВР, 2015, № 28, ст.244 &lt;9&gt;&lt;10&gt;№ 415-VIII від 14.05.2015&lt;/10&gt;, ВВР, 2015, № 28, ст.252 &lt;11&gt;&lt;12&gt;№ 425-VIII від 14.05.2015&lt;/12&gt;, ВВР, 2015, № 30, ст.271 &lt;13&gt;&lt;14&gt;№ 498-VIII від 02.06.2015&lt;/14&gt;, ВВР, 2015, № 31, ст.294 &lt;15&gt;&lt;16&gt;№ 766-VIII від 10.11.2015&lt;/16&gt;, ВВР, 2015, № 52, ст.482 &lt;17&gt;&lt;18&gt;№ 848-VIII від 26.11.2015&lt;/18&gt;, ВВР, 2016, № 3, ст.25 &lt;19&gt;&lt;20&gt;№ 911-VIII від 24.12.2015&lt;/20&gt;, ВВР, 2016, № 5, ст.50 &lt;21&gt;&lt;22&gt;№ 1017-VIII від 18.02.2016&lt;/22&gt;, ВВР, 2016, № 13, ст.145 &lt;23&gt;&lt;24&gt;№ 1114-VIII від 19.04.2016&lt;/24&gt;, ВВР, 2016, № 22, ст.452 &lt;25&gt;&lt;26&gt;№ 1415-VIII від 14.06.2016&lt;/26&gt;, ВВР, 2016, № 30, ст.543 &lt;27&gt;&lt;28&gt;№ 1662-VIII від 06.10.2016&lt;/28&gt;, ВВР, 2016, № 48, ст.807 &lt;29&gt;&lt;30&gt;№ 1731-VIII від 03.11.2016&lt;/30&gt;, ВВР, 2016, № 51, ст.840 &lt;31&gt;&lt;32&gt;№ 1774-VIII від 06.12.2016&lt;/32&gt;, ВВР, 2017, № 2, ст.25 &lt;33&gt;&lt;34&gt;№ 1798-VIII від 21.12.2016&lt;/34&gt;, ВВР, 2017, № 7-8, ст.50 &lt;35&gt;&lt;36&gt;№ 1838-VIII від 07.02.2017&lt;/36&gt;, ВВР, 2017, № 11, ст.104 &lt;37&gt;&lt;38&gt;№ 1958-VIII від 21.03.2017&lt;/38&gt;, ВВР, 2017, № 17, ст.206 &lt;39&gt;&lt;40&gt;№ 2019-VIII від 13.04.2017&lt;/40&gt;, ВВР, 2017, № 27-28, ст.312 &lt;41&gt;&lt;42&gt;№ 2026-VIII від 16.05.2017&lt;/42&gt;, ВВР, 2017, № 24, ст.278 &lt;43&gt;&lt;44&gt;№ 2122-VIII від 11.07.2017&lt;/44&gt;, ВВР, 2017, № 33, ст.360 &lt;45&gt;&lt;46&gt;№ 2145-VIII від 05.09.2017&lt;/46&gt;, ВВР, 2017, № 38-39, ст.380}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{As amended by the Laws &lt;1&gt;&lt;2&gt;No. 76-VIII of 28</w:t>
            </w:r>
            <w:bookmarkStart w:id="0" w:name="_GoBack"/>
            <w:bookmarkEnd w:id="0"/>
            <w:r>
              <w:rPr>
                <w:rFonts w:ascii="Arial Unicode MS" w:eastAsia="Arial Unicode MS" w:hAnsi="Arial Unicode MS" w:cs="Arial Unicode MS"/>
                <w:sz w:val="22"/>
              </w:rPr>
              <w:t xml:space="preserve"> December 2014&lt;/2&gt;, BVR, 2015, No. 6, Article 40 &lt;3&gt;&lt;4&gt;No. 222-VIII of 2 March 2015&lt;/4&gt;, BVR, 2015, No. 23, Article 158 &lt;5&gt;&lt;6&gt;No. 319-VIII of 9 April 2015&lt;/6&gt;, BVR, 2015, No. 25, Article 192 &lt;7&gt;&lt;8&gt;No. 367-VIII of 23 April 2015&lt;/8&gt;, BVR, 2015, No. 28, Article 244 &lt;9&gt;&lt;10&gt;No. 415-VIII of 14 May 2015&lt;/10&gt;, BVR, 2015, No. 28, Article 252 &lt;11&gt;&lt;12&gt;No. 425-VIII of 14 May 2015&lt;/12&gt;, BVR, 2015, No. 30, Article 271 &lt;13&gt;&lt;14&gt;No. 498-VIII of 2 June 2015&lt;/14&gt;, BVR, 2015, No. 31, Article 294 &lt;15&gt;&lt;16&gt;No. 766-VIII of 10 November 2015&lt;/16&gt;, BVR, 2015, No. 52, Article 482 &lt;17&gt;&lt;18&gt;No. 848-VIII of 26 November 2015&lt;/18&gt;, BVR, 2016, No. 3, Article 25 &lt;19&gt;&lt;20&gt;No. 911-VIII of 24 December 2015&lt;/20&gt;, BVR, 2016, No. 5, Article 50 &lt;21&gt;&lt;22&gt;No. 1017-VIII of 18 February 2016&lt;/22&gt;, BVR, 2016, No. 13, Article 145 &lt;23&gt;&lt;24&gt;No. 1114-VIII of 19 April 2016&lt;/24&gt;, BVR, 2016, No. 22, Article 452 &lt;25&gt;&lt;26&gt;No. 1415-VIII of 14 June 2016&lt;/26&gt;, BVR, 2016, No. 30, Article 543 &lt;27&gt;&lt;28&gt;No. 1662-VIII of 6 October 2016&lt;/28&gt;, BVR, 2016, No. 48, Article 807 &lt;29&gt;&lt;30&gt;No. 1731-VIII of 3 November 2016&lt;/30&gt;, BVR, 2016, No. 51, Article 840 &lt;31&gt;&lt;32&gt;No. 1774-VIII of 6 December 2016&lt;/32&gt;, BVR, 2017, No. 2, Article 25 &lt;33&gt;&lt;34&gt;No. 1798-VIII of 21 December 2016&lt;/34&gt;, BVR, 2017, No. 7–8, Article 50 &lt;35&gt;&lt;36&gt;No. 1838-VIII of 7 February 2017&lt;/36&gt;, BVR, 2017, No. 11, Article 104 &lt;37&gt;&lt;38&gt;No. 1958-VIII of 21 March 2017&lt;/38&gt;, BVR, 2017, No. 17, Article 206 &lt;39&gt;&lt;40&gt;No. 2019-VIII of 13 April 2017&lt;/40&gt;, BVR, 2017, No. 27–28, Article 312 &lt;41&gt;&lt;42&gt;No. 2026-VIII of 16 May 2017&lt;/42&gt;, BVR, 2017, No. 24, Article 278 &lt;43&gt;&lt;44&gt;No. 2122-VIII of 11 July 2017&lt;/44&gt;, BVR, 2017, No. 33, Article 360 &lt;45&gt;&lt;46&gt;No. 2145-VIII of September 5, 2017&lt;/46&gt;, BVR, 2017, No. 38–39, Article 380}</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w:t>
            </w:r>
          </w:p>
        </w:tc>
        <w:tc>
          <w:tcPr>
            <w:tcW w:w="5245" w:type="dxa"/>
            <w:shd w:val="clear" w:color="auto" w:fill="FFFFFF"/>
          </w:tcPr>
          <w:p w:rsidR="00780F72" w:rsidRPr="00780F72" w:rsidRDefault="00780F72">
            <w:pPr>
              <w:rPr>
                <w:rFonts w:ascii="Arial Unicode MS" w:eastAsia="Arial Unicode MS" w:hAnsi="Arial Unicode MS" w:cs="Arial Unicode MS"/>
                <w:sz w:val="22"/>
                <w:lang w:val="ru-RU"/>
              </w:rPr>
            </w:pPr>
            <w:r w:rsidRPr="00780F72">
              <w:rPr>
                <w:rFonts w:ascii="Arial Unicode MS" w:eastAsia="Arial Unicode MS" w:hAnsi="Arial Unicode MS" w:cs="Arial Unicode MS"/>
                <w:sz w:val="22"/>
                <w:lang w:val="ru-RU"/>
              </w:rPr>
              <w:t>{Щодо визнання неконституційними окремих положень див.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{On certain provisions recognised as unconstitutional, refer to the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w:t>
            </w:r>
          </w:p>
        </w:tc>
        <w:tc>
          <w:tcPr>
            <w:tcW w:w="5245" w:type="dxa"/>
            <w:shd w:val="clear" w:color="auto" w:fill="FFFFFF"/>
          </w:tcPr>
          <w:p w:rsidR="00780F72" w:rsidRPr="00780F72" w:rsidRDefault="00780F72">
            <w:pPr>
              <w:rPr>
                <w:rFonts w:ascii="Arial Unicode MS" w:eastAsia="Arial Unicode MS" w:hAnsi="Arial Unicode MS" w:cs="Arial Unicode MS"/>
                <w:sz w:val="22"/>
                <w:lang w:val="ru-RU"/>
              </w:rPr>
            </w:pPr>
            <w:r w:rsidRPr="00780F72">
              <w:rPr>
                <w:rFonts w:ascii="Arial Unicode MS" w:eastAsia="Arial Unicode MS" w:hAnsi="Arial Unicode MS" w:cs="Arial Unicode MS"/>
                <w:sz w:val="22"/>
                <w:lang w:val="ru-RU"/>
              </w:rPr>
              <w:t>Рішення Конституційного Суду &lt;1&gt;&lt;2&gt;№ 2-р/2017 від 20.12.2017&lt;/2&gt;}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Judgment of the Constitutional Court &lt;1&gt;&lt;2&gt;No. 2-r/2017 of 20 December 2017&lt;/2&gt;}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 xml:space="preserve">{Із змінами, внесеними згідно із Законами </w:t>
            </w:r>
            <w:r>
              <w:rPr>
                <w:rFonts w:ascii="Arial Unicode MS" w:eastAsia="Arial Unicode MS" w:hAnsi="Arial Unicode MS" w:cs="Arial Unicode MS"/>
                <w:sz w:val="22"/>
              </w:rPr>
              <w:lastRenderedPageBreak/>
              <w:t>&lt;1&gt;&lt;2&gt;№ 2233-VIII від 07.12.2017&lt;/2&gt;, ВВР, 2018, № 2, ст.8 &lt;3&gt;&lt;4&gt;№ 2300-VIII від 27.02.2018&lt;/4&gt;, ВВР, 2018, № 14, ст.79 &lt;5&gt;&lt;6&gt;№ 2443-VIII від 22.05.2018&lt;/6&gt;, ВВР, 2018, № 33, ст.250 &lt;7&gt;&lt;8&gt;№ 2704-VIII від 25.04.2019&lt;/8&gt;, ВВР, 2019, № 21, ст.81 &lt;9&gt;&lt;10&gt;№ 2745-VIII від 06.06.2019&lt;/10&gt;, ВВР, 2019, № 30, ст.119 &lt;11&gt;&lt;12&gt;№ 392-IX від 18.12.2019&lt;/12&gt;, ВВР, 2020, № 24, ст.170 &lt;13&gt;&lt;14&gt;№ 463-IX від 16.01.2020&lt;/14&gt;, ВВР, 2020, № 31, ст.226 &lt;15&gt;&lt;16&gt;№ 676-IX від 04.06.2020&lt;/16&gt;, ВВР, 2020, № 42, ст.345 &lt;17&gt;&lt;18&gt;№ 720-IX від 17.06.2020&lt;/18&gt;, ВВР, 2020, № 47, ст.408 &lt;19&gt;&lt;20&gt;№ 744-IX від 03.07.2020&lt;/20&gt;, ВВР, 2020, № 47, ст.410 &lt;21&gt;&lt;22&gt;№ 749-IX від 03.07.2020&lt;/22&gt;, ВВР, 2020, № 47, ст.411 &lt;23&gt;&lt;24&gt;№ 849-IX від 02.09.2020&lt;/24&gt;, ВВР, 2020, № 50, ст.463 &lt;25&gt;&lt;26&gt;№ 1216-IX від 05.02.2021&lt;/26&gt; &lt;27&gt;&lt;28&gt;№ 1369-IX від 30.03.2021&lt;/28&gt;}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 xml:space="preserve">{As amended by the Laws &lt;1&gt;&lt;2&gt;No. 2233-VIII of </w:t>
            </w:r>
            <w:r>
              <w:rPr>
                <w:rFonts w:ascii="Arial Unicode MS" w:eastAsia="Arial Unicode MS" w:hAnsi="Arial Unicode MS" w:cs="Arial Unicode MS"/>
                <w:sz w:val="22"/>
              </w:rPr>
              <w:lastRenderedPageBreak/>
              <w:t>7 December 2017&lt;/2&gt;, BVR, 2018, No. 2, Article 8 &lt;3&gt;&lt;4&gt;No. 2300-VIII of 27 February 2018&lt;/4&gt;, BVR, 2018, No. 14, Article 79 &lt;5&gt;&lt;6&gt;No. 2443-VIII of 22 May 2018&lt;/6&gt;, BVR, 2018, No. 33, Article 250 &lt;7&gt;&lt;8&gt;No. 2704-VIII of 25 April 2019&lt;/8&gt;, BVR, 2019, No. 21, Article 81 &lt;9&gt;&lt;10&gt;No. 2745-VIII of 6 June 2019&lt;/10&gt;, BVR, 2019, No. 30, Article 119 &lt;11&gt;&lt;12&gt;No. 392-IX of 18 December 2019&lt;/12&gt;, BVR, 2020, No. 24, Article 170 &lt;13&gt;&lt;14&gt;No. 463-IX of 16 January 2020&lt;/14&gt;, BVR, 2020, No. 31, Article 226 &lt;15&gt;&lt;16&gt;No. 676-IX of 4 June 2020&lt;/16&gt;, BVR, 2020, No. 42, Article 345 &lt;17&gt;&lt;18&gt;No. 720-IX of 17 June 2020&lt;/18&gt;, BVR, 2020, No. 47, Article 408 &lt;19&gt;&lt;20&gt;No. 744-IX of 3 July 2020&lt;/20&gt;, BVR, 2020, No. 47, Article 410 &lt;21&gt;&lt;22&gt;No. 749-IX of 3 July 2020&lt;/22&gt;, BVR, 2020, No. 47, Article 411 &lt;23&gt;&lt;24&gt;No. 849-IX of 2 September 2020&lt;/24&gt;, BVR, 2020, No. 50, Article 463 &lt;25&gt;&lt;26&gt;No. 1216-IX of 5 February 2021&lt;/26&gt; &lt;27&gt;&lt;28&gt;No. 1369-IX of 30 March 2021&lt;/28&gt;}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10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&lt;1&gt;{Установити, що у 2016 році норми і положення цього Закону застосовуються у порядку та розмірах, встановлених Кабінетом Міністрів України, виходячи з наявних фінансових ресурсів державного і місцевих бюджетів та бюджету Фонду соціального страхування України, згідно із Законом &lt;/1&gt;&lt;2&gt;№ 928-VIII від 25.12.2015&lt;/2&gt;&lt;3&gt;}&lt;/3&gt;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&lt;1&gt;{It shall be established that the regulations and provisions of this Law shall be applied in 2016 as stipulated by the Cabinet of Ministers of Ukraine based on available funding from national and local budgets and budget of the Social Insurance Fund of Ukraine under the Law &lt;/1&gt;&lt;2&gt;No. 928-VIII of 25 December 2015&lt;/2&gt;&lt;3&gt;}&lt;/3&gt;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&lt;1&gt;{У тексті Закону слова "вищий навчальний заклад" і "вищий духовний навчальний заклад" в усіх відмінках і числах замінено відповідно словами "заклад вищої освіти" і "заклад вищої духовної освіти" у відповідному відмінку і числі згідно із Законом &lt;/1&gt;&lt;2&gt;№ 2145-VIII від 05.09.2017&lt;/2&gt;&lt;3&gt;}&lt;/3&gt;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&lt;1&gt;{In the text of the Law, the words “higher educational institution” and “higher theological educational institution” in all grammatical cases and numbers have been replaced with the words “institution of higher education” and “institution of higher theological education” in the appropriate grammatical case and number under the Law &lt;/1&gt;&lt;2&gt;No. 2145-VIII of 5 September 2017&lt;/2&gt;&lt;3&gt;}&lt;/3&gt;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Цей Закон встановлює основні правові, організаційні, фінансові засади функціонування системи вищої освіти, створює умови для посилення співпраці державних органів і бізнесу з закладами вищої освіти на принципах автономії закладів вищої освіти, поєднання освіти з наукою та виробництвом з метою підготовки конкурентоспроможного людського капіталу для високотехнологічного та інноваційного розвитку країни, самореалізації особистості, забезпечення потреб суспільства, ринку праці та держави у кваліфікованих фахівцях.</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This Law shall establish basic legal, organisational and financial principles of operation for higher education system; provide conditions for strengthening co-operation of government authorities and businesses with the institutions of higher education based on the autonomy of the latter, as well as for combining the education with science and production in order to train competitive human assets for high-technology and innovative development of the country, allow self-realisation of personality, and meet the needs of society, labour market and the state in qualified specialists.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13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&lt;1&gt;Розділ I &lt;/1&gt; &lt;2&gt;&lt;3&gt;ЗАГАЛЬНІ ПОЛОЖЕННЯ&lt;/3&gt;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&lt;1&gt;Section I&lt;/1&gt;&lt;2&gt; &lt;3&gt;GENERAL PROVISIONS&lt;/3&gt;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1.</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w:t>
            </w:r>
          </w:p>
        </w:tc>
        <w:tc>
          <w:tcPr>
            <w:tcW w:w="5245" w:type="dxa"/>
            <w:shd w:val="clear" w:color="auto" w:fill="FFFFFF"/>
          </w:tcPr>
          <w:p w:rsidR="00780F72" w:rsidRPr="00780F72" w:rsidRDefault="00780F72">
            <w:pPr>
              <w:rPr>
                <w:rFonts w:ascii="Arial Unicode MS" w:eastAsia="Arial Unicode MS" w:hAnsi="Arial Unicode MS" w:cs="Arial Unicode MS"/>
                <w:sz w:val="22"/>
                <w:lang w:val="ru-RU"/>
              </w:rPr>
            </w:pPr>
            <w:r w:rsidRPr="00780F72">
              <w:rPr>
                <w:rFonts w:ascii="Arial Unicode MS" w:eastAsia="Arial Unicode MS" w:hAnsi="Arial Unicode MS" w:cs="Arial Unicode MS"/>
                <w:sz w:val="22"/>
                <w:lang w:val="ru-RU"/>
              </w:rPr>
              <w:t>Основні терміни та їх визначення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Basic terms and their definitions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w:t>
            </w:r>
          </w:p>
        </w:tc>
        <w:tc>
          <w:tcPr>
            <w:tcW w:w="5245" w:type="dxa"/>
            <w:shd w:val="clear" w:color="auto" w:fill="FFFFFF"/>
          </w:tcPr>
          <w:p w:rsidR="00780F72" w:rsidRPr="00780F72" w:rsidRDefault="00780F72">
            <w:pPr>
              <w:rPr>
                <w:rFonts w:ascii="Arial Unicode MS" w:eastAsia="Arial Unicode MS" w:hAnsi="Arial Unicode MS" w:cs="Arial Unicode MS"/>
                <w:sz w:val="22"/>
                <w:lang w:val="ru-RU"/>
              </w:rPr>
            </w:pPr>
            <w:r w:rsidRPr="00780F72">
              <w:rPr>
                <w:rFonts w:ascii="Arial Unicode MS" w:eastAsia="Arial Unicode MS" w:hAnsi="Arial Unicode MS" w:cs="Arial Unicode MS"/>
                <w:sz w:val="22"/>
                <w:lang w:val="ru-RU"/>
              </w:rPr>
              <w:t>1. У цьому Законі терміни вживаються в такому значенні: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For the purposes of this Law, the following definitions shall apply:</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автономія закладу вищої освіти - самостійність, незалежність і відповідальність закладу вищої освіти у прийнятті рішень стосовно розвитку академічних свобод, організації освітнього процесу, наукових досліджень, внутрішнього управління, економічної та іншої діяльності, самостійного добору і розстановки кадрів у межах, встановлених цим Законом;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autonomy of the institution of higher education – independence, sovereignty and responsibility of the institution of higher education in making decisions about the development of academic freedoms, organisation of educational process, research, internal administration, economic and other activities, independent selection and placement of staff within the limits stipulated by this Law;</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1&lt;1&gt;&lt;2&gt;-&lt;/2&gt;1&lt;/1&gt;) академічна доброчесність - сукупність етичних принципів та визначених &lt;3&gt;Законом України&lt;/3&gt; "Про освіту", цим Законом та іншими законами України правил, якими мають керуватися учасники освітнього процесу під час навчання, викладання та провадження наукової (творчої) діяльності з метою забезпечення довіри до результатів навчання та/або наукових (творчих) досягнень;</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1&lt;1&gt;&lt;2&gt;-&lt;/2&gt;1&lt;/1&gt;) academic integrity – a set of ethical principles, as well as rules defined by the &lt;3&gt;Law of Ukraine&lt;/3&gt; “On Education”, this Law and other laws of Ukraine, which should be followed by educational process participants during studies, teaching and conducting scientific (creative) activities in order to ensure the confidence in learning results and/or scientific (creative) achievements;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19</w:t>
            </w:r>
          </w:p>
        </w:tc>
        <w:tc>
          <w:tcPr>
            <w:tcW w:w="5245" w:type="dxa"/>
            <w:shd w:val="clear" w:color="auto" w:fill="FFFFFF"/>
          </w:tcPr>
          <w:p w:rsidR="00780F72" w:rsidRPr="00780F72" w:rsidRDefault="00780F72">
            <w:pPr>
              <w:rPr>
                <w:rFonts w:ascii="Arial Unicode MS" w:eastAsia="Arial Unicode MS" w:hAnsi="Arial Unicode MS" w:cs="Arial Unicode MS"/>
                <w:sz w:val="22"/>
                <w:lang w:val="ru-RU"/>
              </w:rPr>
            </w:pPr>
            <w:r w:rsidRPr="00780F72">
              <w:rPr>
                <w:rFonts w:ascii="Arial Unicode MS" w:eastAsia="Arial Unicode MS" w:hAnsi="Arial Unicode MS" w:cs="Arial Unicode MS"/>
                <w:sz w:val="22"/>
                <w:lang w:val="ru-RU"/>
              </w:rPr>
              <w:t>&lt;1&gt;{Частину першу статті 1 доповнено пунктом 1&lt;/1&gt;&lt;2&gt;&lt;3&gt;-&lt;/3&gt;1&lt;/2&gt;&lt;4&gt; згідно із Законом &lt;/4&gt;&lt;5&gt;№ 2145-</w:t>
            </w:r>
            <w:r>
              <w:rPr>
                <w:rFonts w:ascii="Arial Unicode MS" w:eastAsia="Arial Unicode MS" w:hAnsi="Arial Unicode MS" w:cs="Arial Unicode MS"/>
                <w:sz w:val="22"/>
              </w:rPr>
              <w:t>VIII</w:t>
            </w:r>
            <w:r w:rsidRPr="00780F72">
              <w:rPr>
                <w:rFonts w:ascii="Arial Unicode MS" w:eastAsia="Arial Unicode MS" w:hAnsi="Arial Unicode MS" w:cs="Arial Unicode MS"/>
                <w:sz w:val="22"/>
                <w:lang w:val="ru-RU"/>
              </w:rPr>
              <w:t xml:space="preserve"> від 05.09.2017&lt;/5&gt;&lt;6&gt;}&lt;/6&gt;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1 of Article 1 has been supplemented with Clause 1&lt;/1&gt;&lt;2&gt;&lt;3&gt;-&lt;/3&gt;1&lt;/2&gt;&lt;4&gt; under the Law &lt;/4&gt;&lt;5&gt;No. 2145-VIII of 5 September 2017&lt;/5&gt;&lt;6&gt;}&lt;/6&gt;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академічна мобільність - можливість учасників освітнього процесу навчатися, викладати, стажуватися чи проводити наукову діяльність в іншому закладі вищої освіти (науковій установі) на території України чи поза її межами;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academic mobility – the ability of educational process participants to study, teach, practise or conduct scientific activities at other institution of higher education (scientific institution) in Ukraine or abroad;</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академічна свобода - самостійність і незалежність учасників освітнього процесу під час провадження педагогічної, науково-педагогічної, наукової та/або інноваційної діяльності, що здійснюється на принципах свободи слова і творчості, поширення знань та інформації, проведення наукових досліджень і використання їх результатів та реалізується з урахуванням обмежень, встановлених законом;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academic freedom – independence and sovereignty of educational process participants in conducting pedagogical, scientific-pedagogical, scientific and/or innovative activities on the principles of free speech and creativity, dissemination of knowledge and information, conducting research and using its results within the limits stipulated by the law;</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акредитація освітньої програми - оцінювання освітньої програми та/або освітньої діяльності закладу вищої освіти за цією програмою на предмет забезпечення та вдосконалення якості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accreditation of educational programme – assessment of the educational programme and/or educational activities conducted by the institution of higher education under this programme in order to ensure and improve the quality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 xml:space="preserve">&lt;1&gt;{Абзац перший пункту 4 частини першої статті 1 із змінами, внесеними згідно із Законом </w:t>
            </w:r>
            <w:r>
              <w:rPr>
                <w:rFonts w:ascii="Arial Unicode MS" w:eastAsia="Arial Unicode MS" w:hAnsi="Arial Unicode MS" w:cs="Arial Unicode MS"/>
                <w:sz w:val="22"/>
              </w:rPr>
              <w:lastRenderedPageBreak/>
              <w:t>&lt;/1&gt;&lt;2&gt;№ 392-IX від 18.12.2019&lt;/2&gt;&lt;3&gt;}&lt;/3&gt;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 xml:space="preserve">&lt;1&gt;{Paragraph 1, Clause 4, Part 1 of Article 1 as amended by the Law &lt;/1&gt;&lt;2&gt;No. 392-IX of 18 </w:t>
            </w:r>
            <w:r>
              <w:rPr>
                <w:rFonts w:ascii="Arial Unicode MS" w:eastAsia="Arial Unicode MS" w:hAnsi="Arial Unicode MS" w:cs="Arial Unicode MS"/>
                <w:sz w:val="22"/>
              </w:rPr>
              <w:lastRenderedPageBreak/>
              <w:t>December 2019&lt;/2&gt;&lt;3&gt;}&lt;/3&gt;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24</w:t>
            </w:r>
          </w:p>
        </w:tc>
        <w:tc>
          <w:tcPr>
            <w:tcW w:w="5245" w:type="dxa"/>
            <w:shd w:val="clear" w:color="auto" w:fill="FFFFFF"/>
          </w:tcPr>
          <w:p w:rsidR="00780F72" w:rsidRPr="00780F72" w:rsidRDefault="00780F72">
            <w:pPr>
              <w:rPr>
                <w:rFonts w:ascii="Arial Unicode MS" w:eastAsia="Arial Unicode MS" w:hAnsi="Arial Unicode MS" w:cs="Arial Unicode MS"/>
                <w:sz w:val="22"/>
                <w:lang w:val="ru-RU"/>
              </w:rPr>
            </w:pPr>
            <w:r w:rsidRPr="00780F72">
              <w:rPr>
                <w:rFonts w:ascii="Arial Unicode MS" w:eastAsia="Arial Unicode MS" w:hAnsi="Arial Unicode MS" w:cs="Arial Unicode MS"/>
                <w:sz w:val="22"/>
                <w:lang w:val="ru-RU"/>
              </w:rPr>
              <w:t>&lt;1&gt;{Абзац другий пункту 4 частини першої статті 1 виключено на підставі Закону &lt;/1&gt;&lt;2&gt;№ 392-</w:t>
            </w:r>
            <w:r>
              <w:rPr>
                <w:rFonts w:ascii="Arial Unicode MS" w:eastAsia="Arial Unicode MS" w:hAnsi="Arial Unicode MS" w:cs="Arial Unicode MS"/>
                <w:sz w:val="22"/>
              </w:rPr>
              <w:t>IX</w:t>
            </w:r>
            <w:r w:rsidRPr="00780F72">
              <w:rPr>
                <w:rFonts w:ascii="Arial Unicode MS" w:eastAsia="Arial Unicode MS" w:hAnsi="Arial Unicode MS" w:cs="Arial Unicode MS"/>
                <w:sz w:val="22"/>
                <w:lang w:val="ru-RU"/>
              </w:rPr>
              <w:t xml:space="preserve"> від 18.12.2019&lt;/2&gt;&lt;3&gt;}&lt;/3&gt;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&lt;1&gt;Paragraph 2, Clause 4, Part 1 of Article 1 has been deleted under the Law &lt;/1&gt;&lt;2&gt;No. 392-IX of 18 December 2019&lt;/2&gt;&lt;3&gt;}&lt;/3&gt;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25</w:t>
            </w:r>
          </w:p>
        </w:tc>
        <w:tc>
          <w:tcPr>
            <w:tcW w:w="5245" w:type="dxa"/>
            <w:shd w:val="clear" w:color="auto" w:fill="FFFFFF"/>
          </w:tcPr>
          <w:p w:rsidR="00780F72" w:rsidRPr="00780F72" w:rsidRDefault="00780F72">
            <w:pPr>
              <w:rPr>
                <w:rFonts w:ascii="Arial Unicode MS" w:eastAsia="Arial Unicode MS" w:hAnsi="Arial Unicode MS" w:cs="Arial Unicode MS"/>
                <w:sz w:val="22"/>
                <w:lang w:val="ru-RU"/>
              </w:rPr>
            </w:pPr>
            <w:r w:rsidRPr="00780F72">
              <w:rPr>
                <w:rFonts w:ascii="Arial Unicode MS" w:eastAsia="Arial Unicode MS" w:hAnsi="Arial Unicode MS" w:cs="Arial Unicode MS"/>
                <w:sz w:val="22"/>
                <w:lang w:val="ru-RU"/>
              </w:rPr>
              <w:t>&lt;1&gt;{Абзац третій пункту 4 частини першої статті 1 виключено на підставі Закону &lt;/1&gt;&lt;2&gt;№ 392-</w:t>
            </w:r>
            <w:r>
              <w:rPr>
                <w:rFonts w:ascii="Arial Unicode MS" w:eastAsia="Arial Unicode MS" w:hAnsi="Arial Unicode MS" w:cs="Arial Unicode MS"/>
                <w:sz w:val="22"/>
              </w:rPr>
              <w:t>IX</w:t>
            </w:r>
            <w:r w:rsidRPr="00780F72">
              <w:rPr>
                <w:rFonts w:ascii="Arial Unicode MS" w:eastAsia="Arial Unicode MS" w:hAnsi="Arial Unicode MS" w:cs="Arial Unicode MS"/>
                <w:sz w:val="22"/>
                <w:lang w:val="ru-RU"/>
              </w:rPr>
              <w:t xml:space="preserve"> від 18.12.2019&lt;/2&gt;&lt;3&gt;}&lt;/3&gt;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&lt;1&gt;{Paragraph 3, Clause 4, Part 1 of Article 1 has been deleted under the Law &lt;/1&gt;&lt;2&gt;No. 392-IX of 18 December 2019&lt;/2&gt;&lt;3&gt;}&lt;/3&gt;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26</w:t>
            </w:r>
          </w:p>
        </w:tc>
        <w:tc>
          <w:tcPr>
            <w:tcW w:w="5245" w:type="dxa"/>
            <w:shd w:val="clear" w:color="auto" w:fill="FFFFFF"/>
          </w:tcPr>
          <w:p w:rsidR="00780F72" w:rsidRPr="00780F72" w:rsidRDefault="00780F72">
            <w:pPr>
              <w:rPr>
                <w:rFonts w:ascii="Arial Unicode MS" w:eastAsia="Arial Unicode MS" w:hAnsi="Arial Unicode MS" w:cs="Arial Unicode MS"/>
                <w:sz w:val="22"/>
                <w:lang w:val="ru-RU"/>
              </w:rPr>
            </w:pPr>
            <w:r w:rsidRPr="00780F72">
              <w:rPr>
                <w:rFonts w:ascii="Arial Unicode MS" w:eastAsia="Arial Unicode MS" w:hAnsi="Arial Unicode MS" w:cs="Arial Unicode MS"/>
                <w:sz w:val="22"/>
                <w:lang w:val="ru-RU"/>
              </w:rPr>
              <w:t>&lt;1&gt;{Абзац четвертий пункту 4 частини першої статті 1 виключено на підставі Закону &lt;/1&gt;&lt;2&gt;№ 392-</w:t>
            </w:r>
            <w:r>
              <w:rPr>
                <w:rFonts w:ascii="Arial Unicode MS" w:eastAsia="Arial Unicode MS" w:hAnsi="Arial Unicode MS" w:cs="Arial Unicode MS"/>
                <w:sz w:val="22"/>
              </w:rPr>
              <w:t>IX</w:t>
            </w:r>
            <w:r w:rsidRPr="00780F72">
              <w:rPr>
                <w:rFonts w:ascii="Arial Unicode MS" w:eastAsia="Arial Unicode MS" w:hAnsi="Arial Unicode MS" w:cs="Arial Unicode MS"/>
                <w:sz w:val="22"/>
                <w:lang w:val="ru-RU"/>
              </w:rPr>
              <w:t xml:space="preserve"> від 18.12.2019&lt;/2&gt;&lt;3&gt;}&lt;/3&gt;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&lt;1&gt;{Paragraph 4, Clause 4, Part 1 of Article 1 has been deleted under the Law &lt;/1&gt;&lt;2&gt;No. 392-IX of 18 December 2019&lt;/2&gt;&lt;3&gt;}&lt;/3&gt;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вища освіта - сукупність систематизованих знань, умінь і практичних навичок, способів мислення, професійних, світоглядних і громадянських якостей, морально-етичних цінностей, інших компетентностей, здобутих у закладі вищої освіти (науковій установі) у відповідній галузі знань за певною кваліфікацією на рівнях вищої освіти, що за складністю є вищими, ніж рівень повної загальної середньої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higher education – a set of systematised knowledge, skills and practices, ways of thinking, professional, ideological and civic qualities, moral and ethical values, other competencies obtained at the institution of higher education (research institution) in a relevant knowledge branch for certain qualification at higher education levels, which are more complex than at the level of complete general secondary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вищий військовий навчальний заклад (заклад вищої освіти із специфічними умовами навчання) - заклад вищої освіти державної форми власності, який здійснює на певних рівнях вищої освіти підготовку курсантів (слухачів, студентів), ад’юнктів для подальшої служби на посадах офіцерського (сержантського, старшинського) або начальницького складу з метою задоволення потреб Міністерства внутрішніх справ України, Національної поліції, Збройних Сил України, інших утворених відповідно до законів України військових формувань, центральних органів виконавчої влади із спеціальним статусом, Служби безпеки України, Служби зовнішньої розвідки України, центрального органу виконавчої влади, що реалізує державну політику у сфері охорони державного кордону, центрального органу виконавчої влади, який забезпечує формування та реалізує державну політику у сфері цивільного захисту;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higher military educational institution (institution of higher education with specific training conditions) – a state-property institution of higher education that trains cadets (trainees, students), adjuncts at certain higher education levels for further service in the positions of officer (sergeant, sergeant major) or commanding staff in order to meet the needs of the Ministry of Internal Affairs of Ukraine, National Police, Armed Forces of Ukraine and other bodies created under the laws of Ukraine, such as military formations, central executive authority with special status, Security Service of Ukraine, Foreign Intelligence Service of Ukraine, central executive authority for the state border protection policy, central executive authority for the state civil protection policy;</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29</w:t>
            </w:r>
          </w:p>
        </w:tc>
        <w:tc>
          <w:tcPr>
            <w:tcW w:w="5245" w:type="dxa"/>
            <w:shd w:val="clear" w:color="auto" w:fill="FFFFFF"/>
          </w:tcPr>
          <w:p w:rsidR="00780F72" w:rsidRPr="00780F72" w:rsidRDefault="00780F72">
            <w:pPr>
              <w:rPr>
                <w:rFonts w:ascii="Arial Unicode MS" w:eastAsia="Arial Unicode MS" w:hAnsi="Arial Unicode MS" w:cs="Arial Unicode MS"/>
                <w:sz w:val="22"/>
                <w:lang w:val="ru-RU"/>
              </w:rPr>
            </w:pPr>
            <w:r w:rsidRPr="00780F72">
              <w:rPr>
                <w:rFonts w:ascii="Arial Unicode MS" w:eastAsia="Arial Unicode MS" w:hAnsi="Arial Unicode MS" w:cs="Arial Unicode MS"/>
                <w:sz w:val="22"/>
                <w:lang w:val="ru-RU"/>
              </w:rPr>
              <w:t>&lt;1&gt;{Пункт 6 частини першої статті 1 із змінами, внесеними згідно із Законом &lt;/1&gt;&lt;2&gt;№ 766-</w:t>
            </w:r>
            <w:r>
              <w:rPr>
                <w:rFonts w:ascii="Arial Unicode MS" w:eastAsia="Arial Unicode MS" w:hAnsi="Arial Unicode MS" w:cs="Arial Unicode MS"/>
                <w:sz w:val="22"/>
              </w:rPr>
              <w:t>VIII</w:t>
            </w:r>
            <w:r w:rsidRPr="00780F72">
              <w:rPr>
                <w:rFonts w:ascii="Arial Unicode MS" w:eastAsia="Arial Unicode MS" w:hAnsi="Arial Unicode MS" w:cs="Arial Unicode MS"/>
                <w:sz w:val="22"/>
                <w:lang w:val="ru-RU"/>
              </w:rPr>
              <w:t xml:space="preserve"> від 10.11.2015&lt;/2&gt;&lt;3&gt;}&lt;/3&gt;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6, Part 1 of Article 1 as amended by the Law &lt;/1&gt;&lt;2&gt;No. 766-VIII of 10 November 2015&lt;/2&gt;&lt;3&gt;}&lt;/3&gt;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 xml:space="preserve">7) заклад вищої освіти - окремий вид установи, яка є юридичною особою приватного або публічного права, діє згідно з виданою ліцензією на провадження освітньої діяльності на певних рівнях вищої освіти, проводить наукову, науково-технічну, інноваційну та/або методичну діяльність, забезпечує організацію освітнього </w:t>
            </w:r>
            <w:r>
              <w:rPr>
                <w:rFonts w:ascii="Arial Unicode MS" w:eastAsia="Arial Unicode MS" w:hAnsi="Arial Unicode MS" w:cs="Arial Unicode MS"/>
                <w:sz w:val="22"/>
              </w:rPr>
              <w:lastRenderedPageBreak/>
              <w:t>процесу і здобуття особами вищої освіти, післядипломної освіти з урахуванням їхніх покликань, інтересів і здібностей;</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 xml:space="preserve">7) institution of higher education – a separate type of institution that is a legal entity of private or public law, operates under the issued licence for educational activities at certain higher education levels, conducts scientific, scientific-technical, innovative and/or methodical activities, ensures organisation of educational process and acquisition </w:t>
            </w:r>
            <w:r>
              <w:rPr>
                <w:rFonts w:ascii="Arial Unicode MS" w:eastAsia="Arial Unicode MS" w:hAnsi="Arial Unicode MS" w:cs="Arial Unicode MS"/>
                <w:sz w:val="22"/>
              </w:rPr>
              <w:lastRenderedPageBreak/>
              <w:t>of higher and postgraduate education, taking into account people's vocations, interests and abilities;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31</w:t>
            </w:r>
          </w:p>
        </w:tc>
        <w:tc>
          <w:tcPr>
            <w:tcW w:w="5245" w:type="dxa"/>
            <w:shd w:val="clear" w:color="auto" w:fill="FFFFFF"/>
          </w:tcPr>
          <w:p w:rsidR="00780F72" w:rsidRPr="00780F72" w:rsidRDefault="00780F72">
            <w:pPr>
              <w:rPr>
                <w:rFonts w:ascii="Arial Unicode MS" w:eastAsia="Arial Unicode MS" w:hAnsi="Arial Unicode MS" w:cs="Arial Unicode MS"/>
                <w:sz w:val="22"/>
                <w:lang w:val="ru-RU"/>
              </w:rPr>
            </w:pPr>
            <w:r w:rsidRPr="00780F72">
              <w:rPr>
                <w:rFonts w:ascii="Arial Unicode MS" w:eastAsia="Arial Unicode MS" w:hAnsi="Arial Unicode MS" w:cs="Arial Unicode MS"/>
                <w:sz w:val="22"/>
                <w:lang w:val="ru-RU"/>
              </w:rPr>
              <w:t>8) галузь знань - гармонізована з Міжнародною стандартною класифікацією освіти широка предметна область освіти і науки, що включає групу споріднених спеціальностей;</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knowledge branch – a broad subject area of education and science harmonised with the International Standard Classification of Education that includes a group of related specialities;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32</w:t>
            </w:r>
          </w:p>
        </w:tc>
        <w:tc>
          <w:tcPr>
            <w:tcW w:w="5245" w:type="dxa"/>
            <w:shd w:val="clear" w:color="auto" w:fill="FFFFFF"/>
          </w:tcPr>
          <w:p w:rsidR="00780F72" w:rsidRPr="00780F72" w:rsidRDefault="00780F72">
            <w:pPr>
              <w:rPr>
                <w:rFonts w:ascii="Arial Unicode MS" w:eastAsia="Arial Unicode MS" w:hAnsi="Arial Unicode MS" w:cs="Arial Unicode MS"/>
                <w:sz w:val="22"/>
                <w:lang w:val="ru-RU"/>
              </w:rPr>
            </w:pPr>
            <w:r w:rsidRPr="00780F72">
              <w:rPr>
                <w:rFonts w:ascii="Arial Unicode MS" w:eastAsia="Arial Unicode MS" w:hAnsi="Arial Unicode MS" w:cs="Arial Unicode MS"/>
                <w:sz w:val="22"/>
                <w:lang w:val="ru-RU"/>
              </w:rPr>
              <w:t>&lt;1&gt;{Пункт 8 частини першої статті 1 в редакції Закону &lt;/1&gt;&lt;2&gt;№ 392-</w:t>
            </w:r>
            <w:r>
              <w:rPr>
                <w:rFonts w:ascii="Arial Unicode MS" w:eastAsia="Arial Unicode MS" w:hAnsi="Arial Unicode MS" w:cs="Arial Unicode MS"/>
                <w:sz w:val="22"/>
              </w:rPr>
              <w:t>IX</w:t>
            </w:r>
            <w:r w:rsidRPr="00780F72">
              <w:rPr>
                <w:rFonts w:ascii="Arial Unicode MS" w:eastAsia="Arial Unicode MS" w:hAnsi="Arial Unicode MS" w:cs="Arial Unicode MS"/>
                <w:sz w:val="22"/>
                <w:lang w:val="ru-RU"/>
              </w:rPr>
              <w:t xml:space="preserve"> від 18.12.2019&lt;/2&gt;&lt;3&gt;}&lt;/3&gt;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8, Part 1 of Article 1 as revised by the Law &lt;/1&gt;&lt;2&gt;No. 392-IX of 18 December 2019&lt;/2&gt;&lt;3&gt;}&lt;/3&gt;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 Європейська кредитна трансферно-накопичувальна система (ЄКТС) - система трансферу і накопичення кредитів, що використовується в Європейському просторі вищої освіти з метою надання, визнання, підтвердження кваліфікацій та освітніх компонентів і сприяє академічній мобільності здобувачів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 European Credit Transfer and Accumulation System (ECTS) – credit transfer and accumulation system used in the European Higher Education Area for the purpose of providing, recognising, confirming the qualifications and educational components, and facilitating academic mobility of higher education applicants.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34</w:t>
            </w:r>
          </w:p>
        </w:tc>
        <w:tc>
          <w:tcPr>
            <w:tcW w:w="5245" w:type="dxa"/>
            <w:shd w:val="clear" w:color="auto" w:fill="FFFFFF"/>
          </w:tcPr>
          <w:p w:rsidR="00780F72" w:rsidRPr="00780F72" w:rsidRDefault="00780F72">
            <w:pPr>
              <w:rPr>
                <w:rFonts w:ascii="Arial Unicode MS" w:eastAsia="Arial Unicode MS" w:hAnsi="Arial Unicode MS" w:cs="Arial Unicode MS"/>
                <w:sz w:val="22"/>
                <w:lang w:val="ru-RU"/>
              </w:rPr>
            </w:pPr>
            <w:r w:rsidRPr="00780F72">
              <w:rPr>
                <w:rFonts w:ascii="Arial Unicode MS" w:eastAsia="Arial Unicode MS" w:hAnsi="Arial Unicode MS" w:cs="Arial Unicode MS"/>
                <w:sz w:val="22"/>
                <w:lang w:val="ru-RU"/>
              </w:rPr>
              <w:t>Система ґрунтується на визначенні навчального навантаження здобувача вищої освіти, необхідного для досягнення визначених результатів навчання, та обліковується у кредитах ЄКТС;</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system shall be based on determining the academic load of higher education applicant required to achieve certain learning results, and shall be accounted in ECTS credits;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 засновник закладу вищої освіти - органи державної влади від імені держави, відповідна рада від імені територіальної громади (громад), фізична та/або юридична особа, рішенням та за рахунок майна яких засновано заклад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 founder of the institution of higher education – government authorities on behalf of the state, a relevant council on behalf of the territorial community (communities), an individual and/or legal entity by whose decision and with whose property the institution of higher education was founded.</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36</w:t>
            </w:r>
          </w:p>
        </w:tc>
        <w:tc>
          <w:tcPr>
            <w:tcW w:w="5245" w:type="dxa"/>
            <w:shd w:val="clear" w:color="auto" w:fill="FFFFFF"/>
          </w:tcPr>
          <w:p w:rsidR="00780F72" w:rsidRPr="00780F72" w:rsidRDefault="00780F72">
            <w:pPr>
              <w:rPr>
                <w:rFonts w:ascii="Arial Unicode MS" w:eastAsia="Arial Unicode MS" w:hAnsi="Arial Unicode MS" w:cs="Arial Unicode MS"/>
                <w:sz w:val="22"/>
                <w:lang w:val="ru-RU"/>
              </w:rPr>
            </w:pPr>
            <w:r w:rsidRPr="00780F72">
              <w:rPr>
                <w:rFonts w:ascii="Arial Unicode MS" w:eastAsia="Arial Unicode MS" w:hAnsi="Arial Unicode MS" w:cs="Arial Unicode MS"/>
                <w:sz w:val="22"/>
                <w:lang w:val="ru-RU"/>
              </w:rPr>
              <w:t>Права засновника, передбачені цим Законом, набуваються також на підставах, передбачених цивільним законодавством;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rights of the founder stipulated by this Law shall be also acquired on the grounds stipulated by civil legislation;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 здобувачі вищої освіти - особи, які навчаються у закладі вищої освіти на певному рівні вищої освіти з метою здобуття відповідного ступеня і кваліфікації;</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 higher education applicants – persons studying at the institution of higher education at a certain higher education level for the purpose of obtaining an appropriate degree and qualification;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38</w:t>
            </w:r>
          </w:p>
        </w:tc>
        <w:tc>
          <w:tcPr>
            <w:tcW w:w="5245" w:type="dxa"/>
            <w:shd w:val="clear" w:color="auto" w:fill="FFFFFF"/>
          </w:tcPr>
          <w:p w:rsidR="00780F72" w:rsidRPr="00780F72" w:rsidRDefault="00780F72">
            <w:pPr>
              <w:rPr>
                <w:rFonts w:ascii="Arial Unicode MS" w:eastAsia="Arial Unicode MS" w:hAnsi="Arial Unicode MS" w:cs="Arial Unicode MS"/>
                <w:sz w:val="22"/>
                <w:lang w:val="ru-RU"/>
              </w:rPr>
            </w:pPr>
            <w:r w:rsidRPr="00780F72">
              <w:rPr>
                <w:rFonts w:ascii="Arial Unicode MS" w:eastAsia="Arial Unicode MS" w:hAnsi="Arial Unicode MS" w:cs="Arial Unicode MS"/>
                <w:sz w:val="22"/>
                <w:lang w:val="ru-RU"/>
              </w:rPr>
              <w:t>12) кваліфікація - офіційний результат оцінювання і визнання, який отримано, коли уповноважена установа встановила, що особа досягла компетентностей (результатів навчання) відповідно до стандартів вищої освіти, що засвідчується відповідним документом про вищу освіту;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 qualification – an official result of assessment and recognition obtained when an authorised institution determines that a person has achieved the competencies (learning results) in accordance with the higher education standards, which is certified by relevant document on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 компетентність - здатність особи успішно соціалізуватися, навчатися, провадити професійну діяльність, яка виникає на основі динамічної комбінації знань, умінь, навичок, способів мислення, поглядів, цінностей, інших особистих якостей;</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 competence – the ability of a person to successfully socialise, study and conduct professional activities that arise on the basis of a dynamic combination of knowledge, skills, ways of thinking, views, values and other personal qualities;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40</w:t>
            </w:r>
          </w:p>
        </w:tc>
        <w:tc>
          <w:tcPr>
            <w:tcW w:w="5245" w:type="dxa"/>
            <w:shd w:val="clear" w:color="auto" w:fill="FFFFFF"/>
          </w:tcPr>
          <w:p w:rsidR="00780F72" w:rsidRPr="00780F72" w:rsidRDefault="00780F72">
            <w:pPr>
              <w:rPr>
                <w:rFonts w:ascii="Arial Unicode MS" w:eastAsia="Arial Unicode MS" w:hAnsi="Arial Unicode MS" w:cs="Arial Unicode MS"/>
                <w:sz w:val="22"/>
                <w:lang w:val="ru-RU"/>
              </w:rPr>
            </w:pPr>
            <w:r w:rsidRPr="00780F72">
              <w:rPr>
                <w:rFonts w:ascii="Arial Unicode MS" w:eastAsia="Arial Unicode MS" w:hAnsi="Arial Unicode MS" w:cs="Arial Unicode MS"/>
                <w:sz w:val="22"/>
                <w:lang w:val="ru-RU"/>
              </w:rPr>
              <w:t>&lt;1&gt;{Пункт 13 частини першої статті 1 в редакції Закону &lt;/1&gt;&lt;2&gt;№ 392-</w:t>
            </w:r>
            <w:r>
              <w:rPr>
                <w:rFonts w:ascii="Arial Unicode MS" w:eastAsia="Arial Unicode MS" w:hAnsi="Arial Unicode MS" w:cs="Arial Unicode MS"/>
                <w:sz w:val="22"/>
              </w:rPr>
              <w:t>IX</w:t>
            </w:r>
            <w:r w:rsidRPr="00780F72">
              <w:rPr>
                <w:rFonts w:ascii="Arial Unicode MS" w:eastAsia="Arial Unicode MS" w:hAnsi="Arial Unicode MS" w:cs="Arial Unicode MS"/>
                <w:sz w:val="22"/>
                <w:lang w:val="ru-RU"/>
              </w:rPr>
              <w:t xml:space="preserve"> від 18.12.2019&lt;/2&gt;&lt;3&gt;}&lt;/3&gt;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13, Part 1 of Article 1 as revised by the Law &lt;/1&gt;&lt;2&gt;No. 392-IX of 18 December 2019&lt;/2&gt;&lt;3&gt;}&lt;/3&gt;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 кредит Європейської кредитної трансферно-накопичувальної системи (далі - кредит ЄКТС) - одиниця вимірювання обсягу навчального навантаження здобувача вищої освіти, необхідного для досягнення визначених (очікуваних) результатів навчання.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 credit of the European Credit Transfer and Accumulation System (hereinafter referred to as ECTS credit) – a measurement unit for the amount of academic load on higher education applicant required to achieve certain (expected) learning results.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42</w:t>
            </w:r>
          </w:p>
        </w:tc>
        <w:tc>
          <w:tcPr>
            <w:tcW w:w="5245" w:type="dxa"/>
            <w:shd w:val="clear" w:color="auto" w:fill="FFFFFF"/>
          </w:tcPr>
          <w:p w:rsidR="00780F72" w:rsidRPr="00780F72" w:rsidRDefault="00780F72">
            <w:pPr>
              <w:rPr>
                <w:rFonts w:ascii="Arial Unicode MS" w:eastAsia="Arial Unicode MS" w:hAnsi="Arial Unicode MS" w:cs="Arial Unicode MS"/>
                <w:sz w:val="22"/>
                <w:lang w:val="ru-RU"/>
              </w:rPr>
            </w:pPr>
            <w:r w:rsidRPr="00780F72">
              <w:rPr>
                <w:rFonts w:ascii="Arial Unicode MS" w:eastAsia="Arial Unicode MS" w:hAnsi="Arial Unicode MS" w:cs="Arial Unicode MS"/>
                <w:sz w:val="22"/>
                <w:lang w:val="ru-RU"/>
              </w:rPr>
              <w:t>Обсяг одного кредиту ЄКТС становить 30 годин.</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amount of one ECTS credit is 30 hours.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43</w:t>
            </w:r>
          </w:p>
        </w:tc>
        <w:tc>
          <w:tcPr>
            <w:tcW w:w="5245" w:type="dxa"/>
            <w:shd w:val="clear" w:color="auto" w:fill="FFFFFF"/>
          </w:tcPr>
          <w:p w:rsidR="00780F72" w:rsidRPr="00780F72" w:rsidRDefault="00780F72">
            <w:pPr>
              <w:rPr>
                <w:rFonts w:ascii="Arial Unicode MS" w:eastAsia="Arial Unicode MS" w:hAnsi="Arial Unicode MS" w:cs="Arial Unicode MS"/>
                <w:sz w:val="22"/>
                <w:lang w:val="ru-RU"/>
              </w:rPr>
            </w:pPr>
            <w:r w:rsidRPr="00780F72">
              <w:rPr>
                <w:rFonts w:ascii="Arial Unicode MS" w:eastAsia="Arial Unicode MS" w:hAnsi="Arial Unicode MS" w:cs="Arial Unicode MS"/>
                <w:sz w:val="22"/>
                <w:lang w:val="ru-RU"/>
              </w:rPr>
              <w:t>Навантаження одного навчального року за денною формою навчання становить, як правило, 60 кредитів ЄКТС;</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load of one full-time academic year is usually 60 ECTS credits;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 ліцензування - процедура визнання спроможності юридичної особи провадити освітню діяльність відповідно до ліцензійних умов провадження освітньої діяльності;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 licensing – a procedure for recognising the ability of a legal entity to conduct educational activities in accordance with the licensing terms for educational activities;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45</w:t>
            </w:r>
          </w:p>
        </w:tc>
        <w:tc>
          <w:tcPr>
            <w:tcW w:w="5245" w:type="dxa"/>
            <w:shd w:val="clear" w:color="auto" w:fill="FFFFFF"/>
          </w:tcPr>
          <w:p w:rsidR="00780F72" w:rsidRPr="00780F72" w:rsidRDefault="00780F72">
            <w:pPr>
              <w:rPr>
                <w:rFonts w:ascii="Arial Unicode MS" w:eastAsia="Arial Unicode MS" w:hAnsi="Arial Unicode MS" w:cs="Arial Unicode MS"/>
                <w:sz w:val="22"/>
                <w:lang w:val="ru-RU"/>
              </w:rPr>
            </w:pPr>
            <w:r w:rsidRPr="00780F72">
              <w:rPr>
                <w:rFonts w:ascii="Arial Unicode MS" w:eastAsia="Arial Unicode MS" w:hAnsi="Arial Unicode MS" w:cs="Arial Unicode MS"/>
                <w:sz w:val="22"/>
                <w:lang w:val="ru-RU"/>
              </w:rPr>
              <w:t>&lt;1&gt;{Пункт 15 частини першої статті 1 в редакції Закону &lt;/1&gt;&lt;2&gt;№ 392-</w:t>
            </w:r>
            <w:r>
              <w:rPr>
                <w:rFonts w:ascii="Arial Unicode MS" w:eastAsia="Arial Unicode MS" w:hAnsi="Arial Unicode MS" w:cs="Arial Unicode MS"/>
                <w:sz w:val="22"/>
              </w:rPr>
              <w:t>IX</w:t>
            </w:r>
            <w:r w:rsidRPr="00780F72">
              <w:rPr>
                <w:rFonts w:ascii="Arial Unicode MS" w:eastAsia="Arial Unicode MS" w:hAnsi="Arial Unicode MS" w:cs="Arial Unicode MS"/>
                <w:sz w:val="22"/>
                <w:lang w:val="ru-RU"/>
              </w:rPr>
              <w:t xml:space="preserve"> від 18.12.2019&lt;/2&gt;&lt;3&gt;}&lt;/3&gt;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15, Part 1 of Article 1 as revised by the Law &lt;/1&gt;&lt;2&gt;No. 392-IX of 18 December 2019&lt;/2&gt;&lt;3&gt;}&lt;/3&gt;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 освітня діяльність - діяльність закладів вищої освіти, спрямована на організацію, забезпечення та реалізацію освітнього процесу;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 educational activities – activities conducted by the institutions of higher education aimed at organising, providing and implementing the educational process;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47</w:t>
            </w:r>
          </w:p>
        </w:tc>
        <w:tc>
          <w:tcPr>
            <w:tcW w:w="5245" w:type="dxa"/>
            <w:shd w:val="clear" w:color="auto" w:fill="FFFFFF"/>
          </w:tcPr>
          <w:p w:rsidR="00780F72" w:rsidRPr="00780F72" w:rsidRDefault="00780F72">
            <w:pPr>
              <w:rPr>
                <w:rFonts w:ascii="Arial Unicode MS" w:eastAsia="Arial Unicode MS" w:hAnsi="Arial Unicode MS" w:cs="Arial Unicode MS"/>
                <w:sz w:val="22"/>
                <w:lang w:val="ru-RU"/>
              </w:rPr>
            </w:pPr>
            <w:r w:rsidRPr="00780F72">
              <w:rPr>
                <w:rFonts w:ascii="Arial Unicode MS" w:eastAsia="Arial Unicode MS" w:hAnsi="Arial Unicode MS" w:cs="Arial Unicode MS"/>
                <w:sz w:val="22"/>
                <w:lang w:val="ru-RU"/>
              </w:rPr>
              <w:t>&lt;1&gt;{Пункт 16 частини першої статті 1 із змінами, внесеними згідно із Законом &lt;/1&gt;&lt;2&gt;№ 392-</w:t>
            </w:r>
            <w:r>
              <w:rPr>
                <w:rFonts w:ascii="Arial Unicode MS" w:eastAsia="Arial Unicode MS" w:hAnsi="Arial Unicode MS" w:cs="Arial Unicode MS"/>
                <w:sz w:val="22"/>
              </w:rPr>
              <w:t>IX</w:t>
            </w:r>
            <w:r w:rsidRPr="00780F72">
              <w:rPr>
                <w:rFonts w:ascii="Arial Unicode MS" w:eastAsia="Arial Unicode MS" w:hAnsi="Arial Unicode MS" w:cs="Arial Unicode MS"/>
                <w:sz w:val="22"/>
                <w:lang w:val="ru-RU"/>
              </w:rPr>
              <w:t xml:space="preserve"> від 18.12.2019&lt;/2&gt;&lt;3&gt;}&lt;/3&gt;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16, Part 1 of Article 1 as amended by the Law &lt;/1&gt;&lt;2&gt;No. 392-IX of 18 December 2019&lt;/2&gt;&lt;3&gt;}&lt;/3&gt;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 освітня (освітньо-професійна, освітньо-наукова чи освітньо-творча) програма - єдиний комплекс освітніх компонентів (навчальних дисциплін, індивідуальних завдань, практик, контрольних заходів тощо), спрямованих на досягнення передбачених такою програмою результатів навчання, що дає право на отримання визначеної освітньої або освітньої та професійної (професійних) кваліфікації (кваліфікацій).</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 educational (educational professional, educational scientific or educational creative) programme – a unified complex of educational components (academic disciplines, individual tasks, practices, control measures, etc.) aimed at achieving the learning results predetermined by such programme, which entitles a person to acquire certain educational or educational and professional qualification (qualifications).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49</w:t>
            </w:r>
          </w:p>
        </w:tc>
        <w:tc>
          <w:tcPr>
            <w:tcW w:w="5245" w:type="dxa"/>
            <w:shd w:val="clear" w:color="auto" w:fill="FFFFFF"/>
          </w:tcPr>
          <w:p w:rsidR="00780F72" w:rsidRPr="00780F72" w:rsidRDefault="00780F72">
            <w:pPr>
              <w:rPr>
                <w:rFonts w:ascii="Arial Unicode MS" w:eastAsia="Arial Unicode MS" w:hAnsi="Arial Unicode MS" w:cs="Arial Unicode MS"/>
                <w:sz w:val="22"/>
                <w:lang w:val="ru-RU"/>
              </w:rPr>
            </w:pPr>
            <w:r w:rsidRPr="00780F72">
              <w:rPr>
                <w:rFonts w:ascii="Arial Unicode MS" w:eastAsia="Arial Unicode MS" w:hAnsi="Arial Unicode MS" w:cs="Arial Unicode MS"/>
                <w:sz w:val="22"/>
                <w:lang w:val="ru-RU"/>
              </w:rPr>
              <w:t>Освітня програма може визначати єдину в її межах спеціалізацію або не передбачати спеціалізації;</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An educational programme may determine a single specialisation within its scope or presuppose no specialisation;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17 частини першої статті 1 із змінами, внесеними згідно із Законом &lt;/1&gt;&lt;2&gt;№ 2145-VIII від 05.09.2017&lt;/2&gt;&lt;3&gt;; в редакції Закону &lt;/3&gt;&lt;4&gt;№ 392-IX від 18.12.2019&lt;/4&gt;&lt;5&gt;}&lt;/5&gt;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17, Part 1 of Article 1 as amended by the Law &lt;/1&gt;&lt;2&gt;No. 2145-VIII of 5 September 2017&lt;/2&gt;&lt;3&gt;; as revised by the Law &lt;/3&gt;&lt;4&gt;No. 392-IX of 18 December 2019&lt;/4&gt;&lt;5&gt;}&lt;/5&gt;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 особа з особливими освітніми потребами - особа з інвалідністю, яка потребує додаткової підтримки для забезпечення здобуття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 a person with special educational needs – a person with a disability who needs additional support to obtain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 xml:space="preserve">18&lt;1&gt;&lt;2&gt;-&lt;/2&gt;1&lt;/1&gt;) професія, для якої </w:t>
            </w:r>
            <w:r>
              <w:rPr>
                <w:rFonts w:ascii="Arial Unicode MS" w:eastAsia="Arial Unicode MS" w:hAnsi="Arial Unicode MS" w:cs="Arial Unicode MS"/>
                <w:sz w:val="22"/>
              </w:rPr>
              <w:lastRenderedPageBreak/>
              <w:t>запроваджене додаткове регулювання, - вид професійної діяльності, доступ до якого, крім наявності освіти відповідного рівня та спеціальності, визначається законом або міжнародним договором;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 xml:space="preserve">18&lt;1&gt;&lt;2&gt;-&lt;/2&gt;1&lt;/1&gt;) additionally regulated </w:t>
            </w:r>
            <w:r>
              <w:rPr>
                <w:rFonts w:ascii="Arial Unicode MS" w:eastAsia="Arial Unicode MS" w:hAnsi="Arial Unicode MS" w:cs="Arial Unicode MS"/>
                <w:sz w:val="22"/>
              </w:rPr>
              <w:lastRenderedPageBreak/>
              <w:t>profession – a type of professional activity, access to which is determined by the law or an international treaty in addition to the appropriate education level and speciality;</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53</w:t>
            </w:r>
          </w:p>
        </w:tc>
        <w:tc>
          <w:tcPr>
            <w:tcW w:w="5245" w:type="dxa"/>
            <w:shd w:val="clear" w:color="auto" w:fill="FFFFFF"/>
          </w:tcPr>
          <w:p w:rsidR="00780F72" w:rsidRPr="00780F72" w:rsidRDefault="00780F72">
            <w:pPr>
              <w:rPr>
                <w:rFonts w:ascii="Arial Unicode MS" w:eastAsia="Arial Unicode MS" w:hAnsi="Arial Unicode MS" w:cs="Arial Unicode MS"/>
                <w:sz w:val="22"/>
                <w:lang w:val="ru-RU"/>
              </w:rPr>
            </w:pPr>
            <w:r w:rsidRPr="00780F72">
              <w:rPr>
                <w:rFonts w:ascii="Arial Unicode MS" w:eastAsia="Arial Unicode MS" w:hAnsi="Arial Unicode MS" w:cs="Arial Unicode MS"/>
                <w:sz w:val="22"/>
                <w:lang w:val="ru-RU"/>
              </w:rPr>
              <w:t>&lt;1&gt;{Частину першу статті 1 доповнено пунктом 18&lt;/1&gt;&lt;2&gt;&lt;3&gt;-&lt;/3&gt;1&lt;/2&gt;&lt;4&gt; згідно із Законом &lt;/4&gt;&lt;5&gt;№ 392-</w:t>
            </w:r>
            <w:r>
              <w:rPr>
                <w:rFonts w:ascii="Arial Unicode MS" w:eastAsia="Arial Unicode MS" w:hAnsi="Arial Unicode MS" w:cs="Arial Unicode MS"/>
                <w:sz w:val="22"/>
              </w:rPr>
              <w:t>IX</w:t>
            </w:r>
            <w:r w:rsidRPr="00780F72">
              <w:rPr>
                <w:rFonts w:ascii="Arial Unicode MS" w:eastAsia="Arial Unicode MS" w:hAnsi="Arial Unicode MS" w:cs="Arial Unicode MS"/>
                <w:sz w:val="22"/>
                <w:lang w:val="ru-RU"/>
              </w:rPr>
              <w:t xml:space="preserve"> від 18.12.2019&lt;/5&gt;&lt;6&gt;}&lt;/6&gt;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1 of Article 1 has been supplemented with Clause 18&lt;/1&gt;&lt;2&gt;&lt;3&gt;-&lt;/3&gt;1&lt;/2&gt;&lt;4&gt; under the Law &lt;/4&gt;&lt;5&gt;No. 392-IX of 18 December 2019&lt;/5&gt;&lt;6&gt;}&lt;/6&gt;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18&lt;1&gt;&lt;2&gt;-&lt;/2&gt;2&lt;/1&gt;) регіональне замовлення у сфері вищої освіти - засіб задоволення потреб економіки держави, регіону та суспільства у кваліфікованих кадрах, забезпечення конституційного права громадян на вищу освіту шляхом укладання регіональним замовником (Радою міністрів Автономної Республіки Крим, обласною, Київською, Севастопольською міськими державними адміністраціями) із закладом вищої освіти регіонального контракту на підготовку фахівців з вищою освітою;</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18&lt;1&gt;&lt;2&gt;-&lt;/2&gt;2&lt;/1&gt;) regional order for higher education – the means of meeting the needs of the state or regional economy and society in qualified personnel, as well as ensuring the constitutional right of citizens to higher education by concluding a regional contract for training higher educated specialists between a regional customer (Council of Ministers of the Autonomous Republic of Crimea, regional, Kyiv, Sevastopol city state administrations) and an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55</w:t>
            </w:r>
          </w:p>
        </w:tc>
        <w:tc>
          <w:tcPr>
            <w:tcW w:w="5245" w:type="dxa"/>
            <w:shd w:val="clear" w:color="auto" w:fill="FFFFFF"/>
          </w:tcPr>
          <w:p w:rsidR="00780F72" w:rsidRPr="00780F72" w:rsidRDefault="00780F72">
            <w:pPr>
              <w:rPr>
                <w:rFonts w:ascii="Arial Unicode MS" w:eastAsia="Arial Unicode MS" w:hAnsi="Arial Unicode MS" w:cs="Arial Unicode MS"/>
                <w:sz w:val="22"/>
                <w:lang w:val="ru-RU"/>
              </w:rPr>
            </w:pPr>
            <w:r w:rsidRPr="00780F72">
              <w:rPr>
                <w:rFonts w:ascii="Arial Unicode MS" w:eastAsia="Arial Unicode MS" w:hAnsi="Arial Unicode MS" w:cs="Arial Unicode MS"/>
                <w:sz w:val="22"/>
                <w:lang w:val="ru-RU"/>
              </w:rPr>
              <w:t>&lt;1&gt;{Частину першу статті 1 доповнено пунктом 18&lt;/1&gt;&lt;2&gt;&lt;3&gt;-&lt;/3&gt;2&lt;/2&gt;&lt;4&gt; згідно із Законом &lt;/4&gt;&lt;5&gt;№ 392-</w:t>
            </w:r>
            <w:r>
              <w:rPr>
                <w:rFonts w:ascii="Arial Unicode MS" w:eastAsia="Arial Unicode MS" w:hAnsi="Arial Unicode MS" w:cs="Arial Unicode MS"/>
                <w:sz w:val="22"/>
              </w:rPr>
              <w:t>IX</w:t>
            </w:r>
            <w:r w:rsidRPr="00780F72">
              <w:rPr>
                <w:rFonts w:ascii="Arial Unicode MS" w:eastAsia="Arial Unicode MS" w:hAnsi="Arial Unicode MS" w:cs="Arial Unicode MS"/>
                <w:sz w:val="22"/>
                <w:lang w:val="ru-RU"/>
              </w:rPr>
              <w:t xml:space="preserve"> від 18.12.2019&lt;/5&gt;&lt;6&gt;}&lt;/6&gt;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1 of Article 1 has been supplemented with Clause 18&lt;/1&gt;&lt;2&gt;&lt;3&gt;-&lt;/3&gt;2&lt;/2&gt;&lt;4&gt; under the Law &lt;/4&gt;&lt;5&gt;No. 392-IX of 18 December 2019&lt;/5&gt;&lt;6&gt;}&lt;/6&gt;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19) результати навчання - знання, уміння, навички, способи мислення, погляди, цінності, інші особисті якості, які можна ідентифікувати, спланувати, оцінити і виміряти та які особа здатна продемонструвати після завершення освітньої програми (програмні результати навчання) або окремих освітніх компонентів;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19) learning results – knowledge, skills, practices, ways of thinking, views, values, other personal qualities that can be identified, planned, evaluated and measured, and that a person is able to demonstrate after completing an educational programme (programme learning results) or individual educational components;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19 частини першої статті 1 в редакції Закону &lt;/1&gt;&lt;2&gt;№ 2145-VIII від 05.09.2017&lt;/2&gt;&lt;3&gt;; із змінами, внесеними згідно із Законом &lt;/3&gt;&lt;4&gt;№ 392-IX від 18.12.2019&lt;/4&gt;&lt;5&gt;}&lt;/5&gt;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19, Part 1 of Article 1 as revised by the Law &lt;/1&gt;&lt;2&gt;No. 2145-VIII of 5 September 2017&lt;/2&gt;&lt;3&gt;; as amended by the Law &lt;/3&gt;&lt;4&gt;No. 392-IX of 18 December 2019&lt;/4&gt;&lt;5&gt;}&lt;/5&gt;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20) спеціалізація - складова спеціальності, що може визначатися закладом вищої освіти та передбачає одну або декілька профільних спеціалізованих освітніх програм вищої або післядипломної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20) specialisation – a component of a speciality that may be determined by an institution of higher education and presupposes one or more field-specific educational programmes of higher or postgraduate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20 частини першої статті 1 із змінами, внесеними згідно із Законом &lt;/1&gt;&lt;2&gt;№ 2145-VIII від 05.09.2017&lt;/2&gt;&lt;3&gt;; в редакції Закону &lt;/3&gt;&lt;4&gt;№ 392-IX від 18.12.2019&lt;/4&gt;&lt;5&gt;}&lt;/5&gt;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20, Part 1 of Article 1 as amended by the Law &lt;/1&gt;&lt;2&gt;No. 2145-VIII of 5 September 2017&lt;/2&gt;&lt;3&gt;; as revised by the Law &lt;/3&gt;&lt;4&gt;No. 392-IX of 18 December 2019&lt;/4&gt;&lt;5&gt;}&lt;/5&gt;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 xml:space="preserve">21) спеціальність - гармонізована з Міжнародною стандартною класифікацією освіти предметна область освіти і науки, яка об’єднує споріднені освітні програми, що передбачають спільні вимоги до компетентностей і результатів </w:t>
            </w:r>
            <w:r>
              <w:rPr>
                <w:rFonts w:ascii="Arial Unicode MS" w:eastAsia="Arial Unicode MS" w:hAnsi="Arial Unicode MS" w:cs="Arial Unicode MS"/>
                <w:sz w:val="22"/>
              </w:rPr>
              <w:lastRenderedPageBreak/>
              <w:t>навчання випускників;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 xml:space="preserve">21) speciality – a subject area of education and science harmonised with the International Standard Classification of Education, which consolidates related educational programmes with common requirements for the competencies and learning </w:t>
            </w:r>
            <w:r>
              <w:rPr>
                <w:rFonts w:ascii="Arial Unicode MS" w:eastAsia="Arial Unicode MS" w:hAnsi="Arial Unicode MS" w:cs="Arial Unicode MS"/>
                <w:sz w:val="22"/>
              </w:rPr>
              <w:lastRenderedPageBreak/>
              <w:t>results of graduates;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61</w:t>
            </w:r>
          </w:p>
        </w:tc>
        <w:tc>
          <w:tcPr>
            <w:tcW w:w="5245" w:type="dxa"/>
            <w:shd w:val="clear" w:color="auto" w:fill="FFFFFF"/>
          </w:tcPr>
          <w:p w:rsidR="00780F72" w:rsidRPr="00780F72" w:rsidRDefault="00780F72">
            <w:pPr>
              <w:rPr>
                <w:rFonts w:ascii="Arial Unicode MS" w:eastAsia="Arial Unicode MS" w:hAnsi="Arial Unicode MS" w:cs="Arial Unicode MS"/>
                <w:sz w:val="22"/>
                <w:lang w:val="ru-RU"/>
              </w:rPr>
            </w:pPr>
            <w:r w:rsidRPr="00780F72">
              <w:rPr>
                <w:rFonts w:ascii="Arial Unicode MS" w:eastAsia="Arial Unicode MS" w:hAnsi="Arial Unicode MS" w:cs="Arial Unicode MS"/>
                <w:sz w:val="22"/>
                <w:lang w:val="ru-RU"/>
              </w:rPr>
              <w:t>&lt;1&gt;{Пункт 21 частини першої статті 1 в редакції Закону &lt;/1&gt;&lt;2&gt;№ 392-</w:t>
            </w:r>
            <w:r>
              <w:rPr>
                <w:rFonts w:ascii="Arial Unicode MS" w:eastAsia="Arial Unicode MS" w:hAnsi="Arial Unicode MS" w:cs="Arial Unicode MS"/>
                <w:sz w:val="22"/>
              </w:rPr>
              <w:t>IX</w:t>
            </w:r>
            <w:r w:rsidRPr="00780F72">
              <w:rPr>
                <w:rFonts w:ascii="Arial Unicode MS" w:eastAsia="Arial Unicode MS" w:hAnsi="Arial Unicode MS" w:cs="Arial Unicode MS"/>
                <w:sz w:val="22"/>
                <w:lang w:val="ru-RU"/>
              </w:rPr>
              <w:t xml:space="preserve"> від 18.12.2019&lt;/2&gt;&lt;3&gt;}&lt;/3&gt;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21, Part 1 of Article 1 as revised by the Law &lt;/1&gt;&lt;2&gt;No. 392-IX of 18 December 2019&lt;/2&gt;&lt;3&gt;}&lt;/3&gt;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22) сталий фонд (ендавмент) закладу вищої освіти - сума коштів або вартість іншого майна, призначена для інвестування або капіталізації на строк не менше 36 місяців, пасивні доходи від якої використовуються закладом вищої освіти з метою здійснення його статутної діяльності у порядку, визначеному благодійником або уповноваженою ним особою;</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22) sustainable fund (endowment) of an institution of higher education – an amount of money or a value of other property intended for investment or capitalisation for least 36 months, passive income from which is used by an institution of higher education to conduct its statutory activities as stipulated by a benefactor or their authorised person;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63</w:t>
            </w:r>
          </w:p>
        </w:tc>
        <w:tc>
          <w:tcPr>
            <w:tcW w:w="5245" w:type="dxa"/>
            <w:shd w:val="clear" w:color="auto" w:fill="FFFFFF"/>
          </w:tcPr>
          <w:p w:rsidR="00780F72" w:rsidRPr="00780F72" w:rsidRDefault="00780F72">
            <w:pPr>
              <w:rPr>
                <w:rFonts w:ascii="Arial Unicode MS" w:eastAsia="Arial Unicode MS" w:hAnsi="Arial Unicode MS" w:cs="Arial Unicode MS"/>
                <w:sz w:val="22"/>
                <w:lang w:val="ru-RU"/>
              </w:rPr>
            </w:pPr>
            <w:r w:rsidRPr="00780F72">
              <w:rPr>
                <w:rFonts w:ascii="Arial Unicode MS" w:eastAsia="Arial Unicode MS" w:hAnsi="Arial Unicode MS" w:cs="Arial Unicode MS"/>
                <w:sz w:val="22"/>
                <w:lang w:val="ru-RU"/>
              </w:rPr>
              <w:t>22&lt;1&gt;&lt;2&gt;-&lt;/2&gt;1&lt;/1&gt;) студентоцентроване навчання - підхід до організації освітнього процесу, що передбачає:</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22&lt;1&gt;&lt;2&gt;-&lt;/2&gt;1&lt;/1&gt;) student-centred studies – an approach to organising the educational process that presupposes: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заохочення здобувачів вищої освіти до ролі автономних і відповідальних суб’єктів освітнього процесу;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encouraging higher education applicants to play the role of autonomous and responsible entities of the educational process;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створення освітнього середовища, орієнтованого на задоволення потреб та інтересів здобувачів вищої освіти, зокрема надання можливостей для формування індивідуальної освітньої траєкторії;</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creating an educational environment focused on meeting the needs and interests of higher education applicants, in particular on providing opportunities to form an individual educational trajectory;</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66</w:t>
            </w:r>
          </w:p>
        </w:tc>
        <w:tc>
          <w:tcPr>
            <w:tcW w:w="5245" w:type="dxa"/>
            <w:shd w:val="clear" w:color="auto" w:fill="FFFFFF"/>
          </w:tcPr>
          <w:p w:rsidR="00780F72" w:rsidRPr="00780F72" w:rsidRDefault="00780F72">
            <w:pPr>
              <w:rPr>
                <w:rFonts w:ascii="Arial Unicode MS" w:eastAsia="Arial Unicode MS" w:hAnsi="Arial Unicode MS" w:cs="Arial Unicode MS"/>
                <w:sz w:val="22"/>
                <w:lang w:val="ru-RU"/>
              </w:rPr>
            </w:pPr>
            <w:r w:rsidRPr="00780F72">
              <w:rPr>
                <w:rFonts w:ascii="Arial Unicode MS" w:eastAsia="Arial Unicode MS" w:hAnsi="Arial Unicode MS" w:cs="Arial Unicode MS"/>
                <w:sz w:val="22"/>
                <w:lang w:val="ru-RU"/>
              </w:rPr>
              <w:t>побудову освітнього процесу на засадах взаємної поваги і партнерства між учасниками освітнього процесу;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building the educational process on the principles of mutual respect and partnership among the educational process participants;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67</w:t>
            </w:r>
          </w:p>
        </w:tc>
        <w:tc>
          <w:tcPr>
            <w:tcW w:w="5245" w:type="dxa"/>
            <w:shd w:val="clear" w:color="auto" w:fill="FFFFFF"/>
          </w:tcPr>
          <w:p w:rsidR="00780F72" w:rsidRPr="00780F72" w:rsidRDefault="00780F72">
            <w:pPr>
              <w:rPr>
                <w:rFonts w:ascii="Arial Unicode MS" w:eastAsia="Arial Unicode MS" w:hAnsi="Arial Unicode MS" w:cs="Arial Unicode MS"/>
                <w:sz w:val="22"/>
                <w:lang w:val="ru-RU"/>
              </w:rPr>
            </w:pPr>
            <w:r w:rsidRPr="00780F72">
              <w:rPr>
                <w:rFonts w:ascii="Arial Unicode MS" w:eastAsia="Arial Unicode MS" w:hAnsi="Arial Unicode MS" w:cs="Arial Unicode MS"/>
                <w:sz w:val="22"/>
                <w:lang w:val="ru-RU"/>
              </w:rPr>
              <w:t>&lt;1&gt;{Частину першу статті 1 доповнено пунктом 22&lt;/1&gt;&lt;2&gt;&lt;3&gt;-&lt;/3&gt;1&lt;/2&gt;&lt;4&gt; згідно із Законом &lt;/4&gt;&lt;5&gt;№ 392-</w:t>
            </w:r>
            <w:r>
              <w:rPr>
                <w:rFonts w:ascii="Arial Unicode MS" w:eastAsia="Arial Unicode MS" w:hAnsi="Arial Unicode MS" w:cs="Arial Unicode MS"/>
                <w:sz w:val="22"/>
              </w:rPr>
              <w:t>IX</w:t>
            </w:r>
            <w:r w:rsidRPr="00780F72">
              <w:rPr>
                <w:rFonts w:ascii="Arial Unicode MS" w:eastAsia="Arial Unicode MS" w:hAnsi="Arial Unicode MS" w:cs="Arial Unicode MS"/>
                <w:sz w:val="22"/>
                <w:lang w:val="ru-RU"/>
              </w:rPr>
              <w:t xml:space="preserve"> від 18.12.2019&lt;/5&gt;&lt;6&gt;}&lt;/6&gt;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1 of Article 1 has been supplemented with Clause 22 &lt;/1&gt;&lt;2&gt;&lt;3&gt;-&lt;/3&gt;1&lt;/2&gt;&lt;4&gt; under the Law &lt;/4&gt;&lt;5&gt;No. 392-IX of 18 December 2019&lt;/5&gt;&lt;6&gt;}&lt;/6&gt;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22&lt;1&gt;&lt;2&gt;-&lt;/2&gt;2&lt;/1&gt;) тимчасово переміщений заклад вищої освіти (наукова установа) - заклад вищої освіти (наукова установа), який у період тимчасової окупації або антитерористичної операції у період її проведення, під час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 рішенням засновника (засновників) змінив своє місцезнаходження шляхом переміщення з тимчасово окупованої території до населеного пункту на підконтрольній українській владі території;</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22&lt;1&gt;&lt;2&gt;-&lt;/2&gt;2&lt;/1&gt;) temporarily displaced institution of higher education (scientific institution) – an institution of higher education (scientific institution) that changed its location based on its founder's (founders') decision by moving from the temporarily occupied territory to a settlement on the territory controlled by Ukrainian authorities for the period of temporary occupation or active anti-terrorist operation and during the implementation of measures for national security and defence, repelling and suppression of armed aggression from the Russian Federation in Donetsk and Luhansk regions;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69</w:t>
            </w:r>
          </w:p>
        </w:tc>
        <w:tc>
          <w:tcPr>
            <w:tcW w:w="5245" w:type="dxa"/>
            <w:shd w:val="clear" w:color="auto" w:fill="FFFFFF"/>
          </w:tcPr>
          <w:p w:rsidR="00780F72" w:rsidRPr="00780F72" w:rsidRDefault="00780F72">
            <w:pPr>
              <w:rPr>
                <w:rFonts w:ascii="Arial Unicode MS" w:eastAsia="Arial Unicode MS" w:hAnsi="Arial Unicode MS" w:cs="Arial Unicode MS"/>
                <w:sz w:val="22"/>
                <w:lang w:val="ru-RU"/>
              </w:rPr>
            </w:pPr>
            <w:r w:rsidRPr="00780F72">
              <w:rPr>
                <w:rFonts w:ascii="Arial Unicode MS" w:eastAsia="Arial Unicode MS" w:hAnsi="Arial Unicode MS" w:cs="Arial Unicode MS"/>
                <w:sz w:val="22"/>
                <w:lang w:val="ru-RU"/>
              </w:rPr>
              <w:t>&lt;1&gt;{Частину першу статті 1 доповнено пунктом 22&lt;/1&gt;&lt;2&gt;&lt;3&gt;-&lt;/3&gt;2&lt;/2&gt;&lt;4&gt; згідно із Законом &lt;/4&gt;&lt;5&gt;№ 392-</w:t>
            </w:r>
            <w:r>
              <w:rPr>
                <w:rFonts w:ascii="Arial Unicode MS" w:eastAsia="Arial Unicode MS" w:hAnsi="Arial Unicode MS" w:cs="Arial Unicode MS"/>
                <w:sz w:val="22"/>
              </w:rPr>
              <w:t>IX</w:t>
            </w:r>
            <w:r w:rsidRPr="00780F72">
              <w:rPr>
                <w:rFonts w:ascii="Arial Unicode MS" w:eastAsia="Arial Unicode MS" w:hAnsi="Arial Unicode MS" w:cs="Arial Unicode MS"/>
                <w:sz w:val="22"/>
                <w:lang w:val="ru-RU"/>
              </w:rPr>
              <w:t xml:space="preserve"> від 18.12.2019&lt;/5&gt;&lt;6&gt;}&lt;/6&gt;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1 of Article 1 has been supplemented with Clause 22&lt;/1&gt;&lt;2&gt;&lt;3&gt;-&lt;/3&gt;2&lt;/2&gt;&lt;4&gt; under the Law &lt;/4&gt;&lt;5&gt;No. 392-IX of 18 December 2019&lt;/5&gt;&lt;6&gt;}&lt;/6&gt;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70</w:t>
            </w:r>
          </w:p>
        </w:tc>
        <w:tc>
          <w:tcPr>
            <w:tcW w:w="5245" w:type="dxa"/>
            <w:shd w:val="clear" w:color="auto" w:fill="FFFFFF"/>
          </w:tcPr>
          <w:p w:rsidR="00780F72" w:rsidRPr="00780F72" w:rsidRDefault="00780F72">
            <w:pPr>
              <w:rPr>
                <w:rFonts w:ascii="Arial Unicode MS" w:eastAsia="Arial Unicode MS" w:hAnsi="Arial Unicode MS" w:cs="Arial Unicode MS"/>
                <w:sz w:val="22"/>
                <w:lang w:val="ru-RU"/>
              </w:rPr>
            </w:pPr>
            <w:r w:rsidRPr="00780F72">
              <w:rPr>
                <w:rFonts w:ascii="Arial Unicode MS" w:eastAsia="Arial Unicode MS" w:hAnsi="Arial Unicode MS" w:cs="Arial Unicode MS"/>
                <w:sz w:val="22"/>
                <w:lang w:val="ru-RU"/>
              </w:rPr>
              <w:t xml:space="preserve">&lt;1&gt;{Пункт 22&lt;/1&gt;&lt;2&gt;&lt;3&gt;-&lt;/3&gt;3&lt;/2&gt;&lt;4&gt; частини першої статті 1 виключено на підставі </w:t>
            </w:r>
            <w:r w:rsidRPr="00780F72">
              <w:rPr>
                <w:rFonts w:ascii="Arial Unicode MS" w:eastAsia="Arial Unicode MS" w:hAnsi="Arial Unicode MS" w:cs="Arial Unicode MS"/>
                <w:sz w:val="22"/>
                <w:lang w:val="ru-RU"/>
              </w:rPr>
              <w:lastRenderedPageBreak/>
              <w:t>Закону&lt;/4&gt;&lt;5&gt; &lt;/5&gt;&lt;6&gt;№ 744-</w:t>
            </w:r>
            <w:r>
              <w:rPr>
                <w:rFonts w:ascii="Arial Unicode MS" w:eastAsia="Arial Unicode MS" w:hAnsi="Arial Unicode MS" w:cs="Arial Unicode MS"/>
                <w:sz w:val="22"/>
              </w:rPr>
              <w:t>IX</w:t>
            </w:r>
            <w:r w:rsidRPr="00780F72">
              <w:rPr>
                <w:rFonts w:ascii="Arial Unicode MS" w:eastAsia="Arial Unicode MS" w:hAnsi="Arial Unicode MS" w:cs="Arial Unicode MS"/>
                <w:sz w:val="22"/>
                <w:lang w:val="ru-RU"/>
              </w:rPr>
              <w:t xml:space="preserve"> від 03.07.2020&lt;/6&gt;&lt;7&gt;}&lt;/7&gt;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 xml:space="preserve">&lt;1&gt;{Clause 22&lt;/1&gt;&lt;2&gt;&lt;3&gt;-&lt;/3&gt;3&lt;/2&gt;&lt;4&gt;, Part 1 of Article 1 has been deleted under the </w:t>
            </w:r>
            <w:r>
              <w:rPr>
                <w:rFonts w:ascii="Arial Unicode MS" w:eastAsia="Arial Unicode MS" w:hAnsi="Arial Unicode MS" w:cs="Arial Unicode MS"/>
                <w:sz w:val="22"/>
              </w:rPr>
              <w:lastRenderedPageBreak/>
              <w:t>Law&lt;/4&gt;&lt;5&gt; &lt;/5&gt;&lt;6&gt;No. 744-IX of 3 July 2020&lt;/6&gt;&lt;7&gt;}&lt;/7&gt;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71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23) якість вищої освіти - відповідність умов провадження освітньої діяльності та результатів навчання вимогам законодавства та стандартам вищої освіти, професійним та/або міжнародним стандартам (за наявності), а також потребам заінтересованих сторін і суспільства, що забезпечується шляхом здійснення процедур внутрішнього та зовнішнього забезпечення якості.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23) quality of higher education – compliance of educational activity conditions and learning results with the legislation requirements and higher education standards, professional and/or international standards (if any), as well as with the needs of stakeholders and the society, which is ensured by implementing the internal and external quality assurance procedures.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72</w:t>
            </w:r>
          </w:p>
        </w:tc>
        <w:tc>
          <w:tcPr>
            <w:tcW w:w="5245" w:type="dxa"/>
            <w:shd w:val="clear" w:color="auto" w:fill="FFFFFF"/>
          </w:tcPr>
          <w:p w:rsidR="00780F72" w:rsidRPr="00780F72" w:rsidRDefault="00780F72">
            <w:pPr>
              <w:rPr>
                <w:rFonts w:ascii="Arial Unicode MS" w:eastAsia="Arial Unicode MS" w:hAnsi="Arial Unicode MS" w:cs="Arial Unicode MS"/>
                <w:sz w:val="22"/>
                <w:lang w:val="ru-RU"/>
              </w:rPr>
            </w:pPr>
            <w:r w:rsidRPr="00780F72">
              <w:rPr>
                <w:rFonts w:ascii="Arial Unicode MS" w:eastAsia="Arial Unicode MS" w:hAnsi="Arial Unicode MS" w:cs="Arial Unicode MS"/>
                <w:sz w:val="22"/>
                <w:lang w:val="ru-RU"/>
              </w:rPr>
              <w:t>&lt;1&gt;{Пункт 23 частини першої статті 1 в редакції Законів &lt;/1&gt;&lt;2&gt;№ 2145-</w:t>
            </w:r>
            <w:r>
              <w:rPr>
                <w:rFonts w:ascii="Arial Unicode MS" w:eastAsia="Arial Unicode MS" w:hAnsi="Arial Unicode MS" w:cs="Arial Unicode MS"/>
                <w:sz w:val="22"/>
              </w:rPr>
              <w:t>VIII</w:t>
            </w:r>
            <w:r w:rsidRPr="00780F72">
              <w:rPr>
                <w:rFonts w:ascii="Arial Unicode MS" w:eastAsia="Arial Unicode MS" w:hAnsi="Arial Unicode MS" w:cs="Arial Unicode MS"/>
                <w:sz w:val="22"/>
                <w:lang w:val="ru-RU"/>
              </w:rPr>
              <w:t xml:space="preserve"> від 05.09.2017&lt;/2&gt;&lt;3&gt;, &lt;/3&gt;&lt;4&gt;№ 392-</w:t>
            </w:r>
            <w:r>
              <w:rPr>
                <w:rFonts w:ascii="Arial Unicode MS" w:eastAsia="Arial Unicode MS" w:hAnsi="Arial Unicode MS" w:cs="Arial Unicode MS"/>
                <w:sz w:val="22"/>
              </w:rPr>
              <w:t>IX</w:t>
            </w:r>
            <w:r w:rsidRPr="00780F72">
              <w:rPr>
                <w:rFonts w:ascii="Arial Unicode MS" w:eastAsia="Arial Unicode MS" w:hAnsi="Arial Unicode MS" w:cs="Arial Unicode MS"/>
                <w:sz w:val="22"/>
                <w:lang w:val="ru-RU"/>
              </w:rPr>
              <w:t xml:space="preserve"> від 18.12.2019&lt;/4&gt;&lt;5&gt;}&lt;/5&gt;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23, Part 1 of Article 1 as revised by the Laws &lt;/1&gt;&lt;2&gt;No. 2145-VIII of 5 September 2017&lt;/2&gt;&lt;3&gt;, &lt;/3&gt;&lt;4&gt;No. 392-IX of 18 December 2019&lt;/4&gt;&lt;5&gt;}&lt;/5&gt;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73</w:t>
            </w:r>
          </w:p>
        </w:tc>
        <w:tc>
          <w:tcPr>
            <w:tcW w:w="5245" w:type="dxa"/>
            <w:shd w:val="clear" w:color="auto" w:fill="FFFFFF"/>
          </w:tcPr>
          <w:p w:rsidR="00780F72" w:rsidRPr="00780F72" w:rsidRDefault="00780F72">
            <w:pPr>
              <w:rPr>
                <w:rFonts w:ascii="Arial Unicode MS" w:eastAsia="Arial Unicode MS" w:hAnsi="Arial Unicode MS" w:cs="Arial Unicode MS"/>
                <w:sz w:val="22"/>
                <w:lang w:val="ru-RU"/>
              </w:rPr>
            </w:pPr>
            <w:r w:rsidRPr="00780F72">
              <w:rPr>
                <w:rFonts w:ascii="Arial Unicode MS" w:eastAsia="Arial Unicode MS" w:hAnsi="Arial Unicode MS" w:cs="Arial Unicode MS"/>
                <w:sz w:val="22"/>
                <w:lang w:val="ru-RU"/>
              </w:rPr>
              <w:t>&lt;1&gt;{Пункт 24 частини першої статті 1 виключено на підставі Закону &lt;/1&gt;&lt;2&gt;№ 392-</w:t>
            </w:r>
            <w:r>
              <w:rPr>
                <w:rFonts w:ascii="Arial Unicode MS" w:eastAsia="Arial Unicode MS" w:hAnsi="Arial Unicode MS" w:cs="Arial Unicode MS"/>
                <w:sz w:val="22"/>
              </w:rPr>
              <w:t>IX</w:t>
            </w:r>
            <w:r w:rsidRPr="00780F72">
              <w:rPr>
                <w:rFonts w:ascii="Arial Unicode MS" w:eastAsia="Arial Unicode MS" w:hAnsi="Arial Unicode MS" w:cs="Arial Unicode MS"/>
                <w:sz w:val="22"/>
                <w:lang w:val="ru-RU"/>
              </w:rPr>
              <w:t xml:space="preserve"> від 18.12.2019&lt;/2&gt;&lt;3&gt;}&lt;/3&gt;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24, Part 1 of Article 1 has been deleted under the Law &lt;/1&gt;&lt;2&gt;No. 392-IX of 18 December 2019&lt;/2&gt;&lt;3&gt;}&lt;/3&gt;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Терміни &lt;1&gt;"ліцензія"&lt;/1&gt;, &lt;2&gt;"ліцензійні умови"&lt;/2&gt;, &lt;3&gt;"орган ліцензування"&lt;/3&gt; вживаються в цьому Законі у значеннях, наведених у &lt;4&gt;Законі&lt;/4&gt; України "Про ліцензування видів господарської діяльності".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The terms &lt;1&gt;“licence”&lt;/1&gt;, &lt;2&gt;“licensing terms”&lt;/2&gt;, &lt;3&gt;“licensing authority”&lt;/3&gt; are used in this Law in the meanings stipulated by the &lt;4&gt;Law&lt;/4&gt; of Ukraine “On Licensing of Economic Activities”.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75</w:t>
            </w:r>
          </w:p>
        </w:tc>
        <w:tc>
          <w:tcPr>
            <w:tcW w:w="5245" w:type="dxa"/>
            <w:shd w:val="clear" w:color="auto" w:fill="FFFFFF"/>
          </w:tcPr>
          <w:p w:rsidR="00780F72" w:rsidRPr="00780F72" w:rsidRDefault="00780F72">
            <w:pPr>
              <w:rPr>
                <w:rFonts w:ascii="Arial Unicode MS" w:eastAsia="Arial Unicode MS" w:hAnsi="Arial Unicode MS" w:cs="Arial Unicode MS"/>
                <w:sz w:val="22"/>
                <w:lang w:val="ru-RU"/>
              </w:rPr>
            </w:pPr>
            <w:r w:rsidRPr="00780F72">
              <w:rPr>
                <w:rFonts w:ascii="Arial Unicode MS" w:eastAsia="Arial Unicode MS" w:hAnsi="Arial Unicode MS" w:cs="Arial Unicode MS"/>
                <w:sz w:val="22"/>
                <w:lang w:val="ru-RU"/>
              </w:rPr>
              <w:t>&lt;1&gt;{Статтю 1 доповнено частиною другою згідно із Законом &lt;/1&gt;&lt;2&gt;№ 392-</w:t>
            </w:r>
            <w:r>
              <w:rPr>
                <w:rFonts w:ascii="Arial Unicode MS" w:eastAsia="Arial Unicode MS" w:hAnsi="Arial Unicode MS" w:cs="Arial Unicode MS"/>
                <w:sz w:val="22"/>
              </w:rPr>
              <w:t>IX</w:t>
            </w:r>
            <w:r w:rsidRPr="00780F72">
              <w:rPr>
                <w:rFonts w:ascii="Arial Unicode MS" w:eastAsia="Arial Unicode MS" w:hAnsi="Arial Unicode MS" w:cs="Arial Unicode MS"/>
                <w:sz w:val="22"/>
                <w:lang w:val="ru-RU"/>
              </w:rPr>
              <w:t xml:space="preserve"> від 18.12.2019&lt;/2&gt;&lt;3&gt;}&lt;/3&gt;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&lt;1&gt;{Article 1 has been supplemented with Part 2 under the Law &lt;/1&gt;&lt;2&gt;No. 392-IX of 18 December 2019&lt;/2&gt;&lt;3&gt;}&lt;/3&gt;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2.</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77</w:t>
            </w:r>
          </w:p>
        </w:tc>
        <w:tc>
          <w:tcPr>
            <w:tcW w:w="5245" w:type="dxa"/>
            <w:shd w:val="clear" w:color="auto" w:fill="FFFFFF"/>
          </w:tcPr>
          <w:p w:rsidR="00780F72" w:rsidRPr="00780F72" w:rsidRDefault="00780F72">
            <w:pPr>
              <w:rPr>
                <w:rFonts w:ascii="Arial Unicode MS" w:eastAsia="Arial Unicode MS" w:hAnsi="Arial Unicode MS" w:cs="Arial Unicode MS"/>
                <w:sz w:val="22"/>
                <w:lang w:val="ru-RU"/>
              </w:rPr>
            </w:pPr>
            <w:r w:rsidRPr="00780F72">
              <w:rPr>
                <w:rFonts w:ascii="Arial Unicode MS" w:eastAsia="Arial Unicode MS" w:hAnsi="Arial Unicode MS" w:cs="Arial Unicode MS"/>
                <w:sz w:val="22"/>
                <w:lang w:val="ru-RU"/>
              </w:rPr>
              <w:t>Законодавство України про вищу освіту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Legislation of Ukraine on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78</w:t>
            </w:r>
          </w:p>
        </w:tc>
        <w:tc>
          <w:tcPr>
            <w:tcW w:w="5245" w:type="dxa"/>
            <w:shd w:val="clear" w:color="auto" w:fill="FFFFFF"/>
          </w:tcPr>
          <w:p w:rsidR="00780F72" w:rsidRPr="00780F72" w:rsidRDefault="00780F72">
            <w:pPr>
              <w:rPr>
                <w:rFonts w:ascii="Arial Unicode MS" w:eastAsia="Arial Unicode MS" w:hAnsi="Arial Unicode MS" w:cs="Arial Unicode MS"/>
                <w:sz w:val="22"/>
                <w:lang w:val="ru-RU"/>
              </w:rPr>
            </w:pPr>
            <w:r w:rsidRPr="00780F72">
              <w:rPr>
                <w:rFonts w:ascii="Arial Unicode MS" w:eastAsia="Arial Unicode MS" w:hAnsi="Arial Unicode MS" w:cs="Arial Unicode MS"/>
                <w:sz w:val="22"/>
                <w:lang w:val="ru-RU"/>
              </w:rPr>
              <w:t>1. Законодавство України про вищу освіту базується на &lt;1&gt;Конституції України&lt;/1&gt; і складається із законів України &lt;2&gt;"Про освіту"&lt;/2&gt;, &lt;3&gt;"Про наукову і науково-технічну діяльність"&lt;/3&gt;, цього Закону та інших нормативно-правових актів, міжнародних договорів України, укладених в установленому законом порядку.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The Legislation of Ukraine on Higher Education is based on the &lt;1&gt;Constitution of Ukraine&lt;/1&gt; and consists of the laws of Ukraine &lt;2&gt;“On Education”&lt;/2&gt;, &lt;3&gt;“On Scientific and Scientific Technical Activities”&lt;/3&gt;, this Law and other regulatory acts, international treaties of Ukraine concluded as stipulated the law.</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Якщо міжнародними договорами України, згода на обов’язковість яких надана Верховною Радою України, встановлено інші правила, ніж ті, що передбачені національним законодавством, застосовуються правила міжнародних договорів.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If the international treaties of Ukraine ratified by the Verkhovna Rada of Ukraine establish regulations other than those stipulated by national legislation, the regulations of the international treaties shall apply.</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Права закладу вищої освіти, що визначають його автономію, встановлені цим Законом, не можуть бути обмежені іншими законами чи нормативно-правовими актами.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The rights of the institution of higher education to autonomy under this Law may not be restricted by other laws or regulatory acts.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3.</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Державна політика у сфері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State Policy on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 xml:space="preserve">1. Державну політику у сфері вищої освіти визначає Верховна Рада України, а реалізують </w:t>
            </w:r>
            <w:r>
              <w:rPr>
                <w:rFonts w:ascii="Arial Unicode MS" w:eastAsia="Arial Unicode MS" w:hAnsi="Arial Unicode MS" w:cs="Arial Unicode MS"/>
                <w:sz w:val="22"/>
              </w:rPr>
              <w:lastRenderedPageBreak/>
              <w:t>Кабінет Міністрів України та центральний орган виконавчої влади у сфері освіти і науки.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 xml:space="preserve">1. The state policy on higher education shall be defined by the Verkhovna Rada of Ukraine and </w:t>
            </w:r>
            <w:r>
              <w:rPr>
                <w:rFonts w:ascii="Arial Unicode MS" w:eastAsia="Arial Unicode MS" w:hAnsi="Arial Unicode MS" w:cs="Arial Unicode MS"/>
                <w:sz w:val="22"/>
              </w:rPr>
              <w:lastRenderedPageBreak/>
              <w:t>implemented by the Cabinet of Ministers of Ukraine and the central executive authority for education and science.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84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Державна політика у сфері вищої освіти ґрунтується на принципах:</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The state policy on higher education shall be based on the following principles: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сприяння сталому розвитку суспільства шляхом підготовки конкурентоспроможного людського капіталу та створення умов для освіти протягом життя;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facilitating sustainable society development by training competitive human assets and creating conditions for lifelong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доступності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accessibility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незалежності здобуття вищої освіти від політичних партій, громадських і релігійних організацій (крім закладів вищої духовної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independence of higher education from political parties, public and religious organisations (except for the institutions of higher theological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міжнародної інтеграції та інтеграції системи вищої освіти України у Європейській простір вищої освіти, за умови збереження і розвитку досягнень та прогресивних традицій національної вищої школи;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international integration and integration of the Ukrainian higher education system into the European Higher Education Area provided that achievements and progressive traditions of the national higher education system are preserved and developed;</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наступності процесу здобуття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continuity of higher education process;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державної підтримки підготовки фахівців з вищою освітою для пріоритетних галузей економічної діяльності, напрямів фундаментальних і прикладних наукових досліджень, науково-педагогічної, мистецької та педагогічної діяльності;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state support for training higher educated specialists for the priority economic branches, fundamental and applied research, scientific-pedagogical, artistic and pedagogical activities;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6 частини другої статті 3 із змінами, внесеними згідно із Законом &lt;/1&gt;&lt;2&gt;№ 2145-VIII від 05.09.2017&lt;/2&gt;&lt;3&gt;}&lt;/3&gt;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6, Part 2 of Article 3 as amended by the Law &lt;/1&gt;&lt;2&gt;No. 2145-VIII of 5 September 2017&lt;/2&gt;&lt;3&gt;}&lt;/3&gt;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державної підтримки освітньої, наукової, науково-технічної, мистецької та інноваційної діяльності університетів, академій, інститутів, коледжів, зокрема шляхом надання пільг із сплати податків, зборів та інших обов’язкових платежів закладам вищої освіти, що провадять таку діяльність;</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state support for educational, scientific, scientific-technical, artistic and innovative activities at the universities, academies, institutes, colleges, in particular by granting relief for taxes, fees and other mandatory payments to the institutions of higher education conducting such activities;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7 частини другої статті 3 із змінами, внесеними згідно із Законом &lt;/1&gt;&lt;2&gt;№ 2145-VIII від 05.09.2017&lt;/2&gt;&lt;3&gt;}&lt;/3&gt;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7, Part 2 of Article 3 as amended by the Law &lt;/1&gt;&lt;2&gt;No. 2145-VIII of 5 September 2017&lt;/2&gt;&lt;3&gt;}&lt;/3&gt;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сприяння здійсненню державно-приватного партнерства у сфері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facilitating partnership between the public and private sector in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 відкритості формування структури і обсягу освітньої та професійної підготовки фахівців з вищою освітою.</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 open formation of structure and scope of educational and professional training for higher educated specialists.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Формування і реалізація державної політики у сфері вищої освіти забезпечуються шляхом: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The state policy on higher education shall be formed and implemented through:</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гармонійної взаємодії національних систем освіти, науки, мистецтва, бізнесу та держави з метою забезпечення стійкого соціально-</w:t>
            </w:r>
            <w:r>
              <w:rPr>
                <w:rFonts w:ascii="Arial Unicode MS" w:eastAsia="Arial Unicode MS" w:hAnsi="Arial Unicode MS" w:cs="Arial Unicode MS"/>
                <w:sz w:val="22"/>
              </w:rPr>
              <w:lastRenderedPageBreak/>
              <w:t>економічного розвитку держави;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 xml:space="preserve">1) harmonious interaction between the national education, science, art, business systems and the state for the purpose of ensuring sustainable social </w:t>
            </w:r>
            <w:r>
              <w:rPr>
                <w:rFonts w:ascii="Arial Unicode MS" w:eastAsia="Arial Unicode MS" w:hAnsi="Arial Unicode MS" w:cs="Arial Unicode MS"/>
                <w:sz w:val="22"/>
              </w:rPr>
              <w:lastRenderedPageBreak/>
              <w:t>and economic development of the state;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98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1 частини третьої статті 3 із змінами, внесеними згідно із Законом &lt;/1&gt;&lt;2&gt;№ 2145-VIII від 05.09.2017&lt;/2&gt;&lt;3&gt;}&lt;/3&gt;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1, Part 3 of Article 3 as amended by the Law &lt;/1&gt;&lt;2&gt;No. 2145-VIII of 5 September 2017&lt;/2&gt;&lt;3&gt;}&lt;/3&gt;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збереження і розвитку системи вищої освіти та підвищення якості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maintaining and developing the higher education system and improving the quality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розширення можливостей для здобуття вищої освіти та освіти протягом життя;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expanding the opportunities for higher and lifelong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створення та забезпечення рівних умов доступу до вищої освіти, у тому числі забезпечення додатковою підтримкою в освітньому процесі осіб з особливими освітніми потребами, зокрема психолого-педагогічним супроводом, створення для них вільного доступу до інфраструктури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creating and providing equal conditions for access to higher education, including additional support throughout the educational process for persons with special educational needs, in particular, psychological and pedagogical counselling and free access to the infrastructure of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4 частини третьої статті 3 в редакції Закону &lt;/1&gt;&lt;2&gt;№ 392-IX від 18.12.2019&lt;/2&gt;&lt;3&gt;}&lt;/3&gt;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4, Part 3 of Article 3 as revised by the Law &lt;/1&gt;&lt;2&gt;No. 392-IX of 18 December 2019&lt;/2&gt;&lt;3&gt;}&lt;/3&gt;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розвитку автономії закладів вищої освіти та академічної свободи учасників освітнього процесу.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developing the autonomy for the institutions of higher education and academic freedom for educational process participants.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Автономія закладу вищої освіти зумовлює необхідність таких самоорганізації та саморегулювання, які є відкритими до критики, служать громадському інтересові, встановленню істини стосовно викликів, що постають перед державою і суспільством, здійснюються прозоро та публічно;</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autonomy for an institution of higher education generates the need for self-organisation and self-regulation that are open to criticism, serve public interests, help to establish the truth on challenges faced by the state and society, and are transparent and public;</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визначення збалансованої структури та обсягу підготовки фахівців з вищою освітою з урахуванням потреб особи, інтересів держави, територіальних громад і роботодавців;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determining a balanced structure and volume for training higher educated specialists based on the needs of a person, interests of the state, territorial communities and employers;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забезпечення розвитку наукової, науково-технічної, мистецької та інноваційної діяльності закладів вищої освіти та їх інтеграції з виробництвом;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ensuring the development of scientific, scientific-technical, artistic and innovative activities by the institutions of higher education and integration of the latter with the production;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7 частини третьої статті 3 із змінами, внесеними згідно із Законом &lt;/1&gt;&lt;2&gt;№ 2145-VIII від 05.09.2017&lt;/2&gt;&lt;3&gt;}&lt;/3&gt;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7, Part 3 of Article 3 as amended by the Law &lt;/1&gt;&lt;2&gt;No. 2145-VIII of 5 September 2017&lt;/2&gt;&lt;3&gt;}&lt;/3&gt;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надання особам, які навчаються у закладах вищої освіти, пільг та соціальних гарантій у порядку, встановленому законодавством;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providing the persons studying at the institutions of higher education with benefits and social guarantees as stipulated by the legislation;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 xml:space="preserve">9) належної державної підтримки підготовки фахівців із числа осіб з особливими освітніми потребами на основі забезпечення їх додатковою підтримкою, зокрема психолого-педагогічним супроводом, та створення для них вільного доступу до освітнього процесу, зокрема </w:t>
            </w:r>
            <w:r>
              <w:rPr>
                <w:rFonts w:ascii="Arial Unicode MS" w:eastAsia="Arial Unicode MS" w:hAnsi="Arial Unicode MS" w:cs="Arial Unicode MS"/>
                <w:sz w:val="22"/>
              </w:rPr>
              <w:lastRenderedPageBreak/>
              <w:t>забезпечення вільного доступу до інфраструктури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9) appropriate state support for training the persons with special educational needs by providing them with additional support, including psychological and pedagogical counselling, and ensuring free access to the educational process, in particular to the infrastructure of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110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9 частини третьої статті 3 в редакції Закону &lt;/1&gt;&lt;2&gt;№ 392-IX від 18.12.2019&lt;/2&gt;&lt;3&gt;}&lt;/3&gt;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9, Part 3 of Article 3 as revised by the Law &lt;/1&gt;&lt;2&gt;No. 392-IX of 18 December 2019&lt;/2&gt;&lt;3&gt;}&lt;/3&gt;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 створення умов для реалізації випускниками закладів вищої освіти права на працю, забезпечення гарантії рівних можливостей щодо вибору місця роботи, виду трудової діяльності на підприємствах, в установах та організаціях усіх форм власності з урахуванням здобутої вищої освіти та відповідно до суспільних потреб;</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 creating conditions for graduates of the institutions of higher education to exercise their employment rights; ensuring equal opportunities for choosing a place of employment, type of labour activity at the enterprises, establishments and organisations of all property forms based on higher education degree and public needs;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 запровадження механізмів стимулювання підприємств, установ, організацій усіх форм власності до надання першого робочого місця випускникам закладів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 introducing mechanisms to encourage enterprises, establishments and organisations of all property forms to provide the graduates from the institutions of higher education with their first job.</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Держава сприяє розвитку закладів вищої освіти як центрів незалежної думки.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The state shall facilitate the development of the institutions of higher education as centres of free opinion.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4.</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Право на вищу освіту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Right to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Кожен має право на вищу освіту.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Everyone shall have the right to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Громадяни України мають право безоплатно здобувати вищу освіту в державних і комунальних закладах вищої освіти на конкурсній основі, якщо певний ступінь вищої освіти громадянин здобуває вперше за рахунок коштів державного або місцевого бюджету, а також в інших випадках, передбачених законодавством.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Citizens of Ukraine shall be entitled to obtain free of charge higher education at the state and municipal institutions of higher education on a competitive basis when a citizen acquires a certain higher education degree for the first time at the expense of the state or local budget, as well as in other cases stipulated by the legislation.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&lt;1&gt;{Абзац другий частини першої статті 4 в редакції Закону &lt;/1&gt;&lt;2&gt;№ 392-IX від 18.12.2019&lt;/2&gt;&lt;3&gt;}&lt;/3&gt;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&lt;1&gt;{Paragraph 2, Part 1 of Article 4 as revised by the Law &lt;/1&gt;&lt;2&gt;No. 392-IX of 18 December 2019&lt;/2&gt;&lt;3&gt;}&lt;/3&gt;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Громадяни України вільні у виборі закладу вищої освіти, форми здобуття вищої освіти і спеціальності.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Citizens of Ukraine shall be free to choose the institution of higher education, the form of obtaining the higher education and speciality.</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Громадяни України, які не завершили навчання за кошти державного або місцевого бюджету за певним ступенем освіти, мають право повторно безоплатно здобувати вищу освіту в державних і комунальних закладах вищої освіти за тим самим ступенем освіти, за умови відшкодування до державного або місцевого бюджету коштів, витрачених на оплату послуг з підготовки фахівців, у &lt;1&gt;порядку&lt;/1&gt;, встановленому Кабінетом Міністрів України.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Citizens of Ukraine who have not completed their studies for a certain academic degree at the expense of the state or local budget shall be entitled to re-obtain free of charge higher education for the same academic degree at the state and municipal institutions of higher education, provided that the funds spent on the specialist training services will be reimbursed to the state or local budget as &lt;1&gt;stipulated&lt;/1&gt; by the Cabinet of Ministers of Ukraine.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&lt;1&gt;{Частину першу статті 4 доповнено новим абзацом згідно із Законом &lt;/1&gt;&lt;2&gt;№ 367-VIII від 23.04.2015&lt;/2&gt;&lt;3&gt;}&lt;/3&gt;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1 of Article 4 has been supplemented with a new paragraph under the Law &lt;/1&gt;&lt;2&gt;No. 367-VIII of 23 April 2015&lt;/2&gt;&lt;3&gt;}&lt;/3&gt;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 xml:space="preserve">Право на вищу освіту гарантується незалежно </w:t>
            </w:r>
            <w:r>
              <w:rPr>
                <w:rFonts w:ascii="Arial Unicode MS" w:eastAsia="Arial Unicode MS" w:hAnsi="Arial Unicode MS" w:cs="Arial Unicode MS"/>
                <w:sz w:val="22"/>
              </w:rPr>
              <w:lastRenderedPageBreak/>
              <w:t>від віку, громадянства, місця проживання, статі, кольору шкіри, соціального і майнового стану, національності, мови, походження, стану здоров’я, ставлення до релігії, наявності судимості, а також від інших обставин.</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 xml:space="preserve">The right to higher education shall be guaranteed </w:t>
            </w:r>
            <w:r>
              <w:rPr>
                <w:rFonts w:ascii="Arial Unicode MS" w:eastAsia="Arial Unicode MS" w:hAnsi="Arial Unicode MS" w:cs="Arial Unicode MS"/>
                <w:sz w:val="22"/>
              </w:rPr>
              <w:lastRenderedPageBreak/>
              <w:t>regardless of age, citizenship, place of residence, gender, skin colour, social and property status, nationality, language, origin, health status, attitude to religion, criminal record, as well as other circumstances.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123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Ніхто не може бути обмежений у праві на здобуття вищої освіти, крім випадків, встановлених &lt;1&gt;Конституцією&lt;/1&gt; та законами України.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No one may be restricted in the right to higher education, except the cases stipulated by the &lt;1&gt;Constitution&lt;/1&gt; and the laws of Ukraine.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Не вважається дискримінацією права на здобуття вищої освіти встановлення обмежень і привілеїв, що визначаються специфічними умовами здобуття вищої освіти, зумовленими особливостями отримання кваліфікації.</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Imposing restrictions and privileges determined by specific conditions of higher education due to the peculiarities of obtaining a qualification shall not be considered discrimination against the right to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Для реалізації права на вищу освіту особами з особливими освітніми потребами заклади вищої освіти створюють їм необхідні умови для здобуття якісної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So that persons with special educational needs could exercise their right to higher education, the institutions of higher education shall create the necessary conditions for them to obtain quality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Для реалізації права на вищу освіту особами, які потребують соціальної підтримки відповідно до законодавства, здійснюється повне або часткове фінансове забезпечення їх утримання у період здобуття ними вищої освіти за кожним освітнім рівнем.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So that persons in need of social support under the legislation could exercise their right to higher education, they shall be provided with full or partial financial support for the period of obtaining higher education at each educational level.</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Громадяни України мають право безоплатно здобувати вищу освіту за другою спеціальністю у державних та комунальних закладах вищої освіти, якщо за станом здоров’я вони втратили можливість виконувати службові чи посадові обов’язки за отриманою раніше кваліфікацією, що підтверджується висновками медико-соціальної експертної комісії, та в інших випадках, передбачених законом.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Citizens of Ukraine shall be entitled to obtain free of charge higher education in another speciality at the state and municipal institutions of higher education, if they cannot perform their service or official duties under the previously obtained qualification for the health reasons, which is confirmed by the opinion of a medical and social expert commission, as well as in other cases stipulated by the law.</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Іноземці та особи без громадянства, у тому числі закордонні українці, які постійно проживають в Україні, особи, яких визнано біженцями, та особи, які потребують додаткового захисту, мають право на здобуття вищої освіти нарівні з громадянами України, у тому числі за рахунок коштів державного або місцевого бюджету.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Foreign citizens and persons without citizenship, including foreign Ukrainians permanently residing in Ukraine, persons recognised as refugees and persons in need of additional protection shall be entitled to obtain higher education on an equal basis with the citizens of Ukraine, including education at the expense of the state or local budget.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&lt;1&gt;{Абзац перший частини другої статті 4 в редакції Закону &lt;/1&gt;&lt;2&gt;№ 392-IX від 18.12.2019&lt;/2&gt;&lt;3&gt;}&lt;/3&gt;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&lt;1&gt;{Paragraph 1, Part 2 of Article 4 as revised by the Law &lt;/1&gt;&lt;2&gt;No. 392-IX of 18 December 2019&lt;/2&gt;&lt;3&gt;}&lt;/3&gt;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 xml:space="preserve">Інші іноземці та особи без громадянства можуть здобувати вищу освіту за кошти фізичних (юридичних) осіб, якщо інше не передбачено міжнародними договорами України, згода на обов’язковість яких надана Верховною Радою України, законодавством або угодами між </w:t>
            </w:r>
            <w:r>
              <w:rPr>
                <w:rFonts w:ascii="Arial Unicode MS" w:eastAsia="Arial Unicode MS" w:hAnsi="Arial Unicode MS" w:cs="Arial Unicode MS"/>
                <w:sz w:val="22"/>
              </w:rPr>
              <w:lastRenderedPageBreak/>
              <w:t>закладами вищої освіти про міжнародну академічну мобільність.</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 xml:space="preserve">Other foreign citizens and persons without citizenship may obtain higher education at the expense of individuals (legal entities) unless otherwise provided for by the international treaties of Ukraine ratified by the Verkhovna Rada of Ukraine, legislation or agreements on international </w:t>
            </w:r>
            <w:r>
              <w:rPr>
                <w:rFonts w:ascii="Arial Unicode MS" w:eastAsia="Arial Unicode MS" w:hAnsi="Arial Unicode MS" w:cs="Arial Unicode MS"/>
                <w:sz w:val="22"/>
              </w:rPr>
              <w:lastRenderedPageBreak/>
              <w:t>academic mobility concluded among the institutions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131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Усі особи, які здобувають вищу освіту у закладах вищої освіти, мають рівні права та обов’язки.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All persons obtaining higher education at the institutions of higher education have equal rights and obligations.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&lt;1&gt;Розділ II &lt;/1&gt; &lt;2&gt;&lt;3&gt;РІВНІ, СТУПЕНІ ТА КВАЛІФІКАЦІЇ ВИЩОЇ ОСВІТИ&lt;/3&gt;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&lt;1&gt;Section II &lt;/1&gt; &lt;2&gt;&lt;3&gt;LEVELS, DEGREES AND QUALIFICATIONS OF HIGHER EDUCATION&lt;/3&gt;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5.</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Рівні та ступені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Levels and Degrees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Підготовка фахівців з вищою освітою здійснюється за відповідними освітніми програмами на таких рівнях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Higher educated specialists shall be trained under the relevant educational programmes at the following higher education levels: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&lt;1&gt;{Абзац перший частини першої статті 5 в редакції Законів &lt;/1&gt;&lt;2&gt;№ 2145-VIII від 05.09.2017&lt;/2&gt;&lt;3&gt;, &lt;/3&gt;&lt;4&gt;№ 1369-IX від 30.03.2021&lt;/4&gt;&lt;5&gt;}&lt;/5&gt;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&lt;1&gt;{Paragraph 1, Part 1 of Article 5 as revised by the Laws &lt;/1&gt;&lt;2&gt;No. 2145-VIII of 5 September 2017&lt;/2&gt;&lt;3&gt;, &lt;/3&gt;&lt;4&gt;No. 1369-IX of 30 March 2021&lt;/4&gt;&lt;5&gt;}&lt;/5&gt;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початковий рівень (короткий цикл)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primary level (short-term course)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перший (бакалаврський) рівень;</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first (bachelor) level;</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другий (магістерський) рівень;</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second (master) level;</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третій (освітньо-науковий/освітньо-творчий) рівень.</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third (educational scientific/educational creative) level.</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&lt;1&gt;{Абзац п'ятий частини першої статті 5 в редакції Закону &lt;/1&gt;&lt;2&gt;№ 2145-VIII від 05.09.2017&lt;/2&gt;&lt;3&gt;}&lt;/3&gt;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&lt;1&gt;{Paragraph 5, Part 1 of Article 5 as revised by the Law &lt;/1&gt;&lt;2&gt;No. 2145-VIII of 5 September 2017&lt;/2&gt;&lt;3&gt;}&lt;/3&gt;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&lt;1&gt;{Абзац шостий частини першої статті 5 виключено на підставі Закону &lt;/1&gt;&lt;2&gt;№ 1369-IX від 30.03.2021&lt;/2&gt;&lt;3&gt;}&lt;/3&gt;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&lt;1&gt;{Paragraph 6, Part 1 of Article 5 has been deleted under the Law &lt;/1&gt;&lt;2&gt;No. 1369-IX of 30 March 2021&lt;/2&gt;&lt;3&gt;}&lt;/3&gt;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Початковий рівень (короткий цикл) вищої освіти передбачає набуття здобувачами вищої освіти здатності до розв’язування типових спеціалізованих задач у певній галузі професійної діяльності.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primary level (short-term course) of higher education shall presuppose that the higher education applicants acquire the ability to solve typical specialised problems in a particular field of professional activity.</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&lt;1&gt;{Абзац сьомий частини першої статті 5 із змінами, внесеними згідно із Законом &lt;/1&gt;&lt;2&gt;№ 2145-VIII від 05.09.2017&lt;/2&gt;&lt;3&gt;; в редакції Закону &lt;/3&gt;&lt;4&gt;№ 392-IX від 18.12.2019&lt;/4&gt;&lt;5&gt;}&lt;/5&gt;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&lt;1&gt;{Paragraph 7, Part 1 of Article 5 as amended by the Law &lt;/1&gt;&lt;2&gt;No. 2145-VIII of 5 September 2017&lt;/2&gt;&lt;3&gt;; as revised by the Law &lt;/3&gt;&lt;4&gt;No. 392-IX of 18 December 2019&lt;/4&gt;&lt;5&gt;}&lt;/5&gt;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Перший (бакалаврський) рівень вищої освіти передбачає набуття здобувачами вищої освіти здатності до розв’язування складних спеціалізованих задач у певній галузі професійної діяльності.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first (bachelor) level of higher education shall presuppose that the higher education applicants acquire the ability to solve complex specialised problems in a particular field of professional activity.</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&lt;1&gt;{Абзац восьмий частини першої статті 5 із змінами, внесеними згідно із Законом &lt;/1&gt;&lt;2&gt;№ 2145-VIII від 05.09.2017&lt;/2&gt;&lt;3&gt;; в редакції Закону &lt;/3&gt;&lt;4&gt;№ 392-IX від 18.12.2019&lt;/4&gt;&lt;5&gt;}&lt;/5&gt;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&lt;1&gt;{Paragraph 8, Part 1 of Article 5 as amended by the Law &lt;/1&gt;&lt;2&gt;No. 2145-VIII of 5 September 2017&lt;/2&gt;&lt;3&gt;; as revised by the Law &lt;/3&gt;&lt;4&gt;No. 392-IX of 18 December 2019&lt;/4&gt;&lt;5&gt;}&lt;/5&gt;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 xml:space="preserve">Другий (магістерський) рівень вищої освіти </w:t>
            </w:r>
            <w:r>
              <w:rPr>
                <w:rFonts w:ascii="Arial Unicode MS" w:eastAsia="Arial Unicode MS" w:hAnsi="Arial Unicode MS" w:cs="Arial Unicode MS"/>
                <w:sz w:val="22"/>
              </w:rPr>
              <w:lastRenderedPageBreak/>
              <w:t>передбачає набуття здобувачами вищої освіти здатності до розв’язування задач дослідницького та/або інноваційного характеру у певній галузі професійної діяльності.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 xml:space="preserve">The second (master) level of higher education shall </w:t>
            </w:r>
            <w:r>
              <w:rPr>
                <w:rFonts w:ascii="Arial Unicode MS" w:eastAsia="Arial Unicode MS" w:hAnsi="Arial Unicode MS" w:cs="Arial Unicode MS"/>
                <w:sz w:val="22"/>
              </w:rPr>
              <w:lastRenderedPageBreak/>
              <w:t>presuppose that the higher education applicants acquire the ability to solve research and/or innovation problems in a particular field of professional activity.</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148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&lt;1&gt;{Абзац дев'ятий частини першої статті 5 із змінами, внесеними згідно із Законом &lt;/1&gt;&lt;2&gt;№ 2145-VIII від 05.09.2017&lt;/2&gt;&lt;3&gt;; в редакції Закону &lt;/3&gt;&lt;4&gt;№ 392-IX від 18.12.2019&lt;/4&gt;&lt;5&gt;}&lt;/5&gt;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&lt;1&gt;{Paragraph 9, Part 1 of Article 5 as amended by the Law &lt;/1&gt;&lt;2&gt;No. 2145-VIII of 5 September 2017&lt;/2&gt;&lt;3&gt;; as revised by the Law &lt;/3&gt;&lt;4&gt;No. 392-IX of 18 December 2019&lt;/4&gt;&lt;5&gt;}&lt;/5&gt;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Третій (освітньо-науковий/освітньо-творчий) рівень передбачає набуття здобувачами вищої освіти здатності розв’язувати комплексні проблеми в галузі професійної та/або дослідницько-інноваційної діяльності.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third (educational scientific/educational creative) level shall presuppose that the higher education applicants acquire the ability to solve complex problems in the field of professional and/or research innovative activity.</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&lt;1&gt;{Абзац десятий частини першої статті 5 в редакції Законів &lt;/1&gt;&lt;2&gt;№ 2145-VIII від 05.09.2017&lt;/2&gt;&lt;3&gt;; &lt;/3&gt;&lt;4&gt;№ 392-IX від 18.12.2019&lt;/4&gt;&lt;5&gt;}&lt;/5&gt;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&lt;1&gt;{Paragraph 10, Part 1 of Article 5 as revised by the Law &lt;/1&gt;&lt;2&gt;No. 2145-VIII of 5 September 2017&lt;/2&gt;&lt;3&gt;; &lt;/3&gt;&lt;4&gt;No. 392-IX of 18 December 2019&lt;/4&gt;&lt;5&gt;}&lt;/5&gt;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Освітньо-науковий рівень вищої освіти передбачає здобуття особою теоретичних знань, умінь, навичок та інших компетентностей, достатніх для продукування нових ідей, розв’язання комплексних проблем у галузі професійної та/або дослідницько-інноваційної діяльності, оволодіння методологією наукової та педагогічної діяльності, а також проведення власного наукового дослідження, результати якого мають наукову новизну, теоретичне та практичне значення.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educational scientific level of higher education shall presuppose acquisition of theoretical knowledge, skills, practices and other competencies sufficient to produce new ideas, solve complex problems in the field of professional and/or research innovative activity, master the methodology of scientific and pedagogical activities, as well as to conduct independent scientific research, the results of which would have scientific novelty, theoretical and practical significance.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&lt;1&gt;{Частину першу статті 5 доповнено новим абзацом згідно із Законом &lt;/1&gt;&lt;2&gt;№ 2145-VIII від 05.09.2017&lt;/2&gt;&lt;3&gt;}&lt;/3&gt;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1 of Article 5 has been supplemented with a new paragraph under the Law &lt;/1&gt;&lt;2&gt;No. 2145-VIII of 5 September 2017&lt;/2&gt;&lt;3&gt;}&lt;/3&gt;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Освітньо-творчий рівень вищої освіти передбачає оволодіння методологією мистецької та мистецько-педагогічної діяльності, здійснення самостійного творчого мистецького проекту, здобуття практичних навичок продукування нових ідей і розв’язання теоретичних та практичних проблем у творчій мистецькій сфері.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educational creative level of higher education shall presuppose mastering of methodology for artistic and art-pedagogical activities, implementation of independent creative art project, acquisition of practical skills in producing new ideas and solving theoretical and practical problems in the field of creative arts.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&lt;1&gt;{Частину першу статті 5 доповнено новим абзацом згідно із Законом &lt;/1&gt;&lt;2&gt;№ 2145-VIII від 05.09.2017&lt;/2&gt;&lt;3&gt;}&lt;/3&gt;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1 of Article 5 has been supplemented with a new paragraph under the Law &lt;/1&gt;&lt;2&gt;No. 2145-VIII of 5 September 2017&lt;/2&gt;&lt;3&gt;}&lt;/3&gt;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&lt;1&gt;{Абзац тринадцятий частини першої статті 5 виключено на підставі Закону &lt;/1&gt;&lt;2&gt;№ 1369-IX від 30.03.2021&lt;/2&gt;&lt;3&gt;}&lt;/3&gt;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&lt;1&gt;{Paragraph 13, Part 1 of Article 5 has been deleted under the Law &lt;/1&gt;&lt;2&gt;No. 1369-IX of 30 March 2021&lt;/2&gt;&lt;3&gt;}&lt;/3&gt;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Здобуття вищої освіти на кожному рівні вищої освіти передбачає успішне виконання особою освітньої програми, що є підставою для присудження відповідного ступеня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Obtaining higher education at each level presupposes successful completion of an educational programme, which is the basis for granting a relevant higher education degree: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157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&lt;1&gt;{Абзац перший частини другої статті 5 із змінами, внесеними згідно із Законом &lt;/1&gt;&lt;2&gt;№ 2145-VIII від 05.09.2017&lt;/2&gt;&lt;3&gt;; в редакції Закону &lt;/3&gt;&lt;4&gt;№ 1369-IX від 30.03.2021&lt;/4&gt;&lt;5&gt;}&lt;/5&gt;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&lt;1&gt;{Paragraph 1, Part 2 of Article 5 as amended by the Law &lt;/1&gt;&lt;2&gt;No. 2145-VIII of 5 September 2017&lt;/2&gt;&lt;3&gt;; as revised by the Law &lt;/3&gt;&lt;4&gt;No. 1369-IX of 30 March 2021&lt;/4&gt;&lt;5&gt;}&lt;/5&gt;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молодший бакалавр;</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junior bachelor;</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бакалавр;</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bachelor;</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магістр;</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master;</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доктор філософії/доктор мистецтва;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doctor of philosophy/doctor of arts;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4 частини другої статті 5 в редакції Закону &lt;/1&gt;&lt;2&gt;№ 2145-VIII від 05.09.2017&lt;/2&gt;&lt;3&gt;}&lt;/3&gt;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4, Part 1 of Article 5 as revised by the Law &lt;/1&gt;&lt;2&gt;No. 2145-VIII of 5 September 2017&lt;/2&gt;&lt;3&gt;}&lt;/3&gt;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5 частини першої статті 5 виключено на підставі Закону &lt;/1&gt;&lt;2&gt;№ 1369-IX від 30.03.2021&lt;/2&gt;&lt;3&gt;}&lt;/3&gt;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5, Part 1 of Article 5 has been deleted under the Law &lt;/1&gt;&lt;2&gt;No. 1369-IX of 30 March 2021&lt;/2&gt;&lt;3&gt;}&lt;/3&gt;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Молодший бакалавр - це освітній або освітньо-професійний ступінь, що здобувається на початковому рівні (короткому циклі) вищої освіти і присуджується закладом вищої освіти у результаті успішного виконання здобувачем вищої освіти освітньої програми, обсяг якої становить 120 кредитів ЄКТС.</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Junior bachelor is an educational or educational professional degree obtained at the primary level (short-term course) of higher education and granted by an institution of higher education after a higher education applicant successfully completes the educational programme of 120 ECTS credits.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Для здобуття освітнього ступеня молодшого бакалавра на основі фахової передвищої освіти заклад вищої освіти має право визнати та перезарахувати кредити ЄКТС, максимальний обсяг яких визначається стандартом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To grant a junior bachelor degree on the basis of professional pre-higher education, the institution of higher education shall be entitled to recognise and re-account the ECTS credits, the maximum amount of which shall be determined by higher education standard.</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&lt;1&gt;{Абзац перший частини третьої статті 5 із змінами, внесеними згідно із Законом &lt;/1&gt;&lt;2&gt;№ 2145-VIII від 05.09.2017&lt;/2&gt;&lt;3&gt;; в редакції Закону &lt;/3&gt;&lt;4&gt;№ 2745-VIII від 06.06.2019&lt;/4&gt;&lt;5&gt;}&lt;/5&gt;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&lt;1&gt;{Paragraph 1, Part 3 of Article 5 as amended by the Law &lt;/1&gt;&lt;2&gt;No. 2145-VIII of 5 September 2017&lt;/2&gt;&lt;3&gt;; as revised by the Law &lt;/3&gt;&lt;4&gt;No. 2745-VIII of 6 June 2019&lt;/4&gt;&lt;5&gt;}&lt;/5&gt;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Особа має право здобувати ступінь молодшого бакалавра за умови наявності в неї повної загальної середньої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 person shall be entitled to obtain a junior bachelor degree, provided that he/she has complete general secondary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Бакалавр - це освітній ступінь, що здобувається на першому рівні вищої освіти та присуджується закладом вищої освіти у результаті успішного виконання здобувачем вищої освіти освітньо-професійної програми, обсяг якої становить 180-240 кредитів ЄКТС.</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Bachelor is an educational degree obtained at the first level of higher education and granted by an institution of higher education after a higher education applicant successfully completes the educational professional programme of 180–240 ECTS credits.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Для здобуття освітнього ступеня бакалавра на основі освітнього ступеня молодшого бакалавра або на основі фахової передвищої освіти заклад вищої освіти має право визнати та перезарахувати кредити ЄКТС, максимальний обсяг яких визначається стандартом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To grant a bachelor degree on the basis of a junior bachelor degree or professional pre-higher education, the institution of higher education shall be entitled to recognise and re-account the ECTS credits, the maximum amount of which shall be determined by higher education standard.</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 xml:space="preserve">&lt;1&gt;{Абзац перший частини четвертої статті 5 із </w:t>
            </w:r>
            <w:r>
              <w:rPr>
                <w:rFonts w:ascii="Arial Unicode MS" w:eastAsia="Arial Unicode MS" w:hAnsi="Arial Unicode MS" w:cs="Arial Unicode MS"/>
                <w:sz w:val="22"/>
              </w:rPr>
              <w:lastRenderedPageBreak/>
              <w:t>змінами, внесеними згідно із Законом &lt;/1&gt;&lt;2&gt;№ 2145-VIII від 05.09.2017&lt;/2&gt;&lt;3&gt;; в редакції Закону &lt;/3&gt;&lt;4&gt;№ 2745-VIII від 06.06.2019&lt;/4&gt;&lt;5&gt;}&lt;/5&gt;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 xml:space="preserve">&lt;1&gt;{Paragraph 1, Part 4 of Article 5 as amended </w:t>
            </w:r>
            <w:r>
              <w:rPr>
                <w:rFonts w:ascii="Arial Unicode MS" w:eastAsia="Arial Unicode MS" w:hAnsi="Arial Unicode MS" w:cs="Arial Unicode MS"/>
                <w:sz w:val="22"/>
              </w:rPr>
              <w:lastRenderedPageBreak/>
              <w:t>by the Law &lt;/1&gt;&lt;2&gt;No. 2145-VIII of 5 September 2017&lt;/2&gt;&lt;3&gt;; as revised by the Law &lt;/3&gt;&lt;4&gt;No. 2745-VIII of 6 June 2019&lt;/4&gt;&lt;5&gt;}&lt;/5&gt;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171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Особа має право здобувати ступінь бакалавра за умови наявності в неї повної загальної середньої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 person shall be entitled to obtain a bachelor degree, provided that he/she has complete general secondary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Магістр - це освітній ступінь, що здобувається на другому рівні вищої освіти та присуджується закладом вищої освіти (науковою установою) у результаті успішного виконання здобувачем вищої освіти відповідної освітньої програми.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Master is an educational degree obtained at the second level of higher education and granted by an institution of higher education (scientific institution) after a higher education applicant successfully completes the relevant educational programme.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Ступінь магістра здобувається за освітньо-професійною або за освітньо-науковою програмою.</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Master degree shall be obtained under the educational professional or educational scientific programme.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Обсяг освітньо-професійної програми підготовки магістра становить 90-120 кредитів ЄКТС, обсяг освітньо-наукової програми - 120 кредитів ЄКТС.</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volume of an educational professional programme for a master degree is 90–120 ECTS credits, the volume of the educational scientific programme is 120 ECTS credits.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Освітньо-наукова програма магістра обов’язково включає дослідницьку (наукову) компоненту обсягом не менше 30 відсотків.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master's educational scientific programme must include a research (scientific) component of at least 30%.</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&lt;1&gt;{Абзац перший частини п'ятої статті 5 із змінами, внесеними згідно із Законом &lt;/1&gt;&lt;2&gt;№ 848-VIII від 26.11.2015&lt;/2&gt;&lt;3&gt;}&lt;/3&gt;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&lt;1&gt;{Paragraph 1, Part 5 of Article 5 as amended by the Law &lt;/1&gt;&lt;2&gt;No. 848-VIII of 26 November 2015&lt;/2&gt;&lt;3&gt;}&lt;/3&gt;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Особа має право здобувати ступінь магістра за умови наявності в неї ступеня бакалавра.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 person shall be entitled to obtain a master degree, provided that he/she has a bachelor degree.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Ступінь магістра медичного, фармацевтичного або ветеринарного спрямування здобувається на основі повної загальної середньої освіти або освітнього ступеня молодшого бакалавра, фахового молодшого бакалавра, освітньо-кваліфікаційного рівня молодшого спеціаліста за відповідною спеціальністю і присуджується закладом вищої освіти у результаті успішного виконання здобувачем вищої освіти відповідної освітньої програми, обсяг якої у випадку, якщо ступінь магістра медичного, фармацевтичного або ветеринарного спрямування здобувається на основі повної загальної середньої освіти, становить 300-360 кредитів ЄКТС.</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Master degree in medicine, pharmacy or veterinary shall be obtained on the basis of complete general secondary education or a junior bachelor, professional junior bachelor degree, junior specialist educational qualification level in the relevant speciality, and shall be granted by an institution of higher education, provided that a higher education applicant successfully completes the relevant educational programme of 300–360 ECTS credits for obtaining a master degree in medicine, pharmacy or veterinary on the basis of complete general secondary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Для здобуття освітнього ступеня магістра медичного, фармацевтичного або ветеринарного спрямування на основі освітнього ступеня молодшого бакалавра або на основі фахової передвищої освіти заклад вищої освіти має право визнати та перезарахувати кредити ЄКТС, максимальний обсяг яких визначається стандартом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To grant a master degree in medicine, pharmacy or veterinary on the basis of a junior bachelor degree or professional pre-higher education, the institution of higher education shall be entitled to recognise and re-account the ECTS credits, the maximum amount of which shall be determined by higher education standard.</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180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&lt;1&gt;{Абзац третій частини п'ятої статті 5 із змінами, внесеними згідно із Законом &lt;/1&gt;&lt;2&gt;№ 848-VIII від 26.11.2015&lt;/2&gt;&lt;3&gt;; в редакції Закону &lt;/3&gt;&lt;4&gt;№ 392-IX від 18.12.2019&lt;/4&gt;&lt;5&gt;}&lt;/5&gt;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&lt;1&gt;{Paragraph 3, Part 5 of Article 5 as amended by the Law &lt;/1&gt;&lt;2&gt;No. 848-VIII of 26 November 2015&lt;/2&gt;&lt;3&gt;; as revised by the Law &lt;/3&gt;&lt;4&gt;No. 392-IX of 18 December 2019&lt;/4&gt;&lt;5&gt;}&lt;/5&gt;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Наукові установи Національної академії наук України та національних галузевих академій наук можуть здійснювати підготовку магістрів за власною освітньо-науковою програмою згідно з отриманою ліцензією на відповідну освітню діяльність.</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Scientific institutions of the National Academy of Sciences of Ukraine and national branch academies of sciences may train masters under their own educational scientific programmes in accordance with obtained licenses for relevant educational activities.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Наукові установи можуть також здійснювати підготовку магістрів за освітньо-науковою програмою, узгодженою з закладом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Scientific institutions may also train masters under educational scientific programmes agreed with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У такому разі наукова складова такої програми здійснюється у науковій установі, а освітня складова - у закладі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In so doing, the scientific component of such a programme shall be accomplished at the scientific institution, and the educational component – at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&lt;1&gt;{Частину п'яту статті 5 доповнено абзацом четвертим згідно із Законом &lt;/1&gt;&lt;2&gt;№ 848-VIII від 26.11.2015&lt;/2&gt;&lt;3&gt;}&lt;/3&gt;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5 of Article 5 has been supplemented with Paragraph 3 under the Law &lt;/1&gt;&lt;2&gt;No. 848-VIII of 26 November 2015&lt;/2&gt;&lt;3&gt;}&lt;/3&gt;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Доктор філософії - це освітній і водночас науковий ступінь, що здобувається на третьому рівні вищої освіти на основі ступеня магістра.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Doctor of philosophy is an educational and at the same time academic degree obtained at the third level of higher education on the basis of a master degree.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Ступінь доктора філософії присуджується разовою спеціалізованою вченою радою закладу вищої освіти або наукової установи за результатами успішного виконання здобувачем вищої освіти відповідної освітньо-наукової програми та публічного захисту дисертації у разовій спеціалізованій вченій раді.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Doctor of philosophy degree shall be granted by a one-time specialised academic council at the institution of higher education or at the scientific institution, provided that a higher education applicant successfully completes the relevant educational scientific programme and publicly defends a dissertation at a one-time specialised academic council.</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&lt;1&gt;{Абзац перший частини шостої статті 5 в редакції Закону &lt;/1&gt;&lt;2&gt;№ 1369-IX від 30.03.2021&lt;/2&gt;&lt;3&gt;}&lt;/3&gt;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&lt;1&gt;{Paragraph 1, Part 6 of Article 5 as revised by the Law &lt;/1&gt;&lt;2&gt;No. 1369-IX of 30 March 2021&lt;/2&gt;&lt;3&gt;}&lt;/3&gt;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Особа має право здобувати ступінь доктора філософії під час навчання в аспірантурі (ад’юнктурі).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 person shall be entitled to obtain a doctor of philosophy degree within postgraduate studies (adjuncture).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Особи, які професійно здійснюють наукову, науково-технічну або науково-педагогічну діяльність за основним місцем роботи, мають право здобувати ступінь доктора філософії поза аспірантурою, зокрема під час перебування у творчій відпустці, за умови успішного виконання відповідної освітньо-наукової програми та публічного захисту дисертації у разовій спеціалізованій вченій раді.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Persons who professionally conduct scientific, scientific-technical or scientific-pedagogical activities at the main place of employment shall be entitled to obtain a doctor of philosophy degree outside postgraduate studies, in particular during sabbatical leave, provided they successfully complete the relevant educational scientific programme and publicly defend a dissertation at the one-time specialised academic council.</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190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 xml:space="preserve">&lt;1&gt;{Абзац другий частини шостої статті 5 в </w:t>
            </w:r>
            <w:r>
              <w:rPr>
                <w:rFonts w:ascii="Arial Unicode MS" w:eastAsia="Arial Unicode MS" w:hAnsi="Arial Unicode MS" w:cs="Arial Unicode MS"/>
                <w:sz w:val="22"/>
              </w:rPr>
              <w:lastRenderedPageBreak/>
              <w:t>редакції Закону &lt;/1&gt;&lt;2&gt;№ 1369-IX від 30.03.2021&lt;/2&gt;&lt;3&gt;}&lt;/3&gt;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 xml:space="preserve">&lt;1&gt;{Paragraph 2, Part 6 of Article 5 as revised by </w:t>
            </w:r>
            <w:r>
              <w:rPr>
                <w:rFonts w:ascii="Arial Unicode MS" w:eastAsia="Arial Unicode MS" w:hAnsi="Arial Unicode MS" w:cs="Arial Unicode MS"/>
                <w:sz w:val="22"/>
              </w:rPr>
              <w:lastRenderedPageBreak/>
              <w:t>the Law &lt;/1&gt;&lt;2&gt;No. 1369-IX of 30 March 2021&lt;/2&gt;&lt;3&gt;}&lt;/3&gt;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191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Нормативний строк підготовки доктора філософії в аспірантурі (ад’юнктурі) становить чотири роки.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standard period for training a doctor of philosophy within postgraduate studies (adjuncture) is four years.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192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Обсяг освітньої складової освітньо-наукової програми підготовки доктора філософії становить 30-60 кредитів ЄКТС.</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volume of the educational component in the educational scientific training programme for doctor of philosophy is 30–60 ECTS credits.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193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Наукові установи можуть здійснювати підготовку докторів філософії за власною освітньо-науковою програмою згідно з отриманою ліцензією на відповідну освітню діяльність або за освітньо-науковою програмою, окремі елементи якої забезпечуються іншими науковими установами та/або закладами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Scientific institutions may train doctors of philosophy under their own educational scientific programme in accordance with the obtained licenses for relevant educational activities or under the educational scientific programme with some elements provided by other scientific institutions and/or institutions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194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&lt;1&gt;{Абзац четвертий частини шостої статті 5 в редакції Закону &lt;/1&gt;&lt;2&gt;№ 848-VIII від 26.11.2015&lt;/2&gt;&lt;3&gt;}&lt;/3&gt;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&lt;1&gt;{Paragraph 4, Part 6 of Article 5 as revised by the Law &lt;/1&gt;&lt;2&gt;No. 848-VIII of 26 November 2015&lt;/2&gt;&lt;3&gt;}&lt;/3&gt;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195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Доктор мистецтва - це освітньо-творчий ступінь, що здобувається на третьому рівні вищої освіти на основі ступеня магістра.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Doctor of arts is an educational creative degree obtained at the third level of higher education on the basis of a master degree.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196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Особа має право здобувати ступінь доктора мистецтва у творчій аспірантурі.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 person shall be entitled to obtain a doctor of arts degree within creative postgraduate studies.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197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Першим етапом здобуття ступеня доктора мистецтва може бути асистентура-стажування, яка є формою підготовки мистецьких виконавських кадрів вищої кваліфікації.</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first stage for obtaining a doctor of arts degree can be practical assistantship, which is a form of training for artistic performers of higher qualification.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198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&lt;1&gt;Порядок здобуття освітньо-творчого ступеня доктора мистецтва та навчання в асистентурі-стажуванні&lt;/1&gt; затверджується Кабінетом Міністрів України за поданням центрального органу виконавчої влади у сфері культури за погодженням з центральним органом виконавчої влади у сфері освіти і науки.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&lt;1&gt;The procedure for obtaining a doctor of arts educational creative degree and for practical assistantship training&lt;/1&gt; shall be approved by the Cabinet of Ministers of Ukraine on the proposal of the central executive authority for culture in co-ordination with the central executive authority for education and science.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199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&lt;1&gt;{Частину шосту статті 5 доповнено абзацом п’ятим згідно із Законом &lt;/1&gt;&lt;2&gt;№ 2145-VIII від 05.09.2017&lt;/2&gt;&lt;3&gt;}&lt;/3&gt;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6 of Article 5 has been supplemented with Paragraph 5 under the Law &lt;/1&gt;&lt;2&gt;No. 2145-VIII of 5 September 2017&lt;/2&gt;&lt;3&gt;}&lt;/3&gt;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200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Ступінь доктора мистецтва присуджується спеціалізованою радою з присудження ступеня доктора мистецтва закладу вищої освіти мистецького спрямування за результатом успішного виконання здобувачем вищої освіти відповідної освітньо-творчої програми та публічного захисту творчого мистецького проекту в порядку, визначеному Кабінетом Міністрів України.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Doctor of arts degree shall be granted by a specialised council for granting a doctor of arts degree at the institution of higher artistic education, provided that the higher education applicant successfully completes the relevant educational programme and publicly defends a creative art project as stipulated by the Cabinet of Ministers of Ukraine.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201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&lt;1&gt;{Частину шосту статті 5 доповнено абзацом шостим згідно із Законом &lt;/1&gt;&lt;2&gt;№ 2145-VIII від 05.09.2017&lt;/2&gt;&lt;3&gt;}&lt;/3&gt;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6 of Article 5 has been supplemented with Paragraph 6 under the Law &lt;/1&gt;&lt;2&gt;No. 2145-VIII of 5 September 2017&lt;/2&gt;&lt;3&gt;}&lt;/3&gt;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202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Нормативний строк підготовки доктора мистецтва у творчій аспірантурі становить три роки.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standard period for training a doctor of arts within creative postgraduate studies is three years.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203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Обсяг освітньої складової освітньо-творчої програми підготовки доктора мистецтва становить 30-60 кредитів ЄКТС.</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volume of the educational component in the educational creative training programme for doctor of arts is 30–60 ECTS credits.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204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&lt;1&gt;{Частину шосту статті 5 доповнено абзацом сьомим згідно із Законом &lt;/1&gt;&lt;2&gt;№ 2145-VIII від 05.09.2017&lt;/2&gt;&lt;3&gt;}&lt;/3&gt;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6 of Article 5 has been supplemented with Paragraph 7 under the Law &lt;/1&gt;&lt;2&gt;No. 2145-VIII of 5 September 2017&lt;/2&gt;&lt;3&gt;}&lt;/3&gt;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205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&lt;1&gt;{Частину сьому статті 5 виключено на підставі Закону &lt;/1&gt;&lt;2&gt;№ 1369-IX від 30.03.2021&lt;/2&gt;&lt;3&gt;}&lt;/3&gt;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7 of Article 5 has been deleted under the Law &lt;/1&gt;&lt;2&gt;No. 1369-IX of 30 March 2021&lt;/2&gt;&lt;3&gt;}&lt;/3&gt;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206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6.</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207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Атестація здобувачів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Attestation of Higher Education Applicants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208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Атестація - це встановлення відповідності результатів навчання (наукової або творчої роботи) здобувачів вищої освіти вимогам освітньої програми та/або вимогам програми єдиного державного кваліфікаційного іспиту.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Attestation is the ascertainment of compliance of higher education applicants' learning results (scientific or creative work) with the requirements of the educational programme and/or the unified state qualification examination programme.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209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&lt;1&gt;{Частина перша статті 6 в редакції Законів &lt;/1&gt;&lt;2&gt;№ 392-IX від 18.12.2019&lt;/2&gt;&lt;3&gt;, &lt;/3&gt;&lt;4&gt;№ 1369-IX від 30.03.2021&lt;/4&gt;&lt;5&gt;}&lt;/5&gt;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1 of Article 5 as revised by the Laws &lt;/1&gt;&lt;2&gt;No. 392-IX of 18 December 2019&lt;/2&gt;&lt;3&gt;, &lt;/3&gt;&lt;4&gt;No. 1369-IX of 30 March 2021&lt;/4&gt;&lt;5&gt;}&lt;/5&gt;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210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Атестація осіб, які здобувають ступінь молодшого бакалавра, бакалавра чи магістра, здійснюється екзаменаційною комісією, до складу якої можуть включатися представники роботодавців та їх об’єднань, відповідно до положення про екзаменаційну комісію, затвердженого вченою радою закладу вищої освіти (наукової установи).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Persons obtaining a junior bachelor, bachelor or master degree shall be attested by an examination commission, which may include the representatives of employers and their associations, in accordance with the provision on examination commission approved by an academic council at the institution of higher education (scientific institution).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211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&lt;1&gt;{Абзац перший частини другої статті 6 із змінами, внесеними згідно із Законом &lt;/1&gt;&lt;2&gt;№ 848-VIII від 26.11.2015&lt;/2&gt;&lt;3&gt;}&lt;/3&gt;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&lt;1&gt;{Paragraph 1, Part 2 of Article 6 as amended by the Law &lt;/1&gt;&lt;2&gt;No. 848-VIII of 26 November 2015&lt;/2&gt;&lt;3&gt;}&lt;/3&gt;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212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Заклад вищої освіти на підставі рішення екзаменаційної комісії присуджує особі, яка успішно виконала освітню програму на певному рівні вищої освіти, відповідний ступінь вищої освіти та присвоює відповідну кваліфікацію.</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Based on the decision of an examination commission, the institution of higher education shall grant a relevant higher education degree and assign an appropriate qualification to a person who has successfully completed the educational programme at a certain higher education level.</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213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Атестація осіб на першому (бакалаврському) та/або другому (магістерському) рівнях вищої освіти може включати єдиний державний кваліфікаційний іспит, що проводиться за &lt;1&gt;спеціальностями&lt;/1&gt; та в &lt;2&gt;порядку&lt;/2&gt;, визначеними Кабінетом Міністрів України.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Attestation of persons on the first (bachelor) and/or the second (master) levels of higher education may include a unified state qualifying examination conducted in the &lt;1&gt;specialities&lt;/1&gt; and under the &lt;2&gt;procedure&lt;/2&gt; stipulated by the Cabinet of Ministers of Ukraine.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214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&lt;1&gt;{Абзац третій частини другої статті 6 в редакції Закону &lt;/1&gt;&lt;2&gt;№ 392-IX від 18.12.2019&lt;/2&gt;&lt;3&gt;}&lt;/3&gt;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&lt;1&gt;{Paragraph 3, Part 2 of Article 6 as revised by the Law &lt;/1&gt;&lt;2&gt;No. 392-IX of 18 December 2019&lt;/2&gt;&lt;3&gt;}&lt;/3&gt;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215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 xml:space="preserve">&lt;1&gt;{Постанови: &lt;/1&gt;&lt;2&gt;№ 334&lt;/2&gt;&lt;3&gt;, </w:t>
            </w:r>
            <w:r>
              <w:rPr>
                <w:rFonts w:ascii="Arial Unicode MS" w:eastAsia="Arial Unicode MS" w:hAnsi="Arial Unicode MS" w:cs="Arial Unicode MS"/>
                <w:sz w:val="22"/>
              </w:rPr>
              <w:lastRenderedPageBreak/>
              <w:t>&lt;/3&gt;&lt;4&gt;№ 684&lt;/4&gt;&lt;5&gt;}&lt;/5&gt;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 xml:space="preserve">&lt;1&gt;{Resolutions: &lt;/1&gt;&lt;2&gt;No. 334&lt;/2&gt;&lt;3&gt;, </w:t>
            </w:r>
            <w:r>
              <w:rPr>
                <w:rFonts w:ascii="Arial Unicode MS" w:eastAsia="Arial Unicode MS" w:hAnsi="Arial Unicode MS" w:cs="Arial Unicode MS"/>
                <w:sz w:val="22"/>
              </w:rPr>
              <w:lastRenderedPageBreak/>
              <w:t>&lt;/3&gt;&lt;4&gt;No. 684&lt;/4&gt;&lt;5&gt;}&lt;/5&gt;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216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Рішення про присудження ступеня вищої освіти та присвоєння відповідної кваліфікації скасовується закладом вищої освіти у разі виявлення фактів порушення здобувачем вищої освіти академічної доброчесності, зокрема наявності у кваліфікаційній роботі академічного плагіату, фабрикації, фальсифікації, у порядку, встановленому Кабінетом Міністрів України.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decision on granting a higher education degree and assigning an appropriate qualification shall be cancelled by the institution of higher education as stipulated by the Cabinet of Ministers of Ukraine, if it is found that a higher education applicant has breached the academic integrity, in particular by using academic plagiarism, fabrication or falsification.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217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&lt;1&gt;{Частину другу статті 6 доповнено абзацом четвертим згідно із Законом &lt;/1&gt;&lt;2&gt;№ 392-IX від 18.12.2019&lt;/2&gt;&lt;3&gt;}&lt;/3&gt;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2 of Article 6 has been supplemented with Paragraph 4 under the Law &lt;/1&gt;&lt;2&gt;No. 392-IX of 18 December 2019&lt;/2&gt;&lt;3&gt;}&lt;/3&gt;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218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Атестація осіб, які здобувають ступінь доктора філософії, здійснюється постійно діючою або разовою спеціалізованою вченою радою закладу вищої освіти чи наукової установи, акредитованою Національним агентством із забезпечення якості вищої освіти, на підставі публічного захисту наукових досягнень у формі дисертації.</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Persons obtaining a doctor of philosophy degree shall be attested by a permanent or one-time specialised academic council (accredited by the National Agency for Higher Education Quality Assurance) at the institution of higher education or at the scientific institution based on public defending of scientific achievements in the form of a dissertation.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219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Здобувач ступеня доктора філософії має право на вибір спеціалізованої вченої ради.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An applicant for a doctor of philosophy degree shall be entitled to choose a specialised academic council.</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220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Атестація осіб, які здобувають ступінь доктора мистецтва, здійснюється постійно діючою або разовою спеціалізованою радою з присудження ступеня доктора мистецтва закладу вищої освіти мистецького спрямування, акредитованою Національним агентством із забезпечення якості вищої освіти, на підставі публічного захисту мистецьких досягнень у формі творчого мистецького проекту.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Persons obtaining a doctor of arts degree shall be attested by a permanent or one-time specialised academic council for granting a doctor of arts degree (accredited by the National Agency for Higher Education Quality Assurance) at the institution of higher artistic education based on public defending of artistic achievements in the form of creative art project.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221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Здобувач ступеня доктора мистецтва має право на вибір спеціалізованої ради з присудження ступеня доктора мистецтва.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An applicant for a doctor of arts degree shall be entitled to choose a specialised council for granting a doctor of arts degree.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222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&lt;1&gt;{Частину третю статті 6 доповнено абзацом другим згідно із Законом &lt;/1&gt;&lt;2&gt;№ 2145-VIII від 05.09.2017&lt;/2&gt;&lt;3&gt;}&lt;/3&gt;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3 of Article 6 has been supplemented with Paragraph 2 under the Law &lt;/1&gt;&lt;2&gt;No. 2145-VIII of 5 September 2017&lt;/2&gt;&lt;3&gt;}&lt;/3&gt;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223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Атестація осіб, які здобувають ступінь доктора наук, здійснюється постійно діючою спеціалізованою вченою радою закладу вищої освіти чи наукової установи, акредитованою Національним агентством із забезпечення якості вищої освіти, на підставі публічного захисту наукових досягнень у вигляді дисертації або опублікованої монографії, або сукупності статей, опублікованих у вітчизняних та/або міжнародних рецензованих фахових виданнях, перелік яких затверджується центральним органом виконавчої влади у сфері освіти і науки.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Persons obtaining a doctor of science degree shall be attested by a permanent specialised academic council (accredited by the National Agency for Higher Education Quality Assurance) at the institution of higher education or at the scientific institution based on public defending of scientific achievements in the form of a dissertation, published monograph or set of articles published in the national and/or international peer-reviewed professional editions, the list of which shall be approved by the central executive authority for education and science.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224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Дисертації осіб, які здобувають ступінь доктора філософії, відгуки та рецензії на них оприлюднюються на офіційному веб-сайті відповідного закладу вищої освіти чи наукової установи згідно із законодавством.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Dissertations of persons obtaining a doctor of philosophy degree, as well as related feedback and peer reviews shall be published on the official website of the relevant institution of higher education or scientific institution in accordance with the legislation.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225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Інформація про утворену разову спеціалізовану вчену раду, дату, час і місце проведення атестації оприлюднюється закладами вищої освіти, науковими установами на своїх офіційних веб-сайтах відповідно до законодавства та подається в електронному вигляді до Національного агентства із забезпечення якості вищої освіти, яке оприлюднює таку інформацію на своєму офіційному веб-сайті.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Information on the established one-time specialised academic council, date, time and place of attestation shall be made public by the institutions of higher education, scientific institutions on their official websites in accordance with the legislation and shall be submitted electronically to the National Agency for Higher Education Quality Assurance, which publishes such information on its official website.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226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Заклади вищої освіти, наукові установи забезпечують трансляцію атестації здобувачів ступеня доктора філософії в режимі реального часу на своїх офіційних веб-сайтах.</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Institutions of higher education and scientific institutions shall broadcast the doctor of philosophy applicants' live attestations on their official websites.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227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&lt;1&gt;{Частина п'ята статті 5 в редакції Закону &lt;/1&gt;&lt;2&gt;№ 1369-IX від 30.03.2021&lt;/2&gt;&lt;3&gt;}&lt;/3&gt;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5 of Article 5 as revised by the Law &lt;/1&gt;&lt;2&gt;No. 1369-IX of 30 March 2021&lt;/2&gt;&lt;3&gt;}&lt;/3&gt;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228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До захисту допускається дисертація, виконана здобувачем ступеня доктора філософії самостійно.</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A dissertation shall be admitted for defending on condition that it is independently completed by an applicant for a doctor of philosophy degree.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229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Виявлення в поданій до захисту дисертації фактів академічного плагіату, фабрикації чи фальсифікації є підставою для відмови у присудженні ступеня доктора філософії.</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Discovering the facts of academic plagiarism, fabrication or falsification in the dissertation submitted for defending shall be a ground for denial of granting a doctor of philosophy degree.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230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Виявлення фактів академічного плагіату, фабрикації чи фальсифікації у захищеній здобувачем дисертації є підставою для скасування рішення разової спеціалізованої вченої ради про присудження йому ступеня доктора філософії та видачу відповідного диплома.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Discovering the facts of academic plagiarism, fabrication or falsification in the dissertation defended by an applicant shall be a ground for cancellation of the decision made by a one-time specialised academic council on granting him/her a doctor of philosophy degree and on issuing of the respective diploma.</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231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У разі встановлення відповідно до законодавства у кваліфікаційній роботі здобувача ступеня доктора філософії фактів академічного плагіату, фабрикації, фальсифікації та/або порушення встановленої законодавством процедури захисту дисертації рішення разової спеціалізованої вченої ради про присудження ступеня доктора філософії скасовується закладом вищої освіти чи науковою установою, в якому (якій) вона була утворена, або Національним агентством із забезпечення якості вищої освіти у порядку, встановленому Кабінетом Міністрів України.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If it is determined according to the legislation that an applicant for a doctor of philosophy degree used academic plagiarism, fabrication, falsification and/or breached the procedure of dissertation defending established by the legislation, the decision made by a one-time specialised academic council to grant him/her a doctor of philosophy degree shall be cancelled by the institution of higher education or scientific institution where this council was established, or by the National Agency for Higher Education Quality Assurance as stipulated by the Cabinet of Ministers of Ukraine.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232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 xml:space="preserve">Якщо у захищеній здобувачем ступеня доктора </w:t>
            </w:r>
            <w:r>
              <w:rPr>
                <w:rFonts w:ascii="Arial Unicode MS" w:eastAsia="Arial Unicode MS" w:hAnsi="Arial Unicode MS" w:cs="Arial Unicode MS"/>
                <w:sz w:val="22"/>
              </w:rPr>
              <w:lastRenderedPageBreak/>
              <w:t>філософії дисертації встановлено відповідно до законодавства факти академічного плагіату, фабрикації чи фальсифікації, його науковий керівник позбавляється права участі у підготовці та атестації здобувачів ступеня доктора філософії строком на два роки, голова та члени разової спеціалізованої вченої ради, в якій відбувся захист цієї дисертації, та офіційні опоненти, які надали позитивні висновки на дисертацію, позбавляються права участі в атестації здобувачів ступеня доктора філософії строком на два роки, а заклад вищої освіти чи наукова установа позбавляється права утворювати разову спеціалізовану вчену раду за відповідною спеціальністю строком на один рік, крім випадку скасування рішення разової спеціалізованої вченої ради закладом вищої освіти чи науковою установою.</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 xml:space="preserve">If the facts of academic plagiarism, fabrication or </w:t>
            </w:r>
            <w:r>
              <w:rPr>
                <w:rFonts w:ascii="Arial Unicode MS" w:eastAsia="Arial Unicode MS" w:hAnsi="Arial Unicode MS" w:cs="Arial Unicode MS"/>
                <w:sz w:val="22"/>
              </w:rPr>
              <w:lastRenderedPageBreak/>
              <w:t>falsification are determined according to the legislation in the dissertation defended by an applicant for a doctor of philosophy degree, his/her academic supervisor shall be deprived of the right to participate in training and attestation of applicants for a doctor of philosophy degree for two years; a chairman and members of the one-time specialised academic council where this dissertation was defended and the official opponents who provided positive opinions for the dissertation shall be deprived of the right to participate in the attestation of applicants for a doctor of philosophy degree for two years; and the institution of higher education or research institution shall be deprived of the right to establish a one-time specialised academic council for one year unless the decision made by one-time specialised academic council is cancelled by the institution of higher education or scientific institution.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233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&lt;1&gt;{Частина шоста статті 5 в редакції Закону &lt;/1&gt;&lt;2&gt;№ 1369-IX від 30.03.2021&lt;/2&gt;&lt;3&gt;}&lt;/3&gt;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6 of Article 5 as revised by the Law &lt;/1&gt;&lt;2&gt;No. 1369-IX of 30 March 2021&lt;/2&gt;&lt;3&gt;}&lt;/3&gt;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234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7.</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235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Документи про вищу освіту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Documents on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236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&lt;1&gt;{Назва статті 7 в редакції Закону &lt;/1&gt;&lt;2&gt;№ 1369-IX від 30.03.2021&lt;/2&gt;&lt;3&gt;}&lt;/3&gt;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&lt;1&gt;{Title of Article 7 as revised by the Law &lt;/1&gt;&lt;2&gt;No. 1369-IX of 30 March 2021&lt;/2&gt;&lt;3&gt;}&lt;/3&gt;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237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Документ про вищу освіту видається особі, яка успішно виконала відповідну освітню програму та пройшла атестацію.</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A document on higher education shall be issued to a person who has successfully completed the relevant educational programme and passed the attestation.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238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&lt;1&gt;{Частина перша статті 7 в редакції Закону &lt;/1&gt;&lt;2&gt;№ 1369-IX від 30.03.2021&lt;/2&gt;&lt;3&gt;}&lt;/3&gt;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1 of Article 7 as revised by the Law &lt;/1&gt;&lt;2&gt;No. 1369-IX of 30 March 2021&lt;/2&gt;&lt;3&gt;}&lt;/3&gt;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239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Встановлюються такі види документів про вищу освіту за відповідними ступенями: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The following types of documents on higher education shall be established at the appropriate levels: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240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&lt;1&gt;{Абзац перший частини другої статті 7 в редакції Закону &lt;/1&gt;&lt;2&gt;№ 1369-IX від 30.03.2021&lt;/2&gt;&lt;3&gt;}&lt;/3&gt;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&lt;1&gt;{Paragraph 1, Part 2 of Article 7 as revised by the Law &lt;/1&gt;&lt;2&gt;No. 1369-IX of 30 March 2021&lt;/2&gt;&lt;3&gt;}&lt;/3&gt;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241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диплом молодшого бакалавра;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diploma of a junior bachelor;</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242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диплом бакалавра;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diploma of bachelor;</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243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диплом магістра;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diploma of a master;</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244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диплом доктора філософії/доктора мистецтва.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diploma of a doctor of philosophy/doctor of arts.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245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&lt;1&gt;{Абзац п'ятий частини другої статті 7 в редакції Закону &lt;/1&gt;&lt;2&gt;№ 2145-VIII від 05.09.2017&lt;/2&gt;&lt;3&gt;}&lt;/3&gt;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&lt;1&gt;{Paragraph 5, Part 2 of Article 7 as revised by the Law &lt;/1&gt;&lt;2&gt;No. 2145-VIII of 5 September 2017&lt;/2&gt;&lt;3&gt;}&lt;/3&gt;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246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&lt;1&gt;{Абзац шостий частини другої статті 7 виключено на підставі Закону &lt;/1&gt;&lt;2&gt;№ 1369-IX від 30.03.2021&lt;/2&gt;&lt;3&gt;}&lt;/3&gt;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&lt;1&gt;{Paragraph 6, Part 2 of Article 7 has been deleted under the Law &lt;/1&gt;&lt;2&gt;No. 1369-IX of 30 March 2021&lt;/2&gt;&lt;3&gt;}&lt;/3&gt;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247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У дипломі молодшого бакалавра, бакалавра, магістра зазначаються назва закладу вищої освіти (наукової установи), що видав цей документ (у разі здобуття вищої освіти у відокремленому підрозділі закладу вищої освіти (наукової установи) - також назва такого підрозділу), назва освітньої програми, а також кваліфікація, що складається з інформації про здобутий особою ступінь вищої освіти, спеціальність (спеціальності, галузь знань - для міждисциплінарних освітніх програм), спеціалізацію та професійну кваліфікацію (у разі присвоєння).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The diploma of junior bachelor, bachelor and master shall provide a name of the institution of higher education (scientific institution) that issued this document (when higher education is obtained at a separated unit of the institution of higher education (scientific institution) – also a name of such unit), a name of the educational programme, as well as a qualification comprising the information about obtained higher education degree, speciality (specialities, knowledge branch for interdisciplinary educational programmes), specialisation and professional qualification (if assigned).</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248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&lt;1&gt;{Частина третя статті 7 із змінами, внесеними згідно із Законом &lt;/1&gt;&lt;2&gt;№ 848-VIII від 26.11.2015&lt;/2&gt;&lt;3&gt;; в редакції Закону &lt;/3&gt;&lt;4&gt;№ 392-IX від 18.12.2019&lt;/4&gt;&lt;5&gt;}&lt;/5&gt;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3 of Article 7 as amended by the Law &lt;/1&gt;&lt;2&gt;No. 848-VIII of 26 November 2015&lt;/2&gt;&lt;3&gt;; as revised by the Law &lt;/3&gt;&lt;4&gt;No. 392-IX of 18 December 2019&lt;/4&gt;&lt;5&gt;}&lt;/5&gt;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249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У дипломі доктора філософії/доктора мистецтва зазначається інформація про здобутий особою ступінь, галузь знань, спеціальність, з якої здобуто відповідний ступінь (галузі знань, спеціальності - для міждисциплінарних робіт), назва закладу вищої освіти чи наукової установи, в якому (якій) здійснювалася підготовка, назва закладу вищої освіти чи наукової установи, у разовій спеціалізованій вченій раді/разовій спеціалізованій раді з присудження ступеня доктора мистецтва якого (якої) захищено наукові/мистецькі досягнення.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The diploma of doctor of philosophy/doctor of arts shall provide the information about the obtained degree, knowledge branch, speciality in which the respective degree was obtained (knowledge branches, specialities for interdisciplinary works), a name of the institution of higher education or scientific institution where training took place, a name of the institution of higher education or scientific institution where the scientific/artistic achievements were defended at one-time specialised academic council or one-time specialised council for granting a doctor of arts degree.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250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&lt;1&gt;{Частина четверта статті 7 в редакції Законів &lt;/1&gt;&lt;2&gt;№ 2145-VIII від 05.09.2017&lt;/2&gt;&lt;3&gt;, &lt;/3&gt;&lt;4&gt;№ 392-IX від 18.12.2019&lt;/4&gt;&lt;5&gt;, &lt;/5&gt;&lt;6&gt;№ 1369-IX від 30.03.2021&lt;/6&gt;&lt;7&gt;}&lt;/7&gt;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4 of Article 7 as revised by the Laws &lt;/1&gt;&lt;2&gt;No. 2145-VIII of 5 September 2017&lt;/2&gt;&lt;3&gt;, &lt;/3&gt;&lt;4&gt;No. 392-IX of 18 December 2019&lt;/4&gt;&lt;5&gt;, &lt;/5&gt;&lt;6&gt;No. 1369-IX of 30 March 2021&lt;/6&gt;&lt;7&gt;}&lt;/7&gt;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251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Невід’ємною частиною диплома молодшого бакалавра, бакалавра, магістра, доктора філософії/доктора мистецтва є додаток до диплома європейського зразка, що містить структуровану інформацію про завершене навчання.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A European-standard addendum containing structured information about the completed studies shall be an integral part of the diploma of junior bachelor, bachelor, master, doctor of philosophy/doctor of arts.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252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У додатку до диплома наводиться інформація про результати навчання особи, освітні компоненти, отримані оцінки і здобуту кількість кредитів ЄКТС, а також відомості про національну систему вищої освіти України.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addendum to the diploma shall provide information about learning results, educational components, obtained grades and number of acquired ECTS credits, as well as information about the Ukrainian national system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253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&lt;1&gt;{Частина п'ята статті 7 в редакції Законів&lt;/1&gt; &lt;2&gt;№ 2745-VIII від 06.06.2019&lt;/2&gt;&lt;3&gt;, &lt;/3&gt;&lt;4&gt;№ 1369-IX від 30.03.2021&lt;/4&gt;&lt;5&gt;}&lt;/5&gt;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 xml:space="preserve">&lt;1&gt;{Part 5 of Article 7 as revised by the Laws&lt;/1&gt; &lt;2&gt;No. 2745-VIII of 6 June 2019&lt;/2&gt;&lt;3&gt;, &lt;/3&gt;&lt;4&gt;No. 1369-IX of 30 March </w:t>
            </w:r>
            <w:r>
              <w:rPr>
                <w:rFonts w:ascii="Arial Unicode MS" w:eastAsia="Arial Unicode MS" w:hAnsi="Arial Unicode MS" w:cs="Arial Unicode MS"/>
                <w:sz w:val="22"/>
              </w:rPr>
              <w:lastRenderedPageBreak/>
              <w:t>2021&lt;/4&gt;&lt;5&gt;}&lt;/5&gt;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254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Документ про вищу освіту видається закладом вищої освіти лише за акредитованою відповідно до цього Закону освітньою програмою.</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A document on higher education shall be issued by an institution of higher education only for the educational programme accredited under this Law.</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255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У документі про вищу освіту зазначається найменування органу (органів) акредитації, а в додатку до документа про вищу освіту - інформація про видані ним (ними) відповідні акредитаційні сертифікати, рішення.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document on higher education shall provide the name of the accreditation authority (authorities), and its addendum shall provide the information about the relevant accreditation certificates issued and decisions made.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256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&lt;1&gt;{Частина шоста статті 7 в редакції Закону &lt;/1&gt;&lt;2&gt;№ 392-IX від 18.12.2019&lt;/2&gt;&lt;3&gt;}&lt;/3&gt;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6 of Article 7 as revised by the Law &lt;/1&gt;&lt;2&gt;No. 392-IX of 18 December 2019&lt;/2&gt;&lt;3&gt;}&lt;/3&gt;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257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Документи про вищу освіту для осіб, які навчаються за державним замовленням, виготовляються закладами вищої освіти та видаються за рахунок коштів державного бюджету, а для осіб, які навчаються за рахунок коштів фізичних або юридичних осіб, вартість документів про вищу освіту включається у вартість навчання.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Documents on higher education for persons studying under the state order shall be produced and issued by the institutions of higher education at the expense of the state budget; and for persons studying at the expense of individuals or legal entities, the cost of documents on higher education shall be included into the cost of training.</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258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Перелік обов’язкової інформації, яка повинна міститися у документі про вищу освіту, встановлюється Кабінетом Міністрів України.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list of mandatory information that must be provided in the document on higher education shall be stipulated by the Cabinet of Ministers of Ukraine.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259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&lt;1&gt;{Частина сьома статті 7 в редакції Закону &lt;/1&gt;&lt;2&gt;№ 392-IX від 18.12.2019&lt;/2&gt;&lt;3&gt;}&lt;/3&gt;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7 of Article 7 as revised by the Law &lt;/1&gt;&lt;2&gt;No. 392-IX of 18 December 2019&lt;/2&gt;&lt;3&gt;}&lt;/3&gt;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260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 xml:space="preserve">8. У разі здобуття особою вищої освіти за узгодженими між закладами вищої освіти (науковими установами), у тому числі іноземними, освітніми програмами заклади вищої освіти (наукові установи) </w:t>
            </w:r>
            <w:r>
              <w:rPr>
                <w:rFonts w:ascii="Arial Unicode MS" w:eastAsia="Arial Unicode MS" w:hAnsi="Arial Unicode MS" w:cs="Arial Unicode MS"/>
                <w:sz w:val="22"/>
              </w:rPr>
              <w:lastRenderedPageBreak/>
              <w:t>мають право виготовляти та видавати спільний (подвійний) документ про вищу освіту за зразком, визначеним спільним рішенням вчених рад таких закладів вищої освіти (наукових установ).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 xml:space="preserve">8. If a person obtains higher education under the educational programmes, including foreign ones, agreed among the institutions of higher education (scientific institutions), such institutions shall be entitled to produce and issue a joint (double) document on higher education per a template </w:t>
            </w:r>
            <w:r>
              <w:rPr>
                <w:rFonts w:ascii="Arial Unicode MS" w:eastAsia="Arial Unicode MS" w:hAnsi="Arial Unicode MS" w:cs="Arial Unicode MS"/>
                <w:sz w:val="22"/>
              </w:rPr>
              <w:lastRenderedPageBreak/>
              <w:t>determined by a joint decision of academic councils at these institutions of higher education (scientific institutions).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261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&lt;1&gt;{Частина восьма статті 7 в редакції Закону &lt;/1&gt;&lt;2&gt;№ 392-IX від 18.12.2019&lt;/2&gt;&lt;3&gt;}&lt;/3&gt;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8 of Article 7 as revised by the Law &lt;/1&gt;&lt;2&gt;No. 392-IX of 18 December 2019&lt;/2&gt;&lt;3&gt;}&lt;/3&gt;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262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 У разі здобуття особою вищої освіти більше ніж за однією спеціальністю заклад вищої освіти має право виготовляти та видавати документ про вищу освіту за спеціальним зразком, визначеним вченою радою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 If a person obtains higher education in more than one speciality, the institution of higher education shall be entitled to produce and issue a document on higher education per special template determined by the institution's academic council.</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263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&lt;1&gt;{Частина дев'ята статті 7 в редакції Закону &lt;/1&gt;&lt;2&gt;№ 392-IX від 18.12.2019&lt;/2&gt;&lt;3&gt;}&lt;/3&gt;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9 of Article 7 as revised by the Law &lt;/1&gt;&lt;2&gt;No. 392-IX of 18 December 2019&lt;/2&gt;&lt;3&gt;}&lt;/3&gt;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264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 xml:space="preserve">10. Інформація про видані дипломи вноситься </w:t>
            </w:r>
            <w:r>
              <w:rPr>
                <w:rFonts w:ascii="Arial Unicode MS" w:eastAsia="Arial Unicode MS" w:hAnsi="Arial Unicode MS" w:cs="Arial Unicode MS"/>
                <w:sz w:val="22"/>
              </w:rPr>
              <w:lastRenderedPageBreak/>
              <w:t>закладами вищої освіти, крім вищих військових навчальних закладів, до Єдиної державної електронної бази з питань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 xml:space="preserve">10. Information about the issued diplomas shall be </w:t>
            </w:r>
            <w:r>
              <w:rPr>
                <w:rFonts w:ascii="Arial Unicode MS" w:eastAsia="Arial Unicode MS" w:hAnsi="Arial Unicode MS" w:cs="Arial Unicode MS"/>
                <w:sz w:val="22"/>
              </w:rPr>
              <w:lastRenderedPageBreak/>
              <w:t>entered by institutions of higher education, except higher military educational institutions, into the Unified State Electronic Database on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265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8.</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266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Єдина державна електронна база з питань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Unified State Electronic Database on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267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Засади функціонування Єдиної державної електронної бази з питань освіти визначаються законодавством.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Operation principles of the Unified State Electronic Database on Education shall be stipulated by the legislation.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268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&lt;1&gt;{Стаття 8 із змінами, внесеними згідно із Законами &lt;/1&gt;&lt;2&gt;№ 319-VIII від 09.04.2015&lt;/2&gt;&lt;3&gt;, &lt;/3&gt;&lt;4&gt;№ 2145-VIII від 05.09.2017&lt;/4&gt;&lt;5&gt;; в редакції Закону &lt;/5&gt;&lt;6&gt;№ 463-IX від 16.01.2020&lt;/6&gt;&lt;7&gt;}&lt;/7&gt;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&lt;1&gt;{Article 8 as amended by the Laws &lt;/1&gt;&lt;2&gt;No. 319-VIII of 9 April 2015&lt;/2&gt;&lt;3&gt;, &lt;/3&gt;&lt;4&gt;No. 2145-VIII of 5 September 2017&lt;/4&gt;&lt;5&gt;; as revised by the Law &lt;/5&gt;&lt;6&gt;No. 463-IX of 16 January 2020&lt;/6&gt;&lt;7&gt;}&lt;/7&gt;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269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&lt;1&gt;Розділ III &lt;/1&gt; &lt;2&gt;&lt;3&gt;ЛІЦЕНЗІЙНІ УМОВИ ТА СТАНДАРТИ ВИЩОЇ ОСВІТИ&lt;/3&gt;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&lt;1&gt;Section III &lt;/1&gt; &lt;2&gt;&lt;3&gt;HIGHER EDUCATION LICENSING TERMS AND STANDARDS&lt;/3&gt;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270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&lt;1&gt;{Назва розділу III в редакції Закону &lt;/1&gt;&lt;2&gt;№ 392-IX від 18.12.2019&lt;/2&gt;&lt;3&gt;}&lt;/3&gt;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&lt;1&gt;{Title of Section III as revised by the Law &lt;/1&gt;&lt;2&gt;No. 392-IX of 18 December 2019&lt;/2&gt;&lt;3&gt;}&lt;/3&gt;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271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9.</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272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Ліцензійні умови, галузі знань та спеціальності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Licensing Terms, Knowledge Branches and Specialities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273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 xml:space="preserve">1. Ліцензійні умови провадження освітньої діяльності встановлюють вичерпний перелік вимог, обов’язкових для виконання закладом вищої освіти або науковою установою, та вичерпний </w:t>
            </w:r>
            <w:r>
              <w:rPr>
                <w:rFonts w:ascii="Arial Unicode MS" w:eastAsia="Arial Unicode MS" w:hAnsi="Arial Unicode MS" w:cs="Arial Unicode MS"/>
                <w:sz w:val="22"/>
              </w:rPr>
              <w:lastRenderedPageBreak/>
              <w:t>перелік документів, що додаються до заяви про отримання ліцензії.</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1. Licensing terms for educational activities shall establish an exhaustive list of requirements that must be met by an institution of higher education or scientific institution, and an exhaustive list of documents added to the license application.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274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Ліцензійні умови провадження освітньої діяльності визначають:</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Licensing terms for educational activities shall determine the following:</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275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кадрові вимоги до працівників, які мають визначену освітню та/або професійну кваліфікацію;</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requirements for certain educational and/or professional qualification of the staff;</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276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технологічні вимоги щодо наявності певної матеріально-технічної бази разом з даними, що дають змогу її ідентифікувати (для освітніх програм, що передбачають присвоєння професійної кваліфікації з професій, для яких запроваджено додаткове регулювання, та з урахуванням необхідності створення умов для осіб з особливими освітніми потребами);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technological requirements for availability of certain material-technical base along with the data allowing to identify it (for educational programmes that presuppose assignment of professional qualifications in additionally regulated professions, and taking into account the necessity to create conditions for people with special educational needs);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277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інші вимоги, передбачені &lt;1&gt;Законом України&lt;/1&gt; "Про ліцензування видів господарської діяльності".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other requirements stipulated by the &lt;1&gt;Law of Ukraine&lt;/1&gt; “On Licensing the Economic Activities”.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278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 xml:space="preserve">3. Перелік галузей знань та спеціальностей розробляється на основі Міжнародної стандартної класифікації освіти і затверджується Кабінетом Міністрів України за поданням центрального органу виконавчої </w:t>
            </w:r>
            <w:r>
              <w:rPr>
                <w:rFonts w:ascii="Arial Unicode MS" w:eastAsia="Arial Unicode MS" w:hAnsi="Arial Unicode MS" w:cs="Arial Unicode MS"/>
                <w:sz w:val="22"/>
              </w:rPr>
              <w:lastRenderedPageBreak/>
              <w:t>влади у сфері освіти і науки.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 xml:space="preserve">3. The list of knowledge branches and specialities shall be elaborated on the basis of the International Standard Classification of Education and approved by the Cabinet of Ministers of Ukraine on the proposal of the central executive authority for </w:t>
            </w:r>
            <w:r>
              <w:rPr>
                <w:rFonts w:ascii="Arial Unicode MS" w:eastAsia="Arial Unicode MS" w:hAnsi="Arial Unicode MS" w:cs="Arial Unicode MS"/>
                <w:sz w:val="22"/>
              </w:rPr>
              <w:lastRenderedPageBreak/>
              <w:t>education and science.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279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Перелік галузей знань та спеціальностей розробляється з метою впорядкування освітніх програм, диференціації вимог до них, забезпечення порівнянності документів про вищу освіту, планування підготовки фахівців та збирання статистичних даних щодо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The list of knowledge branches and specialities shall be elaborated to streamline the educational programmes, differentiate the requirements for them, maintain comparability of documents on higher education, plan the training of specialists, and collect statistical data on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280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Заклади вищої освіти (наукові установи) самостійно розробляють і затверджують освітні програми з урахуванням вимог до відповідного рівня вищої освіти, встановлених законодавством та стандартами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The institutions of higher education (scientific institutions) shall independently elaborate and approve the educational programmes taking into account the requirements for appropriate higher education level stipulated by the legislation and higher education standards.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281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Освітні програми, що передбачають присвоєння професійних кваліфікацій, мають забезпечувати виконання вимог відповідних професійних стандартів (за наявності), якщо інше не передбачено законодавством.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Educational programmes that presuppose the assignment of professional qualifications must ensure compliance with the relevant professional standards (if any) unless otherwise provided for by the legislation.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282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 xml:space="preserve">&lt;1&gt;{Стаття 9 в редакції Закону &lt;/1&gt;&lt;2&gt;№ 392-IX від </w:t>
            </w:r>
            <w:r>
              <w:rPr>
                <w:rFonts w:ascii="Arial Unicode MS" w:eastAsia="Arial Unicode MS" w:hAnsi="Arial Unicode MS" w:cs="Arial Unicode MS"/>
                <w:sz w:val="22"/>
              </w:rPr>
              <w:lastRenderedPageBreak/>
              <w:t>18.12.2019&lt;/2&gt;&lt;3&gt;}&lt;/3&gt;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&lt;1&gt;{Article 9 as revised by the Law &lt;/1&gt;&lt;2&gt;No. 392-IX of 18 December 2019&lt;/2&gt;&lt;3&gt;}&lt;/3&gt;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283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&lt;1&gt;Стаття 9&lt;/1&gt;&lt;2&gt;&lt;3&gt;-&lt;/3&gt;1&lt;/2&gt;&lt;4&gt;.&lt;/4&gt;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&lt;1&gt;Article 9&lt;/1&gt;&lt;2&gt;&lt;3&gt;-&lt;/3&gt;1&lt;/2&gt;&lt;4&gt;.&lt;/4&gt;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284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Освітні програми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Educational Programmes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285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Освітня програма повинна містити: перелік освітніх компонентів; їх логічну послідовність; вимоги до рівня освіти осіб, які можуть розпочати навчання за цією програмою; кількість кредитів ЄКТС, необхідних для виконання цієї програми, а також очікувані програмні результати навчання (компетентності), якими повинен оволодіти здобувач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Educational programme shall contain a list of educational components; their logical sequence; requirements for the education level of persons who may start training under this programme; the number of ECTS credits required to complete this programme; expected programme learning results (competencies) that the applicant should meet.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286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Заклад вищої освіти може самостійно запроваджувати спеціалізації, що зазначаються при присудженні освітньої кваліфікації особам, які успішно закінчили навчання за відповідними освітніми програмами.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The institution of higher education may independently introduce the specialisations listed upon assigning the educational qualifications to persons who have successfully completed their studies under the relevant educational programmes.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287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На початковому рівні (короткому циклі) вищої освіти можуть створюватися освітні програми за галуззю знань або групою спеціальностей, якщо це не суперечить відповідним стандартам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On the primary level (short-term course) of higher education, the educational programmes may be created by knowledge branch or speciality group, if it does not contradict the relevant higher education standards.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288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На другому (магістерському) рівні вищої освіти можуть створюватися міждисциплінарні освітньо-наукові програми, якщо це не суперечить відповідним стандартам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On the second (master) level of higher education, the interdisciplinary educational and scientific programmes may be created, if it does not contradict the relevant higher education standards.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289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 xml:space="preserve">&lt;1&gt;{Статтю 9&lt;/1&gt;&lt;2&gt;&lt;3&gt;-&lt;/3&gt;1&lt;/2&gt;&lt;4&gt; </w:t>
            </w:r>
            <w:r>
              <w:rPr>
                <w:rFonts w:ascii="Arial Unicode MS" w:eastAsia="Arial Unicode MS" w:hAnsi="Arial Unicode MS" w:cs="Arial Unicode MS"/>
                <w:sz w:val="22"/>
              </w:rPr>
              <w:lastRenderedPageBreak/>
              <w:t>доповнено частиною четвертою згідно із Законом &lt;/4&gt;&lt;5&gt;№ 392-IX від 18.12.2019&lt;/5&gt;&lt;6&gt;}&lt;/6&gt;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 xml:space="preserve">&lt;1&gt;{Article 9&lt;/1&gt;&lt;2&gt;&lt;3&gt;-&lt;/3&gt;1&lt;/2&gt;&lt;4&gt; has been </w:t>
            </w:r>
            <w:r>
              <w:rPr>
                <w:rFonts w:ascii="Arial Unicode MS" w:eastAsia="Arial Unicode MS" w:hAnsi="Arial Unicode MS" w:cs="Arial Unicode MS"/>
                <w:sz w:val="22"/>
              </w:rPr>
              <w:lastRenderedPageBreak/>
              <w:t>supplemented with Part 4 under the Law &lt;/4&gt;&lt;5&gt;No. 392-IX of 18 December 2019&lt;/5&gt;&lt;6&gt;}&lt;/6&gt;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290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&lt;1&gt;{Закон доповнено статтею 9&lt;/1&gt;&lt;2&gt;&lt;3&gt;-&lt;/3&gt;1&lt;/2&gt;&lt;4&gt; згідно із Законом&lt;/4&gt; &lt;5&gt;№ 2745-VIII від 06.06.2019&lt;/5&gt;&lt;6&gt;}&lt;/6&gt;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&lt;1&gt;{The Law has been supplemented with Article 9&lt;/1&gt;&lt;2&gt;&lt;3&gt;-&lt;/3&gt;1&lt;/2&gt;&lt;4&gt; under the Law&lt;/4&gt; &lt;5&gt;No. 2745-VIII of 6 June 2019&lt;/5&gt;&lt;6&gt;}&lt;/6&gt;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291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10.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10.</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292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Стандарти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Higher Education Standards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293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Стандарт вищої освіти - це сукупність вимог до освітніх програм вищої освіти, які є спільними для всіх освітніх програм у межах певного рівня вищої освіти та спеціальності.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Higher education standard is a set of requirements for higher education programmes that are common for all educational programmes within a certain speciality and higher education level.</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294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 xml:space="preserve">2. Стандарти вищої освіти розробляються для кожного рівня вищої освіти в межах кожної спеціальності відповідно до </w:t>
            </w:r>
            <w:r>
              <w:rPr>
                <w:rFonts w:ascii="Arial Unicode MS" w:eastAsia="Arial Unicode MS" w:hAnsi="Arial Unicode MS" w:cs="Arial Unicode MS"/>
                <w:sz w:val="22"/>
              </w:rPr>
              <w:lastRenderedPageBreak/>
              <w:t>&lt;1&gt;Національної рамки кваліфікацій&lt;/1&gt; і використовуються для визначення та оцінювання якості вищої освіти та результатів освітньої діяльності закладів вищої освіти (наукових установ), результатів навчання за відповідними спеціальностями.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 xml:space="preserve">2. Higher education standards shall be elaborated for each higher education level within each speciality in accordance with the &lt;1&gt;National Qualifications Framework&lt;/1&gt; and shall be used to determine and evaluate the quality of higher </w:t>
            </w:r>
            <w:r>
              <w:rPr>
                <w:rFonts w:ascii="Arial Unicode MS" w:eastAsia="Arial Unicode MS" w:hAnsi="Arial Unicode MS" w:cs="Arial Unicode MS"/>
                <w:sz w:val="22"/>
              </w:rPr>
              <w:lastRenderedPageBreak/>
              <w:t>education, the results of educational activities conducted by the institutions of higher education (scientific institutions), and learning results in relevant specialities.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295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Стандарт вищої освіти визначає такі вимоги до освітньої програми: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The higher education standard shall define the following requirements for the educational programme: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296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обсяг кредитів ЄКТС, необхідний для здобуття відповідного ступеня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volume of ECTS credits required to obtain a relevant higher education degree;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297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вимоги до рівня освіти осіб, які можуть розпочати навчання за цією програмою, та результатів їх навчання;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requirements for the education level of persons who may start training under this programme, and the results of their training;</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298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перелік обов’язкових компетентностей випускника;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a list of mandatory competencies of the graduate;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299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нормативний зміст підготовки здобувачів вищої освіти, сформульований у термінах результатів навчання;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standard content for training the higher education applicants formulated in terms of learning results;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300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форми атестації здобувачів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forms of attestation for higher education applicants;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301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вимоги до створення освітніх програм підготовки за галуззю знань, двома галузями знань або групою спеціальностей (у стандартах рівня молодшого бакалавра), міждисциплінарних освітньо-наукових програм (у стандартах магістра та доктора філософії);</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requirements for the creation of educational programmes by knowledge branch, two knowledge branches or a group of specialities (in the standards for junior bachelor level), as well as interdisciplinary educational and scientific programmes (in the standards for master and doctor of philosophy levels);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302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вимоги професійних стандартів (за їх наявності).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requirements of professional standards (if any).</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303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 xml:space="preserve">4. Стандарти вищої освіти спеціальностей, необхідних для доступу до професій, для яких запроваджене додаткове регулювання, можуть містити додаткові вимоги до правил прийому, </w:t>
            </w:r>
            <w:r>
              <w:rPr>
                <w:rFonts w:ascii="Arial Unicode MS" w:eastAsia="Arial Unicode MS" w:hAnsi="Arial Unicode MS" w:cs="Arial Unicode MS"/>
                <w:sz w:val="22"/>
              </w:rPr>
              <w:lastRenderedPageBreak/>
              <w:t>структури освітньої програми, змісту освіти, організації освітнього процесу та атестації випускників.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 xml:space="preserve">4. Higher education standards for the specialities needed to access the additionally regulated professions may contain additional requirements for admission rules, the structure of the educational </w:t>
            </w:r>
            <w:r>
              <w:rPr>
                <w:rFonts w:ascii="Arial Unicode MS" w:eastAsia="Arial Unicode MS" w:hAnsi="Arial Unicode MS" w:cs="Arial Unicode MS"/>
                <w:sz w:val="22"/>
              </w:rPr>
              <w:lastRenderedPageBreak/>
              <w:t>programme, education content, organisation of educational process and certification of graduates.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304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Нормативний зміст підготовки здобувачів вищої освіти для відповідних освітніх програм формується у термінах програмних результатів навчання.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standard content for training the higher education applicants under the relevant educational programmes shall be formed in terms of programme learning results.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305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 xml:space="preserve">5. Заклад вищої освіти на підставі відповідної освітньої програми </w:t>
            </w:r>
            <w:r>
              <w:rPr>
                <w:rFonts w:ascii="Arial Unicode MS" w:eastAsia="Arial Unicode MS" w:hAnsi="Arial Unicode MS" w:cs="Arial Unicode MS"/>
                <w:sz w:val="22"/>
              </w:rPr>
              <w:lastRenderedPageBreak/>
              <w:t>розробляє навчальний план, що визначає перелік та обсяг освітніх компонентів у кредитах ЄКТС, їх логічну послідовність, форми організації освітнього процесу, види та обсяг навчальних занять, графік навчального процесу, форми поточного і підсумкового контролю, що забезпечують досягнення здобувачем відповідного ступеня вищої освіти програмних результатів навчання.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 xml:space="preserve">5. The institution of higher education shall use a relevant educational programme to elaborate a curriculum that </w:t>
            </w:r>
            <w:r>
              <w:rPr>
                <w:rFonts w:ascii="Arial Unicode MS" w:eastAsia="Arial Unicode MS" w:hAnsi="Arial Unicode MS" w:cs="Arial Unicode MS"/>
                <w:sz w:val="22"/>
              </w:rPr>
              <w:lastRenderedPageBreak/>
              <w:t>determines the list and volume of educational components in ECTS credits, their logical sequence, forms of educational process organisation, types and amount of learning classes, schedule of the educational process, forms of current and final control that ensure achievement of programme learning results by an applicant for a relevant higher education degree.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306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На основі навчального плану у визначеному закладом вищої освіти порядку для кожного здобувача вищої освіти розробляються та затверджуються індивідуальні навчальні плани на кожний навчальний рік.</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Based on the curriculum, individual curricula for each academic year shall be elaborated and approved for each higher education applicant as stipulated by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307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Індивідуальний навчальний план формується за результатами особистого вибору здобувачем вищої освіти дисциплін в обсязі, не меншому за встановлений цим Законом, з урахуванням вимог освітньої програми щодо вивчення її обов’язкових компонентів.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An individual curriculum shall be based on the higher education applicant's personal choice of disciplines in the volume stipulated by this Law, taking into account the educational programme's requirements for learning its mandatory components.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308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Індивідуальний навчальний план є обов’язковим для виконання здобувачем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An individual curriculum shall be mandatory for a higher education applicant.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309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Стандарти вищої освіти за кожною спеціальністю розробляє центральний орган виконавчої влади у сфері освіти і науки з урахуванням пропозицій галузевих державних органів, що забезпечують формування і реалізують державну політику у відповідних сферах, галузевих об’єднань організацій роботодавців і затверджує їх за погодженням з Національним агентством із забезпечення якості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Higher education standards for each speciality shall be elaborated by the central executive authority for education and science (taking into account the proposals of the branch government authorities for the state policy in the relevant fields, as well as branch associations of employer organisations) and approved by it in co-ordination with the National Agency for Higher Education Quality Assurance.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310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&lt;1&gt;{Текст статті 10 із змінами, внесеними згідно із Законом &lt;/1&gt;&lt;2&gt;№ 2145-VIII від 05.09.2017&lt;/2&gt;&lt;3&gt;; в редакції Закону &lt;/3&gt;&lt;4&gt;№ 392-IX від 18.12.2019&lt;/4&gt;&lt;5&gt;}&lt;/5&gt;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&lt;1&gt;{Text of Article 10 as amended by the Law &lt;/1&gt;&lt;2&gt;No. 2145-VIII of 5 September 2017&lt;/2&gt;&lt;3&gt;; as revised by the Law &lt;/3&gt;&lt;4&gt;No. 392-IX of 18 December 2019&lt;/4&gt;&lt;5&gt;}&lt;/5&gt;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311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&lt;1&gt;Розділ IV &lt;/1&gt; &lt;2&gt;&lt;3&gt;УПРАВЛІННЯ У СФЕРІ ВИЩОЇ ОСВІТИ&lt;/3&gt;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&lt;1&gt;Section IV &lt;/1&gt; &lt;2&gt;&lt;3&gt;HIGHER EDUCATION ADMINISTRATION&lt;/3&gt;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312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11.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11.</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313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Система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Higher Education System</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314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Систему вищої освіти становлять:</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The higher education system shall consist of:</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315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заклади вищої освіти всіх форм власності;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the institutions of higher education of all property forms;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316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рівні та ступені (кваліфікації)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the higher education levels and degrees (qualifications);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317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галузі знань і спеціальності;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the knowledge branches and specialities;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318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освітні та наукові програми;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the educational and scientific programmes;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319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ліцензійні умови провадження освітньої діяльності та ліцензійні умови провадження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the licensing terms for educational activities and licensing terms for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320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5 частини першої статті 11 із змінами, внесеними згідно із Законом &lt;/1&gt;&lt;2&gt;№ 392-IX від 18.12.2019&lt;/2&gt;&lt;3&gt;}&lt;/3&gt;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5, Part 1 of Article 11 as amended by the Law &lt;/1&gt;&lt;2&gt;No. 392-IX of 18 December 2019&lt;/2&gt;&lt;3&gt;}&lt;/3&gt;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321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органи, що здійснюють управління у сфері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the administrative bodies for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322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учасники освітнього процесу.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the educational process participants.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323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12.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12.</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324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Управління у сфері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Higher Education Administration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325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Управління у сфері вищої освіти у межах своїх повноважень здійснюється: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Higher education shall be administered by the following bodies within their powers: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326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Кабінетом Міністрів України;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the Cabinet of Ministers of Ukraine;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327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центральним органом виконавчої влади у сфері освіти і науки;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central executive authority for education and science;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328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галузевими державними органами, до сфери управління яких належать заклади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branch government authorities in charge of the institutions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329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органами влади Автономної Республіки Крим, органами місцевого самоврядування, до сфери управління яких належать заклади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authorities of the Autonomous Republic of Crimea, local governments in charge of the institutions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330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Національною академією наук України та національними галузевими академіями наук;</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National Academy of Sciences of Ukraine and national branch academies of sciences;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331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засновниками закладів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founders of the institutions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332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органами громадського самоврядування у сфері вищої освіти і науки;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public authorities for higher education and science;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333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Національним агентством із забезпечення якості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National Agency for Higher Education Quality Assurance.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334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Кабінет Міністрів України через систему органів виконавчої влади: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The Cabinet of Ministers of Ukraine through the system of executive authorities shall:</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335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забезпечує реалізацію державної політики у сфері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ensure implementation of the state policy on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336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організовує розроблення, затверджує та забезпечує виконання загальнодержавних програм розвитку сфери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organise elaboration, approve and ensure implementation of nationwide programmes for the development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337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забезпечує розроблення і здійснення заходів щодо створення матеріально-</w:t>
            </w:r>
            <w:r>
              <w:rPr>
                <w:rFonts w:ascii="Arial Unicode MS" w:eastAsia="Arial Unicode MS" w:hAnsi="Arial Unicode MS" w:cs="Arial Unicode MS"/>
                <w:sz w:val="22"/>
              </w:rPr>
              <w:lastRenderedPageBreak/>
              <w:t>технічної бази та інших умов, необхідних для розвитку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 xml:space="preserve">3) ensure elaboration and implementation of measures needed to create the material-technical base and other </w:t>
            </w:r>
            <w:r>
              <w:rPr>
                <w:rFonts w:ascii="Arial Unicode MS" w:eastAsia="Arial Unicode MS" w:hAnsi="Arial Unicode MS" w:cs="Arial Unicode MS"/>
                <w:sz w:val="22"/>
              </w:rPr>
              <w:lastRenderedPageBreak/>
              <w:t>conditions necessary for the development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338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видає у межах своїх повноважень нормативно-правові акти з питань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issue regulatory acts on higher education within its powers;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339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безпосередньо або через уповноважений ним орган здійснює права засновника, передбачені цим та іншими законами України, стосовно закладів вищої освіти державної форми власності;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directly or through an authorised body, exercise the rights of the founder stipulated by this and other laws of Ukraine regarding the state-property institutions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340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створює дієві механізми реалізації передбачених цим Законом прав закладів вищої освіти, наукових, науково-педагогічних і педагогічних працівників та осіб, які навчаються у закладах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create effective mechanisms allowing the institutions of higher education, scientific, scientific-pedagogical, pedagogical staff and persons studying at these institutions to exercise their rights stipulated by this Law;</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341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забезпечує широку участь незалежних експертів і представників громадськості, роботодавців та осіб, які навчаються у закладах вищої освіти, у підготовці та прийнятті проектів нормативно-правових актів та інших рішень, що стосуються регулювання взаємодії складових системи вищої освіти та її функціонування в цілому;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ensure broad participation of independent experts and public representatives, employers, and persons studying at the institutions of higher education in preparation and adoption of draft regulatory acts and other decisions that regulate interaction among the components of the higher education system and its operation in general;</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342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встановлює особливі умови підготовки фахівців за пріоритетними високотехнологічними напрямами відповідно до державних цільових програм;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establish special conditions for training specialists in priority high-technology areas under the state targeted programmes;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343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 забезпечує здійснення контролю за дотриманням законодавства про вищу освіту;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 ensure control over compliance with the legislation on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344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 забезпечує здійснення контролю за дотриманням встановлених цим Законом обмежень при затвердженні складу Національного агентства із забезпечення якості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 ensure control over observance of the restrictions stipulated by this Law when approving the members of the National Agency for Higher Education Quality Assurance;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345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&lt;1&gt;{Частину другу статті 12 доповнено пунктом 10 згідно із&lt;/1&gt; &lt;2&gt;Законом &lt;/2&gt;&lt;3&gt;№ 1415-VIII від 14.06.2016&lt;/3&gt;&lt;4&gt;}&lt;/4&gt;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2 of Article 12 has been supplemented with Clause 10 under the&lt;/1&gt; &lt;2&gt;Law &lt;/2&gt;&lt;3&gt;No. 1415-VIII of 14 June 2016&lt;/3&gt;&lt;4&gt;}&lt;/4&gt;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346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 затверджує склад Національного агентства із забезпечення якості вищої освіти та у встановлених цим Законом випадках припиняє повноваження членів Національного агентства із забезпечення якості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 approve the members of the National Agency for Higher Education Quality Assurance, and terminate their powers in cases stipulated by this Law.</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347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 xml:space="preserve">&lt;1&gt;{Частину другу статті 12 доповнено </w:t>
            </w:r>
            <w:r>
              <w:rPr>
                <w:rFonts w:ascii="Arial Unicode MS" w:eastAsia="Arial Unicode MS" w:hAnsi="Arial Unicode MS" w:cs="Arial Unicode MS"/>
                <w:sz w:val="22"/>
              </w:rPr>
              <w:lastRenderedPageBreak/>
              <w:t>пунктом 11 згідно із&lt;/1&gt; &lt;2&gt;Законом &lt;/2&gt;&lt;3&gt;№ 1415-VIII від 14.06.2016&lt;/3&gt;&lt;4&gt;}&lt;/4&gt;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 xml:space="preserve">&lt;1&gt;{Part 2 of Article 12 has been supplemented with </w:t>
            </w:r>
            <w:r>
              <w:rPr>
                <w:rFonts w:ascii="Arial Unicode MS" w:eastAsia="Arial Unicode MS" w:hAnsi="Arial Unicode MS" w:cs="Arial Unicode MS"/>
                <w:sz w:val="22"/>
              </w:rPr>
              <w:lastRenderedPageBreak/>
              <w:t>Clause 11 under the&lt;/1&gt; &lt;2&gt;Law &lt;/2&gt;&lt;3&gt;No. 1415-VIII of 14 June 2016&lt;/3&gt;&lt;4&gt;}&lt;/4&gt;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348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13.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13.</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349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Повноваження центрального органу виконавчої влади у сфері освіти і науки, інших органів, до сфери управління яких належать заклади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Powers of the Central Executive Authority for Education and Science, Other Bodies in Charge of the Institutions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350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Центральний орган виконавчої влади у сфері освіти і науки: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Central executive authority for education and science shall:</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351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розробляє стратегію та програми розвитку вищої освіти і подає їх на затвердження Кабінету Міністрів України;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elaborate the strategy and programmes for the development of higher education and submit them for approval to the Cabinet of Ministers of Ukraine;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352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бере участь у формуванні та реалізації державної політики у сфері вищої освіти, науки, підготовки фахівців з вищою освітою;</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participate in the formation and implementation of the state policy on higher education, science, training of higher educated specialists;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353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систематично відстежує та аналізує потреби вітчизняного ринку праці, вносить пропозиції щодо обсягів і напрямів державної підтримки підготовки фахівців з вищою освітою;</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systematically monitor and analyse the needs of the domestic labour market, make proposals on the volume and directions of the state support for training higher educated specialists;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354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провадить аналітично-прогностичну діяльність у сфері вищої освіти, визначає тенденції її розвитку, вплив демографічної, етнічної, соціально-економічної ситуації, інфраструктури виробничої та невиробничої сфери, формує стратегічні напрями розвитку вищої освіти з урахуванням науково-технічного прогресу та інших факторів, узагальнює світовий і вітчизняний досвід розвитку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provide analytics and prognoses for higher education; determine its development trends and dependence on demographic, ethnic, socio-economic situation, production and non-production infrastructure; form strategic directions for the development of higher education taking into account the scientific-technical progress and other factors; summarise the world and domestic experience in the development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355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здійснює міжнародне співробітництво з питань, що належать до його компетенції;</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participate in the international co-operation on the matters within its competence;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356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забезпечує функціонування Єдиної державної електронної бази з питань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ensure the operation of the Unified State Electronic Database on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357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формує &lt;1&gt;перелік галузей знань&lt;/1&gt; і &lt;2&gt;перелік спеціальностей&lt;/2&gt;, за якими здійснюється підготовка здобувачів вищої освіти, та подає їх на затвердження Кабінету Міністрів України;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form a &lt;1&gt;list of knowledge branches&lt;/1&gt; and a &lt;2&gt;list of specialities&lt;/2&gt; used to train the higher education applicants, and submit them for approval to the Cabinet of Ministers of Ukraine;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358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 xml:space="preserve">&lt;1&gt;{Пункт 7 частини першої статті 13 із змінами, внесеними згідно із Законом &lt;/1&gt;&lt;2&gt;№ 392-IX від </w:t>
            </w:r>
            <w:r>
              <w:rPr>
                <w:rFonts w:ascii="Arial Unicode MS" w:eastAsia="Arial Unicode MS" w:hAnsi="Arial Unicode MS" w:cs="Arial Unicode MS"/>
                <w:sz w:val="22"/>
              </w:rPr>
              <w:lastRenderedPageBreak/>
              <w:t>18.12.2019&lt;/2&gt;&lt;3&gt;}&lt;/3&gt;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&lt;1&gt;{Clause 7, Part 1 of Article 13 as amended by the Law &lt;/1&gt;&lt;2&gt;No. 392-IX of 18 December 2019&lt;/2&gt;&lt;3&gt;}&lt;/3&gt;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359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затверджує форми документів про вищу освіту;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approve the templates of documents on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360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8 частини першої статті 13 із змінами, внесеними згідно із Законом &lt;/1&gt;&lt;2&gt;№ 392-IX від 18.12.2019&lt;/2&gt;&lt;3&gt;; в редакції Закону &lt;/3&gt;&lt;4&gt;№ 1369-IX від 30.03.2021&lt;/4&gt;&lt;5&gt;}&lt;/5&gt;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8, Part 1 of Article 13 as amended by the Law &lt;/1&gt;&lt;2&gt;No. 392-IX of 18 December 2019&lt;/2&gt;&lt;3&gt;; as revised by the Law &lt;/3&gt;&lt;4&gt;No. 1369-IX of 30 March 2021&lt;/4&gt;&lt;5&gt;}&lt;/5&gt;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361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 затверджує перелік спеціальностей, здобуття ступеня освіти з яких необхідне для доступу до професій, для яких запроваджено додаткове регулювання;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 approve the list of specialities, in which academic degree is necessary to access additionally regulated professions;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362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9 частини першої статті 13 в редакції Законів &lt;/1&gt;&lt;2&gt;№ 2145-VIII від 05.09.2017&lt;/2&gt;&lt;3&gt;, &lt;/3&gt;&lt;4&gt;№ 392-IX від 18.12.2019&lt;/4&gt;&lt;5&gt;}&lt;/5&gt;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9, Part 1 of Article 13 as revised by the Laws &lt;/1&gt;&lt;2&gt;No. 2145-VIII of 5 September 2017&lt;/2&gt;&lt;3&gt;, &lt;/3&gt;&lt;4&gt;No. 392-IX of 18 December 2019&lt;/4&gt;&lt;5&gt;}&lt;/5&gt;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363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9&lt;1&gt;&lt;2&gt;-&lt;/2&gt;1&lt;/1&gt;) здійснює ліцензування освітньої діяльності у сфері вищої освіти та заходи державного нагляду (контролю) за дотриманням вимог ліцензійних умов;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9&lt;1&gt;&lt;2&gt;-&lt;/2&gt;1&lt;/1&gt;) conduct licensing of higher educational activities and implement the measures of state supervision (control) over the observance of licensing terms;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364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&lt;1&gt;{Частину першу статті 13 доповнено пунктом 9&lt;/1&gt;&lt;2&gt;&lt;3&gt;-&lt;/3&gt;1&lt;/2&gt;&lt;4&gt; згідно із Законом &lt;/4&gt;&lt;5&gt;№ 1369-IX від 30.03.2021&lt;/5&gt;&lt;6&gt;}&lt;/6&gt;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1 of Article 13 has been supplemented with Clause 9&lt;/1&gt;&lt;2&gt;&lt;3&gt;-&lt;/3&gt;1&lt;/2&gt;&lt;4&gt; under the Law &lt;/4&gt;&lt;5&gt;No. 1369-IX of 30 March 2021&lt;/5&gt;&lt;6&gt;}&lt;/6&gt;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365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 формує пропозиції і розміщує державне замовлення на підготовку фахівців з вищою освітою у порядку, встановленому законодавством;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 form proposals and place a state order for training higher educated specialists as stipulated by the legislation;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366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 сприяє працевлаштуванню випускників закладів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 facilitate employment of graduates from the institutions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367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 затверджує перелік спеціальностей, прийом на навчання за якими здійснюється з урахуванням рівня творчих та/або фізичних здібностей вступників;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 approve the list of specialities where admission is based on the level of creative and/or physical abilities of the entrants;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368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 за дорученням і в межах, встановлених Кабінетом Міністрів України, реалізує права і обов’язки уповноваженого органу стосовно заснованих державою закладів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 on behalf of and within the scope established by the Cabinet of Ministers of Ukraine, exercise the rights and obligations of the authorised body for the state-founded institutions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369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 встановлює порядок атестації педагогічних працівників закладів вищої освіти для присвоєння їм кваліфікаційних категорій і педагогічних звань у порядку, встановленому законодавством;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 establish the procedure for attestation of pedagogical staff at the institutions of higher education in order to assign them qualification categories and pedagogical titles as stipulated by the legislation;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370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 утворює та організовує роботу атестаційної колегії, яка на принципах прозорості та відкритості затверджує рішення вчених рад закладів вищої освіти та наукових установ про присвоєння науковим і науково-педагогічним працівникам вчених звань старшого дослідника, доцента та професора; розглядає питання та приймає рішення про позбавлення особи вченого звання; оформлює та видає відповідні атестати; розглядає питання, пов’язані з присудженням та позбавленням наукових ступенів кандидата наук і доктора наук, відповідно до законодавства; розглядає апеляції на рішення атестаційної колегії;</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 establish and organise the work of the attestation board, which transparently and openly approves the decisions of academic councils at the institutions of higher education and scientific institutions on granting the academic titles of senior researcher, associate professor and professor to scientific and scientific-pedagogical staff; consider and make decisions on deprivation of academic titles; draw up and issue relevant certificates; consider granting and deprivation of academic degrees, namely candidate of science and doctor of science, in accordance with the legislation; consider appeals on decisions of the attestation board;</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371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15 частини першої статті 13 в редакції Закону &lt;/1&gt;&lt;2&gt;№ 1369-IX від 30.03.2021&lt;/2&gt;&lt;3&gt;}&lt;/3&gt;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15, Part 1 of Article 13 as revised by the Law &lt;/1&gt;&lt;2&gt;No. 1369-IX of 30 March 2021&lt;/2&gt;&lt;3&gt;}&lt;/3&gt;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372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 розробляє та затверджує стандарти вищої освіти за погодженням із Національним агентством із забезпечення якості вищої освіти, оприлюднює їх на своєму офіційному веб-сайті;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 elaborate and approve the higher education standards in co-ordination with the National Agency for Higher Education Quality Assurance, publish them on its official website;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373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16 частини першої статті 13 із змінами, внесеними згідно із Законом &lt;/1&gt;&lt;2&gt;№ 392-IX від 18.12.2019&lt;/2&gt;&lt;3&gt;}&lt;/3&gt;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16, Part 1 of Article 13 as amended by the Law &lt;/1&gt;&lt;2&gt;No. 392-IX of 18 December 2019&lt;/2&gt;&lt;3&gt;}&lt;/3&gt;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374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 затверджує за погодженням із Національним агентством із забезпечення якості вищої освіти &lt;1&gt;порядок&lt;/1&gt; визнання здобутих в іноземних закладах вищої освіти ступенів вищої освіти та &lt;2&gt;наукових ступенів&lt;/2&gt; і проводить процедуру їх визнання, крім випадків, передбачених цим Законом;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 in co-ordination with the National Agency for Higher Education Quality Assurance, approve the &lt;1&gt;procedure&lt;/1&gt; for recognition of higher education levels and &lt;2&gt;academic degrees&lt;/2&gt; obtained at foreign institutions of higher education, and conduct the process of their recognition, except for the cases stipulated by this Law;</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375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 за поданням Національного агентства із забезпечення якості вищої освіти схвалює порядок присудження ступеня доктора філософії та скасування рішення разової спеціалізованої вченої ради закладу вищої освіти, наукової установи про присудження ступеня доктора філософії та подає його на затвердження до Кабінету Міністрів України;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 on the proposal of the National Agency for Higher Education Quality Assurance, approve the procedure for granting a doctor of philosophy degree and cancelling the decision of the one-time specialised academic council at the institution of higher education, scientific institution on granting a doctor of philosophy degree, and submit the procedure for approval to the Cabinet of Ministers of Ukraine;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376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18 частини першої статті 13 в редакції Закону &lt;/1&gt;&lt;2&gt;№ 1369-IX від 30.03.2021&lt;/2&gt;&lt;3&gt;}&lt;/3&gt;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18, Part 1 of Article 13 as revised by the Law &lt;/1&gt;&lt;2&gt;No. 1369-IX of 30 March 2021&lt;/2&gt;&lt;3&gt;}&lt;/3&gt;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377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18&lt;1&gt;&lt;2&gt;-&lt;/2&gt;1&lt;/1&gt;) у разі виявлення протягом 30 днів з дня оприлюднення інформації Національним агентством із забезпечення якості вищої освіти згідно з частиною п’ятою статті 6 цього Закону невідповідності інформації про склад разової спеціалізованої вченої ради з присудження ступеня доктора філософії, поданої закладом вищої освіти чи науковою установою, вимогам законодавства зупиняє роботу такої разової спеціалізованої вченої ради до усунення виявленої невідповідності.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18&lt;1&gt;&lt;2&gt;-&lt;/2&gt;1&lt;/1&gt;) if within 30 days after the National Agency for Higher Education Quality Assurance has published the information under Part 5, Article 6 of this Law it is discovered that the information on members of one-time specialised academic council for granting a doctor of philosophy degree provided by an institution of higher education or scientific institution is inconsistent with the legislation, suspend the work of such one-time specialised academic council until the identified inconsistency is eliminated.</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378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Разова спеціалізована вчена рада вважається правоможною у разі відсутності рішення про її зупинення;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one-time specialised academic council shall be considered valid if there is no decision to suspend it;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379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&lt;1&gt;{Частину першу статті 13 доповнено пунктом 18&lt;/1&gt;&lt;2&gt;&lt;3&gt;-&lt;/3&gt;1&lt;/2&gt;&lt;4&gt; згідно із Законом &lt;/4&gt;&lt;5&gt;№ 1369-IX від 30.03.2021&lt;/5&gt;&lt;6&gt;}&lt;/6&gt;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1 of Article 13 has been supplemented with Clause 18&lt;/1&gt;&lt;2&gt;&lt;3&gt;-&lt;/3&gt;1&lt;/2&gt;&lt;4&gt; under the Law &lt;/4&gt;&lt;5&gt;No. 1369-IX of 30 March 2021&lt;/5&gt;&lt;6&gt;}&lt;/6&gt;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380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19) встановлює порядок присвоєння закладами вищої освіти та науковими установами вчених звань науковим і науково-педагогічним працівникам, а також порядок позбавлення вчених звань;</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19) establish the procedure for assigning academic titles to the scientific and scientific-pedagogical staff at the institutions of higher education and scientific institutions, as well as the procedure for depriving them of academic titles;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381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20) видає нормативно-правові акти з питань вищої освіти у випадках, передбачених цим Законом;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20) issue regulatory acts on the matters of higher education in the cases stipulated by this Law;</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382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21) за поданням Національного агентства із забезпечення якості вищої освіти затверджує положення про акредитацію освітніх програм та порядок проведення інституційної акредитації;</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21) on the proposal of the National Agency for Higher Education Quality Assurance, approve the provisions on accreditation of educational programmes and the procedure for institutional accreditation;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383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21 частини першої статті 13 в редакції Закону &lt;/1&gt;&lt;2&gt;№ 2145-VIII від 05.09.2017&lt;/2&gt;&lt;3&gt;}&lt;/3&gt;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21, Part 1 of Article 13 as revised by the Law &lt;/1&gt;&lt;2&gt;No. 2145-VIII of 5 September 2017&lt;/2&gt;&lt;3&gt;}&lt;/3&gt;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384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22) розробляє ліцензійні умови провадження освітньої діяльності та подає їх на затвердження Кабінету Міністрів України;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22) elaborate the licensing terms for educational activities and submit them for approval to the Cabinet of Ministers of Ukraine;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385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22 частини першої статті 13 в редакції Закону &lt;/1&gt;&lt;2&gt;№ 2145-VIII від 05.09.2017&lt;/2&gt;&lt;3&gt;; із змінами, внесеними згідно із Законом &lt;/3&gt;&lt;4&gt;№ 392-IX від 18.12.2019&lt;/4&gt;&lt;5&gt;}&lt;/5&gt;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22, Part 1 of Article 13 as revised by the Law &lt;/1&gt;&lt;2&gt;No. 2145-VIII of 5 September 2017&lt;/2&gt;&lt;3&gt;; as amended by the Law &lt;/3&gt;&lt;4&gt;No. 392-IX of 18 December 2019&lt;/4&gt;&lt;5&gt;}&lt;/5&gt;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386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22&lt;1&gt;&lt;2&gt;-&lt;/2&gt;1&lt;/1&gt;) розробляє порядок підготовки здобувачів вищої освіти ступеня доктора філософії та доктора наук у закладах вищої освіти (наукових установах) та подає їх на затвердження Кабінету Міністрів України;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22&lt;1&gt;&lt;2&gt;-&lt;/2&gt;1&lt;/1&gt;) elaborate the procedure for training the doctor of philosophy and doctor of science degree applicants at the institutions of higher education (scientific institutions) and submit it for approval to the Cabinet of Ministers of Ukraine;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387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&lt;1&gt;{Частину першої статті 13 доповнено пунктом 22&lt;/1&gt;&lt;2&gt;&lt;3&gt;-&lt;/3&gt;1&lt;/2&gt;&lt;4&gt; згідно із Законом &lt;/4&gt;&lt;5&gt;№ 2145-VIII від 05.09.2017&lt;/5&gt;&lt;6&gt;}&lt;/6&gt;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1 of Article 13 has been supplemented with Clause 22&lt;/1&gt;&lt;2&gt;&lt;3&gt;-&lt;/3&gt;1&lt;/2&gt;&lt;4&gt; under the Law &lt;/4&gt;&lt;5&gt;No. 2145-VIII of 5 September 2017&lt;/5&gt;&lt;6&gt;}&lt;/6&gt;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388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23) розробляє положення про порядок реалізації права на академічну мобільність та подає його на затвердження Кабінету Міністрів України;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23) elaborate provision on exercising the right to academic mobility and submit it for approval to the Cabinet of Ministers of Ukraine;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389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24 частини першої статті 13 виключено на підставі Закону &lt;/1&gt;&lt;2&gt;№ 392-IX від 18.12.2019&lt;/2&gt;&lt;3&gt;}&lt;/3&gt;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24, Part 1 of Article 13 has been deleted under the Law &lt;/1&gt;&lt;2&gt;No. 392-IX of 18 December 2019&lt;/2&gt;&lt;3&gt;}&lt;/3&gt;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390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24&lt;1&gt;&lt;2&gt;-&lt;/2&gt;1&lt;/1&gt;) оприлюднює перелік тимчасово переміщених закладів вищої освіти (наукових установ);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24&lt;1&gt;&lt;2&gt;-&lt;/2&gt;1&lt;/1&gt;) publish the list of temporarily relocated institutions of higher education (scientific institutions);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391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&lt;1&gt;{Частину першу статті 13 доповнено пунктом 24&lt;/1&gt;&lt;2&gt;&lt;3&gt;-&lt;/3&gt;1&lt;/2&gt;&lt;4&gt; згідно із Законом &lt;/4&gt;&lt;5&gt;№ 1114-VIII від 19.04.2016&lt;/5&gt;&lt;6&gt;; із змінами, внесеними згідно із Законами &lt;/6&gt;&lt;7&gt;№ 1838-VIII від 07.02.2017&lt;/7&gt;&lt;8&gt;, &lt;/8&gt;&lt;9&gt;№ 2443-VIII від 22.05.2018&lt;/9&gt;&lt;10&gt;; в редакції Закону &lt;/10&gt;&lt;11&gt;№ 392-IX від 18.12.2019&lt;/11&gt;&lt;12&gt;; &lt;/12&gt;&lt;13&gt;із змінами, внесеними згідно із Законом&lt;/13&gt;&lt;14&gt; &lt;/14&gt;&lt;15&gt;№ 744-IX від 03.07.2020&lt;/15&gt;&lt;16&gt;}&lt;/16&gt;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1 of Article 13 has been supplemented with Clause 24&lt;/1&gt;&lt;2&gt;&lt;3&gt;-&lt;/3&gt;1&lt;/2&gt;&lt;4&gt; under the Law &lt;/4&gt;&lt;5&gt;No. 1114-VIII of 19 April 2016&lt;/5&gt;&lt;6&gt;; as amended by the Laws &lt;/6&gt;&lt;7&gt;No. 1838-VIII of 7 February 2017&lt;/7&gt;&lt;8&gt;, &lt;/8&gt;&lt;9&gt;No. 2443-VIII of 22 May 2018&lt;/9&gt;&lt;10&gt;; as revised by the Law &lt;/10&gt;&lt;11&gt;No. 392-IX of 18 December 2019&lt;/11&gt;&lt;12&gt;; &lt;/12&gt;&lt;13&gt;as amended by the Law&lt;/13&gt;&lt;14&gt; &lt;/14&gt;&lt;15&gt;No. 744-IX of 3 July 2020&lt;/15&gt;&lt;16&gt;}&lt;/16&gt;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392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24&lt;1&gt;&lt;2&gt;-&lt;/2&gt;2&lt;/1&gt;) затверджує вимоги до міждисциплінарних освітніх (наукових) програм;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24&lt;1&gt;&lt;2&gt;-&lt;/2&gt;2&lt;/1&gt;) approve the requirements for interdisciplinary educational (scientific) programmes;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393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&lt;1&gt;{Частину першу статті 13 доповнено пунктом 24&lt;/1&gt;&lt;2&gt;&lt;3&gt;-&lt;/3&gt;2&lt;/2&gt;&lt;4&gt; згідно із Законом &lt;/4&gt;&lt;5&gt;№ 392-IX від 18.12.2019&lt;/5&gt;&lt;6&gt;}&lt;/6&gt;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1 of Article 13 has been supplemented with Clause 24&lt;/1&gt;&lt;2&gt;&lt;3&gt;-&lt;/3&gt;2&lt;/2&gt;&lt;4&gt; under the Law &lt;/4&gt;&lt;5&gt;No. 392-IX of 18 December 2019&lt;/5&gt;&lt;6&gt;}&lt;/6&gt;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394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25) здійснює інші повноваження відповідно до законодавства.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25) exercise other powers in accordance with the legislation.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395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Державні органи, до сфери управління яких належать заклади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Government authorities in charge of the institutions of higher education shall:</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396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беруть участь у реалізації державної політики у сфері вищої освіти, науки, професійної підготовки фахівців, у ліцензуванні освітньої діяльності, що провадиться закладами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participate in implementation of the state policy on higher education, science, professional training, licensing of educational activities conducted by the institutions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397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формують пропозиції і розміщують державне замовлення на підготовку фахівців з вищою освітою у порядку, встановленому законодавством;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form proposals and place a state order for training higher educated specialists as stipulated by the legislation;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398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3 частини другої статті 13 виключено на підставі Закону &lt;/1&gt;&lt;2&gt;№ 392-IX від 18.12.2019&lt;/2&gt;&lt;3&gt;}&lt;/3&gt;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3, Part 2 of Article 13 has been deleted under the Law &lt;/1&gt;&lt;2&gt;No. 392-IX of 18 December 2019&lt;/2&gt;&lt;3&gt;}&lt;/3&gt;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399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сприяють працевлаштуванню випускників закладів вищої освіти, що належать до сфери їх управління, здійснюють розподіл випускників вищих військових навчальних закладів (закладів вищої освіти із специфічними умовами навчання) для подальшого проходження служби та надають випускникам інших закладів вищої освіти інформацію про наявність вакансій у складі юридичних осіб незалежно від форми власності та підпорядкування для можливого працевлаштування;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facilitate the employment of graduates from the institutions of higher education they are in charge of; distribute the graduates from higher military educational institutions (institutions of higher education with specific training conditions) for further service; provide graduates from other institutions of higher education with information on vacancies at legal entities (regardless of the property form and subordination) for possible employment;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400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4 частини другої статті 13 в редакції Закону &lt;/1&gt;&lt;2&gt;№ 1662-VIII від 06.10.2016&lt;/2&gt;&lt;3&gt;}&lt;/3&gt;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4, Part 2 of Article 13 as revised by the Law &lt;/1&gt;&lt;2&gt;No. 1662-VIII of 6 October 2016&lt;/2&gt;&lt;3&gt;}&lt;/3&gt;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401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аналізують якість вищої освіти в закладах вищої освіти, що належать до сфери їх управління;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analyse the quality of higher education at the institutions of higher education they are in charge of;</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402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5 частини другої статті 13 із змінами, внесеними згідно із Законом &lt;/1&gt;&lt;2&gt;№ 392-IX від 18.12.2019&lt;/2&gt;&lt;3&gt;}&lt;/3&gt;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5, Part 2 of Article 13 as amended by the Law &lt;/1&gt;&lt;2&gt;No. 392-IX of 18 December 2019&lt;/2&gt;&lt;3&gt;}&lt;/3&gt;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403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безпосередньо або через уповноважений ними орган реалізують права та обов’язки засновника, передбачені цим та іншими законами України, стосовно закладів вищої освіти, що належать до сфери їх управління;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directly or through an authorised body, exercise the founder's rights and obligations related to the institutions of higher education they are in charge of, as stipulated by this and other laws of Ukraine;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404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здійснюють інші повноваження відповідно до законодавства.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exercise other powers in accordance with the legislation.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405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Управління закладом вищої духовної освіти здійснюється з урахуванням особливостей його діяльності відповідно до законодавства.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The institution of higher theological education shall be administered taking into account the peculiarities of its activities in accordance with the legislation.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406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Державні органи, до сфери управління яких належать вищі військові навчальні заклади (заклади вищої освіти із специфічними умовами навчання), військові навчальні підрозділи закладів вищої освіти, мають право своїми актами встановлювати особливі вимоги до:</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Government authorities in charge of higher military educational institutions (institutions of higher education with specific training conditions) and military educational units of the institutions of higher education shall be entitled to establish (by their acts) special requirements for:</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407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управління відповідним вищим військовим навчальним закладом (закладом вищої освіти із специфічними умовами навчання), військовим навчальним підрозділом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administration of the relevant higher military educational institution (institution of higher education with specific training conditions) and military educational unit of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408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діяльності та повноважень вченої ради;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activities and powers of academic council;</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409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кандидатів на посади керівників відповідних вищих військових навчальних закладів (закладів вищої освіти із специфічними умовами навчання), їх структурних підрозділів, військових навчальних підрозділів закладів вищої освіти та порядку їх призначення;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candidates for the positions of heads at the relevant higher military educational institutions (institutions of higher education with specific training conditions), their structural units, military educational units of the institutions of higher education, as well as the procedure for their appointment;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410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практичної підготовки осіб, які навчаються у відповідних вищих військових навчальних закладах (закладах вищої освіти із специфічними умовами навчання) чи військових навчальних підрозділах закладів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practical training of persons studying at the relevant higher military educational institutions (institutions of higher education with specific training conditions) or military educational units of the institutions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411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порядку заміщення вакантних посад командування і науково-педагогічних працівників;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procedure for filling the vacant positions of commanding and scientific-pedagogical staff;</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412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реалізації прав і обов’язків наукових і науково-педагогічних працівників та осіб, які навчаються у вищих військових навчальних закладах (закладах вищої освіти із специфічними умовами навчання) чи військових навчальних підрозділах закладів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exercising the rights and obligations of scientific and scientific-pedagogical staff and persons studying at higher military educational institutions (institutions of higher education with specific training conditions) or military educational units of the institutions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413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порядку відрахування, переривання навчання, поновлення і переведення осіб, які навчаються у вищих військових навчальних закладах (закладах вищої освіти із специфічними умовами навчання) чи військових навчальних підрозділах закладів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procedure for expulsion, interruption of training, renewal and transfer of persons studying at higher military educational institutions (institutions of higher education with specific training conditions) or military educational units of the institutions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414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 xml:space="preserve">8) підготовки науково-педагогічних і наукових кадрів у військових навчальних підрозділах закладів вищої </w:t>
            </w:r>
            <w:r>
              <w:rPr>
                <w:rFonts w:ascii="Arial Unicode MS" w:eastAsia="Arial Unicode MS" w:hAnsi="Arial Unicode MS" w:cs="Arial Unicode MS"/>
                <w:sz w:val="22"/>
              </w:rPr>
              <w:lastRenderedPageBreak/>
              <w:t>освіти в аспірантурі (ад’юнктурі) та докторантурі відповідних закладів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 xml:space="preserve">8) training of scientific-pedagogical and scientific staff at military educational units of the institutions of higher education within postgraduate (adjuncture) and doctoral </w:t>
            </w:r>
            <w:r>
              <w:rPr>
                <w:rFonts w:ascii="Arial Unicode MS" w:eastAsia="Arial Unicode MS" w:hAnsi="Arial Unicode MS" w:cs="Arial Unicode MS"/>
                <w:sz w:val="22"/>
              </w:rPr>
              <w:lastRenderedPageBreak/>
              <w:t>studies at the relevant institutions.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415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Акти, передбачені у пунктах 6 і 7 цієї частини, затверджуються за погодженням з центральним органом виконавчої влади у сфері освіти і науки.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acts stipulated in Clauses 6 and 7 of this Part shall be approved in co-ordination with the central executive authority for education and science.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416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Акти центрального органу виконавчої влади у сфері освіти і науки, прийняті в межах його повноважень, є обов’язковими до виконання державними органами, органами влади Автономної Республіки Крим, органами місцевого самоврядування, до сфери управління яких належать заклади вищої освіти, а також закладами вищої освіти незалежно від форми власності.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Acts of the central executive authority for education and science, adopted within its powers, shall be binding on the government authorities, authorities of the Autonomous Republic of Crimea, local governments in charge of the institutions of higher education, as well as on the institutions of higher education regardless of property form.</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417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Листи, інструкції, методичні рекомендації, інші документи органів виконавчої влади, крім наказів, зареєстрованих Міністерством юстиції України, та документів, що регулюють внутрішню діяльність органу, не є нормативно-правовими актами і не можуть встановлювати правові норми.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Letters, directives, guidelines and other documents issued by executive authorities, except for orders registered by the Ministry of Justice of Ukraine and documents regulating the internal activities of the authority, shall not be considered regulatory acts and shall not establish legal standards.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418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У випадках, коли прийняття рішення центральним органом виконавчої влади у сфері освіти і науки відповідно до цього Закону вимагає погодження Національного агентства із забезпечення якості вищої освіти, центральний орган виконавчої влади у сфері освіти і науки має право самостійно приймати рішення, якщо Національне агентство із забезпечення якості вищої освіти не виконало свої повноваження у строки, визначені законодавством.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In cases when the decision of the central executive authority for education and science requires co-ordination with the National Agency for Higher Education Quality Assurance under this Law, the central executive authority for education and science shall be entitled to make decisions independently if the National Agency for Higher Education Quality Assurance has not fulfilled its powers within the period stipulated by the legislation.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419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Центральний орган виконавчої влади у сфері освіти і науки утворює Науково-методичну раду, яка за участю Національного агентства із забезпечення якості вищої освіти розробляє методологію, методичні рекомендації щодо розроблення стандартів освітньої діяльності та стандартів вищої освіти, а також науково-методичні комісії, що розробляють стандарти освітньої діяльності та стандарти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The central executive authority for education and science shall establish a Scientific and Methodical Council, which in co-operation with the National Agency for Higher Education Quality Assurance elaborates the methodology and guidelines for the development of educational activity standards and higher education standards, and shall establish scientific and methodical commissions that develop educational activity standards and higher education standards.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420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 xml:space="preserve">Склад Науково-методичної ради та </w:t>
            </w:r>
            <w:r>
              <w:rPr>
                <w:rFonts w:ascii="Arial Unicode MS" w:eastAsia="Arial Unicode MS" w:hAnsi="Arial Unicode MS" w:cs="Arial Unicode MS"/>
                <w:sz w:val="22"/>
              </w:rPr>
              <w:lastRenderedPageBreak/>
              <w:t>науково-методичних комісій формується з представників держави, роботодавців та їх об’єднань, закладів вищої освіти усіх форм власності, наукових установ, Національної академії наук України та галузевих національних академій наук, професійних асоціацій, міжнародних експертів на строк не більше ніж три роки з осіб, які мають науковий ступінь у відповідній галузі знань або досвід фахової роботи в галузі не менше 10 років.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 xml:space="preserve">The Scientific and Methodical Council and scientific and </w:t>
            </w:r>
            <w:r>
              <w:rPr>
                <w:rFonts w:ascii="Arial Unicode MS" w:eastAsia="Arial Unicode MS" w:hAnsi="Arial Unicode MS" w:cs="Arial Unicode MS"/>
                <w:sz w:val="22"/>
              </w:rPr>
              <w:lastRenderedPageBreak/>
              <w:t>methodical commissions shall be formed of representatives of the state, employers and their associations, institutions of higher education of all property forms, scientific institutions, the National Academy of Sciences of Ukraine and national branch academies of sciences, professional associations, international experts for at most three years, and shall consist of persons having academic degrees in the relevant knowledge branch or professional experience in the branch of at least 10 years.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421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До складу Науково-методичної ради та науково-методичних комісій не можуть входити керівники і заступники керівників закладів вищої освіти (наукових установ), а також більше одного представника від закладу вищої освіти (наукової установи).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Scientific and Methodical Council and scientific and methodical commissions shall not include heads and deputy heads of the institutions of higher education (scientific institutions), as well as more than one representative from an institution of higher education (scientific institution).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422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Члени Науково-методичної ради та науково-методичних комісій не можуть входити до складу галузевих експертних рад Національного агентства із забезпечення якості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Members of the Scientific and Methodical Council and scientific and methodical commissions may not be members of branch expert councils at the National Agency for Higher Education Quality Assurance.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423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14.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14.</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424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Повноваження органів влади Автономної Республіки Крим та органів місцевого самоврядування, до сфери управління яких належать заклади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Powers of the Authorities of the Autonomous Republic of Crimea and Local Governments in Charge of the Institutions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425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Органи влади Автономної Республіки Крим, органи місцевого самоврядування, до сфери управління яких належать заклади вищої освіти, у межах своїх повноважень:</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Authorities of the Autonomous Republic of Crimea, local governments in charge of the institutions of higher education within their powers shall:</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426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забезпечують виконання державних програм у сфері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ensure the implementation of the state programmes for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427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 xml:space="preserve">2) вивчають потребу у фахівцях з вищою освітою на місцях і вносять центральному органу виконавчої влади, що забезпечує формування та реалізує державну політику у сфері економічного розвитку і торгівлі, та центральному органу виконавчої влади у сфері освіти і науки пропозиції щодо обсягу державного замовлення на підготовку фахівців з вищою освітою та підвищення їх кваліфікації, узгоджені з державними органами, до сфери </w:t>
            </w:r>
            <w:r>
              <w:rPr>
                <w:rFonts w:ascii="Arial Unicode MS" w:eastAsia="Arial Unicode MS" w:hAnsi="Arial Unicode MS" w:cs="Arial Unicode MS"/>
                <w:sz w:val="22"/>
              </w:rPr>
              <w:lastRenderedPageBreak/>
              <w:t>управління яких належать заклади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2) investigate the local needs for higher educated specialists and, in co-ordination with the government authorities in charge of the institutions of higher education, submit proposals on the volume of the state order for training and professional development of higher educated specialists to the central executive authority for the state economic development and trade policy, as well as to the central executive authority for education and science;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428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подають центральному органу виконавчої влади у сфері освіти і науки пропозиції щодо формування мережі закладів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submit proposals on building a network of the institutions of higher education to the central executive authority for education and science;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429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безпосередньо або через уповноважений ними орган реалізують права і обов’язки засновника, передбачені цим та іншими законами України, стосовно закладів вищої освіти України, що належать до сфери їх управління;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directly or through an authorised body, exercise the founder's rights and obligations related to the institutions of higher education they are in charge of, as stipulated by this and other laws of Ukraine;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430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сприяють працевлаштуванню і соціальному захисту випускників закладів вищої освіти, що належать до сфери їх управління;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facilitate employment and social protection of graduates from the institutions of higher education they are in charge of;</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431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залучають підприємства, установи, організації (за згодою) до розв’язання проблем розвитку системи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engage enterprises, institutions, organisations (with their consent) in solving development problems of the higher education system.</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432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15.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15.</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433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Повноваження засновника (засновників)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Powers of Founder (Founders) of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434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Повноваження засновника (засновників) щодо управління закладом вищої освіти визначаються цим та іншими законами України, а також статутом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The powers of the founder (founders) to administer the institution of higher education shall be determined by this and other laws of Ukraine, as well as by the institution's statute.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435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Засновник (засновники) закладу вищої освіти або уповноважений ним (ними) орган:</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The founder (founders) of the institution of higher education or their authorised body shall:</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436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затверджує статут закладу вищої освіти та за поданням вищого колегіального органу громадського самоврядування закладу вищої освіти вносить до нього зміни або затверджує нову редакцію;</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approve the statute of the institution of higher education and amend it or approve a new revision on the proposal of the institution's higher collegial public self-government body;</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437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укладає в місячний строк контракт з керівником закладу вищої освіти, обраним за конкурсом у порядку, встановленому цим Законом;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within a month, conclude a contract with the head of the institution of higher education elected by competition as stipulated by this Law;</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438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за поданням вищого колегіального органу громадського самоврядування закладу вищої освіти достроково розриває контракт із керівником закладу вищої освіти з підстав, визначених законодавством про працю, чи за порушення статуту закладу вищої освіти та умов контракту;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terminate a contract with the head of the institution of higher education on the grounds stipulated by labour legislation or for breaching the institution's statute and contract terms, if proposed by the institution's higher collegial public self-government body;</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439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здійснює контроль за фінансово-господарською діяльністю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monitor the financial and economic activities of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440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здійснює контроль за дотриманням статуту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control observance of the statute of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441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здійснює інші повноваження, передбачені законом і статутом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exercise other powers stipulated by the law and the statute of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442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Засновник (засновники) або уповноважений ним (ними) орган може (можуть) делегувати окремі свої повноваження керівникові або іншому органу управління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The founder (founders) of the institution of higher education or their authorised body may delegate some powers to the institution's head or other administrative body.</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443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&lt;1&gt;Розділ V &lt;/1&gt; &lt;2&gt;&lt;3&gt;ЗАБЕЗПЕЧЕННЯ ЯКОСТІ ВИЩОЇ ОСВІТИ&lt;/3&gt;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&lt;1&gt;Section V &lt;/1&gt; &lt;2&gt;&lt;3&gt;HIGHER EDUCATION QUALITY ASSURANCE&lt;/3&gt;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444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16.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16.</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445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Система забезпечення якості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Higher Education Quality Assurance System</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446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Система забезпечення якості вищої освіти в Україні складається із:</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Higher education quality assurance system in Ukraine shall consist of:</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447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системи забезпечення закладами вищої освіти якості освітньої діяльності та якості вищої освіти (система внутрішнього забезпечення якості);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the system used by the institutions of higher education to ensure the quality of educational activities and quality of higher education (internal quality assurance system);</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448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системи зовнішнього забезпечення якості освітньої діяльності закладів вищої освіти та якості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the external system used to assure the quality of educational activities conducted by the institutions of higher education and quality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449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системи забезпечення якості діяльності Національного агентства із забезпечення якості вищої освіти і незалежних установ оцінювання та забезпечення якості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the system used to assure the quality of activities conducted by the National Agency for Higher Education Quality Assurance and independent entities for higher education quality evaluation and assurance.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450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Система забезпечення закладами вищої освіти якості освітньої діяльності та якості вищої освіти (система внутрішнього забезпечення якості) передбачає здійснення таких процедур і заходів: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The system used by the institutions of higher education to ensure the quality of educational activities and quality of higher education (internal quality assurance system) shall presuppose the following procedures and measures: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451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визначення принципів та процедур забезпечення якості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determination of principles and procedures for higher education quality assurance;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452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здійснення моніторингу та періодичного перегляду освітніх програм;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monitoring and recurrent review of educational programmes;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453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 xml:space="preserve">3) щорічне оцінювання здобувачів вищої освіти, науково-педагогічних і педагогічних працівників закладу вищої освіти та регулярне оприлюднення результатів таких оцінювань на </w:t>
            </w:r>
            <w:r>
              <w:rPr>
                <w:rFonts w:ascii="Arial Unicode MS" w:eastAsia="Arial Unicode MS" w:hAnsi="Arial Unicode MS" w:cs="Arial Unicode MS"/>
                <w:sz w:val="22"/>
              </w:rPr>
              <w:lastRenderedPageBreak/>
              <w:t>офіційному веб-сайті закладу вищої освіти, на інформаційних стендах та в будь-який інший спосіб;</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3) annual evaluation of higher education applicants, scientific-pedagogical and pedagogical staff of the institution of higher education, and regular publication of evaluation results on the institution's official website, on information stands and in any other way;</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454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забезпечення підвищення кваліфікації педагогічних, наукових і науково-педагогічних працівників;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ensuring the professional development of pedagogical, scientific and scientific-pedagogical staff;</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455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забезпечення наявності необхідних ресурсів для організації освітнього процесу, у тому числі самостійної роботи студентів, за кожною освітньою програмою;</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ensuring availability of necessary resources for organisation of the educational process under each educational programme, including independent students' activities;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456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забезпечення наявності інформаційних систем для ефективного управління освітнім процесом;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ensuring availability of information systems for the efficient administration of educational process;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457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забезпечення публічності інформації про освітні програми, ступені вищої освіти та кваліфікації;</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ensuring publicity of information about educational programmes, higher education degrees and qualifications;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458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забезпечення дотримання академічної доброчесності працівниками закладів вищої освіти та здобувачами вищої освіти, у тому числі створення і забезпечення функціонування ефективної системи запобігання та виявлення академічного плагіату;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ensuring observance of academic integrity by the staff of the institutions of higher education and higher education applicants, including elaboration and implementation of an efficient system for prevention and detection of academic plagiarism;</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459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8 частини другої статті 16 в редакції Закону &lt;/1&gt;&lt;2&gt;№ 2145-VIII від 05.09.2017&lt;/2&gt;&lt;3&gt;}&lt;/3&gt;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8, Part 2 of Article 16 as revised by the Law &lt;/1&gt;&lt;2&gt;No. 2145-VIII of 5 September 2017&lt;/2&gt;&lt;3&gt;}&lt;/3&gt;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460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 інших процедур і заходів.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 other procedures and measures.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461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Система забезпечення закладом вищої освіти якості освітньої діяльності та якості вищої освіти (система внутрішнього забезпечення якості) за його поданням оцінюється Національним агентством із забезпечення якості вищої освіти або акредитованими ним незалежними установами оцінювання та забезпечення якості вищої освіти на предмет її відповідності вимогам до системи забезпечення якості вищої освіти, що затверджуються Національним агентством із забезпечення якості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system used by the institution of higher education to ensure the quality of educational activities and quality of higher education (internal quality assurance system) shall be evaluated by the National Agency for Higher Education Quality Assurance or accredited by it independent entities for higher education quality evaluation and assurance upon the institution's request in order to determine the system's compliance with the requirements for higher education quality assurance system approved by the National Agency for Higher Education Quality Assurance.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462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Система зовнішнього забезпечення якості освітньої діяльності закладів вищої освіти та якості вищої освіти передбачає здійснення таких процедур і заходів: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The external system used to assure the quality of educational activities conducted by the institutions of higher education and quality of higher education shall presuppose the following procedures and measures: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463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 xml:space="preserve">1) забезпечення ефективності процесів </w:t>
            </w:r>
            <w:r>
              <w:rPr>
                <w:rFonts w:ascii="Arial Unicode MS" w:eastAsia="Arial Unicode MS" w:hAnsi="Arial Unicode MS" w:cs="Arial Unicode MS"/>
                <w:sz w:val="22"/>
              </w:rPr>
              <w:lastRenderedPageBreak/>
              <w:t>і процедур внутрішнього забезпечення якості освітньої діяльності закладів вищої освіти та якості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 xml:space="preserve">1) ensuring efficiency of the processes and procedures used </w:t>
            </w:r>
            <w:r>
              <w:rPr>
                <w:rFonts w:ascii="Arial Unicode MS" w:eastAsia="Arial Unicode MS" w:hAnsi="Arial Unicode MS" w:cs="Arial Unicode MS"/>
                <w:sz w:val="22"/>
              </w:rPr>
              <w:lastRenderedPageBreak/>
              <w:t>to internally assure the quality of educational activities conducted by the institutions of higher education and quality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464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забезпечення наявності системи проведення процедур зовнішнього забезпечення якості;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ensuring availability of a system for implementation of external quality assurance procedures;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465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забезпечення наявності оприлюднених критеріїв прийняття рішень відповідно до стандартів та рекомендацій забезпечення якості в Європейському просторі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ensuring availability of published criteria for decision making in accordance with the quality assurance standards and recommendations in the European Higher Education Area;</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466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налагодження доступного і зрозумілого звітування;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establishing an accessible and clear reporting;</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467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проведення періодичних перевірок діяльності систем забезпечення якості та механізмів роботи з отриманими рекомендаціями;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recurrent inspecting of the quality assurance systems and mechanisms for processing the received recommendations;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468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інших процедур і заходів.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other procedures and measures.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469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Система забезпечення якості діяльності Національного агентства із забезпечення якості вищої освіти і незалежних установ оцінювання та забезпечення якості вищої освіти передбачає здійснення таких процедур і заходів: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The system used to assure the quality of activities conducted by the National Agency for Higher Education Quality Assurance and independent entities for higher education quality evaluation and assurance shall presuppose the following procedures and measures: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470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забезпечення наявності та ефективності процесів і процедур зовнішнього забезпечення якості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ensuring availability and efficiency of processes and procedures for external higher education quality assurance;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471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забезпечення наявності достатніх і збалансованих ресурсів для здійснення процесів зовнішнього забезпечення якості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ensuring availability of sufficient and balanced resources to implement the processes for external higher education quality assurance;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472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забезпечення незалежності у діяльності Національного агентства із забезпечення якості вищої освіти і незалежних установ оцінювання та забезпечення якості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ensuring independent activities of the National Agency for Higher Education Quality Assurance and independent entities for higher education quality evaluation and assurance;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473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підзвітність;</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accountability;</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474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інших процедур і заходів.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other procedures and measures.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475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17.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17.</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476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Статус Національного агентства із забезпечення якості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Status of the National Agency for Higher Education Quality Assurance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477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Національне агентство із забезпечення якості вищої освіти є постійно діючим колегіальним органом.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The National Agency for Higher Education Quality Assurance is a permanent collegial body.</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478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&lt;1&gt;{Частина перша статті 17 в редакції Закону &lt;/1&gt;&lt;2&gt;№ 1369-IX від 30.03.2021&lt;/2&gt;&lt;3&gt;}&lt;/3&gt;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1 of Article 17 as revised by the Law &lt;/1&gt;&lt;2&gt;No. 1369-IX of 30 March 2021&lt;/2&gt;&lt;3&gt;}&lt;/3&gt;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479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 xml:space="preserve">2. Національне агентство із </w:t>
            </w:r>
            <w:r>
              <w:rPr>
                <w:rFonts w:ascii="Arial Unicode MS" w:eastAsia="Arial Unicode MS" w:hAnsi="Arial Unicode MS" w:cs="Arial Unicode MS"/>
                <w:sz w:val="22"/>
              </w:rPr>
              <w:lastRenderedPageBreak/>
              <w:t>забезпечення якості вищої освіти є юридичною особою публічного права, яка діє згідно з цим Законом і &lt;1&gt;статутом&lt;/1&gt;, що затверджується Кабінетом Міністрів України.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 xml:space="preserve">2. The National Agency for Higher Education Quality </w:t>
            </w:r>
            <w:r>
              <w:rPr>
                <w:rFonts w:ascii="Arial Unicode MS" w:eastAsia="Arial Unicode MS" w:hAnsi="Arial Unicode MS" w:cs="Arial Unicode MS"/>
                <w:sz w:val="22"/>
              </w:rPr>
              <w:lastRenderedPageBreak/>
              <w:t>Assurance is a legal entity under the public law, which operates under this Law and the &lt;1&gt;statute&lt;/1&gt; approved by the Cabinet of Ministers of Ukraine.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480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&lt;1&gt;{Частина друга статті 17 із змінами, внесеними згідно із&lt;/1&gt; &lt;2&gt;Законом &lt;/2&gt;&lt;3&gt;№ 1415-VIII від 14.06.2016&lt;/3&gt;&lt;4&gt;}&lt;/4&gt;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2 of Article 17 as amended by the&lt;/1&gt; &lt;2&gt;Law &lt;/2&gt;&lt;3&gt;No. 1415-VIII of 14 June 2016&lt;/3&gt;&lt;4&gt;}&lt;/4&gt;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481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18.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18.</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482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Повноваження Національного агентства із забезпечення якості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Powers of the National Agency for Higher Education Quality Assurance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483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Національне агентство із забезпечення якості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The National Agency for Higher Education Quality Assurance shall:</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484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формує вимоги до системи забезпечення якості вищої освіти, розробляє положення про акредитацію освітніх програм і подає його на затвердження центральному органу виконавчої влади у сфері освіти і науки;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form the requirements for higher education quality assurance system, elaborate provisions on accreditation of educational programmes and submit them for approval to the central executive authority for education and science;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485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аналізує якість освітньої діяльності закладів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analyse the quality of educational activities conducted by the institutions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486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проводить інституційну акредитацію;</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conduct the institutional accreditation;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487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3 частини першої статті 18 в редакції Закону &lt;/1&gt;&lt;2&gt;№ 2145-VIII від 05.09.2017&lt;/2&gt;&lt;3&gt;}&lt;/3&gt;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3, Part 1 of Article 18 as revised by the Law &lt;/1&gt;&lt;2&gt;No. 2145-VIII of 5 September 2017&lt;/2&gt;&lt;3&gt;}&lt;/3&gt;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488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4 частини першої статті 18 виключено на підставі Закону &lt;/1&gt;&lt;2&gt;№ 392-IX від 18.12.2019&lt;/2&gt;&lt;3&gt;}&lt;/3&gt;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4, Part 1 of Article 18 has been deleted under the Law &lt;/1&gt;&lt;2&gt;No. 392-IX of 18 December 2019&lt;/2&gt;&lt;3&gt;}&lt;/3&gt;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489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формує єдину базу даних запроваджених закладами вищої освіти спеціалізацій, за якими здійснюється підготовка здобувачів вищої освіти на кожному рівні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form a unified database of specialisations introduced by the institutions of higher education to train higher education applicants at each higher education level;</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490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проводить акредитацію освітніх програм, за якими здійснюється підготовка здобувачів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conduct accreditation of educational programmes used to train higher education applicants;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491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формує критерії оцінки якості освітньої діяльності, у тому числі наукових здобутків, закладів вищої освіти України, за якими можуть визначатися рейтинги закладів вищої освіти України;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form quality evaluation criteria for educational activities (including scientific achievements) conducted by Ukrainian institutions of higher education, which can determine the ratings of Ukrainian institutions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492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 xml:space="preserve">8) розробляє порядок присудження ступеня доктора філософії та скасування рішення разової спеціалізованої вченої ради закладу вищої освіти, наукової установи про </w:t>
            </w:r>
            <w:r>
              <w:rPr>
                <w:rFonts w:ascii="Arial Unicode MS" w:eastAsia="Arial Unicode MS" w:hAnsi="Arial Unicode MS" w:cs="Arial Unicode MS"/>
                <w:sz w:val="22"/>
              </w:rPr>
              <w:lastRenderedPageBreak/>
              <w:t>присудження ступеня доктора філософії та подає його на схвалення до центрального органу виконавчої влади у сфері освіти і науки;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 xml:space="preserve">8) elaborate the procedure for granting a doctor of philosophy degree and cancelling the decision of one-time specialised academic council at the institution of higher education or scientific institution on granting a doctor of philosophy degree, and submit the procedure for approval to </w:t>
            </w:r>
            <w:r>
              <w:rPr>
                <w:rFonts w:ascii="Arial Unicode MS" w:eastAsia="Arial Unicode MS" w:hAnsi="Arial Unicode MS" w:cs="Arial Unicode MS"/>
                <w:sz w:val="22"/>
              </w:rPr>
              <w:lastRenderedPageBreak/>
              <w:t>the central executive authority for education and science;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493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8 частини першої статті 18 в редакції Закону &lt;/1&gt;&lt;2&gt;№ 1369-IX від 30.03.2021&lt;/2&gt;&lt;3&gt;}&lt;/3&gt;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8, Part 1 of Article 18 as revised by the Law &lt;/1&gt;&lt;2&gt;No. 1369-IX of 30 March 2021&lt;/2&gt;&lt;3&gt;}&lt;/3&gt;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494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9 частини першої статті 18 виключено на підставі Закону &lt;/1&gt;&lt;2&gt;№ 1369-IX від 30.03.2021&lt;/2&gt;&lt;3&gt;}&lt;/3&gt;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9, Part 1 of Article 18 has been deleted under the Law &lt;/1&gt;&lt;2&gt;No. 1369-IX of 30 March 2021&lt;/2&gt;&lt;3&gt;}&lt;/3&gt;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495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 акредитує незалежні установи оцінювання та забезпечення якості вищої освіти, веде їх реєстр;</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 accredit the independent entities for higher education quality evaluation and assurance, as well as maintain their register;</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496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10 частини першої статті 18 із змінами, внесеними згідно із Законом &lt;/1&gt;&lt;2&gt;№ 2145-VIII від 05.09.2017&lt;/2&gt;&lt;3&gt;}&lt;/3&gt;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10, Part 1 of Article 18 as amended by the Law &lt;/1&gt;&lt;2&gt;No. 2145-VIII of 5 September 2017&lt;/2&gt;&lt;3&gt;}&lt;/3&gt;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497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 здійснює інші повноваження, передбачені законом.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 exercise other powers stipulated by the law.</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498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Національне агентство із забезпечення якості вищої освіти щороку готує та оприлюднює доповідь про якість вищої освіти в Україні, її відповідність завданням сталого інноваційного розвитку суспільства, звіт про власну діяльність, формує пропозиції щодо законодавчого забезпечення якості вищої освіти та направляє зазначені документи Верховній Раді України, Президентові України, Кабінетові Міністрів України та закладам вищої освіти для їх обговорення та належного реагування.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The National Agency for Higher Education Quality Assurance shall annually prepare and publish a report on higher education quality in Ukraine and its compliance with the objectives of sustainable innovative development of the society; produce a report on its own activities; form the proposals for legislative assurance of higher education quality, and send these documents to the Verkhovna Rada of Ukraine, to the President of Ukraine, to the Cabinet of Ministers of Ukraine and to the institutions of higher education for discussion and relevant response.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499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19.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19.</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500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Склад Національного агентства із забезпечення якості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Members of the National Agency for Higher Education Quality Assurance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501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Національне агентство із забезпечення якості вищої освіти складається з двадцяти трьох осіб, які призначаються Кабінетом Міністрів України на підставі рішення Конкурсної комісії за результатами конкурсного відбору, що відбувається з дотриманням принципів гендерного балансу та галузевого представництва.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The National Agency for Higher Education Quality Assurance shall consist of twenty-three persons appointed by the Cabinet of Ministers of Ukraine based on the decision of the Competition Committee in accordance with the results of competitive selection on the principles of gender balance and branch representation.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502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 xml:space="preserve">2. Склад Національного агентства із забезпечення якості вищої освіти формується із забезпеченням представництва не більше однієї особи </w:t>
            </w:r>
            <w:r>
              <w:rPr>
                <w:rFonts w:ascii="Arial Unicode MS" w:eastAsia="Arial Unicode MS" w:hAnsi="Arial Unicode MS" w:cs="Arial Unicode MS"/>
                <w:sz w:val="22"/>
              </w:rPr>
              <w:lastRenderedPageBreak/>
              <w:t>від галузі знань та включає:</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2. The National Agency for Higher Education Quality Assurance shall consist of at most one representative from each knowledge branch and shall include: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503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три особи, які обираються з числа представників всеукраїнських об’єднань організацій роботодавців;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three persons selected among the representatives of Ukrainian nationwide associations of employers' organisations;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504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дві особи з числа здобувачів вищої освіти першого або другого рівня;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two persons selected among the higher education applicants of the first or second level;</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505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не менше одного представника з числа осіб, які працюють за основним місцем роботи 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at least one representative selected among the persons whose main place of employment is: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506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Національній академії наук України;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National Academy of Sciences of Ukraine;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507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національній галузевій академії наук (по одному представнику від кожної академії);</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national branch academy of sciences (one representative from each academy);</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508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вищий навчальний заклад державної форми власності;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state-property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509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вищий навчальний заклад комунальної форми власності;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municipal-property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510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вищий навчальний заклад приватної форми власності.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private-property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511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Особа може бути висунута кандидатом у члени Національного агентства із забезпечення якості вищої освіти суб’єктами, зазначеними у частині другій цієї статті, або шляхом самовисування.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 person may be nominated for membership in the National Agency for Higher Education Quality Assurance by the entities specified in Part 2 of this Article, or self-nominated.</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512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Не може бути членом Національного агентства із забезпечення якості вищої освіти та Конкурсної комісії особа, яка: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A person may not be a member of the National Agency for Higher Education Quality Assurance in and the Competition Committee if he/she: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513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за рішенням суду визнана недієздатною або дієздатність якої обмежена;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has been declared incapable or partially capable by a court judgment;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514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має судимість за вчинення кримінального правопорушення, якщо така судимість не погашена або не знята в установленому законом порядку;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has a criminal record for committing a criminal offence, if such a criminal record has not been expunged or removed as stipulated by the law;</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515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2 частини третьої статті 19 із змінами, внесеними згідно із Законом &lt;/1&gt;&lt;2&gt;№ 720-IX від 17.06.2020&lt;/2&gt;&lt;3&gt;}&lt;/3&gt;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2, Part 3 of Article 19 as amended by the Law &lt;/1&gt;&lt;2&gt;No. 720-IX of 17 June 2020&lt;/2&gt;&lt;3&gt;}&lt;/3&gt;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516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за вироком суду позбавлена права обіймати певну посаду або займатися певною діяльністю;</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has been deprived of the right to hold a certain position or conduct certain activities by a court sentence;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517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за рішенням суду визнана винною у вчиненні корупційного правопорушення - протягом року з дня набрання відповідним рішенням суду законної сили;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has been found guilty of committing a corruption offence by a court judgment –within one year from the date the relevant court decision was enacted;</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518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 xml:space="preserve">5) піддавалася адміністративному стягненню за правопорушення, </w:t>
            </w:r>
            <w:r>
              <w:rPr>
                <w:rFonts w:ascii="Arial Unicode MS" w:eastAsia="Arial Unicode MS" w:hAnsi="Arial Unicode MS" w:cs="Arial Unicode MS"/>
                <w:sz w:val="22"/>
              </w:rPr>
              <w:lastRenderedPageBreak/>
              <w:t>пов’язане з корупцією, - протягом року з дня набрання відповідним рішенням суду законної сили;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 xml:space="preserve">5) has been subjected to an administrative penalty for an offence related to corruption –within one year from the date </w:t>
            </w:r>
            <w:r>
              <w:rPr>
                <w:rFonts w:ascii="Arial Unicode MS" w:eastAsia="Arial Unicode MS" w:hAnsi="Arial Unicode MS" w:cs="Arial Unicode MS"/>
                <w:sz w:val="22"/>
              </w:rPr>
              <w:lastRenderedPageBreak/>
              <w:t>the relevant court judgment was enacted;</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519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підпадає під дію частини &lt;1&gt;третьої&lt;/1&gt; або &lt;2&gt;четвертої&lt;/2&gt; статті 1 Закону України "Про очищення влади";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falls under Part &lt;1&gt;3&lt;/1&gt; or &lt;2&gt;4&lt;/2&gt;, Article 1 of the Law of Ukraine “On Purification of Power”;</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520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відомості про яку внесені до Єдиного державного реєстру осіб, щодо яких застосовано положення &lt;1&gt;Закону України&lt;/1&gt; "Про очищення влади".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has been added to the Unified State Register of persons to whom the provisions of the &lt;1&gt;Law of Ukraine&lt;/1&gt; “On Purification of Power” have been applied.</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521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До складу Національного агентства із забезпечення якості вищої освіти не можуть входити члени Конкурсної комісії, керівники і заступники керівників Національної академії наук України та національних галузевих академій наук, вищих навчальних закладів, наукових установ, засновники приватних вищих навчальних закладів, державні службовці.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National Agency for Higher Education Quality Assurance may not include members of the Competition Committee, heads and deputy heads of the National Academy of Sciences of Ukraine and national branch academies of sciences, higher educational institutions, research institutions, founders of private higher educational institutions, civil officers.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522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Строк повноважень членів Національного агентства із забезпечення якості вищої освіти становить три роки.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The period of membership in the National Agency for Higher Education Quality Assurance shall be three years.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523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Одна і та сама особа не може бути членом Національного агентства із забезпечення якості вищої освіти більше двох строків.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same person may be a member of the National Agency for Higher Education Quality Assurance for at most two periods.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524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Голова та заступники голови Національного агентства із забезпечення якості вищої освіти обираються на першому засіданні Національного агентства із забезпечення якості вищої освіти строком на три роки.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The chairman and deputy chairmen of the National Agency for Higher Education Quality Assurance shall be elected for three years at the first meeting of the National Agency for Higher Education Quality Assurance.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525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Голова та заступники голови Національного агентства із забезпечення якості вищої освіти призначаються на посади і звільняються з посад Кабінетом Міністрів України за поданням Національного агентства із забезпечення якості вищої освіти та працюють на постійній основі.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chairman and deputy chairmen of the National Agency for Higher Education Quality Assurance shall be appointed and dismissed by the Cabinet of Ministers of Ukraine on the proposal of the National Agency for Higher Education Quality Assurance and work on a permanent basis.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526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 xml:space="preserve">6. Організацію та проведення конкурсного відбору членів Національного агентства із забезпечення якості вищої освіти здійснює Конкурсна комісія, яка утворюється Кабінетом Міністрів </w:t>
            </w:r>
            <w:r>
              <w:rPr>
                <w:rFonts w:ascii="Arial Unicode MS" w:eastAsia="Arial Unicode MS" w:hAnsi="Arial Unicode MS" w:cs="Arial Unicode MS"/>
                <w:sz w:val="22"/>
              </w:rPr>
              <w:lastRenderedPageBreak/>
              <w:t>України як дорадчий орган.</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6. Competitive selection of members for the National Agency for Higher Education Quality Assurance shall be organised and conducted by the Competition Committee established as an advisory body by the Cabinet of Ministers of Ukraine.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527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Конкурсна комісія складається з дев’яти осіб, з яких чотири міжнародні представники делегуються від об’єднань Європейського простору вищої освіти (European Higher Education Area) і по одному представнику - від центрального органу виконавчої влади у сфері освіти і науки, спільного представницького органу всеукраїнських об’єднань організацій роботодавців, Національної академії наук України, Національної академії педагогічних наук України, національного об’єднання студентів України, що є членом Європейського союзу студентів (ESU).</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Competition Committee shall consist of nine persons, of which four international representatives shall be delegated from the associations of European Higher Education Area and one representative from each: the central executive authority for education and science, the joint representative body of the All-Ukrainian associations of employer organisations, the National Academy of Sciences of Ukraine, the National Academy of Pedagogical Sciences of Ukraine, the National Association of Students of Ukraine, which is a member of the European Students' Union (ESU).</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528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Строк повноважень членів Конкурсної комісії становить три роки без права перезатвердження на другий строк.</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period of membership in the Competition Committee shall be three years without the right to re-approval for a second period.</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529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Членами Конкурсної комісії можуть бути особи, які мають науковий ступінь та/або вчене звання або досвід фахової роботи не менше п’яти років, крім представників студентів та міжнародних представників.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Competition Committee shall consist of persons who have an academic degree and/or academic title or professional experience of at least five years, except for student representatives and international representatives.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530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&lt;1&gt;Персональний склад Конкурсної комісії&lt;/1&gt; та &lt;2&gt;Положення про Конкурсну комісію&lt;/2&gt; затверджуються Кабінетом Міністрів України.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&lt;1&gt;Members of the Competition Committee&lt;/1&gt; and &lt;2&gt;Provisions on the Competition Committee&lt;/2&gt; shall be approved by the Cabinet of Ministers of Ukraine.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531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Члени Конкурсної комісії виконують свої функції на громадських засадах.</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Members of the Competition Committee shall perform their functions on a voluntary basis.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532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Рішення Конкурсної комісії вважається прийнятим, якщо воно підтримано більшістю від кількісного складу з числа міжнародних представників та від кількісного складу з числа національних представників.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decision of the Competition Committee shall be considered adopted if it has been supported by the majority of international representatives and the majority of national representatives.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533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Організаційною формою роботи Конкурсної комісії є засідання, участь у яких міжнародні представники можуть брати за допомогою засобів електронного відеозв’язку.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work of the Competition Committee shall be organised by means of meetings in which international representatives can take part via electronic video communication.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534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Міжнародні представники, які беруть участь у засіданні за допомогою засобів електронного відеозв’язку, підтверджують результати власного голосування письмово.</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International representatives participating in the meeting via electronic video communication shall confirm the results of their own voting in writing.</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535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Засідання Конкурсної комісії проходять відкрито.</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Meetings of the Competition Committee shall be held openly.</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536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Інформація про засідання Конкурсної комісії оприлюднюється на офіційному веб-сайті центрального органу виконавчої влади у сфері освіти і науки.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Information on the meetings of the Competition Committee shall be published on the official website of the central executive authority for education and science.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537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Конкурсна комісія розробляє &lt;1&gt;Положення про конкурс щодо обрання членів Національного агентства із забезпечення якості вищої освіти&lt;/1&gt;, що затверджується Кабінетом Міністрів України, та формує кваліфікаційні вимоги до кандидатів, що мають передбачати наявність наукового ступеня або досвід фахової роботи не менше п’яти років, крім представників органів студентського самоврядування.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Competition Committee shall elaborate the &lt;1&gt;Provisions on Competitive Election of Members for the National Agency for Higher Education Quality Assurance&lt;/1&gt;, which shall be approved by the Cabinet of Ministers of Ukraine, and shall elaborate the qualification requirements for candidates who must have an academic degree or professional experience of at least five years, except for representatives of student self-government bodies.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538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Повноваження члена Національного агентства із забезпечення якості вищої освіти припиняються у разі: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The powers of a member of the National Agency for Higher Education Quality Assurance shall be terminated in the following cases: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539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закінчення строку, на який його призначено;</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expiration of the period for which the member was appointed;</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540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подання ним особистої заяви про складення повноважень;</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submission of the member's personal application for resignation;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541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набрання законної сили обвинувальним вироком щодо нього;</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enaction of a conviction against the member;</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542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припинення ним громадянства України;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termination of the member's citizenship of Ukraine;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543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визнання його безвісно відсутнім або оголошення померлим;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declaring the member missing or dead;</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544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смерті;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death;</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545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виявлення обмежень, передбачених цією статтею;</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discovering restrictions stipulated by this Article;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546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у випадках, передбачених законом.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in cases stipulated by the law.</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547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Національне агентство із забезпечення якості вищої освіти залучає до участі у своїй діяльності міжнародних експертів, представників провідних іноземних вищих навчальних закладів та/або експертів інституцій, які забезпечують якість вищої освіти в інших країнах.</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The National Agency for Higher Education Quality Assurance shall engage international experts, representatives of leading foreign higher educational institutions and/or experts in higher education quality assurance from other countries.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548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 У складі Національного агентства із забезпечення якості вищої освіти утворюються Комітет з питань етики, Апеляційний комітет, а також інші комітети, що формуються з числа членів Національного агентства із забезпечення якості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 The National Agency for Higher Education Quality Assurance shall internally establish the Ethics Committee, the Appeals Committee, as well as other committees consisting of the members of the National Agency for Higher Education Quality Assurance.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549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 xml:space="preserve">Комітет з питань етики розглядає питання академічного плагіату і вносить </w:t>
            </w:r>
            <w:r>
              <w:rPr>
                <w:rFonts w:ascii="Arial Unicode MS" w:eastAsia="Arial Unicode MS" w:hAnsi="Arial Unicode MS" w:cs="Arial Unicode MS"/>
                <w:sz w:val="22"/>
              </w:rPr>
              <w:lastRenderedPageBreak/>
              <w:t>відповідні подання до Національного агентства із забезпечення якості вищої освіти, а також виконує інші повноваження, покладені на нього Національним агентством із забезпечення якості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 xml:space="preserve">The Ethics Committee shall consider the cases of academic plagiarism and submit the relevant proposals to the National </w:t>
            </w:r>
            <w:r>
              <w:rPr>
                <w:rFonts w:ascii="Arial Unicode MS" w:eastAsia="Arial Unicode MS" w:hAnsi="Arial Unicode MS" w:cs="Arial Unicode MS"/>
                <w:sz w:val="22"/>
              </w:rPr>
              <w:lastRenderedPageBreak/>
              <w:t>Agency for Higher Education Quality Assurance, as well as exercise other powers assigned to it by the National Agency for Higher Education Quality Assurance.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550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Апеляційний комітет розглядає звернення, заяви і скарги щодо діяльності та рішень спеціалізованих вчених рад і вносить відповідні подання до Національного агентства із забезпечення якості вищої освіти, а також виконує інші повноваження, покладені на нього Національним агентством із забезпечення якості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Appeals Committee shall consider appeals, applications and complaints related to the activities and decisions of specialised academic councils, and submit the relevant proposals to the National Agency for Higher Education Quality Assurance, as well as exercise other powers assigned to it by the National Agency for Higher Education Quality Assurance.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551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 Рішення Національного агентства із забезпечення якості вищої освіти може бути оскаржене вищим навчальним закладом у порядку, визначеному Національним агентством із забезпечення якості вищої освіти, який має бути оприлюднений.</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 A decision of the National Agency for Higher Education Quality Assurance may be appealed by a higher educational institution in accordance with the procedure determined by the National Agency for Higher Education Quality Assurance, which shall be made public.</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552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За результатами розгляду скарги Національне агентство із забезпечення якості вищої освіти приймає обґрунтоване рішення.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National Agency for Higher Education Quality Assurance shall make a reasonable decision based on the consideration of the appeal.</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553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&lt;1&gt;{Стаття 19 із змінами, внесеними згідно із Законом &lt;/1&gt;&lt;2&gt;№ 1415-VIII від 14.06.2016&lt;/2&gt;&lt;3&gt;; в редакції Закону &lt;/3&gt;&lt;4&gt;№ 2145-VIII від 05.09.2017&lt;/4&gt;&lt;5&gt;}&lt;/5&gt;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&lt;1&gt;{Article 19 as amended by the Law &lt;/1&gt;&lt;2&gt;No. 1415-VIII of 14 June 2016&lt;/2&gt;&lt;3&gt;; as revised by the Law &lt;/3&gt;&lt;4&gt;No. 2145-VIII of 5 September 2017&lt;/4&gt;&lt;5&gt;}&lt;/5&gt;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554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20.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20.</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555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Діяльність Національного агентства із забезпечення якості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Activities of the National Agency Higher Education for Quality Assurance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556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Засідання Національного агентства із забезпечення якості вищої освіти є правомочним, якщо в ньому беруть участь не менше двох третин його членів.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A meeting of the National Agency for Higher Education Quality Assurance shall be valid if at least two thirds of its members participate.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557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Рішення з усіх питань приймаються більшістю від складу Національного агентства з якості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Decisions on all matters shall be made by a majority of members of the National Agency for Higher Education Quality Assurance.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558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У разі виникнення у члена Національного агентства із забезпечення якості вищої освіти конфлікту інтересів він зобов’язаний утриматися від голосування.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If a member of the National Agency for Higher Education Quality Assurance has a conflict of interest, he/she must abstain from voting.</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559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 xml:space="preserve">2. Члени Національного агентства із забезпечення якості вищої освіти </w:t>
            </w:r>
            <w:r>
              <w:rPr>
                <w:rFonts w:ascii="Arial Unicode MS" w:eastAsia="Arial Unicode MS" w:hAnsi="Arial Unicode MS" w:cs="Arial Unicode MS"/>
                <w:sz w:val="22"/>
              </w:rPr>
              <w:lastRenderedPageBreak/>
              <w:t>виконують покладені на них функції на підставі укладених з ними цивільно-правових договорів.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 xml:space="preserve">2. Members of the National Agency for Higher Education Quality Assurance shall perform their functions based on the </w:t>
            </w:r>
            <w:r>
              <w:rPr>
                <w:rFonts w:ascii="Arial Unicode MS" w:eastAsia="Arial Unicode MS" w:hAnsi="Arial Unicode MS" w:cs="Arial Unicode MS"/>
                <w:sz w:val="22"/>
              </w:rPr>
              <w:lastRenderedPageBreak/>
              <w:t>civil contracts concluded with them.</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560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Члени Національного агентства із забезпечення якості вищої освіти діють на засадах відкритості та прозорості.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Members of the National Agency for Higher Education Quality Assurance shall act openly and transparently.</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561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Інформація про діяльність Національного агентства із забезпечення якості вищої освіти (рішення, протоколи засідань тощо) оприлюднюється на офіційному веб-сайті.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Information on the activities of the National Agency for Higher Education Quality Assurance (decisions, minutes of meetings, etc.) shall be published on the official website.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562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Організаційне, фінансово-господарське, матеріально-технічне, інформаційно-довідкове та інше забезпечення діяльності Національного агентства із забезпечення якості вищої освіти здійснює секретаріат.</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Organisational, finance-economical, material-technical, information-referential and other support of the National Agency for Higher Education Quality Assurance shall be provided by the secretariat.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563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Положення про секретаріат, його структура і штатний розпис затверджуються Національним агентством із забезпечення якості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provisions on the secretariat, its structure and staffing shall be approved by the National Agency for Higher Education Quality Assurance.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564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Члени Національного агентства із забезпечення якості вищої освіти та члени галузевих експертних рад на час виконання обов’язків, покладених на них цим Законом, можуть бути звільнені (повністю або частково) від виконання професійних обов’язків за основним місцем роботи із збереженням заробітної плати.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The members of the National Agency for Higher Education Quality Assurance and members of the branch expert councils may be released (fully or partially) from their professional duties at the main place of employment with preservation of salary for the period of performing the duties assigned to them by this Law.</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565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Національне агентство із забезпечення якості вищої освіти може залучати до проведення процедури акредитації освітньої програми акредитовані ним незалежні установи оцінювання та забезпечення якості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The National Agency for Higher Education Quality Assurance may engage accredited by it independent entities for higher education quality evaluation and assurance in the accreditation of an educational programme.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566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Педагогічним, науково-педагогічним і науковим працівникам, які працюють на постійній основі в Національному агентстві із забезпечення якості вищої освіти, час роботи у цьому агентстві зараховується відповідно до педагогічного, науково-педагогічного або наукового стажу відповідно до законодавства.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For pedagogical, scientific-pedagogical and scientific staff working at the National Agency for Higher Education Quality Assurance on a permanent basis, work time at this agency shall be counted as pedagogical, scientific-pedagogical or scientific experience in accordance with the legislation.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567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 xml:space="preserve">7. Національне агентство із забезпечення якості вищої освіти співпрацює з національними та </w:t>
            </w:r>
            <w:r>
              <w:rPr>
                <w:rFonts w:ascii="Arial Unicode MS" w:eastAsia="Arial Unicode MS" w:hAnsi="Arial Unicode MS" w:cs="Arial Unicode MS"/>
                <w:sz w:val="22"/>
              </w:rPr>
              <w:lastRenderedPageBreak/>
              <w:t>міжнародними інституціями у сфері вищої освіти, зокрема з тими, основним напрямом діяльності яких є забезпечення якості вищої освіти та акредитація.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 xml:space="preserve">7. The National Agency for Higher Education Quality Assurance shall co-operate with national and international authorities for higher education, in particular with those </w:t>
            </w:r>
            <w:r>
              <w:rPr>
                <w:rFonts w:ascii="Arial Unicode MS" w:eastAsia="Arial Unicode MS" w:hAnsi="Arial Unicode MS" w:cs="Arial Unicode MS"/>
                <w:sz w:val="22"/>
              </w:rPr>
              <w:lastRenderedPageBreak/>
              <w:t>whose core activity is higher education quality assurance and accreditation.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568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21.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21.</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569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Галузеві експертні ради Національного агентства із забезпечення якості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Branch Expert Councils of the National Agency for Higher Education Quality Assurance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570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Галузеві експертні ради Національного агентства із забезпечення якості вищої освіти формуються у складі від 9 до 15 членів на строк не більше ніж три роки з осіб, які мають науковий ступінь у відповідній галузі знань або досвід фахової роботи в галузі не менше п’яти років, крім представників органів студентського самоврядування.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The branch expert councils of the National Agency for Higher Education Quality Assurance shall be formed of 9 to 15 members for at most three years and shall consist of persons having an academic degree in the relevant knowledge branch or at least five-year professional experience in the branch, except for representatives of student self-government bodies.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571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До складу галузевих експертних рад можуть входити представники держави, роботодавців, їх організацій та об’єднань, професійних асоціацій, закладів вищої освіти усіх форм власності, наукових установ, Національної академії наук України та національних галузевих академій наук, представників органів студентського самоврядування, міжнародних експертів.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branch expert councils may include representatives of the state, employers, their organisations and associations, professional associations, institutions of higher education of all property forms, scientific institutions, the National Academy of Sciences of Ukraine and national branch academies of sciences, student self-government bodies, international experts.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572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Члени галузевих експертних рад Національного агентства із забезпечення якості вищої освіти не можуть входити до складу Науково-методичної ради та науково-методичних комісій центрального органу виконавчої влади у сфері освіти і науки.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members of the branch expert councils of the National Agency for Higher Education Quality Assurance may not be included in the Scientific and Methodical Council and scientific and methodical committees of the central executive authority for education and science.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573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Порядок висунення кандидатур і обрання членів галузевих експертних рад та положення про них затверджуються Національним агентством із забезпечення якості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The procedure for nominating and electing the members of the branch expert councils, as well as relevant provisions shall be approved by the National Agency for Higher Education Quality Assurance.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574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З метою забезпечення виконання покладених на галузеві експертні ради функцій з їх членами можуть укладатися цивільно-правові договори.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To ensure that the branch expert councils fulfil their functions, civil contracts may be concluded with their members.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575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 xml:space="preserve">3. Рішення з усіх питань приймаються більшістю від повного складу галузевої експертної ради Національного </w:t>
            </w:r>
            <w:r>
              <w:rPr>
                <w:rFonts w:ascii="Arial Unicode MS" w:eastAsia="Arial Unicode MS" w:hAnsi="Arial Unicode MS" w:cs="Arial Unicode MS"/>
                <w:sz w:val="22"/>
              </w:rPr>
              <w:lastRenderedPageBreak/>
              <w:t>агентства із забезпечення якості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3. Decisions on all matters shall be made by a majority of the full branch expert council of the National Agency for Higher Education Quality Assurance.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576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22.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22.</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577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Фінансування Національного агентства із забезпечення якості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Funding of the National Agency for Higher Education Quality Assurance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578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Національне агентство із забезпечення якості вищої освіти є неприбутковою організацією.</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The National Agency for Higher Education Quality Assurance shall be a non-profit organisation.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579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Джерелами фінансування діяльності Національного агентства із забезпечення якості вищої освіти є:</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The activities of the National Agency for Higher Education Quality Assurance shall be funded from the following sources: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580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кошти державного бюджету;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state budget funds;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581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кошти, отримані як оплата робіт з акредитації та проведення ліцензійних експертиз, а також кошти, отримані за надання інших послуг, пов’язаних із забезпеченням якості вищої освіти, у розмірах, що визначаються Національним агентством із забезпечення якості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funds received as payment for accreditations and licensing examinations, as well as funds received for other services related to higher education quality assurance, in the amounts determined by the National Agency for Higher Education Quality Assurance;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582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гранти з метою підвищення якості вищої освіти в Україні, у тому числі надані для вдосконалення системи оцінювання якості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grants for the improvement of higher education quality in Ukraine, including those provided to improve the higher education quality evaluation system;</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583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інші джерела, не заборонені законодавством.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other sources not prohibited by the legislation.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584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Обсяг асигнувань з державного бюджету на утримання Національного агентства із забезпечення якості вищої освіти, у тому числі розмір видатків на оплату праці його працівників, щороку встановлюється Верховною Радою України окремим рядком під час затвердження Державного бюджету України.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The amount of funds from the state budget to support the National Agency for Higher Education Quality Assurance, including the amount for its staff's salaries, shall be established annually by the Verkhovna Rada of Ukraine as a separate line during the approval of the State Budget of Ukraine.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585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23.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23.</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586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Незалежні установи оцінювання та забезпечення якості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Independent Entities for Higher Education Quality Evaluation and Assurance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587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 xml:space="preserve">1. Незалежна установа оцінювання та забезпечення якості вищої освіти - це недержавна організація (установа, агенція, бюро тощо), акредитована Національним агентством із забезпечення якості вищої освіти, що здійснює оцінювання освітньої програми, результатів навчання та/або закладів вищої освіти (їхніх структурних підрозділів) з метою вироблення рекомендацій і надання допомоги закладам вищої освіти в організації </w:t>
            </w:r>
            <w:r>
              <w:rPr>
                <w:rFonts w:ascii="Arial Unicode MS" w:eastAsia="Arial Unicode MS" w:hAnsi="Arial Unicode MS" w:cs="Arial Unicode MS"/>
                <w:sz w:val="22"/>
              </w:rPr>
              <w:lastRenderedPageBreak/>
              <w:t>системи забезпечення якості вищої освіти та внесення пропозицій Національному агентству із забезпечення якості вищої освіти щодо акредитації освітньої програми.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1. An independent entity for higher education quality evaluation and assurance is a non-governmental organisation (institution, agency, bureau, etc.) accredited by the National Agency for Higher Education Quality Assurance, which evaluates the educational programme, learning results and/or institutions of higher education (their structural units) in order to provide recommendations and assistance to the institutions of higher education in organising the higher education quality assurance system, and in order to make proposals on accreditation of the educational programme to the National Agency for Higher Education Quality Assurance.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588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Незалежні установи оцінювання та забезпечення якості вищої освіти можуть співпрацювати з Європейською асоціацією із забезпечення якості вищої освіти, зокрема, з метою запровадження європейських стандартів і рекомендацій щодо підвищення якості вищої освіти в Україні.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Independent entities for higher education quality evaluation and assurance may co-operate with the European Association for Higher Education Quality Assurance, in particular, to implement the European standards and recommendations for improvement of higher education quality in Ukraine.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589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Незалежні установи оцінювання та забезпечення якості вищої освіти можуть видавати закладам вищої освіти власні сертифікати про оцінку освітньої програми та/або систем забезпечення якості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Independent entities for higher education quality evaluation and assurance may issue to the institutions of higher education their own certificates on evaluation of the educational programme and/or higher education quality assurance systems.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590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Участь закладу вищої освіти у проведенні процедури оцінювання освітньої програми незалежною установою оцінювання та забезпечення якості вищої освіти є добровільною.</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Participation of the institution of higher education in the evaluation of the educational programme by an independent entity for higher education quality evaluation and assurance shall be voluntary.</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591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24.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24.</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592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Ліцензування освітньої діяльності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Licensing of Educational Activities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593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Освітня діяльність у сфері вищої освіти провадиться закладами вищої освіти, закладами фахової передвищої освіти (з підготовки фахівців ступенів молодшого бакалавра та бакалавра) та науковими установами (з підготовки фахівців ступенів магістра та/або доктора філософії) на підставі ліцензій, що видаються центральним органом виконавчої влади у сфері освіти і науки, відповідно до закону.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Higher educational activities shall be conducted by the institutions of higher education, institutions of professional pre-higher education (which train junior bachelors and bachelors) and scientific institutions (which train masters and/or doctors of philosophy) based on the licenses issued by the central executive authority for education and science in accordance with the law.</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594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&lt;1&gt;{Абзац перший частини першої статті 24 в редакції Закону &lt;/1&gt;&lt;2&gt;№ 1369-IX від 30.03.2021&lt;/2&gt;&lt;3&gt;}&lt;/3&gt;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&lt;1&gt;{Paragraph 1, Part 1 of Article 24 as revised by the Law &lt;/1&gt;&lt;2&gt;No. 1369-IX of 30 March 2021&lt;/2&gt;&lt;3&gt;}&lt;/3&gt;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595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У сфері вищої освіти ліцензуванню підлягають:</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following higher education activities shall be licensed:</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596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освітня діяльність закладу вищої освіти на певному рівні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educational activity conducted by the institution of higher education at a certain higher education level;</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597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освітня діяльність за освітніми програмами, що передбачають присвоєння професійної кваліфікації з професій, для яких запроваджено додаткове регулювання.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educational activity under the educational programmes that presuppose assignment of professional qualifications in additionally regulated professions.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598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Особливості ліцензування освітньої діяльності за освітніми програмами, що передбачають присвоєння професійних кваліфікацій для доступу до професій, для яких запроваджено додаткове регулювання, встановлюються Кабінетом Міністрів України.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Peculiarities of licensing the educational activities under the educational programmes that presuppose assignment of professional qualifications in additionally regulated professions shall be stipulated by the Cabinet of Ministers of Ukraine.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599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Для отримання ліцензії на провадження освітньої діяльності здобувач ліцензії подає до органу ліцензування через Єдину державну електронну базу з питань освіти заяву та документи, що підтверджують відповідність забезпечення освітнього процесу заявника ліцензійним умовам провадження освітньої діяльності у сфері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To obtain a license for educational activities, a licensee shall submit an application and documents confirming compliance of the licensee's educational process with the licensing terms for higher educational activities to the licensing authority through the Unified State Electronic Database on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600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Наукові установи Національної академії наук України та національних галузевих академій наук можуть подавати заяви та документи для отримання ліцензії на основі відповідного рішення їх президій.</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scientific institutions of the National Academy of Sciences of Ukraine and national branch academies of sciences may submit licensing applications and documents upon the relevant decision made by their praesidiums.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601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На підставі отриманих документів та іншої інформації, що міститься у державних реєстрах, орган ліцензування протягом 10 робочих днів з дня одержання заяви про отримання ліцензії (розширення провадження освітньої діяльності) встановлює наявність або відсутність підстав для залишення її без розгляду.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Based on the received documents and other information from the state registers, the licensing authority within 10 working days after receiving a licensing (expansion of educational activities) application shall determine the presence or absence of grounds for leaving it without consideration.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602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Здобувачі ліцензії та ліцензіати повинні забезпечити виконання ліцензійних умов, що затверджені відповідно до закону.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Licensees and license holders must ensure compliance with the licensing terms approved in accordance with the law.</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603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У разі ліцензування освітньої діяльності закладом вищої освіти вперше, а також ліцензування освітньої діяльності за освітніми програмами, що передбачають присвоєння професійної кваліфікації з професій, для яких запроваджено додаткове регулювання, проводиться виїзна ліцензійна експертиза, для проведення якої орган ліцензування утворює експертну комісію, якщо немає підстав для залишення заяви без розгляду.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For the first-time licensing of educational activities conducted by an institution of higher education, as well as for licensing of educational activities under the educational programmes that presuppose assignment of professional qualifications in additionally regulated professions, an on-site licensing examination shall be carried out, for which the licensing authority shall establish an expert commission if there are no grounds for leaving the application without consideration.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604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Строк проведення виїзної ліцензійної експертизи не може перевищувати 10 днів.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period of the on-site licensing examination may not exceed 10 days.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605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 xml:space="preserve">У разі відмови у видачі/розширенні </w:t>
            </w:r>
            <w:r>
              <w:rPr>
                <w:rFonts w:ascii="Arial Unicode MS" w:eastAsia="Arial Unicode MS" w:hAnsi="Arial Unicode MS" w:cs="Arial Unicode MS"/>
                <w:sz w:val="22"/>
              </w:rPr>
              <w:lastRenderedPageBreak/>
              <w:t>ліцензії здобувач ліцензії (ліцензіат) може подати нову заяву про отримання/розширення ліцензії не раніше ніж через три місяці з дати прийняття відповідного рішення про відмову.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 xml:space="preserve">In case of refusal to issue/expand the license, the licensee </w:t>
            </w:r>
            <w:r>
              <w:rPr>
                <w:rFonts w:ascii="Arial Unicode MS" w:eastAsia="Arial Unicode MS" w:hAnsi="Arial Unicode MS" w:cs="Arial Unicode MS"/>
                <w:sz w:val="22"/>
              </w:rPr>
              <w:lastRenderedPageBreak/>
              <w:t>(license holder) may submit a new application for obtaining/expanding the license not earlier than three months after the relevant refusal decision was made.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606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Порядок проведення виїзної ліцензійної експертизи при ліцензуванні освітньої діяльності у сфері вищої освіти встановлюється центральним органом виконавчої влади у сфері освіти і науки.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procedure for on-site licensing examination during licensing of higher educational activities shall be established by the central executive authority for education and science.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607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&lt;1&gt;{Абзац четвертий частини другої статті 24 із змінами, внесеними згідно із Законом &lt;/1&gt;&lt;2&gt;№ 1369-IX від 30.03.2021&lt;/2&gt;&lt;3&gt;}&lt;/3&gt;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&lt;1&gt;{Paragraph 4, Part 2 of Article 24 as amended by the Law &lt;/1&gt;&lt;2&gt;No. 1369-IX of 30 March 2021&lt;/2&gt;&lt;3&gt;}&lt;/3&gt;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608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Строк прийняття рішення про видачу ліцензії на провадження освітньої діяльності або про відмову у її видачі становить 35 робочих днів з дня одержання органом ліцензування заяви про отримання ліцензії.</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 decision on issuing or denying a license for educational activities shall be made within 35 working days after the licensing authority receives a licensing application.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609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Ліцензія на провадження освітньої діяльності надається рішенням органу ліцензування про надання суб’єкту господарювання права на провадження освітньої діяльності на певному рівні вищої освіти в межах ліцензованого обсягу або на провадження освітньої діяльності за освітньою програмою, що передбачає присвоєння професійної кваліфікації з професій, для яких запроваджено додаткове регулювання, в межах визначеного для такої програми ліцензованого обсягу додатково до ліцензованого обсягу на відповідному рівні.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A license for educational activities shall be granted by the licensing authority's decision on granting an entity the right to conduct educational activities at a certain higher education level within the licensed scope, or to conduct educational activities under an educational programme presupposing assignment of professional qualifications in additionally regulated professions within the licensed scope for such programme in addition to the licensed scope at the relevant level.</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610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Ліцензований обсяг встановлюється на певному рівні вищої освіти або для певної освітньої програми, що передбачає присвоєння професійної кваліфікації з професій, для яких запроваджено додаткове регулювання, і визначає максимальну сумарну кількість здобувачів вищої освіти, які можуть протягом одного календарного року вступити на навчання до закладу вищої освіти, бути поновлені у ньому або переведені до нього з інших закладів вищої освіти для здобуття вищої освіти відповідного рівня, або за відповідною освітньою програмою.</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licensed scope shall be set at a certain higher education level or for a certain educational programme presupposing assignment of professional qualifications in additionally regulated professions, and shall determine the maximum total number of higher education applicants who may, within one calendar year, join an institution of higher education, be renewed at it or transferred to it from other institutions of higher education to obtain the higher education at an appropriate level or under the relevant educational programme.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611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Звуження провадження освітньої діяльності у сфері вищої освіти в закладі вищої освіти (відокремленому структурному підрозділі) - це зменшення ліцензованого обсягу на певному рівні вищої освіти або для певної освітньої програми, що передбачає присвоєння професійної кваліфікації з професій, для яких запроваджено додаткове регулювання.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Narrowing of higher educational activities at the institution of higher education (separated structural unit) is a reduction of the licensed scope at a certain higher education level or for a certain educational programme presupposing assignment of professional qualifications in additionally regulated professions.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612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Розширення провадження освітньої діяльності у сфері вищої освіти у закладі вищої освіти (відокремленому структурному підрозділі) - це збільшення ліцензованого обсягу на певному рівні вищої освіти або для певної освітньої програми, що передбачає присвоєння професійної кваліфікації з професій, для яких запроваджено додаткове регулювання.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Expansion of higher educational activities at the institution of higher education (separated structural unit) is an increase of the licensed scope at a certain higher education level or for a certain educational programme presupposing assignment of professional qualifications in additionally regulated professions.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613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Підставою для прийняття рішення про анулювання ліцензії є:</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The decision to cancel the license shall be made on the following grounds: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614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заява закладу вищої освіти про анулювання власної ліцензії;</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an application from the institution of higher education to cancel its own license;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615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наявність у Єдиному державному реєстрі юридичних осіб, фізичних осіб - підприємців та громадських формувань відомостей про державну реєстрацію припинення юридичної особи;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a record on termination of relevant legal entity in the Unified State Register of Legal Entities, Individual Entrepreneurs and Public Associations;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616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акт про невиконання розпорядження про усунення порушень ліцензійних умов провадження освітньої діяльності у сфері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an act on non-fulfilment of the order on eliminating the breaches of licensing terms for higher educational activities;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617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акт про повторне порушення закладом вищої освіти ліцензійних умов.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an act on a repeated breach of licensing terms by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618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Повторним порушенням закладом вищої освіти ліцензійних умов вважається вчинення протягом двох років з дня видання центральним органом виконавчої влади у сфері освіти і науки розпорядження про усунення порушень ліцензійних умов нового порушення хоча б однієї з вимог ліцензійних умов, щодо якої видавалося таке розпорядження;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Repeated breach of licensing terms by the institution of higher education is a new breach of at least one licensing term mentioned in the order on eliminating the breaches of licensing terms within two years after the central executive authority for education and science issued the order;</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619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акт про виявлення недостовірних відомостей у документах, поданих закладом вищої освіти разом із заявою про отримання ліцензії;</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an act on discovering inaccurate information in the documents submitted by the institution of higher education along with the licensing application;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620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акт про відмову закладу вищої освіти у проведенні органом ліцензування перевірки;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an act on refusal of the institution of higher education to have an inspection by the licensing authority;</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621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несплата за видачу ліцензії;</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failure to pay for the license issuance;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622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відсутність провадження освітньої діяльності ліцензіатом на певному рівні вищої освіти або за певною освітньою програмою, що передбачає присвоєння професійної кваліфікації з професій, для яких запроваджено додаткове регулювання, протягом 365 днів.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365-day non-conduction of educational activities by the license holder at a certain higher education level or under a certain educational programme presupposing assignment of professional qualifications in additionally regulated professions.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623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Рішення про анулювання ліцензії приймається протягом 15 робочих днів з дня виникнення або встановлення підстав для анулювання ліцензії.</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decision to cancel the license shall be made within 15 working days after the grounds for license cancellation appear or are identified.</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624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У разі анулювання ліцензії відповідно до пунктів &lt;1&gt;1&lt;/1&gt;, &lt;2&gt;3&lt;/2&gt;-&lt;3&gt;5&lt;/3&gt;, 7, 8 цієї частини заклад вищої освіти втрачає право провадити освітню діяльність у сфері вищої освіти за певним рівнем вищої освіти або за певною освітньою програмою, що передбачає присвоєння професійної кваліфікації з професій, для яких запроваджено додаткове регулювання.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If the license is cancelled in accordance with the Clauses &lt;1&gt;1&lt;/1&gt;, &lt;2&gt;3&lt;/2&gt;–&lt;3&gt;5&lt;/3&gt;, 7, 8 of this Part, the institution of higher education shall forfeit the right to conduct higher educational activities at a certain higher education level or under a certain educational programme presupposing assignment of professional qualifications in additionally regulated professions.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625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У разі анулювання ліцензії відповідно до пунктів &lt;1&gt;2&lt;/1&gt; і &lt;2&gt;6&lt;/2&gt; цієї частини заклад вищої освіти втрачає право провадити всі види освітньої діяльності у сфері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If the license is cancelled in accordance with Clauses &lt;1&gt;2&lt;/1&gt; and &lt;2&gt;6&lt;/2&gt; of this Part, the institution of higher education shall forfeit the right to conduct all types of higher educational activities.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626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Підставою для прийняття рішення про звуження провадження освітньої діяльності у сфері вищої освіти є:</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The decision to narrow the higher educational activities shall be made on the following grounds: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627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заява закладу вищої освіти про звуження провадження освітньої діяльності у сфері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an application from the institution of higher education to narrow the higher educational activities;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628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акт про виявлення порушень ліцензійних умов провадження освітньої діяльності у сфері вищої освіти у закладі вищої освіти (відокремленому структурному підрозділі) на певному рівні вищої освіти або за певною освітньою програмою, що передбачає присвоєння професійної кваліфікації з професій, для яких запроваджено додаткове регулювання;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an act on discovering the breaches of licensing terms for higher educational activities at the institution of higher education (separated structural unit) at a certain higher education level or under a certain educational programme presupposing assignment of professional qualifications in additionally regulated professions;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629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 xml:space="preserve">3) встановлення факту використання менше 50 відсотків ліцензованого обсягу в кожний рік прийому, </w:t>
            </w:r>
            <w:r>
              <w:rPr>
                <w:rFonts w:ascii="Arial Unicode MS" w:eastAsia="Arial Unicode MS" w:hAnsi="Arial Unicode MS" w:cs="Arial Unicode MS"/>
                <w:sz w:val="22"/>
              </w:rPr>
              <w:lastRenderedPageBreak/>
              <w:t>переведення, поновлення здобувачів освіти за розрахунковий строк виконання освітньої програми за певним рівнем вищої освіти або за певною освітньою програмою, що передбачає присвоєння професійної кваліфікації з професій, для яких запроваджено додаткове регулювання.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 xml:space="preserve">3) finding that less than 50% of the licensed scope is used each year when students are admitted, transferred and renewed during the estimated period of completing the </w:t>
            </w:r>
            <w:r>
              <w:rPr>
                <w:rFonts w:ascii="Arial Unicode MS" w:eastAsia="Arial Unicode MS" w:hAnsi="Arial Unicode MS" w:cs="Arial Unicode MS"/>
                <w:sz w:val="22"/>
              </w:rPr>
              <w:lastRenderedPageBreak/>
              <w:t>studies at a certain higher education level or under a certain educational programme presupposing assignment of professional qualifications in additionally regulated professions.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630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У разі наявності підстав, визначених частиною п’ятою цієї статті, орган ліцензування протягом 15 днів з дня виявлення підстав приймає рішення про звуження провадження освітньої діяльності.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If the grounds specified in Part 5 of this Article are available, the licensing authority shall make a decision to narrow the educational activities within 15 days after the grounds are identified.</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631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Переоформлення ліцензії - це зміна інформації у Єдиному державному реєстрі юридичних осіб, фізичних осіб - підприємців та громадських формувань про рішення органу ліцензування щодо наявності у суб’єкта господарювання права на провадження визначеного ним виду господарської освітньої діяльності, що підлягає ліцензуванню, та в Єдиній державній електронній базі з питань освіти щодо назви закладу вищої освіти (наукової установи), відокремленого структурного підрозділу закладу освіти (наукової установи), місцезнаходження закладу освіти та відокремленого структурного підрозділу закладу освіти (наукової установи), назви спеціальності, за якою видано ліцензію, та/або ліцензованого обсягу.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License re-issuance is a change of information in the Unified State Register of Legal Entities, Individual Entrepreneurs and Public Associations about a decision of the licensing authority on whether the business entity is entitled to conduct a specified type of licensed economic educational activity, as well as information in the Unified State Electronic Database on Education about the name of the institution of higher education (scientific institution), a separated structural unit of the educational institution (scientific institution), the location of the educational institution (scientific institution) and its separated structural unit, the name of licensed speciality and/or licensed scope.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632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Підставою для переоформлення ліцензії на провадження освітньої діяльності є:</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license for educational activities shall be re-issued on the following grounds: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633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реорганізація юридичних осіб, що мають ліцензії на провадження освітньої діяльності, шляхом перетворення, злиття, поділу, виділу або приєднання однієї юридичної особи до іншої;</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reorganisation of legal entities having licenses for educational activities by their transformation, merger, division, separation or accession;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634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реорганізація або зміна найменування структурного підрозділу закладу вищої освіти, що провадить освітню діяльність за відповідною спеціальністю та рівнем вищої освіти і зазначений у ліцензії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reorganisation or renaming of a structural unit of the institution of higher education that conducts educational activities within a relevant speciality and higher education level, and is specified in the institution's license;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635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 xml:space="preserve">3) зміна найменування чи місцезнаходження (без зміни місця </w:t>
            </w:r>
            <w:r>
              <w:rPr>
                <w:rFonts w:ascii="Arial Unicode MS" w:eastAsia="Arial Unicode MS" w:hAnsi="Arial Unicode MS" w:cs="Arial Unicode MS"/>
                <w:sz w:val="22"/>
              </w:rPr>
              <w:lastRenderedPageBreak/>
              <w:t>провадження освітньої діяльності) закладу та/або відокремленого структурного підрозділу;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 xml:space="preserve">3) renaming or relocation (without changing the place of educational activities) of the institution and/or separated </w:t>
            </w:r>
            <w:r>
              <w:rPr>
                <w:rFonts w:ascii="Arial Unicode MS" w:eastAsia="Arial Unicode MS" w:hAnsi="Arial Unicode MS" w:cs="Arial Unicode MS"/>
                <w:sz w:val="22"/>
              </w:rPr>
              <w:lastRenderedPageBreak/>
              <w:t>structural unit;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636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зміни в переліку галузей знань та спеціальностей, за якими здійснюється підготовка здобувачів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changes in the list of knowledge branches and specialities in which higher education applicants are trained;</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637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інші випадки, визначені законом.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other cases specified by the law.</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638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Переоформлення ліцензії на провадження освітньої діяльності здійснюється без проведення процедури ліцензування.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 license for educational activities shall be re-issued without licensing procedure.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639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У разі реорганізації юридичних осіб, що мають ліцензії на провадження освітньої діяльності, шляхом перетворення, злиття, поділу, виділу або приєднання переоформлення ліцензії здійснюється на основі ліцензій таких юридичних осіб.</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When legal entities having licenses for educational activities are reorganised by transformation, merger, division, separation or accession, the license shall be re-issued based on the licenses of such legal entities.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640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У разі затвердження нового переліку галузей знань та спеціальностей або внесення змін до нього переоформлення ліцензій здійснюється в порядку, визначеному центральним органом виконавчої влади у сфері освіти і науки.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When a new list of knowledge branches and specialities is approved or the existing list is amended, the license shall be re-issued as stipulated by the central executive authority education and science.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641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&lt;1&gt;{Стаття 24 із змінами, внесеними згідно із Законом &lt;/1&gt;&lt;2&gt;№ 222-VIII від 02.03.2015&lt;/2&gt;&lt;3&gt;; в редакції Закону &lt;/3&gt;&lt;4&gt;№ 392-IX від 18.12.2019&lt;/4&gt;&lt;5&gt;}&lt;/5&gt;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&lt;1&gt;{Article 24 as amended by the Law &lt;/1&gt;&lt;2&gt;No. 222-VIII of 02 March 2015&lt;/2&gt;&lt;3&gt;; as revised by the Law &lt;/3&gt;&lt;4&gt;No. 392-IX of 18 December 2019&lt;/4&gt;&lt;5&gt;}&lt;/5&gt;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642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25.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25.</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643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Акредитація освітньої програми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Accreditation of Educational Programme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644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Заклад вищої освіти, який бажає акредитувати освітню програму, подає до Національного агентства із забезпечення якості вищої освіти письмову заяву та документи, що підтверджують відповідність його освітньої програми та освітньої діяльності за такою програмою вимогам та критеріям, встановленим &lt;1&gt;Положенням про акредитацію освітніх програм&lt;/1&gt;.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An institution of higher education wishing to accredit its educational programme shall submit to the National Agency for Higher Education Quality Assurance a written application and documents confirming compliance of its educational programme and educational activities under such programme with the requirements and criteria established by &lt;1&gt;Provision on Accreditation of Educational Programmes&lt;/1&gt;.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645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&lt;1&gt;{Абзац перший частини першої статті 25 в редакції Закону &lt;/1&gt;&lt;2&gt;№ 392-IX від 18.12.2019&lt;/2&gt;&lt;3&gt;}&lt;/3&gt;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&lt;1&gt;{Paragraph 1, Part 1 of Article 25 as revised by the Law &lt;/1&gt;&lt;2&gt;No. 392-IX of 18 December 2019&lt;/2&gt;&lt;3&gt;}&lt;/3&gt;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646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 xml:space="preserve">Особливості акредитації узгоджених між закладами вищої освіти, у тому числі іноземними, освітніх програм та освітніх програм більше ніж за однією </w:t>
            </w:r>
            <w:r>
              <w:rPr>
                <w:rFonts w:ascii="Arial Unicode MS" w:eastAsia="Arial Unicode MS" w:hAnsi="Arial Unicode MS" w:cs="Arial Unicode MS"/>
                <w:sz w:val="22"/>
              </w:rPr>
              <w:lastRenderedPageBreak/>
              <w:t>спеціальністю визначаються &lt;1&gt;Положенням про акредитацію освітніх програм&lt;/1&gt;.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 xml:space="preserve">Accreditation peculiarities for educational programmes agreed among the institutions of higher education, including foreign ones, and educational programmes in more than one speciality shall be determined by &lt;1&gt;Provision on </w:t>
            </w:r>
            <w:r>
              <w:rPr>
                <w:rFonts w:ascii="Arial Unicode MS" w:eastAsia="Arial Unicode MS" w:hAnsi="Arial Unicode MS" w:cs="Arial Unicode MS"/>
                <w:sz w:val="22"/>
              </w:rPr>
              <w:lastRenderedPageBreak/>
              <w:t>Accreditation of Educational Programmes&lt;/1&gt;.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647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&lt;1&gt;{Частину першу статті 25 доповнено абзацом другим згідно із Законом &lt;/1&gt;&lt;2&gt;№ 392-IX від 18.12.2019&lt;/2&gt;&lt;3&gt;}&lt;/3&gt;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1 of Article 25 has been supplemented with Paragraph 2 under the Law &lt;/1&gt;&lt;2&gt;No. 392-IX of 18 December 2019&lt;/2&gt;&lt;3&gt;}&lt;/3&gt;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648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Протягом трьох місяців з дня подання заяви Національне агентство із забезпечення якості вищої освіти за результатами акредитаційної експертизи приймає рішення про акредитацію, умовну (відкладену) акредитацію чи відмову в акредитації відповідної освітньої програми.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Within three months after submission of the application, the National Agency for Higher Education Quality Assurance shall make a decision on accreditation, conditional (deferred) accreditation or non-accreditation of the relevant educational programme based on the results of the accreditation examination.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649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Рішення щодо акредитації освітньої програми приймається на підставі експертного висновку відповідної галузевої експертної ради і вноситься до Єдиної державної електронної бази з питань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decision on the accreditation of the educational programme shall be based on an expert opinion of the relevant branch expert council and shall be entered into the Unified State Electronic Database on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650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&lt;1&gt;{Частина друга статті 25 в редакції Закону&lt;/1&gt; &lt;2&gt;№ 2745-VIII від 06.06.2019&lt;/2&gt;&lt;3&gt;}&lt;/3&gt;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2 of Article 25 as revised by the Law&lt;/1&gt; &lt;2&gt;No. 2745-VIII of 6 June 2019&lt;/2&gt;&lt;3&gt;}&lt;/3&gt;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651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Протягом трьох робочих днів з дня прийняття рішення про акредитацію освітньої програми Національне агентство із забезпечення якості вищої освіти видає закладу вищої освіти відповідний сертифікат.</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The National Agency for Higher Education Quality Assurance shall issue a certificate to the institution of higher education within three working days after making a decision on accreditation of the educational programme.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652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У сертифікаті про акредитацію зазначаються: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The accreditation certificate shall provide: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653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найменування та адреса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name and address of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654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спеціальність і рівень вищої освіти, за якими акредитована освітня програма;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speciality and higher education level for which the educational programme is accredited;</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655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дата видачі сертифіката.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date of the certificate issuance.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656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Сертифікат про акредитацію вперше видається за кожною акредитованою освітньою програмою строком на п’ять років, а при другій та наступних акредитаціях - строком на 10 років.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The certificate on first-time accreditation shall be issued for each accredited educational programme for five years, and on second-time and subsequent accreditations – for 10 years.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657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Інформація про видачу сертифіката вноситься до Єдиної державної електронної бази з питань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Information on the certificate issuance shall be entered into the Unified State Electronic Database on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658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 xml:space="preserve">6. &lt;1&gt;Форма&lt;/1&gt; сертифіката про акредитацію, &lt;2&gt;порядок&lt;/2&gt; його оформлення, переоформлення, видачі, зберігання та обліку затверджуються </w:t>
            </w:r>
            <w:r>
              <w:rPr>
                <w:rFonts w:ascii="Arial Unicode MS" w:eastAsia="Arial Unicode MS" w:hAnsi="Arial Unicode MS" w:cs="Arial Unicode MS"/>
                <w:sz w:val="22"/>
              </w:rPr>
              <w:lastRenderedPageBreak/>
              <w:t>Кабінетом Міністрів України.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6. The &lt;1&gt;template&lt;/1&gt; of the accreditation certificate and the &lt;2&gt;procedure&lt;/2&gt; of its issuance, re-issuance, granting, keeping and registration shall be approved by the Cabinet of Ministers of Ukraine.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659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Підставами для переоформлення сертифіката про акредитацію є:</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accreditation certificate shall be re-issued on the following grounds: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660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зміна найменування чи місцезнаходження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renaming or relocation of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661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реорганізація юридичних осіб, що мають сертифікати (рішення) про акредитацію, шляхом перетворення, злиття, поділу, виділу або приєднання однієї юридичної особи до іншої;</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reorganisation of legal entities having accreditation certificates (decisions) by their transformation, merger, division, separation or accession;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662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2 частини шостої статті 25 в редакції Закону &lt;/1&gt;&lt;2&gt;№ 392-IX від 18.12.2019&lt;/2&gt;&lt;3&gt;}&lt;/3&gt;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2, Part 6 of Article 25 as revised by the Law &lt;/1&gt;&lt;2&gt;No. 392-IX of 18 December 2019&lt;/2&gt;&lt;3&gt;}&lt;/3&gt;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663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ліквідація або реорганізація, а також зміна найменування (місцезнаходження) структурного підрозділу закладу вищої освіти, що провадить освітню діяльність за відповідною спеціальністю (галуззю) та рівнем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liquidation, reorganisation or renaming (relocation) of a structural unit of the institution of higher education that conducts educational activities within the relevant speciality (branch) and higher education level;</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664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зміни в переліку галузей знань та спеціальностей, за якими здійснюється підготовка здобувачів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changes in the list of knowledge branches and specialities in which higher education applicants are trained.</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665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&lt;1&gt;{Частину шосту статті 25 доповнено пунктом 4 згідно із Законом &lt;/1&gt;&lt;2&gt;№ 392-IX від 18.12.2019&lt;/2&gt;&lt;3&gt;}&lt;/3&gt;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6 of Article 25 has been supplemented with Clause 4 under the Law &lt;/1&gt;&lt;2&gt;No. 392-IX of 18 December 2019&lt;/2&gt;&lt;3&gt;}&lt;/3&gt;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666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Сертифікат підтверджує відповідність освітньої програми закладу вищої освіти за відповідною спеціальністю та рівнем вищої освіти стандарту вищої освіти і дає право на видачу диплома державного зразка за цією спеціальністю.</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The certificate shall confirm the compliance of the educational programme provided by the institution of higher education within the relevant speciality and higher education level with the higher education standard, and shall entitle the institution to issue a state diploma in this speciality.</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667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В Україні визнаються сертифікати про акредитацію освітніх програм, виданих іноземними акредитаційними агентствами чи агентствами забезпечення якості вищої освіти, перелік яких затверджується Кабінетом Міністрів України.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Ukrainian institutions shall recognise the educational programme accreditation certificates issued by foreign accreditation agencies or higher education quality assurance agencies, the list of which shall be approved by the Cabinet of Ministers of Ukraine.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668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&lt;1&gt;{Статтю 25 доповнено частиною восьмою згідно із Законом &lt;/1&gt;&lt;2&gt;№ 2145-VIII від 05.09.2017&lt;/2&gt;&lt;3&gt;}&lt;/3&gt;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&lt;1&gt;{Article 25 has been supplemented with Part 8 under the Law &lt;/1&gt;&lt;2&gt;No. 2145-VIII of 5 September 2017&lt;/2&gt;&lt;3&gt;}&lt;/3&gt;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669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&lt;1&gt;Стаття 25&lt;/1&gt;&lt;2&gt;&lt;3&gt;-&lt;/3&gt;1&lt;/2&gt;&lt;4&gt;.&lt;/4&gt;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&lt;1&gt;Article 25&lt;/1&gt;&lt;2&gt;&lt;3&gt;-&lt;/3&gt;1&lt;/2&gt;&lt;4&gt;.&lt;/4&gt;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670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Інституційна акредитація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Institutional Accreditation of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671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 xml:space="preserve">1. Заклад вищої освіти, який бажає пройти інституційну акредитацію, подає </w:t>
            </w:r>
            <w:r>
              <w:rPr>
                <w:rFonts w:ascii="Arial Unicode MS" w:eastAsia="Arial Unicode MS" w:hAnsi="Arial Unicode MS" w:cs="Arial Unicode MS"/>
                <w:sz w:val="22"/>
              </w:rPr>
              <w:lastRenderedPageBreak/>
              <w:t>Національному агентству із забезпечення якості вищої освіти письмову заяву та документи, що підтверджують відповідність його системи внутрішнього забезпечення якості вимогам до системи забезпечення якості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 xml:space="preserve">1. An institution of higher education wishing to undergo institutional accreditation shall submit to the National Agency </w:t>
            </w:r>
            <w:r>
              <w:rPr>
                <w:rFonts w:ascii="Arial Unicode MS" w:eastAsia="Arial Unicode MS" w:hAnsi="Arial Unicode MS" w:cs="Arial Unicode MS"/>
                <w:sz w:val="22"/>
              </w:rPr>
              <w:lastRenderedPageBreak/>
              <w:t>for Higher Education Quality Assurance a written application and documents confirming the compliance of its internal quality assurance system with the requirements for the higher education quality assurance system.</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672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Інституційна акредитація закладу вищої освіти є добровільною і може проводитися за ініціативою керівника та колегіального органу управління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Institutional accreditation of the institution of higher education shall be voluntary and may be carried out on the initiative of the institution's head and collegial administrative body.</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673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Сертифікат про інституційну акредитацію видається строком на п’ять років.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The institutional accreditation certificate shall be issued for five years.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674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Результат інституційної акредитації засвідчується сертифікатом, що надає закладу вищої освіти право на самоакредитацію освітніх програм (крім тих освітніх програм, що акредитуються вперше в межах відповідної галузі знань).</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The institutional accreditation result shall be confirmed by a certificate that entitles the institution of higher education to self-accredit its educational programmes (except for those that are first-time accredited in the relevant knowledge field).</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675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Заклад вищої освіти, який здійснив самоакредитацію освітньої програми, подає Національному агентству із забезпечення якості вищої освіти письмову заяву, на підставі якої отримує сертифікат про акредитацію освітньої програми.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institution of higher education that has self-accredited an educational programme shall submit a written application to the National Agency for Higher Education Quality Assurance, based on which it will receive an accreditation certificate for the educational programme.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676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Порядок проведення інституційної акредитації затверджує центральний орган виконавчої влади у сфері освіти і науки за поданням Національного агентства із забезпечення якості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The institutional accreditation procedure shall be approved by the central executive authority for education and science on the proposal of the National Agency for Higher Education Quality Assurance.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677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&lt;1&gt;{Розділ V доповнено статтею 25&lt;/1&gt;&lt;2&gt;&lt;3&gt;-&lt;/3&gt;1&lt;/2&gt;&lt;4&gt; згідно із Законом &lt;/4&gt;&lt;5&gt;№ 2145-VIII від 05.09.2017&lt;/5&gt;&lt;6&gt;}&lt;/6&gt;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&lt;1&gt;{Section V has been supplemented with Article 25&lt;/1&gt;&lt;2&gt;&lt;3&gt;-&lt;/3&gt;1&lt;/2&gt;&lt;4&gt; under the Law &lt;/4&gt;&lt;5&gt;No. 2145-VIII of 5 September 2017&lt;/5&gt;&lt;6&gt;}&lt;/6&gt;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678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&lt;1&gt;Розділ VI &lt;/1&gt; &lt;2&gt;&lt;3&gt;ЗАКЛАДИ ВИЩОЇ ОСВІТИ&lt;/3&gt;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&lt;1&gt;Section VI &lt;/1&gt; &lt;2&gt;&lt;3&gt;INSTITUTIONS OF HIGHER EDUCATION&lt;/3&gt;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679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26.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26.</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680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Основні завдання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Main Objectives of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681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Основними завданнями закладу вищої освіти є:</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The main objectives of the institution of higher education shall be as follows: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682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провадження на високому рівні освітньої діяльності, яка забезпечує здобуття особами вищої освіти відповідного ступеня за обраними ними спеціальностями;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conducting high-level educational activities, which ensure that higher education applicants obtain appropriate degrees in their chosen specialities;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683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для університетів, академій, інститутів - провадження наукової діяльності шляхом проведення наукових досліджень і забезпечення творчої діяльності учасників освітнього процесу, підготовки наукових кадрів вищої кваліфікації і використання отриманих результатів в освітньому процесі;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for universities, academies, institutes – conducting scientific activities by means of research, ensuring creative activities of educational process participants, training highly qualified scientific personnel, and using the obtained results in the educational process;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684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участь у забезпеченні суспільного та економічного розвитку держави через формування людського капіталу;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participation in the social and economic development of the state through formation of human assets;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685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формування особистості шляхом патріотичного, правового, екологічного виховання, утвердження в учасників освітнього процесу моральних цінностей, соціальної активності, громадянської позиції та відповідальності, здорового способу життя, вміння вільно мислити та самоорганізовуватися в сучасних умовах;</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formation of personality through patriotic, legal, ecological training of educational process participants, affirmation of their moral values, social activity, civic position, responsibility, healthy lifestyle, ability to think freely and self-organise in modern conditions;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686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забезпечення органічного поєднання в освітньому процесі освітньої, наукової та інноваційної діяльності;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providing an organic combination of educational, scientific and innovative activities in the educational process;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687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створення необхідних умов для реалізації учасниками освітнього процесу їхніх здібностей і талантів;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creating necessary conditions for educational process participants to implement their abilities and talents;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688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збереження та примноження моральних, культурних, наукових цінностей і досягнень суспільства;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preservation and increase of moral, cultural, scientific values and achievements of the society;</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689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поширення знань серед населення, підвищення освітнього і культурного рівня громадян;</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dissemination of knowledge among the population, raising the educational and cultural level of citizens;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690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 налагодження міжнародних зв’язків та провадження міжнародної діяльності в галузі освіти, науки, спорту, мистецтва і культури;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 establishing international relations and conducting international activities in the fields of education, science, sports, arts and culture;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691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 вивчення попиту на окремі спеціальності на ринку праці та сприяння працевлаштуванню випускників.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 investigating the demand for certain specialities on the labour market and facilitating employment of graduates.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692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10 частини першої статті 26 із змінами, внесеними згідно із Законом &lt;/1&gt;&lt;2&gt;№ 1662-VIII від 06.10.2016&lt;/2&gt;&lt;3&gt;}&lt;/3&gt;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10, Part 1 of Article 26 as amended by the Law &lt;/1&gt;&lt;2&gt;No. 1662-VIII of 6 October 2016&lt;/2&gt;&lt;3&gt;}&lt;/3&gt;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693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27.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27.</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694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Правовий статус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Legal Status of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695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 xml:space="preserve">1. Заклад вищої освіти як суб’єкт господарювання може діяти в одному із </w:t>
            </w:r>
            <w:r>
              <w:rPr>
                <w:rFonts w:ascii="Arial Unicode MS" w:eastAsia="Arial Unicode MS" w:hAnsi="Arial Unicode MS" w:cs="Arial Unicode MS"/>
                <w:sz w:val="22"/>
              </w:rPr>
              <w:lastRenderedPageBreak/>
              <w:t>таких статусів: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1. The institution of higher education as an economic entity may operate in one of the following statuses: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696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бюджетна установа;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budgetary institution;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697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неприбутковий заклад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non-profit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698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прибутковий заклад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profitable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699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У приватному закладі вищої освіти його структура, склад, порядок роботи і повноваження органів управління, робочих і дорадчих органів, органів громадського та студентського самоврядування, наукових товариств, процедури обрання чи призначення керівників закладу та його підрозділів можуть визначатися статутом закладу без дотримання вимог цього Закону.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At a private institution of higher education, its structure, composition, operation procedure and powers of administrative bodies, operative and advisory bodies, public and student self-government bodies, scientific societies, as well as procedures for electing or appointing the heads of the institution and its units may be stipulated by the institution's statute without observance of this Law.</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700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&lt;1&gt;{Частина перша статті 27 в редакції Закону &lt;/1&gt;&lt;2&gt;№ 2145-VIII від 05.09.2017&lt;/2&gt;&lt;3&gt;}&lt;/3&gt;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1 of Article 27 as revised by the Law &lt;/1&gt;&lt;2&gt;No. 2145-VIII of 5 September 2017&lt;/2&gt;&lt;3&gt;}&lt;/3&gt;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701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Юридична особа (крім наукової установи) набуває статусу закладу вищої освіти з моменту отримання ліцензії на провадження освітньої діяльності.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A legal entity (except for a scientific institution) shall acquire the status of an institution of higher education from the moment of obtaining a license for educational activities.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702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Заклад вищої освіти може бути засновником (співзасновником) інших юридичних осіб, які провадять свою діяльність відповідно до напрямів навчально-науково-виробничої, інноваційної діяльності закладу вищої освіти та/або забезпечують виконання його статутних завдань.</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An institution of higher education may be a founder (co-founder) of other legal entities operating within the institution's fields of educational, scientific, production and innovative activities and/or ensuring fulfilment of its statutory tasks.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703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Заклади вищої освіти державної, комунальної та приватної форми власності мають рівні права у провадженні освітньої, наукової та інших видів діяльності.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Institutions of higher education with the state, municipal and private property forms shall have equal rights to conduct educational, scientific and other activities.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704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Заклади вищої освіти можуть провадити освітню діяльність спільно з українськими та іноземними закладами освіти за узгодженими освітніми програмами.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The institutions of higher education may conduct educational activities together with Ukrainian and foreign educational institutions under agreed educational programmes.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705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&lt;1&gt;{Частина п'ята статті 27 із змінами, внесеними згідно із Законом &lt;/1&gt;&lt;2&gt;№ 392-IX від 18.12.2019&lt;/2&gt;&lt;3&gt;}&lt;/3&gt;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5 of Article 27 as amended by the Law &lt;/1&gt;&lt;2&gt;No. 392-IX of 18 December 2019&lt;/2&gt;&lt;3&gt;}&lt;/3&gt;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706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Заклади вищої освіти можуть утворювати навчальні, навчально-наукові та навчально-науково-виробничі комплекси, наукові парки та входити до складу консорціуму.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The institutions of higher education may establish educational, educational scientific and educational scientific production complexes, science parks and be part of a consortium.</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707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 xml:space="preserve">Всі учасники комплексу, консорціуму зберігають статус юридичної особи і </w:t>
            </w:r>
            <w:r>
              <w:rPr>
                <w:rFonts w:ascii="Arial Unicode MS" w:eastAsia="Arial Unicode MS" w:hAnsi="Arial Unicode MS" w:cs="Arial Unicode MS"/>
                <w:sz w:val="22"/>
              </w:rPr>
              <w:lastRenderedPageBreak/>
              <w:t>фінансову самостійність.</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All participants of the complex or consortium shall retain the status of legal entities and financial independence.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708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Заклад вищої освіти діє на підставі власного статуту.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An institution of higher education shall operate on the basis of its own statute.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709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Статут закладу вищої освіти повинен містити: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statute of the institution of higher education shall include: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710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повне найменування із зазначенням типу закладу вищої освіти, його правосуб’єктність, місцезнаходження, дату прийняття рішення про його утворення;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full name indicating the type of the institution of higher education, its legal personality, location, date of the decision on its establishment;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711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концепцію освітньої діяльності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concept of educational activities conducted by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712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права та обов’язки засновника (засновників);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rights and obligations of the founder (founders);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713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обсяг основних засобів (розмір статутного капіталу), наданих засновником (засновниками);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amount of fixed assets (amount of authorised capital) provided by the founder (founders);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714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повноваження органів управління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powers of administrative bodies at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715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права та обов’язки керівника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rights and obligations assigned to the head of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716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порядок обрання представників до органів громадського самоврядування;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procedure for electing the representatives to public self-government bodies;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717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підстави дострокового розірвання контракту з керівником закладу вищої освіти та керівником навчально-наукового інституту (факультету);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grounds for early termination of contract with the head of the institution of higher education and the head of the educational scientific institute (faculty);</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718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 джерела надходження і порядок використання коштів та майна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 income sources and procedure for using the funds and property of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719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 порядок звітності та контролю за провадженням фінансово-господарської діяльності;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 procedure for reporting and control over the financial and economic activities;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720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 порядок внесення змін до статуту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 procedure for amending the statute of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721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 порядок реорганізації та ліквідації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 procedure for reorganisation and liquidation of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722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Статут закладу вищої освіти може містити інші положення, що стосуються особливостей утворення і діяльності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statute of the institution of higher education may contain other provisions concerning the peculiarities of the institution's establishment and activities.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723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Статут закладу вищої освіти не повинен суперечити законодавству.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statute of the institution of higher education shall not contradict the legislation.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724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28.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28.</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725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Типи закладів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Types of the Institutions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726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В Україні діють заклади вищої освіти таких типів: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The following types of the institutions of higher education shall operate in Ukraine: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727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 xml:space="preserve">1) університет - багатогалузевий (класичний, технічний) або галузевий (профільний, технологічний, </w:t>
            </w:r>
            <w:r>
              <w:rPr>
                <w:rFonts w:ascii="Arial Unicode MS" w:eastAsia="Arial Unicode MS" w:hAnsi="Arial Unicode MS" w:cs="Arial Unicode MS"/>
                <w:sz w:val="22"/>
              </w:rPr>
              <w:lastRenderedPageBreak/>
              <w:t>педагогічний, фізичного виховання і спорту, гуманітарний, богословський/теологічний, медичний, економічний, юридичний, фармацевтичний, аграрний, мистецький, культурологічний тощо) заклад вищої освіти, що провадить інноваційну освітню діяльність за різними ступенями вищої освіти (у тому числі доктора філософії), проводить фундаментальні та/або прикладні наукові дослідження, є провідним науковим і методичним центром, має розвинуту інфраструктуру навчальних, наукових і науково-виробничих підрозділів, сприяє поширенню наукових знань та провадить культурно-просвітницьку діяльність;</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 xml:space="preserve">1) university – a diversified (classical, technical) or branch-oriented (field-specific, technological, pedagogical, physical education and sports, humanitarian, religious/theological, </w:t>
            </w:r>
            <w:r>
              <w:rPr>
                <w:rFonts w:ascii="Arial Unicode MS" w:eastAsia="Arial Unicode MS" w:hAnsi="Arial Unicode MS" w:cs="Arial Unicode MS"/>
                <w:sz w:val="22"/>
              </w:rPr>
              <w:lastRenderedPageBreak/>
              <w:t>medical, economic, legal, pharmaceutical, agricultural, artistic, cultural, etc.) institution of higher education that conducts innovative educational activities at various higher education levels (including doctor of philosophy), carries out basic and/or applied research, is a leading scientific and methodical centre, has a developed infrastructure of educational, scientific and scientific-production units, facilitates the dissemination of scientific knowledge and carries out cultural and educational activities;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728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академія, інститут - галузевий (профільний, технологічний, технічний, педагогічний, богословський/теологічний, медичний, економічний, юридичний, фармацевтичний, аграрний, мистецький, культурологічний тощо) заклад вищої освіти, що провадить інноваційну освітню діяльність, пов’язану з наданням вищої освіти на першому і другому рівнях за однією чи кількома галузями знань, може здійснювати підготовку на третьому і вищому науковому рівнях вищої освіти за певними спеціальностями, проводить фундаментальні та/або прикладні наукові дослідження, є провідним науковим і методичним центром, має розвинуту інфраструктуру навчальних, наукових і науково-виробничих підрозділів, сприяє поширенню наукових знань та провадить культурно-просвітницьку діяльність;</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academy, institute – branch-oriented (field-specific, technological, technical, pedagogical, religious/theological, medical, economic, legal, pharmaceutical, agricultural, artistic, cultural, etc.) institution of higher education that conducts innovative educational activities related to the first and second higher education levels in one or more knowledge branches, can provide training in certain specialities at the third and above scientific levels of higher education, carries out basic and/or applied research, is a leading scientific and methodical centre, has a developed infrastructure of educational, scientific and scientific-production units, facilitates the dissemination of scientific knowledge and carries out cultural and educational activities;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729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коледж - заклад вищої освіти або структурний підрозділ університету, академії чи інституту, що провадить освітню діяльність, пов’язану із здобуттям ступеня бакалавра та/або молодшого бакалавра, проводить прикладні наукові дослідження та/або творчу мистецьку діяльність.</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college – an institution of higher education or a structural unit of a university, academy or institute that conducts educational activities related to obtaining a bachelor and/or junior bachelor degree, carries out applied research and/or creative artistic activities.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730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 xml:space="preserve">&lt;1&gt;{Абзац перший &lt;/1&gt;&lt;2&gt;пункту 3 </w:t>
            </w:r>
            <w:r>
              <w:rPr>
                <w:rFonts w:ascii="Arial Unicode MS" w:eastAsia="Arial Unicode MS" w:hAnsi="Arial Unicode MS" w:cs="Arial Unicode MS"/>
                <w:sz w:val="22"/>
              </w:rPr>
              <w:lastRenderedPageBreak/>
              <w:t>частини першої статті 28&lt;/2&gt;&lt;3&gt; із змінами, внесеними згідно із Законом &lt;/3&gt;&lt;4&gt;№ 392-IX від 18.12.2019&lt;/4&gt;&lt;5&gt;}&lt;/5&gt;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 xml:space="preserve">&lt;1&gt;{Paragraph 1, &lt;/1&gt;&lt;2&gt;Clause 3, Part 1 of </w:t>
            </w:r>
            <w:r>
              <w:rPr>
                <w:rFonts w:ascii="Arial Unicode MS" w:eastAsia="Arial Unicode MS" w:hAnsi="Arial Unicode MS" w:cs="Arial Unicode MS"/>
                <w:sz w:val="22"/>
              </w:rPr>
              <w:lastRenderedPageBreak/>
              <w:t>Article 28&lt;/2&gt;&lt;3&gt; as amended by the Law &lt;/3&gt;&lt;4&gt;No. 392-IX of 18 December 2019&lt;/4&gt;&lt;5&gt;}&lt;/5&gt;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731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Статус коледжу отримує заклад освіти (структурний підрозділ закладу освіти), в якому обсяг підготовки здобувачів вищої освіти ступеня бакалавра та/або молодшого бакалавра становить не менше 30 відсотків загального ліцензованого обсягу.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status of a college shall be granted to an educational institution (structural unit of an educational institution) at which the volume of trained higher education applicants with bachelor and/or junior bachelor degree is at least 30% of the total licensed volume.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732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&lt;1&gt;{Абзац другий &lt;/1&gt;&lt;2&gt;пункту 3 частини першої статті 28&lt;/2&gt;&lt;3&gt; в редакції Закону&lt;/3&gt; &lt;4&gt;№ 2745-VIII від 06.06.2019&lt;/4&gt;&lt;5&gt;}&lt;/5&gt;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&lt;1&gt;{Paragraph 2, &lt;/1&gt;&lt;2&gt;Clause 3, Part 1 of Article 28&lt;/2&gt;&lt;3&gt; as revised by the Law&lt;/3&gt; &lt;4&gt;No. 2745-VIII of 6 June 2019&lt;/4&gt;&lt;5&gt;}&lt;/5&gt;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733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3 частини першої статті 28 в редакції Закону &lt;/1&gt;&lt;2&gt;№ 2145-VIII від 05.09.2017&lt;/2&gt;&lt;3&gt;}&lt;/3&gt;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3, Part 1 of Article 28 as revised by the Law &lt;/1&gt;&lt;2&gt;No. 2145-VIII of 5 September 2017&lt;/2&gt;&lt;3&gt;}&lt;/3&gt;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734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29.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29.</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735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Національний заклад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National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736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Університету, академії, інституту незалежно від форми власності відповідно до законодавства може бути надано статус національного.</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A university, academy, institute, regardless of the property form, may be granted a status of the national institution in accordance with the legislation.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737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Статус національного закладу вищої освіти є почесним і надається за визначний внесок у розвиток вищої освіти, науки та культури України.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A national institution of higher education is an honorary status and shall be granted for a significant contribution to the development of higher education, science and culture in Ukraine.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738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Надання закладу вищої освіти статусу національного здійснюється за пропозицією центрального органу виконавчої влади у сфері освіти і науки.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An institution of higher education shall be granted national status on the proposal of the central executive authority for education and science.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739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Статус національного відображається в офіційній назві відповідного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The national status is reflected in the official name of the relevant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740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&lt;1&gt;{C&lt;/1&gt;&lt;2&gt;таття 29&lt;/2&gt;&lt;3&gt; в редакції Закону &lt;/3&gt;&lt;4&gt;№ 392-IX від 18.12.2019&lt;/4&gt;&lt;5&gt;}&lt;/5&gt;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&lt;1&gt;{A&lt;/1&gt;&lt;2&gt;rticle 29&lt;/2&gt;&lt;3&gt; as revised by the Law &lt;/3&gt;&lt;4&gt;No. 392-IX of 18 December 2019&lt;/4&gt;&lt;5&gt;}&lt;/5&gt;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741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30.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30.</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742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Дослідницький університет</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Research University</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743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 xml:space="preserve">1. Закладу вищої освіти, що забезпечує розвиток держави в певних галузях знань за моделлю поєднання освіти, науки та інновацій, сприяє її інтеграції у світовий освітньо-науковий простір, має визнані наукові здобутки, для стимулювання наукової, науково-технічної та інноваційної діяльності і проведення міждисциплінарних досліджень може надаватися статус </w:t>
            </w:r>
            <w:r>
              <w:rPr>
                <w:rFonts w:ascii="Arial Unicode MS" w:eastAsia="Arial Unicode MS" w:hAnsi="Arial Unicode MS" w:cs="Arial Unicode MS"/>
                <w:sz w:val="22"/>
              </w:rPr>
              <w:lastRenderedPageBreak/>
              <w:t>дослідницького університету.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1. An institution of higher education that ensures the development of the state in certain knowledge branches by combining education, science and innovation, facilitates the state's integration into the worldwide educational and scientific space, has recognised scientific achievements can be granted a research university status to stimulate scientific, scientific-technical and innovative activities and interdisciplinary research.</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744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Статус дослідницького університету надається закладу вищої освіти строком на п’ять років.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The research university status shall be granted to the institution of higher education for five years.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745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Надання, позбавлення та подовження дії статусу дослідницького університету здійснюються Кабінетом Міністрів України за поданням центрального органу виконавчої влади у сфері освіти і науки.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research university status shall be granted, revoked and extended by the Cabinet of Ministers of Ukraine on the proposal of the central executive authority for education and science.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746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Центральний орган виконавчої влади у сфері освіти і науки формує пропозиції щодо надання закладу вищої освіти статусу дослідницького університету відповідно до результатів наукової та освітньої діяльності такого закладу.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The central executive authority for education and science shall form the proposals on granting an institution of higher education the research university status based on the results of scientific and educational activities conducted by such institution.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747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Заклад вищої освіти може отримати статус дослідницького університету в разі: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An institution of higher education may obtain the status of research university under the following conditions: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748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наявності інституційної акредитації;</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availability of institutional accreditation;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749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присутності в міжнародних рейтингах закладів вищої освіти, перелік яких визначається Національним агентством із забезпечення якості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presence in the international rankings of the institutions of higher education, listed by the National Agency for Higher Education Quality Assurance;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750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одержання за результатами проходження державної атестації в частині провадження ним наукової (науково-технічної) діяльності впродовж не менше трьох із попередніх п’яти років найвищої позиції не менш як за одним науковим напрямом або однієї з трьох найвищих позицій не менш як за трьома науковими напрямами.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obtaining the highest position in at least one scientific direction or one of the three highest positions in at least three scientific directions as a result of passing the state certification in scientific (scientific-technical) activities conducted during at least three of the last five years.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751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Дослідницький університет має право:</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The research university shall be entitled to:</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752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використовувати у своєму найменуванні слово "дослідницький";</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use the word “research” in its name;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753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отримувати у пріоритетному порядку базове фінансування наукових досліджень відповідно до &lt;1&gt;Закону України&lt;/1&gt; "Про наукову і науково-технічну діяльність";</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receive a priority basic funding for scientific research under the &lt;1&gt;Law of Ukraine&lt;/1&gt; “On Scientific and Scientific Technical Activities”;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754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приймати остаточне рішення щодо присвоєння вчених звань;</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make a final decision on granting the academic titles;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755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 xml:space="preserve">4) утворювати самостійно разові спеціалізовані вчені ради для захисту дисертацій на здобуття наукового ступеня доктора філософії за участю не менше п’яти осіб з відповідним </w:t>
            </w:r>
            <w:r>
              <w:rPr>
                <w:rFonts w:ascii="Arial Unicode MS" w:eastAsia="Arial Unicode MS" w:hAnsi="Arial Unicode MS" w:cs="Arial Unicode MS"/>
                <w:sz w:val="22"/>
              </w:rPr>
              <w:lastRenderedPageBreak/>
              <w:t>ступенем, двоє з яких працюють в іншому закладі вищої освіти (науковій установі);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4) independently establish one-time specialised academic councils for defending doctor of philosophy dissertations, consisting of at least five persons with the appropriate degree, two of whom work at another institution of higher education (scientific institution);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756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реалізовувати інші права, передбачені законодавствомю.</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exercise other rights stipulated by the legislation.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757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&lt;1&gt;{C&lt;/1&gt;&lt;2&gt;таття 30&lt;/2&gt;&lt;3&gt; в редакції Закону &lt;/3&gt;&lt;4&gt;№ 392-IX від 18.12.2019&lt;/4&gt;&lt;5&gt;}&lt;/5&gt;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&lt;1&gt;{A&lt;/1&gt;&lt;2&gt;rticle 30&lt;/2&gt;&lt;3&gt; as revised by the Law &lt;/3&gt;&lt;4&gt;No. 392-IX of 18 December 2019&lt;/4&gt;&lt;5&gt;}&lt;/5&gt;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758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31.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31.</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759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Утворення, реорганізація та ліквідація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Establishment, Reorganisation and Liquidation of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760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Рішення про утворення, реорганізацію (злиття, приєднання, поділ, перетворення) чи ліквідацію закладу вищої освіти приймається: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The decision on the establishment, reorganisation (merger, accession, division, transformation) or liquidation of the institution of higher education shall be made: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761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для закладів державної форми власності - Кабінетом Міністрів України;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for state-property institutions – by the Cabinet of Ministers of Ukraine;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762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для закладів комунальної форми власності - відповідними органами місцевого самоврядування;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for municipal-property institutions – by the relevant local governments;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763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для закладів приватної форми власності - фізичними та/або юридичними особами відповідно до закону, у тому числі релігійними організаціями, статути (положення) яких зареєстровано у встановленому законодавством порядку.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for private-property institutions – by individuals and/or legal entities in accordance with the law, including religious organisations having the statutes (provisions) registered as stipulated by the legislation.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764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3 частини першої статті 31 із змінами, внесеними згідно із&lt;/1&gt; &lt;2&gt;Законом &lt;/2&gt;&lt;3&gt;№ 498-VIII від 02.06.2015&lt;/3&gt;&lt;4&gt;}&lt;/4&gt;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3, Part 1 of Article 31 as amended by the&lt;/1&gt; &lt;2&gt;Law &lt;/2&gt;&lt;3&gt;No. 498-VIII of 2 June 2015&lt;/3&gt;&lt;4&gt;}&lt;/4&gt;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765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Реорганізація чи ліквідація закладу вищої освіти не повинна порушувати права та інтереси осіб, які навчаються у цьому закладі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Reorganisation or liquidation of the institution of higher education shall not breach the rights and interests of persons studying at this institution.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766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Обов’язок щодо вирішення всіх питань продовження безперервного здобуття вищої освіти такими особами покладається на засновника (засновників)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founder (founders) of the institution of higher education shall handle all issues concerning the uninterrupted continuation of higher education for such persons.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767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Утворення в Україні закладів вищої освіти за участю іноземних фізичних та юридичних осіб, закладами вищої освіти іноземних країн своїх структурних підрозділів на території України здійснюється за умови отримання дозволу центрального органу виконавчої влади у сфері освіти і науки.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Institutions of higher education involving foreign individuals and legal entities, as well structural units of foreign institutions of higher education may be established on the territory of Ukraine upon permission of the central executive authority for education and science.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768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 xml:space="preserve">Такі заклади вищої освіти та їхні </w:t>
            </w:r>
            <w:r>
              <w:rPr>
                <w:rFonts w:ascii="Arial Unicode MS" w:eastAsia="Arial Unicode MS" w:hAnsi="Arial Unicode MS" w:cs="Arial Unicode MS"/>
                <w:sz w:val="22"/>
              </w:rPr>
              <w:lastRenderedPageBreak/>
              <w:t>структурні підрозділи діють на території України виключно за умови отримання ліцензії на відповідну діяльність у порядку, встановленому цим Законом.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 xml:space="preserve">Such institutions of higher education and their structural </w:t>
            </w:r>
            <w:r>
              <w:rPr>
                <w:rFonts w:ascii="Arial Unicode MS" w:eastAsia="Arial Unicode MS" w:hAnsi="Arial Unicode MS" w:cs="Arial Unicode MS"/>
                <w:sz w:val="22"/>
              </w:rPr>
              <w:lastRenderedPageBreak/>
              <w:t>units may operate on the territory of Ukraine only after obtaining a license for the relevant activity as stipulated by this Law.</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769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Заклади вищої освіти України відповідно до законодавства іноземних держав можуть утворювати свої структурні підрозділи на території цих держав.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Ukrainian institutions of higher education may establish their structural units abroad in accordance with the legislation of the relevant foreign states.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770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32.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32.</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771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Принципи діяльності, основні права та обов’язки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Operation Principles, Basic Rights and Obligations of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772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Діяльність закладу вищої освіти провадиться на принципах:</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The institution of higher education shall operate on the following principles: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773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автономії та самоврядування;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autonomy and self-government;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774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розмежування прав, повноважень і відповідальності засновника (засновників), державних органів та органів місцевого самоврядування, до сфери управління яких належить заклад вищої освіти, органів управління закладу вищої освіти та його структурних підрозділів;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delimitation of the rights, powers and responsibilities of the founder (founders), government authorities and local governments in charge of the institution of higher education, and administrative bodies of the institution and its structural units;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775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поєднання колегіальних та єдиноначальних засад;</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combination of collegial and unitary principles;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776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незалежності від політичних партій, громадських і релігійних організацій (крім закладів вищої духовної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independence from political parties, public and religious organisations (except for institutions of higher theological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777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Заклади вищої освіти мають рівні права, що становлять зміст їх автономії та самоврядування, у тому числі мають право:</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Institutions of higher education shall have equal rights that are essential to their autonomy and self-government, including the right to:</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778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розробляти та реалізовувати освітні (наукові) програми в межах ліцензованої спеціальності;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develop and implement educational (scientific) programmes within the licensed speciality;</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779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самостійно визначати форми навчання та форми організації освітнього процесу;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independently determine the forms of education and forms of educational process organisation;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780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обирати типи програм підготовки бакалаврів і магістрів, що передбачені Міжнародною стандартною класифікацією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choose the types of training programmes for bachelors and masters provided by the International Standard Classification of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781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приймати на роботу педагогічних, наукових, науково-педагогічних та інших працівників;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hire pedagogical, scientific, scientific-pedagogical and other staff;</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782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формувати та затверджувати власний штатний розпис відповідно до законодавства.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form and approve their own staff list in accordance with the legislation.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783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 xml:space="preserve">При зменшенні чисельності осіб, які навчаються за кожною освітньою </w:t>
            </w:r>
            <w:r>
              <w:rPr>
                <w:rFonts w:ascii="Arial Unicode MS" w:eastAsia="Arial Unicode MS" w:hAnsi="Arial Unicode MS" w:cs="Arial Unicode MS"/>
                <w:sz w:val="22"/>
              </w:rPr>
              <w:lastRenderedPageBreak/>
              <w:t>програмою, у межах 20 відсотків чисельності, визначеної на початок навчання за цією програмою, штатна чисельність науково-педагогічних працівників не скорочується;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 xml:space="preserve">When the number of persons studying under each educational programme decreases within 20% of the </w:t>
            </w:r>
            <w:r>
              <w:rPr>
                <w:rFonts w:ascii="Arial Unicode MS" w:eastAsia="Arial Unicode MS" w:hAnsi="Arial Unicode MS" w:cs="Arial Unicode MS"/>
                <w:sz w:val="22"/>
              </w:rPr>
              <w:lastRenderedPageBreak/>
              <w:t>number determined at the beginning of training under this programme, the number of scientific and pedagogical staff shall not be reduced;</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784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5 частини другої статті 32 в редакції Закону &lt;/1&gt;&lt;2&gt;№ 1017-VIII від 18.02.2016&lt;/2&gt;&lt;3&gt;}&lt;/3&gt;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5, Part 2 of Article 32 as revised by the Law &lt;/1&gt;&lt;2&gt;No. 1017-VIII of 18 February 2016&lt;/2&gt;&lt;3&gt;}&lt;/3&gt;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785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приймати остаточне рішення щодо визнання, у тому числі встановлення еквівалентності, здобутих в іноземних закладах вищої освіти ступенів бакалавра, магістра, доктора філософії/доктора мистецтва, доктора наук і вчених звань доцента, професора під час зарахування на навчання та/або на посаду наукового чи науково-педагогічного працівника;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make a final decision on degree recognition when admitting a person to training and/or to a position in scientific or scientific-pedagogical staff, including establishment of equivalence for bachelor, master, doctor of philosophy/doctor of arts, doctor of science degrees and associate professor, professor titles obtained at foreign institutions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786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6 частини другої статті 32 із змінами, внесеними згідно із Законом &lt;/1&gt;&lt;2&gt;№ 2145-VIII від 05.09.2017&lt;/2&gt;&lt;3&gt;}&lt;/3&gt;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6, Part 2 of Article 32 as amended by the Law &lt;/1&gt;&lt;2&gt;No. 2145-VIII of 5 September 2017&lt;/2&gt;&lt;3&gt;}&lt;/3&gt;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787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запроваджувати рейтингове оцінювання освітніх, мистецьких, науково-дослідницьких та інноваційних досягнень учасників освітнього процесу;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introduce rating-based evaluation of educational, artistic, research and innovative achievements of the educational process participants;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788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7 частини другої статті 32 із змінами, внесеними згідно із Законом &lt;/1&gt;&lt;2&gt;№ 2145-VIII від 05.09.2017&lt;/2&gt;&lt;3&gt;}&lt;/3&gt;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7, Part 2 of Article 32 as amended by the Law &lt;/1&gt;&lt;2&gt;No. 2145-VIII of 5 September 2017&lt;/2&gt;&lt;3&gt;}&lt;/3&gt;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789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надавати додаткові освітні та інші послуги відповідно до законодавства;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provide additional educational and other services in accordance with the legislation;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790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 самостійно розробляти та запроваджувати власні програми освітньої, мистецької, наукової, науково-технічної та інноваційної діяльності;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 independently develop and implement their own programmes for educational, artistic, scientific, scientific-technical and innovative activities;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791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9 частини другої статті 32 із змінами, внесеними згідно із Законом &lt;/1&gt;&lt;2&gt;№ 2145-VIII від 05.09.2017&lt;/2&gt;&lt;3&gt;}&lt;/3&gt;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9, Part 2 of Article 32 as amended by the Law &lt;/1&gt;&lt;2&gt;No. 2145-VIII of 5 September 2017&lt;/2&gt;&lt;3&gt;}&lt;/3&gt;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792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 самостійно запроваджувати спеціалізації, визначати їх зміст і програми навчальних дисциплін;</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 independently introduce specialisations, determine their content and programmes of academic disciplines;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793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 xml:space="preserve">11) присуджувати ступені вищої освіти здобувачам вищої освіти, які відповідно до законодавства успішно пройшли процедуру атестації після завершення навчання на відповідному рівні вищої </w:t>
            </w:r>
            <w:r>
              <w:rPr>
                <w:rFonts w:ascii="Arial Unicode MS" w:eastAsia="Arial Unicode MS" w:hAnsi="Arial Unicode MS" w:cs="Arial Unicode MS"/>
                <w:sz w:val="22"/>
              </w:rPr>
              <w:lastRenderedPageBreak/>
              <w:t>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11) grant higher education degrees to higher education applicants for who have successfully passed the attestation in accordance with the legislation after graduation at the relevant higher education level;</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794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 приймати рішення відповідно до законодавства про присудження і позбавлення ступенів доктора філософії, доктора мистецтва, самостійно утворювати разові спеціалізовані вчені ради або разові спеціалізовані ради з присудження ступеня доктора мистецтва;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 make decisions in accordance with the legislation on granting and depriving of doctor of philosophy, doctor of arts degrees; independently establish one-time specialised academic councils or one-time specialised councils for granting a doctor of arts degree;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795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12 частини другої статті 32 із змінами, внесеними згідно із Законом &lt;/1&gt;&lt;2&gt;№ 2145-VIII від 05.09.2017&lt;/2&gt;&lt;3&gt;; в редакції Закону &lt;/3&gt;&lt;4&gt;№ 1369-IX від 30.03.2021&lt;/4&gt;&lt;5&gt;}&lt;/5&gt;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12, Part 2 of Article 32 as amended by the Law &lt;/1&gt;&lt;2&gt;No. 2145-VIII of 5 September 2017&lt;/2&gt;&lt;3&gt;; as revised by the Law &lt;/3&gt;&lt;4&gt;No. 1369-IX of 30 March 2021&lt;/4&gt;&lt;5&gt;}&lt;/5&gt;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796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 утворювати заклади загальної середньої освіти за погодженням з органами місцевого самоврядування;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 establish institutions of general secondary education in co-ordination with local governments;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797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13 частини другої статті 32 в редакції Закону &lt;/1&gt;&lt;2&gt;№ 2145-VIII від 05.09.2017&lt;/2&gt;&lt;3&gt;}&lt;/3&gt;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13, Part 2 of Article 32 as revised by the Law &lt;/1&gt;&lt;2&gt;No. 2145-VIII of 5 September 2017&lt;/2&gt;&lt;3&gt;}&lt;/3&gt;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798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13&lt;1&gt;&lt;2&gt;-&lt;/2&gt;1&lt;/1&gt;) виступати засновником чи співзасновником закладів професійної (професійно-технічної), фахової передвищої освіти, коледжів;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13&lt;1&gt;&lt;2&gt;-&lt;/2&gt;1&lt;/1&gt;) found or co-found the institutions of professional (vocational), professional pre-higher education, colleges;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799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&lt;1&gt;{Частину другу статті 32 доповнено пунктом 13&lt;/1&gt;&lt;2&gt;&lt;3&gt;-&lt;/3&gt;1&lt;/2&gt;&lt;4&gt; згідно із Законом &lt;/4&gt;&lt;5&gt;№ 2145-VIII від 05.09.2017&lt;/5&gt;&lt;6&gt;}&lt;/6&gt;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2 of Article 32 has been supplemented with Clause 13&lt;/1&gt;&lt;2&gt;&lt;3&gt;-&lt;/3&gt;1&lt;/2&gt;&lt;4&gt; under the Law &lt;/4&gt;&lt;5&gt;No. 2145-VIII of 5 September 2017&lt;/5&gt;&lt;6&gt;}&lt;/6&gt;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800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 утворювати, реорганізовувати та ліквідовувати свої структурні підрозділи;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 establish, reorganise and liquidate their structural units;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801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 провадити видавничу діяльність, зокрема видавати підручники, навчальні посібники і наукові праці, а також розвивати власну поліграфічну базу;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 conduct publishing activities, in particular to publish textbooks, manuals and scientific works, as well as develop their own printing base;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802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 провадити на підставі відповідних договорів спільну діяльність з навчальними закладами, науковими установами та іншими юридичними особами;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 conduct joint activities with educational institutions, scientific institutions and other legal entities on the basis of relevant contracts;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803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 розміщувати свої навчальні, науково-дослідні та навчально-науково-виробничі підрозділи на підприємствах, в установах та організаціях;</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 arrange their own educational, research and educational scientific production units at the enterprises, establishments and organisations;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804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 брати участь у роботі міжнародних організацій;</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 participate in the activities of international organisations;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805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19) запроваджувати власну символіку та атрибутику;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19) introduce their own symbols and attributes;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806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20) встановлювати власні форми морального та матеріального заохочення учасників освітнього процесу;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20) establish their own forms of moral and material incentives for the educational process participants;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807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21) звертатися з ініціативою до органів, що здійснюють управління у сфері вищої освіти, про внесення змін до чинних або розроблення нових нормативно-правових актів у сфері вищої освіти, а також брати участь у роботі над проектами;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21) submit proposals to the authorities in charge of higher education on amendments or elaboration of new regulatory acts on higher education, as well as participate in project development;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808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22) провадити фінансово-господарську та іншу діяльність відповідно до законодавства та статуту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22) conduct financial, economic and other activities in accordance with the legislation and the statute of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809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23) розпоряджатися власними надходженнями (для закладів вищої освіти державної і комунальної форми власності), зокрема від надання платних послуг;</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23) manage their own revenues (for state-property and municipal-property institutions of higher education), in particular from provided paid services;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810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24) відкривати поточні та депозитні рахунки в банках;</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24) open current and deposit accounts at banks;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811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24&lt;1&gt;&lt;2&gt;-&lt;/2&gt;1&lt;/1&gt;) формувати на своїй базі інноваційні структури різних типів (наукові та технологічні парки, бізнес-інкубатори, малі підприємства тощо) на засадах поєднання інтересів високотехнологічних компаній, науки, освіти, бізнесу та держави з метою виконання і впровадження інноваційних проектів;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24&lt;1&gt;&lt;2&gt;-&lt;/2&gt;1&lt;/1&gt;) establish their own innovative structures of various types (scientific and technological parks, business incubators, small enterprises, etc.) grounded on combining the interests of high-technology companies, science, education, business and the state in order to accomplish and implement innovative projects;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812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&lt;1&gt;{Частину другу с&lt;/1&gt;&lt;2&gt;татті 32 доповнено пунктом 24&lt;/2&gt;&lt;3&gt;&lt;4&gt;-&lt;/4&gt;1&lt;/3&gt;&lt;5&gt; згідно із Законом &lt;/5&gt;&lt;6&gt;№ 392-IX від 18.12.2019&lt;/6&gt;&lt;7&gt;}&lt;/7&gt;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2 of &lt;/1&gt;&lt;2&gt;Article 32 has been supplemented with Clause 24&lt;/2&gt;&lt;3&gt;&lt;4&gt;-&lt;/4&gt;1&lt;/3&gt;&lt;5&gt; under the Law &lt;/5&gt;&lt;6&gt;No. 392-IX of 18 December 2019&lt;/6&gt;&lt;7&gt;}&lt;/7&gt;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813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24&lt;1&gt;&lt;2&gt;-&lt;/2&gt;2&lt;/1&gt;) встановлювати нормативи чисельності осіб, які навчаються, на одну посаду науково-педагогічного та наукового працівника;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24&lt;1&gt;&lt;2&gt;-&lt;/2&gt;2&lt;/1&gt;) set the standards for a number of studying persons per one position in scientific-pedagogical and scientific staff;</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814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&lt;1&gt;{Частину другу с&lt;/1&gt;&lt;2&gt;татті 32 доповнено пунктом 24&lt;/2&gt;&lt;3&gt;&lt;4&gt;-&lt;/4&gt;2&lt;/3&gt;&lt;5&gt; згідно із Законом &lt;/5&gt;&lt;6&gt;№ 392-IX від 18.12.2019&lt;/6&gt;&lt;7&gt;}&lt;/7&gt;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2 of &lt;/1&gt;&lt;2&gt;Article 32 has been supplemented with Clause 24&lt;/2&gt;&lt;3&gt;&lt;4&gt;-&lt;/4&gt;2&lt;/3&gt;&lt;5&gt; under the Law &lt;/5&gt;&lt;6&gt;No. 392-IX of 18 December 2019&lt;/6&gt;&lt;7&gt;}&lt;/7&gt;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815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24&lt;1&gt;&lt;2&gt;-&lt;/2&gt;3&lt;/1&gt;) самостійно визначати статті та обсяги витрат власних надходжень;</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24&lt;1&gt;&lt;2&gt;-&lt;/2&gt;3&lt;/1&gt;) independently determine the items and amounts of expenditures from their own revenues;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816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&lt;1&gt;{Частину другу с&lt;/1&gt;&lt;2&gt;татті 32 доповнено пунктом 24&lt;/2&gt;&lt;3&gt;&lt;4&gt;-&lt;/4&gt;3&lt;/3&gt;&lt;5&gt; згідно із Законом &lt;/5&gt;&lt;6&gt;№ 392-IX від 18.12.2019&lt;/6&gt;&lt;7&gt;}&lt;/7&gt;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2 of &lt;/1&gt;&lt;2&gt;Article 32 has been supplemented with Clause 24&lt;/2&gt;&lt;3&gt;&lt;4&gt;-&lt;/4&gt;3&lt;/3&gt;&lt;5&gt; under the Law &lt;/5&gt;&lt;6&gt;No. 392-IX of 18 December 2019&lt;/6&gt;&lt;7&gt;}&lt;/7&gt;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817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25) здійснювати інші права, що не суперечать законодавству.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25) exercise other rights that do not contradict the legislation.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818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Заклади вищої освіти зобов’язані: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Institutions of higher education shall be obliged to:</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819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вживати заходів, у тому числі шляхом запровадження відповідних новітніх технологій, щодо запобігання та виявлення академічного плагіату в наукових роботах наукових, науково-педагогічних, педагогічних, інших працівників і здобувачів вищої освіти та притягнення їх до дисциплінарної відповідальності;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take measures, in particular through the implementation of appropriate new technologies, to prevent and detect academic plagiarism in the scientific works by scientific, scientific-pedagogical, pedagogical, other staff and higher education applicants, and to bring them to disciplinary responsibility;</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820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мати внутрішню систему забезпечення якості вищої освіти, у тому числі затверджену політику забезпечення дотримання учасниками освітнього процесу академічної доброчесності (кодекс академічної доброчесності);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have an internal higher education quality assurance system, including an approved policy to make the educational process participants observe the academic integrity (code of academic integrity);</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821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2 частини третьої с&lt;/1&gt;&lt;2&gt;татті 32 в редакції &lt;/2&gt;&lt;3&gt;Закону &lt;/3&gt;&lt;4&gt;№ 392-IX від 18.12.2019&lt;/4&gt;&lt;5&gt;}&lt;/5&gt;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2, Part 3 of &lt;/1&gt;&lt;2&gt;Article 32 &lt;/2&gt;&lt;3&gt;as revised by the Law &lt;/3&gt;&lt;4&gt;No. 392-IX of 18 December 2019&lt;/4&gt;&lt;5&gt;}&lt;/5&gt;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822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створювати необхідні умови для здобуття вищої освіти особами з особливими освітніми потребами;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create necessary conditions for obtaining higher education by persons with special educational needs;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823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оприлюднювати на офіційному веб-сайті, на інформаційних стендах та в будь-який інший спосіб інформацію про реалізацію своїх прав і виконання зобов’язань;</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publish the information on exercising their rights and fulfilling their obligations on the official website, on information stands and in any other way;</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824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здійснювати освітню діяльність на засадах студентоцентрованого навчання.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conduct educational activities on the basis of student-centred learning.</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825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&lt;1&gt;{Частину третю с&lt;/1&gt;&lt;2&gt;татті 32 доповнено пунктом 5&lt;/2&gt;&lt;3&gt; згідно із Законом &lt;/3&gt;&lt;4&gt;№ 392-IX від 18.12.2019&lt;/4&gt;&lt;5&gt;}&lt;/5&gt;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3 of &lt;/1&gt;&lt;2&gt;Article 32 has been supplemented with Clause 5&lt;/2&gt;&lt;3&gt; under the Law &lt;/3&gt;&lt;4&gt;No. 392-IX of 18 December 2019&lt;/4&gt;&lt;5&gt;}&lt;/5&gt;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826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33.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33.</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827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Структура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Structure of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828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Структура закладу вищої освіти, статус і функції його структурних підрозділів визначаються статутом закладу вищої освіти та положеннями про відповідні структурні підрозділи.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The structure of the institution of higher education, the status and functions of its structural units shall be determined by the institution's statute and provisions on the relevant structural units.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829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Структура закладу вищої освіти, що не є бюджетною установою, може визначатися статутом закладу без дотримання вимог цієї статті.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structure of a non-budgetary institution of higher education may be determined by its statute without complying with the requirements of this Article.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830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&lt;1&gt;{Частина перша статті 33 із змінами, внесеними згідно із Законом &lt;/1&gt;&lt;2&gt;№ 2145-VIII від 05.09.2017&lt;/2&gt;&lt;3&gt;}&lt;/3&gt;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1 of Article 33 as amended by the Law &lt;/1&gt;&lt;2&gt;No. 2145-VIII of 5 September 2017&lt;/2&gt;&lt;3&gt;}&lt;/3&gt;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831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Структурні підрозділи утворюються рішенням вченої ради закладу вищої освіти у порядку, визначеному цим Законом і статутом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Structural units shall be established by a decision of the academic council at the institution of higher education as stipulated by this Law and the institution's statute.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832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Основними структурними підрозділами закладів вищої освіти (крім коледжів, які не здійснюють підготовку бакалаврів) є факультети, кафедри, бібліотека.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The core structural units of the institutions of higher education (except for colleges that do not provide bachelor training) shall be faculties, departments, library.</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833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&lt;1&gt;{Частина третя статті 33 із змінами, внесеними згідно із Законом &lt;/1&gt;&lt;2&gt;№ 2145-VIII від 05.09.2017&lt;/2&gt;&lt;3&gt;}&lt;/3&gt;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3 of Article 33 as amended by the Law &lt;/1&gt;&lt;2&gt;No. 2145-VIII of 5 September 2017&lt;/2&gt;&lt;3&gt;}&lt;/3&gt;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834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Факультет - це структурний підрозділ закладу вищої освіти, що об’єднує не менш як три кафедри та/або лабораторії, які в державних і комунальних закладах вищої освіти у сукупності забезпечують підготовку не менше 200 здобувачів вищої освіти денної форми навчання (крім факультетів вищих військових навчальних закладів (закладів вищої освіти із специфічними умовами навчання), закладів вищої освіти фізичного виховання і спорту, закладів вищої освіти культури та мистецтва).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Faculty is a structural unit of the institution of higher education incorporating at least three departments and/or laboratories, which together provide training for at least 200 full-time higher education applicants at the state and municipal institutions of higher education (except for the faculties at higher military educational institutions (institutions of higher education with specific training conditions), institutions of higher physical education and sports, institutions of higher cultural and artistic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835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Кафедра - це базовий структурний підрозділ закладу вищої освіти державної (комунальної) форми власності (його філій, інститутів, факультетів), що провадить освітню, методичну та/або наукову діяльність за певною спеціальністю (спеціалізацією) чи міжгалузевою групою спеціальностей, до складу якого входить не менше п’яти науково-педагогічних працівників, для яких кафедра є основним місцем роботи, і не менш як три з них мають науковий ступінь або вчене (почесне) звання.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Department is a basic structural unit of a state-property (municipal-property) institution of higher education (its branches, institutes, faculties) that conducts educational, methodical and/or scientific activities in a certain speciality (specialisation) or interdisciplinary group of specialities, and is the main place of employment for at least five scientific-pedagogical staff members, at least three of whom have academic degrees or academic (honorary) titles.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836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Заклад вищої освіти зобов’язаний мати у своєму складі бібліотеку.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An institution of higher education must have a library.</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837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&lt;1&gt;{Частина шоста с&lt;/1&gt;&lt;2&gt;татті 33 &lt;/2&gt;&lt;3&gt;із змінами, внесеними згідно із Законом &lt;/3&gt;&lt;4&gt;№ 392-IX від 18.12.2019&lt;/4&gt;&lt;5&gt;}&lt;/5&gt;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6 of &lt;/1&gt;&lt;2&gt;Article 33 &lt;/2&gt;&lt;3&gt;as amended by the Law &lt;/3&gt;&lt;4&gt;No. 392-IX of 18 December 2019&lt;/4&gt;&lt;5&gt;}&lt;/5&gt;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838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Структурними підрозділами закладу вищої освіти можуть бути: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An institution of higher education may have the following structural units: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839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навчально-науковий інститут - структурний підрозділ університету, академії, інституту, що об’єднує відповідні кафедри, лабораторії, науково-дослідні центри та експериментальні лабораторії, які провадять освітню діяльність і проводять наукові дослідження;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educational scientific institute – a structural unit of a university, academy, institute incorporating the relevant departments, laboratories, research centres and experimental laboratories that conduct educational activities and research;</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840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наукові, навчально-наукові, науково-дослідні, науково-виробничі та проектні інститути, навчально-науково-виробничі центри (сектори, частини, комплекси тощо), дослідні станції, конструкторські бюро, відділи аспірантури і докторантури, навчально-виробничі комбінати, експериментальні підприємства, клінічні бази закладів медичної освіти, університетські клініки та лікарні, юридичні клініки, полігони, наукові парки, технопарки, музеї, оперні студії, навчальні театри, філармонії, інші підрозділи, що забезпечують практичну підготовку фахівців певних спеціальностей та/або проводять наукові дослідження;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scientific, educational scientific, research, scientific production and design institutes, educational scientific production centres (sectors, parts, complexes, etc.), research stations, design bureaus, departments of postgraduate and doctoral studies, education-production plants, experimental enterprises, clinical bases of medical educational institutions, university clinics and hospitals, legal aid offices, training grounds, science parks, technology parks, museums, opera studios, educational theatres, philharmonics, other units that provide practical training in certain specialities and/or conduct research;</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841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2 частини сьомої статті 33 із змінами, внесеними згідно із Законом &lt;/1&gt;&lt;2&gt;№ 849-IX від 02.09.2020&lt;/2&gt;&lt;3&gt;}&lt;/3&gt;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2, Part 7 of Article 33 as amended by the Law &lt;/1&gt;&lt;2&gt;No. 849-IX of 2 September 2020&lt;/2&gt;&lt;3&gt;}&lt;/3&gt;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842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підготовчі відділення (підрозділи), підрозділи перепідготовки та підвищення кваліфікації кадрів, інститути післядипломної освіти, лабораторії, навчально-методичні кабінети, комп’ютерні та інформаційні центри, навчально-виробничі та творчі майстерні, навчально-дослідні господарства, виробничі структури, видавництва, спортивні комплекси, заклади культурно-побутового призначення, центри студентського спорту;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training departments (units), retraining and professional development units, institutes of postgraduate education, laboratories, education-methodical offices, computer and information centres, education-production and creative workshops, education-research farms, production structures, publishing houses, sports complexes, cultural and household institutions, student sports centres;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843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спеціальний навчально-реабілітаційний підрозділ, який утворюється з метою організації інклюзивного освітнього процесу та спеціального навчально-реабілітаційного супроводу здобувачів вищої освіти з особливими освітніми потребами, забезпечення їм доступу до якісної вищої освіти з урахуванням обмежень життєдіяльності;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special education-rehabilitation unit created to arrange an inclusive educational process and special education-rehabilitation support for higher education applicants with special educational needs, ensure their access to quality higher education taking into account their life activity restrictions;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844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4&lt;1&gt;&lt;2&gt;-&lt;/2&gt;1&lt;/1&gt;) фаховий коледж може бути (відокремленим) структурним підрозділом закладу вищої освіти відповідно до &lt;3&gt;Закону України&lt;/3&gt; "Про фахову передвищу освіту";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4&lt;1&gt;&lt;2&gt;-&lt;/2&gt;1&lt;/1&gt;) professional college may be a (separated) structural unit of the institution of higher education under the &lt;3&gt;Law of Ukraine&lt;/3&gt; "On Professional Pre-Higher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845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&lt;1&gt;{Частину сьому с&lt;/1&gt;&lt;2&gt;татті 33 доповнено пунктом 4&lt;/2&gt;&lt;3&gt;&lt;4&gt;-&lt;/4&gt;1&lt;/3&gt;&lt;5&gt; згідно із Законом &lt;/5&gt;&lt;6&gt;№ 392-IX від 18.12.2019&lt;/6&gt;&lt;7&gt;}&lt;/7&gt;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7 of &lt;/1&gt;&lt;2&gt;Article 33 has been supplemented with Clause 4&lt;/2&gt;&lt;3&gt;&lt;4&gt;-&lt;/4&gt;1&lt;/3&gt;&lt;5&gt; under the Law &lt;/5&gt;&lt;6&gt;No. 392-IX of 18 December 2019&lt;/6&gt;&lt;7&gt;}&lt;/7&gt;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846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інші підрозділи, діяльність яких не заборонена законом.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other units, activities of which are not prohibited by the law.</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847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Заклад вищої освіти, що готує фахівців у сфері охорони здоров’я або здійснює їх післядипломну освіту, та академія, інститут післядипломної освіти, що здійснюють післядипломну освіту, спільно з центральними органами виконавчої влади, Національною академією наук України та національними галузевими академіями наук, органами місцевого самоврядування можуть утворювати на базі наукових установ, закладів охорони здоров’я, у тому числі тих, що належать територіальним громадам або передані їм, клінічні бази закладів освіти у сфері охорони здоров’я, університетські клініки та лікарні.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The institutions of higher education that train health care specialists or provide their postgraduate education, as well as academies or institutes providing postgraduate education, in co-operation with central executive authorities, the National Academy of Sciences of Ukraine, national branch academies of sciences and local governments may establish clinical bases of medical educational institutions, university clinics and hospitals on the basis of scientific institutions, health care institutions, including those belonging or handed over to territorial communities.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848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&lt;1&gt;{Абзац перший частини восьмої статті 33 із змінами, внесеними згідно із Законом &lt;/1&gt;&lt;2&gt;№ 2145-VIII від 05.09.2017&lt;/2&gt;&lt;3&gt;}&lt;/3&gt;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&lt;1&gt;{Paragraph 1, Part 8 of Article 33 as amended by the Law &lt;/1&gt;&lt;2&gt;No. 2145-VIII of 5 September 2017&lt;/2&gt;&lt;3&gt;}&lt;/3&gt;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849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Клінічна база закладу освіти у сфері охорони здоров’я, університетська клініка чи лікарня створюються з метою забезпечення освітнього процесу особам, які навчаються у закладі вищої освіти, підвищення кваліфікації медичних працівників, проведення наукових досліджень, а також надання спеціалізованої медичної допомоги.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 clinical base of a medical educational institution, a university clinic or hospital shall be established to provide the educational process to persons studying at the institution of higher education, to ensure professional development of medical staff, to conduct research, and to provide specialised medical care.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850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&lt;1&gt;{Абзац другий частини восьмої статті 33 із змінами, внесеними згідно із Законом &lt;/1&gt;&lt;2&gt;№ 2145-VIII від 05.09.2017&lt;/2&gt;&lt;3&gt;}&lt;/3&gt;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&lt;1&gt;{Paragraph 2, Part 8 of Article 33 as amended by the Law &lt;/1&gt;&lt;2&gt;No. 2145-VIII of 5 September 2017&lt;/2&gt;&lt;3&gt;}&lt;/3&gt;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851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Порядок утворення і функціонування клінічних баз закладів освіти у сфері охорони здоров’я, університетських клінік та університетських лікарень визначається нормативно-правовими актами центрального органу виконавчої влади у сфері охорони здоров’я.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procedure for establishment and operation of clinical bases of medical educational institutions, university clinics and university hospitals shall be determined by regulatory acts of the central executive authority for health care.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852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&lt;1&gt;{Абзац третій частини восьмої статті 33 із змінами, внесеними згідно із Законом &lt;/1&gt;&lt;2&gt;№ 2145-VIII від 05.09.2017&lt;/2&gt;&lt;3&gt;}&lt;/3&gt;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&lt;1&gt;{Paragraph 3, Part 8 of Article 33 as amended by the Law &lt;/1&gt;&lt;2&gt;No. 2145-VIII of 5 September 2017&lt;/2&gt;&lt;3&gt;}&lt;/3&gt;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853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 Структурний підрозділ закладу вищої освіти, розташований в іншому населеному пункті, ніж місцезнаходження закладу вищої освіти, є територіально відокремленим структурним підрозділом.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 A structural unit of the institution of higher education located in a settlement other than the institution's location is a territorially separated structural unit.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854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Територіально відокремлені структурні підрозділи закладу вищої освіти у формі інститутів, коледжів, факультетів, відділень тощо утворюються з метою задоволення потреб регіонального ринку праці у відповідних фахівцях та наближення місця навчання здобувачів вищої освіти до їх місця проживання.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Territorially separated structural units of the institutions of higher education in the form of institutes, colleges, faculties, departments, etc. shall be established to meet the needs of regional labour market in relevant specialists and to bring the place of studies closer to the higher education applicants' place of residence.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855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Територіально відокремлений структурний підрозділ не є юридичною особою і діє на підставі затвердженого закладом вищої освіти положення та відповідно до отриманої ліцензії на провадження освітньої діяльності.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territorially separated structural unit is not a legal entity and shall operate on the basis of a provision approved by the institution of higher education and in accordance with the obtained license for educational activities.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856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Територіально відокремлений структурний підрозділ закладу вищої освіти очолює керівник, який підпорядкований керівнику закладу вищої освіти і діє на підставі відповідного доручення.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 territorially separated structural unit of the institution of higher education shall be administered by a head who is subordinated to the institution's head and acts by the relevant power of attorney.</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857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Відомості про територіально відокремлений структурний підрозділ закладу вищої освіти вносяться до Єдиної державної електронної бази з питань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Information on the territorially separated structural unit of the institution of higher education shall be entered into the Unified State Electronic Database on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858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&lt;1&gt;Положення про особливості утворення, реорганізації та ліквідації територіально відокремлених структурних підрозділів закладів вищої освіти&lt;/1&gt; затверджується Кабінетом Міністрів України.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&lt;1&gt;Provision on the peculiarities of establishment, reorganisation and liquidation of territorially separated structural units of the institutions of higher education&lt;/1&gt; shall be approved by the Cabinet of Ministers of Ukraine.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859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Не припускається створення та функціонування територіально відокремлених структурних підрозділів закладів вищої освіти в містах Києві, Харкові, Львові, Дніпрі та Одесі.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establishment and operation of territorially separated structural units of the institutions of higher education in the cities of Kyiv, Kharkiv, Lviv, Dnipro and Odesa are not permitted.</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860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Територіально відокремлені структурні підрозділи закладів вищої освіти здійснюють освітню діяльність за власними освітніми програмами.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Territorially separated structural units of the institutions of higher education shall conduct educational activities according to their own educational programmes.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861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У територіально відокремлених структурних підрозділах не надаються місця державного замовлення для підготовки фахівців: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Territorially separated structural units shall not train specialists under the state order:</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862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на другому (магістерському) та наступних рівнях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at the second (master) and subsequent higher education levels;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863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із спеціальностей, з яких у тому самому місті або в радіусі 50 кілометрів від нього функціонує заклад вищої освіти державної форми власності, що здійснює підготовку за такою самою спеціальністю.</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in specialities, trained at a state-property institution of higher education operating in the same settlement or within 50 kilometres from it.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864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&lt;1&gt;{Частина дев'ята с&lt;/1&gt;&lt;2&gt;татті 33 в редакції &lt;/2&gt;&lt;3&gt;Закону &lt;/3&gt;&lt;4&gt;№ 392-IX від 18.12.2019&lt;/4&gt;&lt;5&gt;}&lt;/5&gt;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9 of &lt;/1&gt;&lt;2&gt;Article 33 &lt;/2&gt;&lt;3&gt;as revised by the Law &lt;/3&gt;&lt;4&gt;No. 392-IX of 18 December 2019&lt;/4&gt;&lt;5&gt;}&lt;/5&gt;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865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 Університет, академія, інститут можуть мати у своєму складі військовий навчальний підрозділ (навчальний підрозділ із специфічними умовами навчання - військовий інститут, коледж, факультет, кафедра військової підготовки або відділення військової підготовки), який проводить за певними ступенями вищої освіти підготовку курсантів (слухачів, студентів) для подальшої служби на посадах сержантського, старшинського, офіцерського або начальницького складу з метою задоволення потреб відповідно Міністерства внутрішніх справ України, Національної поліції, Збройних Сил України, інших утворених відповідно до законів України військових формувань, центральних органів виконавчої влади із спеціальним статусом, Служби безпеки України, Служби зовнішньої розвідки України, центрального органу виконавчої влади, що реалізує державну політику у сфері охорони державного кордону, центрального органу виконавчої влади, який забезпечує формування та реалізує державну політику у сфері цивільного захисту, центрального органу виконавчої влади, який забезпечує формування та реалізує державну політику у сфері виконання кримінальних покарань.</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 A university, academy, institute may have a military training unit (training unit with specific training conditions – military institute, college, faculty, department or division), which trains cadets (trainees, students) at certain levels of higher education for further service in the positions of sergeant, sergeant major, officer or commanding staff to meet the needs of the Ministry of Internal Affairs of Ukraine, National Police, Armed Forces of Ukraine, other military formations established under the laws of Ukraine, central executive authorities with special status, Security Service of Ukraine, Foreign Intelligence Service of Ukraine, central executive authority for the state border protection policy, central executive authority for the state civil protection policy, central executive authority for the state policy on criminal penalties execution.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866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Військовий інститут як підрозділ закладу вищої освіти може мати у своєму складі факультети та військовий коледж.</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 military institute as a unit of the institution of higher education may incorporate faculties and military college.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867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&lt;1&gt;{Абзац перший частини десятої статті 33 із змінами, внесеними згідно із Законами &lt;/1&gt;&lt;2&gt;№ 766-VIII від 10.11.2015&lt;/2&gt;&lt;3&gt;,&lt;/3&gt;&lt;4&gt; &lt;/4&gt;&lt;5&gt;№ 1798-VIII від 21.12.2016&lt;/5&gt;&lt;6&gt;}&lt;/6&gt;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&lt;1&gt;{Paragraph 1, Part 10 of Article 33 as amended by the Laws &lt;/1&gt;&lt;2&gt;No. 766-VIII of 10 November 2015&lt;/2&gt;&lt;3&gt;,&lt;/3&gt;&lt;4&gt; &lt;/4&gt;&lt;5&gt;No. 1798-VIII of 21 December 2016&lt;/5&gt;&lt;6&gt;}&lt;/6&gt;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868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Рішення про утворення та припинення діяльності військового навчального підрозділу закладу вищої освіти приймається Кабінетом Міністрів України.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decision on the establishment and liquidation of a military educational unit of the institution of higher education shall be made by the Cabinet of Ministers of Ukraine.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869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&lt;1&gt;Розділ VII &lt;/1&gt; &lt;2&gt;&lt;3&gt;УПРАВЛІННЯ ЗАКЛАДОМ ВИЩОЇ ОСВІТИ&lt;/3&gt;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&lt;1&gt;Section VII &lt;/1&gt; &lt;2&gt;&lt;3&gt;ADMINISTRATION OF THE INSTITUTION OF HIGHER EDUCATION&lt;/3&gt;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870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34.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34.</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871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Керівник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Head of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872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Безпосереднє управління діяльністю закладу вищої освіти здійснює його керівник (ректор, президент, начальник, директор тощо).</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The institution of higher education shall operate under the direct administration of its head (rector, president, chief, director, etc.).</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873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Його права, обов’язки та відповідальність визначаються законодавством і статутом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head's rights, duties and responsibilities shall be determined by the legislation and the statute of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874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Керівник є представником закладу вищої освіти 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цим Законом і статутом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The head shall be a representative of the institution of higher education in relations with the government authorities, local governments, legal entities and individuals, and shall act without power of attorney within the powers stipulated by this Law and the institution's statute.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875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Керівник закладу вищої освіти в межах наданих йому повноважень:</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The head of the institution of higher education within his/her powers shall:</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876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організовує діяльність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organise the operation of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877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вирішує питання фінансово-господарської діяльності закладу вищої освіти, затверджує його структуру і штатний розпис;</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make decisions on financial and economic activities of the institution of higher education, approve its structure and staffing;</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878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видає накази і розпорядження, дає обов’язкові для виконання всіма учасниками освітнього процесу і структурними підрозділами закладу вищої освіти доручення;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issue orders and directives, give instructions mandatory to all educational process participants and all structural units of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879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відповідає за результати діяльності закладу вищої освіти перед засновником (засновниками) або уповноваженим ним (ними) органом (особою);</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account for the operation results of the institution of higher education before the founder (founders) or their authorised body (person);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880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є розпорядником майна і коштів;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manage the property and funds;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881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забезпечує виконання фінансового плану (кошторису), укладає договори;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ensure implementation of the financial plan (cost estimate), conclude contracts;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882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призначає на посаду та звільняє з посади працівників;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appoint and dismiss the staff members;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883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забезпечує охорону праці, дотримання законності та порядку;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ensure labour protection, observance of law and order;</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884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 визначає функціональні обов’язки працівників;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 determine the functional duties of the staff;</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885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 формує контингент осіб, які навчаються у закладі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 form a contingent of persons studying at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886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 відраховує з закладу вищої освіти та поновлює на навчання в ньому здобувачів вищої освіти за погодженням з органами студентського самоврядування та первинними профспілковими організаціями осіб, які навчаються (якщо дана особа є членом профспілки), з підстав, установлених цим Законом;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 expel from the institution of higher education and renew the studies of higher education applicants in co-ordination with the student self-government bodies and primary student trade unions (if the person is a trade union member) on the grounds stipulated by this Law;</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887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 забезпечує організацію та здійснення контролю за виконанням навчальних планів і програм навчальних дисциплін;</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 ensure organisation and implementation of control over fulfilment of curricula and academic discipline programmes;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888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 контролює дотримання всіма підрозділами штатно-фінансової дисципліни;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 monitor observance of staffing and financial discipline by all departments;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889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 здійснює контроль за якістю роботи педагогічних, науково-педагогічних, наукових та інших працівників;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 control the quality of work performed by pedagogical, scientific-pedagogical, scientific and other staff;</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890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 забезпечує створення умов для здійснення дієвого та відкритого громадського контролю за діяльністю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 ensure conditions for efficient and open public control over the operation of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891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 сприяє та створює умови для діяльності органів студентського самоврядування, організацій профспілок працівників закладу вищої освіти і студентів, громадських організацій, які діють у закладі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 facilitate and create working conditions for the student self-government bodies, the institution's staff and student trade unions, and public organisations operating at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892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 сприяє формуванню здорового способу життя у здобувачів вищої освіти, зміцненню спортивно-оздоровчої бази закладу вищої освіти, створює належні умови для занять масовим спортом;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 promote a healthy lifestyle among the higher education applicants, facilitate strengthening the sports and fitness base of the institution of higher education, create appropriate conditions for mass sports;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893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 спільно з виборними органами первинних організацій профспілок працівників закладу вищої освіти і студентів подає для затвердження вищому колегіальному органу громадського самоврядування закладу вищої освіти правила внутрішнього розпорядку та колективний договір і після затвердження підписує їх;</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 together with the elected bodies of the institution's staff and student primary trade unions, submit the internal regulations and collective agreement for approval to the higher collegial public self-government body at the institution of higher education, and sign them after approval;</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894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19) здійснює інші передбачені статутом повноваження.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19) exercise other powers stipulated by the statute.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895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Керівник закладу вищої освіти відповідає за провадження освітньої, наукової, науково-технічної та інноваційної діяльності у закладі вищої освіти, за результати фінансово-господарської діяльності, стан і збереження нерухомого та іншого майна цього закладу.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The head of the institution of higher education shall be responsible for the institution's educational, scientific, scientific-technical and innovative activities; for the results of financial and economic activities; for condition and preservation of the institution's real estate and other property.</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896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Керівник закладу вищої освіти щороку звітує перед засновником (засновниками) або уповноваженим ним (ними) органом (особою) та вищим колегіальним органом громадського самоврядування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The head of the institution of higher education shall report annually to the founder (founders) or their authorised body (person) and the institution's higher collegial public self-government body.</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897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Керівник зобов’язаний оприлюднювати щорічний звіт про свою діяльність на офіційному веб-сайті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head must publish the annual report on his/her activities on the official website of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898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Керівник закладу вищої освіти відповідно до статуту може делегувати частину своїх повноважень своїм заступникам і керівникам структурних підрозділів.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The head of the institution of higher education may delegate part of his/her powers to the deputies and heads of structural units in accordance with the statute.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899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Особливості повноважень та обов’язків керівника вищого військового навчального закладу (закладу вищої освіти із специфічними умовами навчання), військового навчального підрозділу закладу вищої освіти визначаються центральним органом виконавчої влади, до сфери управління якого належить цей заклад вищої освіти, військовий навчальний підрозділ закладу вищої освіти, за погодженням з центральним органом виконавчої влади у сфері освіти і науки.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Peculiarities of powers and obligations assigned to the head of the higher military educational institution (institution of higher education with specific training conditions) or military educational unit of the institution of higher education shall be determined by the central executive authority in charge of this institution or military educational unit in co-ordination with the central executive authority for education and science.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900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Після виходу на пенсію з посади керівника закладу вищої освіти особа, яка працювала на цій посаді не менш як 10 років підряд, може бути призначена радником керівника закладу вищої освіти на громадських засадах або за рахунок власних надходжень закладу вищої освіти в порядку, визначеному статутом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Retired head of the institution of higher education, who has held this position for at least 10 consecutive years, may be appointed as advisor to the institution's head on a voluntary basis or at the expense of the institution's own revenues as stipulated by the institution's statute.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901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35.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35.</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902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Керівник факультету, навчально-наукового інституту, кафедри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Head of the Faculty, Educational Scientific Institute, Department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903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Керівництво факультетом здійснює декан (начальник), керівництво навчально-науковим інститутом - директор (начальник).</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The faculty shall be administered by a dean (chief), the educational scientific institute shall be administered by a director (chief).</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904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&lt;1&gt;{Частина перша с&lt;/1&gt;&lt;2&gt;татті 35 &lt;/2&gt;&lt;3&gt;із змінами, внесеними згідно із Законом &lt;/3&gt;&lt;4&gt;№ 392-IX від 18.12.2019&lt;/4&gt;&lt;5&gt;}&lt;/5&gt;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1 of &lt;/1&gt;&lt;2&gt;Article 35 &lt;/2&gt;&lt;3&gt;as amended by the Law &lt;/3&gt;&lt;4&gt;No. 392-IX of 18 December 2019&lt;/4&gt;&lt;5&gt;}&lt;/5&gt;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905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Керівник факультету (навчально-наукового інституту) повинен мати науковий ступінь та/або вчене (почесне) звання, як правило, відповідно до профілю факультету (навчально-наукового інституту).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The faculty (educational scientific institute) head must have an academic degree and/or academic (honorary) title that usually corresponds to the specialisation of the faculty (educational scientific institute).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906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&lt;1&gt;{Частина друга с&lt;/1&gt;&lt;2&gt;татті 35 &lt;/2&gt;&lt;3&gt;із змінами, внесеними згідно із Законом &lt;/3&gt;&lt;4&gt;№ 392-IX від 18.12.2019&lt;/4&gt;&lt;5&gt;}&lt;/5&gt;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2 of &lt;/1&gt;&lt;2&gt;Article 35 &lt;/2&gt;&lt;3&gt;as amended by the Law &lt;/3&gt;&lt;4&gt;No. 392-IX of 18 December 2019&lt;/4&gt;&lt;5&gt;}&lt;/5&gt;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907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Декан (начальник) факультету, директор (начальник) навчально-наукового інституту можуть делегувати частину своїх повноважень своїм заступникам.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The faculty dean (chief), the educational scientific institute director (chief) may delegate part of their powers to the deputies.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908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Повноваження керівника факультету (навчально-наукового інституту) визначаються положенням про факультет (навчально-науковий інститут), яке затверджується вченою радою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faculty (educational scientific institute) head's powers shall be determined by provision on the faculty (educational scientific institute), which shall be approved by an academic council at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909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Декан (начальник) факультету, директор (начальник) навчально-наукового інституту видають розпорядження щодо діяльності відповідного факультету (навчально-наукового інституту), які є обов’язковими для виконання всіма учасниками освітнього процесу факультету (навчально-наукового інституту) і можуть бути скасовані керівником закладу вищої освіти, якщо вони суперечать законодавству, статуту закладу вищої освіти чи завдають шкоди інтересам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The faculty dean (chief), the educational scientific institute director (chief) shall issue orders on the operation of the relevant faculty (educational scientific institute), which are mandatory for all educational process participants at the faculty (educational scientific institute) and can be cancelled by the head of the institution of higher education if they contradict the legislation, the institution's statute or harm the institution's interests.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910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Керівництво військовим навчальним підрозділом закладу вищої освіти та факультетом (відділенням) вищого військового навчального закладу (закладу вищої освіти із специфічними умовами навчання) здійснює начальник, який призначається на посаду за конкурсом.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Military educational unit of the institution of higher education and faculty (department) of the higher military educational institution (institution of higher education with specific training conditions) shall be administered by the chief, who is appointed on a competitive basis.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911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Порядок проведення конкурсу визначається нормативно-правовими актами державного органу, до сфери управління якого належить вищий військовий навчальний заклад (заклад вищої освіти із специфічними умовами навчання), військовий навчальний підрозділ закладу вищої освіти, за погодженням з центральним органом виконавчої влади у сфері освіти і науки.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competition procedure shall is determined by regulatory acts of the government authority in charge of the higher military educational institution (institution of higher education with specific training conditions) or military educational unit of the institution of higher education in co-ordination with the central executive authority for education and science.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912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Керівництво кафедрою здійснює завідувач (начальник) кафедри, який не може перебувати на посаді більш як два строки.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Department shall be administered by the department head (chief) who may hold the position for at most two periods.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913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Керівник кафедри повинен мати науковий ступінь та/або вчене (почесне) звання відповідно до профілю кафедри.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department head must have an academic degree and/or academic (honorary) title that corresponds to the specialisation of the department.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914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Керівник кафедри обирається за конкурсом таємним голосуванням вченою радою закладу вищої освіти строком на п’ять років з урахуванням пропозицій трудового колективу факультету (навчально-наукового інституту) та кафедри.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department head shall be elected on a competitive basis through a secret ballot by an academic council at the institution of higher education for five years, taking into account the proposals made by the faculty (educational scientific institute) and the department staff.</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915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Керівник закладу вищої освіти укладає з керівником кафедри контракт.</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head of the institution of higher education shall conclude a contract with the department head.</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916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Керівник кафедри забезпечує організацію освітнього процесу, виконання навчальних планів і програм навчальних дисциплін, здійснює контроль за якістю викладання навчальних дисциплін, навчально-методичною та науковою діяльністю викладачів.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The department head shall ensure organisation of educational process, implementation of curricula and programmes for academic disciplines, and shall monitor the teaching quality, as well as education-methodical and scientific activities of teachers.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917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36.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36.</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918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Вчена рада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Academic Council</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919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Вчена рада є колегіальним органом управління закладу вищої освіти, який утворюється строком на п’ять років, склад якого затверджується наказом керівника закладу вищої освіти протягом п’яти робочих днів з дня закінчення повноважень попереднього складу вченої ради.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Academic council is a collegial administrative body at the institution of higher education, which shall be established for five years and consist of members approved by the institution head's order within five working days after the powers of the previous academic council expire.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920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Вчена рада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The academic council at the institution of higher education shall:</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921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визначає стратегію і перспективні напрями розвитку освітньої, наукової та інноваційної діяльності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determine the strategy and perspective development directions for educational, scientific and innovative activities at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922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розробляє і подає вищому колегіальному органу громадського самоврядування проект статуту закладу вищої освіти, а також рішення про внесення змін і доповнень до нього;</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elaborate and submit to the higher collegial public self-government body a draft statute of the institution of higher education, as well as decisions on its amendments and supplements;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923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ухвалює фінансовий план і річний фінансовий звіт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approve the financial plan and annual financial report of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924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визначає систему та затверджує процедури внутрішнього забезпечення якості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define the system and approve the procedures for internal higher education quality assurance;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925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ухвалює рішення про розміщення власних надходжень у територіальних органах центрального органу виконавчої влади у сфері казначейського обслуговування бюджетних коштів, або в банківських установах;</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make decisions on placing the institution's revenues at banks or at territorial bodies of the central executive authority for treasury servicing of budget funds;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926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ухвалює за поданням керівника закладу вищої освіти рішення про утворення, реорганізацію та ліквідацію структурних підрозділів;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make decisions on establishment, reorganisation and liquidation of structural units on the proposal from the head of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927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7 частини другої статті 36 виключено на підставі Закону &lt;/1&gt;&lt;2&gt;№ 392-IX від 18.12.2019&lt;/2&gt;&lt;3&gt;}&lt;/3&gt;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7, Part 2 of Article 36 has been deleted under the Law &lt;/1&gt;&lt;2&gt;No. 392-IX of 18 December 2019&lt;/2&gt;&lt;3&gt;}&lt;/3&gt;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928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затверджує освітні програми та навчальні плани для кожного рівня вищої освіти та спеціальності;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approve educational programmes and curricula for each higher education level and speciality;</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929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 ухвалює рішення з питань організації освітнього процесу, визначає строки навчання на відповідних рівнях;</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 make decisions on organisation of educational process, determine the periods of studies at relevant levels;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930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 затверджує зразок та порядок виготовлення документів про вищу освіту, у тому числі спільних і подвійних дипломів;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 approve the template and procedure for producing the documents on higher education, including joint and double diplomas;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931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10 частини другої с&lt;/1&gt;&lt;2&gt;татті 36 в редакції &lt;/2&gt;&lt;3&gt;Закону &lt;/3&gt;&lt;4&gt;№ 392-IX від 18.12.2019&lt;/4&gt;&lt;5&gt;}&lt;/5&gt;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10&lt;/1&gt;, Part 2 of &lt;2&gt;Article 36 &lt;/2&gt;&lt;3&gt;as revised by the Law &lt;/3&gt;&lt;4&gt;No. 392-IX of 18 December 2019&lt;/4&gt;&lt;5&gt;}&lt;/5&gt;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932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 ухвалює основні напрями проведення наукових досліджень та інноваційної діяльності;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 approve the main directions for research and innovation;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933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 оцінює науково-педагогічну діяльність структурних підрозділів;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 evaluate scientific-pedagogical activities of structural units;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934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 присвоює вчені звання професора, доцента та старшого дослідника і подає відповідні рішення на затвердження до атестаційної колегії центрального органу виконавчої влади у сфері освіти і науки;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 assign the academic titles of professor, associate professor and senior researcher, and submit the relevant decisions for approval to the attestation board of the central executive authority for education and science;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935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 приймає остаточні рішення про визнання іноземних документів про вищу освіту, наукові ступені та вчені звання під час прийняття на роботу педагогічних, наукових, науково-педагогічних та інших працівників, а також під час зарахування вступників на навчання;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 make final decisions on recognition of foreign documents on higher education, academic degrees and academic titles while employing pedagogical, scientific, scientific-pedagogical and other staff, as well as while admitting the entrants;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936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14&lt;1&gt;&lt;2&gt;-&lt;/2&gt;1&lt;/1&gt;) приймає остаточні рішення про визнання документів про вищу освіту, виданих закладами вищої духовної освіти, статути (положення) яких зареєстровано у встановленому законодавством порядку, під час зарахування вступників на навчання;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14&lt;1&gt;&lt;2&gt;-&lt;/2&gt;1&lt;/1&gt;) while admitting the entrants, make final decisions on recognition of higher education documents issued by the institutions of higher theological education having the statutes (provisions) registered as stipulated by the legislation;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937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&lt;1&gt;{Частину другу статті 36 доповнено пунктом 14&lt;/1&gt;&lt;2&gt;&lt;3&gt;-&lt;/3&gt;1&lt;/2&gt;&lt;4&gt; згідно із Законом &lt;/4&gt;&lt;5&gt;№ 2145-VIII від 05.09.2017&lt;/5&gt;&lt;6&gt;}&lt;/6&gt;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2 of Article 36 has been supplemented with Clause 14&lt;/1&gt;&lt;2&gt;&lt;3&gt;-&lt;/3&gt;1&lt;/2&gt;&lt;4&gt; under the Law &lt;/4&gt;&lt;5&gt;No. 2145-VIII of 5 September 2017&lt;/5&gt;&lt;6&gt;}&lt;/6&gt;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938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 має право вносити подання про відкликання керівника закладу вищої освіти з підстав, передбачених законодавством, статутом закладу вищої освіти, контрактом, яке розглядається вищим колегіальним органом громадського самоврядування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 be entitled to submit proposals on recalling the head of the institution of higher education on the grounds stipulated by the legislation, institution's statute and contract, which shall be considered by the institution's higher collegial public self-government body;</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939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 розглядає інші питання діяльності вищого закладу вищої освіти відповідно до його статуту.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 consider other operational matters of the institution of higher education in accordance with its statute.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940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Вчену раду закладу вищої освіти очолює її голова, який обирається таємним голосуванням з числа членів вченої ради закладу вищої освіти, які мають науковий ступінь та/або вчене (почесне) звання, на строк діяльності вченої ради.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The academic council at the institution of higher education shall be headed by its chairman, who shall be elected for the period of the academic council's powers through secret ballot from among the members of the academic council having an academic degree and/or academic (honorary) title.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941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До складу вченої ради закладу вищої освіти входять за посадами керівник закладу вищої освіти, заступники керівника, керівники факультетів (навчально-наукових інститутів), учений секретар, директор бібліотеки, головний бухгалтер, керівники органів самоврядування та виборних органів первинних профспілкових організацій працівників закладу вищої освіти, а також виборні представники, які представляють наукових, науково-педагогічних працівників і обираються з числа завідувачів (начальників) кафедр, професорів, докторів філософії, докторів наук, виборні представники, які представляють інших працівників закладу вищої освіти і які працюють у ньому на постійній основі, виборні представники аспірантів, докторантів, слухачів, асистентів-стажистів, лікарів (провізорів)-інтернів, лікарів-резидентів, керівники виборних органів первинних профспілкових організацій студентів та аспірантів, керівники органів студентського самоврядування закладу вищої освіти відповідно до квот, визначених статутом вищого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academic council at the institution of higher education shall consist of the institution's head, deputy heads, heads of faculties (education-research institutes), academic secretary, library director, chief accountant; heads of self-government bodies and elected bodies of the institution's primary trade unions; representatives of scientific, scientific-pedagogical staff elected from among the department heads (chiefs), professors, doctors of philosophy, doctors of science; elected representatives of other institution's permanent staff; elected representatives of postgraduate students, doctoral students, trainees, practical assistants, internship doctors (pharmacists), resident doctors; heads of elected bodies of student and postgraduate student primary trade unions; heads of the institution's student self-government bodies in accordance with quotas determined by the institution's statute.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942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&lt;1&gt;{Абзац перший частини третьої статті 36 із змінами, внесеними згідно із Законами &lt;/1&gt;&lt;2&gt;№ 2145-VIII від 05.09.2017&lt;/2&gt;&lt;3&gt;, &lt;/3&gt;&lt;4&gt;№ 749-IX від 03.07.2020&lt;/4&gt;&lt;5&gt;}&lt;/5&gt;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&lt;1&gt;{Paragraph 1, of Part 3 of Article 36 as amended by the Laws &lt;/1&gt;&lt;2&gt;No. 2145-VIII of 5 September 2017&lt;/2&gt;&lt;3&gt;, &lt;/3&gt;&lt;4&gt;No. 749-IX of 3 July 2020&lt;/4&gt;&lt;5&gt;}&lt;/5&gt;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943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Вибори до складу вченої ради починаються за 30 календарних днів до закінчення повноважень попереднього складу вченої ради.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Elections to the academic council shall start 30 calendar days before the powers of the previous academic council expire.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944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За рішенням вченої ради до її складу можуть входити також представники організацій роботодавців.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By decision of the academic council, it may also include representatives of employer organisations.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945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При цьому не менш як 75 відсотків складу вченої ради повинні становити наукові, науково-педагогічні працівники закладу вищої освіти і не менш як 10 відсотків - виборні представники з числа студентів (курсантів).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In so doing, at least 75% of the academic council members must be scientific, scientific-pedagogical staff of the institution of higher education and at least 10% – elected student (cadet) representatives.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946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Виборні представники з числа працівників закладу вищої освіти обираються вищим колегіальним органом громадського самоврядування закладу вищої освіти за поданням структурних підрозділів, у яких вони працюють, а виборні представники з числа студентів (курсантів) обираються студентами (курсантами) шляхом прямих таємних виборів.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Staff representatives shall be elected by the higher collegial public self-government body at the institution of higher education on the proposal of relevant structural units, and student (cadet) representatives shall be elected by students (cadets) through direct secret ballot.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947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Рішення вченої ради закладу вищої освіти вводяться в дію рішеннями керівника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Decisions of the academic council at the institution of higher education shall be enacted by decisions of the institution's head.</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948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У закладі вищої освіти можуть бути утворені вчені ради структурних підрозділів, повноваження яких визначаються вченою радою закладу вищої освіти відповідно до статуту вищого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The institution of higher education may have academic councils at its structural units with the powers determined by the institution's academic council in accordance with the institution's statute.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949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Вчена рада закладу вищої освіти може делегувати частину своїх повноважень вченим радам структурних підрозділів.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academic council at the institution of higher education may delegate part of its powers to the academic councils at structural units.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950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Склад відповідних вчених рад формується на засадах, визначених частинами третьою і четвертою цієї статті.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Membership in the relevant academic councils is based on principles determined in Parts 3 and 4 of this Article.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951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37.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37.</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952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Наглядова рада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Supervisory Board</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953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Наглядова рада закладу вищої освіти створюється за рішенням засновника (засновників) для здійснення нагляду за управлінням майном закладу вищої освіти, додержанням мети його створення.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The supervisory board at the institution of higher education shall be established by the decision of its founder (founders) in order to supervise the administration of the institution's property and observance of its establishment purpose.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954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&lt;1&gt;{Частина перша статті 37 в редакції Закону &lt;/1&gt;&lt;2&gt;№ 2145-VIII від 05.09.2017&lt;/2&gt;&lt;3&gt;}&lt;/3&gt;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1 of Article 37 as revised by the Law &lt;/1&gt;&lt;2&gt;No. 2145-VIII of 5 September 2017&lt;/2&gt;&lt;3&gt;}&lt;/3&gt;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955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Наглядова рада закладу вищої освіти сприяє розв’язанню перспективних завдань його розвитку, залученню фінансових ресурсів для забезпечення його діяльності з основних напрямів розвитку і здійснення контролю за їх використанням, ефективній взаємодії закладу вищої освіти з державними органами та органами місцевого самоврядування, науковою громадськістю, суспільно-політичними організаціями та суб’єктами господарської діяльності в інтересах розвитку та підвищення якості освітньої діяльності і конкурентоспроможності закладу вищої освіти, здійснює громадський контроль за його діяльністю тощо.</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The supervisory board at the institution of higher education shall facilitate: the accomplishment of perspective tasks for the institution's development; attraction and control of funds for the institution's activities in main development directions; the institution's effective interaction with government authorities and local governments, the scientific community, socio-political organisations and economic entities in order to develop and improve its educational activities and competitiveness; and shall exercise public control over the institution's activities, etc.</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956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Члени наглядової ради мають право:</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Members of the supervisory board shall be entitled to:</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957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брати участь у роботі вищого колегіального органу громадського самоврядування закладу вищої освіти з правом дорадчого голосу;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participate in the work of the higher collegial public self-government body at the institution of higher education with the right of advisory vote;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958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брати участь у визначенні стратегії розвитку закладу вищої освіти та контролювати її виконання;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participate in the determination of development strategy for the institution of higher education and monitor its implementation;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959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сприяти залученню додаткових джерел фінансування;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facilitate attraction of additional funding;</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960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аналізувати та оцінювати діяльність закладу вищої освіти та його керівника;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analyse and evaluate the activities of the institution of higher education and its head;</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961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контролювати виконання кошторису та/або бюджету закладу вищої освіти і вносити відповідні рекомендації та пропозиції, що є обов’язковими для розгляду керівником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monitor the implementation of cost estimate and/or budget of the institution of higher education and make relevant recommendations and proposals which must be considered by the institution's head;</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962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вносити засновнику закладу вищої освіти подання про заохочення або відкликання керівника закладу вищої освіти з підстав, визначених законом;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submit to the founder of the institution of higher education proposals on promotion or recalling of the institution's head on the grounds stipulated by the law;</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963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здійснювати інші права, визначені установчими документами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exercise other rights defined by the constituent documents of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964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&lt;1&gt;{Частина третя статті 37 в редакції Закону &lt;/1&gt;&lt;2&gt;№ 2145-VIII від 05.09.2017&lt;/2&gt;&lt;3&gt;}&lt;/3&gt;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3 of Article 37 as revised by the Law &lt;/1&gt;&lt;2&gt;No. 2145-VIII of 5 September 2017&lt;/2&gt;&lt;3&gt;}&lt;/3&gt;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965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Наглядова рада має право вносити вищому колегіальному органу громадського самоврядування та/або засновнику (засновникам) закладу вищої освіти подання про відкликання керівника закладу вищої освіти з підстав, передбачених законодавством, статутом закладу вищої освіти, контрактом.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The supervisory board shall be entitled to submit to the higher collegial public self-government body and/or the founder (founders) of the institution of higher education proposals on recalling the institution's head on the grounds stipulated by the legislation, institution's statute and contract.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966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&lt;1&gt;{Частина четверта статті 37 із змінами, внесеними згідно із Законом &lt;/1&gt;&lt;2&gt;№ 2145-VIII від 05.09.2017&lt;/2&gt;&lt;3&gt;}&lt;/3&gt;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4 of Article 37 as amended by the Law &lt;/1&gt;&lt;2&gt;No. 2145-VIII of 5 September 2017&lt;/2&gt;&lt;3&gt;}&lt;/3&gt;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967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Порядок формування наглядової ради, строк її повноважень, компетенція і порядок діяльності визначаються статутом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The establishing procedure, period of powers, competence and activities of the supervisory board shall be determined by the statute of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968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До складу наглядової ради не можуть входити здобувачі вищої освіти та працівники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supervisory board may not include higher education applicants and the staff of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969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&lt;1&gt;{Частина п'ята статті 37 із змінами, внесеними згідно із Законом &lt;/1&gt;&lt;2&gt;№ 2145-VIII від 05.09.2017&lt;/2&gt;&lt;3&gt;}&lt;/3&gt;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5 of Article 37 as amended by the Law &lt;/1&gt;&lt;2&gt;No. 2145-VIII of 5 September 2017&lt;/2&gt;&lt;3&gt;}&lt;/3&gt;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970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38.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38.</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971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Робочі та дорадчі органи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Operative and Advisory Bodies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972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Для вирішення поточних питань діяльності закладу вищої освіти утворюються робочі органи - ректорат, деканати, приймальна комісія, адміністративна рада тощо.</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Operative bodies (rector's office, dean's offices, admission committee, administrative council, etc.) shall be established to address current matters of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973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З метою вироблення стратегії та напрямів провадження освітньої та/або наукової діяльності закладу вищої освіти керівник закладу вищої освіти має право утворювати на громадських засадах дорадчі (дорадчо-консультативні) органи (раду роботодавців, раду інвесторів, раду бізнесу, студентську, наукову раду тощо), якщо інше не передбачено статутом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In order to develop a strategy and directions for educational and/or scientific activities at the institution of higher education, its head shall be entitled to establish advisory (consultative) bodies (employer council, investor council, business council, student council, scientific council, etc.) on a voluntary basis, unless otherwise provided for by the institution's statute.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974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Положення про робочі та дорадчі органи затверджуються вченою радою закладу вищої освіти відповідно до статуту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Provisions on the operative and advisory bodies shall be approved by the academic council at the institution of higher education in accordance with the institution's statute.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975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39.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39.</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976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Органи громадського самоврядування закладів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Public Self-Government Bodies at the Institutions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977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Вищим колегіальним органом громадського самоврядування закладу вищої освіти є загальні збори (конференція) трудового колективу, включаючи виборних представників з числа студентів (курсантів).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The higher collegial public self-government body at the institution of higher education is the general meeting (conference) of the labour collective, including elected student (cadet) representatives.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978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Порядок скликання і прийняття рішень вищого колегіального органу громадського самоврядування визначається статутом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The convening and decision making procedure for the higher collegial public self-government body shall be determined by the statute of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979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У вищому колегіальному органі громадського самоврядування повинні бути представлені всі категорії учасників освітнього процесу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All categories of educational process participants at the institution of higher education must be represented in the higher collegial public self-government body.</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980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При цьому не менш як 75 відсотків складу делегатів (членів) виборного органу повинні становити наукові, науково-педагогічні та педагогічні працівники закладу вищої освіти, які працюють у цьому закладі на постійній основі, і не менш як 15 відсотків - виборні представники з числа студентів (курсантів), які обираються студентами (курсантами) шляхом прямих таємних виборів.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In so doing, at least 75% of the delegates (members) of the elected body must be permanent scientific, scientific-pedagogical and pedagogical staff of the institution of higher education, and at least 15% – student (cadet) representatives elected by students (cadets) through direct secret ballot.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981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Вищий колегіальний орган громадського самоврядування скликається не рідше одного разу на рік.</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The higher collegial public self-government body shall be convened at least once a year.</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982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Вищий колегіальний орган громадського самоврядування: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The higher collegial public self-government body shall:</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983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погоджує за поданням вченої ради закладу вищої освіти статут закладу вищої освіти чи зміни (доповнення) до нього;</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approve the statute of the institution of higher education or amendments (supplements) to it on the proposal of the institution's academic council;</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984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заслуховує щороку звіт керівника закладу вищої освіти та оцінює його діяльність;</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annually hear the report by the head of the institution of higher education and evaluate its activities;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985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обирає комісію з трудових спорів відповідно до законодавства про працю;</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elect a commission on labour disputes in accordance with labour legislation;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986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розглядає за обґрунтованим поданням наглядової або вченої ради закладу вищої освіти питання про дострокове припинення повноважень керівника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consider early termination of powers held by the head of the institution of higher education on a substantiated proposal of the institution's supervisory or academic council;</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987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затверджує правила внутрішнього розпорядку закладу вищої освіти і колективний договір;</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approve the internal regulations of the institution of higher education and collective agreement;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988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розглядає інші питання діяльності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consider other operational matters of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989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Органом громадського самоврядування навчально-наукового інституту (факультету) є збори (конференція) трудового колективу навчально-наукового інституту (факультету), включаючи виборних представників з числа осіб, які навчаються у закладі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The public self-government body at the educational scientific institute (faculty) is the meeting (conference) of the institute's (faculty's) labour collective, including elected representatives of the persons studying at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990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Порядок скликання органу громадського самоврядування навчально-наукового інституту (факультету) та його діяльності визначається статутом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The convening and decision making procedure for the public self-government body at the educational scientific institute (faculty) shall be determined by the statute of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991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В органі громадського самоврядування навчально-наукового інституту (факультету) повинні бути представлені всі категорії працівників навчально-наукового інституту (факультету) та виборні представники з числа осіб, які навчаються у навчально-науковому інституті (на факультеті).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All categories of the educational scientific institute's (faculty's) staff and elected student representatives must be included in the public self-government body at the educational scientific institute (faculty).</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992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При цьому не менш як 75 відсотків складу делегатів (членів) виборного органу повинні становити наукові та науково-педагогічні працівники навчально-наукового інституту (факультету) і не менш як 15 відсотків - виборні представники з числа студентів (курсантів), які обираються студентами (курсантами) шляхом прямих таємних виборів.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In so doing, at least 75% of the delegates (members) of the elected body must be scientific, scientific-pedagogical staff of the educational scientific institute (faculty), and at least 15% – student (cadet) representatives elected by students (cadets) through direct secret ballot.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993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 Збори (конференція) учасників освітнього процесу навчально-наукового інституту (факультету) скликаються не рідше одного разу на рік.</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 Meetings (conferences) of educational process participants at the educational scientific institute (faculty) shall be convened at least once a year.</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994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 Орган громадського самоврядування навчально-наукового інституту (факультету):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 Public self-government body at the educational scientific institute (faculty) shall:</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995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оцінює діяльність керівника навчально-наукового інституту (факультету);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evaluate activities of the educational scientific institute's (faculty's) head;</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996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затверджує річний звіт про діяльність навчально-наукового інституту (факультету);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approve the annual report on the activities of the educational scientific institute (faculty);</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997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подає керівнику закладу вищої освіти пропозиції щодо відкликання з посади керівника навчально-наукового інституту (факультету) з підстав, передбачених законодавством України, статутом закладу вищої освіти, укладеним з ним контрактом;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submit to the head of the institution of higher education proposals on recalling the head of the educational scientific institute (faculty) on the grounds stipulated by the legislation of Ukraine, institution's statute and concluded contract;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998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обирає виборних представників до вченої ради навчально-наукового інституту (факультету);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elect representatives to the academic council at the educational scientific institute (faculty);</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999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обирає делегатів до вищого колегіального органу громадського самоврядування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elect delegates to the higher collegial public self-government body at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1000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40.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40.</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1001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Студентське самоврядування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Student Self-Government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1002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У закладах вищої освіти та їх структурних підрозділах діє студентське самоврядування, яке є невід’ємною частиною громадського самоврядування відповідних навчальних закладів.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Institutions of higher education and their structural units shall have student self-government, which is an integral part of public self-government at the respective educational institutions.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1003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Студентське самоврядування - це право і можливість студентів (курсантів, крім курсантів-військовослужбовців) вирішувати питання навчання і побуту, захисту прав та інтересів студентів, а також брати участь в управлінні закладом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Student self-government is the right and opportunity for students (cadets, except for military cadets) to decide on the matters of education and everyday life, protection of their rights and interests, as well as to participate in the administration of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1004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Студентське самоврядування об’єднує всіх студентів (курсантів, крім курсантів-військовослужбовців) відповідного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Student self-government unites all students (cadets, except for military cadets) of the relevant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1005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Усі студенти (курсанти), які навчаються у закладі вищої освіти, мають рівні права та можуть обиратися та бути обраними в робочі, дорадчі, виборні та інші органи студентського самоврядування.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All students (cadets) studying at the institution of higher education shall have equal rights, including the right to elect and be elected to the operational, advisory, elected and other student self-government bodies.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1006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Студентське самоврядування забезпечує захист прав та інтересів студентів (курсантів) та їх участь в управлінні закладом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Student self-government shall ensure the protection of students' (cadets') rights and interests, as well as their participation in the administration of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1007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Студентське самоврядування здійснюється студентами (курсантами) безпосередньо і через органи студентського самоврядування, які обираються шляхом прямого таємного голосування студентів (курсантів).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Student self-government shall be carried out by students (cadets) directly and through student self-government bodies elected by students (cadets) through direct secret ballot.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1008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У своїй діяльності органи студентського самоврядування керуються законодавством, статутом закладу вищої освіти та положенням про студентське самоврядування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Activities of student self-government bodies shall be guided by the legislation, as well as by the statute and provision on student self-government adopted by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1009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Органи студентського самоврядування діють на принципах:</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Student self-government bodies shall operate on the following principles: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1010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добровільності, колегіальності, відкритості;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voluntariness, collegiality, openness;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1011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виборності та звітності органів студентського самоврядування;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electivity and accountability of student self-government bodies;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1012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рівності права студентів (курсантів) на участь у студентському самоврядуванні;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equality of students' (cadets') right to participate in the student self-government;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1013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незалежності від впливу політичних партій та релігійних організацій (крім закладів вищої духовної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independence from the influence of political parties and religious organisations (except for institutions of higher theological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1014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Студентське самоврядування здійснюється на рівні студентської групи, інституту (факультету), відділення, гуртожитку,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Student self-government shall be carried out at the level of a student group, institute (faculty), department, hostel,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1015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Залежно від контингенту студентів (курсантів), типу та специфіки закладу вищої освіти студентське самоврядування може здійснюватися на рівні курсу, спеціальності, студентського містечка, структурних підрозділів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Depending on the student (cadet) contingent, type and specifics of the institution of higher education, student self-government may be carried out at the level of a course, speciality, campus, structural unit of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1016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Органи студентського самоврядування можуть мати різноманітні форми (парламент, сенат, старостат, студентський ректорат, студентські деканати, студентські ради тощо).</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Student self-government bodies may have various forms (parliament, senate, student leader's board, student rector's board, student dean's board, student council, etc.).</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1017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Представницькі, виконавчі та контрольно-ревізійні органи студентського самоврядування обираються строком на один рік.</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Representative, executive and audit bodies of student self-government shall be elected for one year.</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1018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Студенти (курсанти), обрані до складу органів студентського самоврядування, можуть бути усунені із своїх посад за результатами загального таємного голосування студентів.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Students (cadets) elected to the student self-government bodies may be dismissed from their positions based on the results of the students' general secret ballot.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1019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Для ініціювання такого голосування потрібно зібрати підписи не менш як 10 відсотків студентів (курсантів)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To initiate such a ballot, at least 10% of the students (cadets) of the institution of higher education shall sign the relevant document.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1020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Керівник студентського самоврядування та його заступники можуть перебувати на посаді не більш як два строки.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head of the student self-government and his/her deputies may hold their positions for at most two periods.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1021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З припиненням особою навчання у закладі вищої освіти припиняється її участь в органі студентського самоврядування у порядку, передбаченому положенням про студентське самоврядування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Upon termination of a person's studies at the institution of higher education, his/her participation in the student self-government body shall be terminated as stipulated by the institution's provision on student self-government.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1022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Орган студентського самоврядування може бути зареєстрований як громадська організація відповідно до законодавства з урахуванням особливостей, встановлених цим Законом.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Student self-government body may be registered as a public organisation in accordance with the legislation, taking into account the peculiarities stipulated by this Law.</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1023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Органи студентського самоврядування: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Student self-government bodies shall:</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1024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беруть участь в управлінні закладом вищої освіти у порядку, встановленому цим Законом та статутом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participate in the administration of the institution of higher education as stipulated by this Law and the institution's statute;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1025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беруть участь в обговоренні та вирішенні питань удосконалення освітнього процесу, науково-дослідної роботи, призначення стипендій, організації дозвілля, оздоровлення, побуту та харчування;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participate in discussion and resolution of matters concerning the improvement of educational process, research activities, scholarship granting, leisure, health, everyday life and catering;</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1026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проводять організаційні, просвітницькі, наукові, спортивні, оздоровчі та інші заходи;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conduct organisational, educational, scientific, sports, recreation and other activities;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1027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беруть участь у заходах (процесах) щодо забезпечення якості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participate in measures (processes) aimed at ensuring the higher education quality;</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1028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захищають права та інтереси студентів (курсантів), які навчаються у закладі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protect the rights and interests of students (cadets) studying at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1029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делегують своїх представників до робочих, консультативно-дорадчих органів;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delegate their representatives to operative and advisory bodies;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1030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приймають акти, що регламентують їх організацію та діяльність;</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adopt acts regulating their organisation and activities;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1031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беруть участь у вирішенні питань забезпечення належних побутових умов проживання студентів у гуртожитках та організації харчування студентів;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participate in the resolution of matters concerning proper living conditions at student hostels and organisation of student catering;</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1032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 розпоряджаються коштами та іншим майном, що перебувають на балансі та банківських рахунках органів студентського самоврядування;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 manage the funds and other property available on the balance and bank accounts of student self-government bodies;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1033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 вносять пропозиції щодо змісту навчальних планів і програм;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 make proposals on the content of curricula and programmes;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1034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 вносять пропозиції щодо розвитку матеріальної бази закладу вищої освіти, у тому числі з питань, що стосуються побуту та відпочинку студентів;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 make proposals on the development of the material base of the institution of higher education, including the matters related to students' everyday life and leisure;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1035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 мають право оголошувати акції протесту;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 be entitled to announce protests;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1036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 виконують інші функції, передбачені цим Законом та положенням про студентське самоврядування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 perform other functions stipulated by this Law and provision on student self-government adopted by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1037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За погодженням з органом студентського самоврядування закладу вищої освіти приймаються рішення про:</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Co-ordination with the student self-government body at the institution of higher education shall be required for the following decisions: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1038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відрахування студентів (курсантів) з закладу вищої освіти та їх поновлення на навчання;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expulsion of students (cadets) from the institution of higher education and renewal of their studies;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1039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переведення осіб, які навчаються у закладі вищої освіти за державним замовленням, на навчання за контрактом за рахунок коштів фізичних (юридичних) осіб;</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changing the person's terms of studies at the institution of higher education from the state order to a contract at the expense of individuals (legal entities);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1040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переведення осіб, які навчаються у закладі вищої освіти за рахунок коштів фізичних (юридичних) осіб, на навчання за державним замовленням;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changing the person's terms of studies at the institution of higher education from a contract at expense of individuals (legal entities) to the state order;</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1041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призначення заступника декана факультету, заступника директора інституту, заступника керівника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appointment of deputy dean for the faculty, deputy director for the institute, deputy head for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1042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поселення осіб, які навчаються у закладі вищої освіти, у гуртожиток і виселення їх із гуртожитку;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lodging of persons studying at the institution of higher education in a hostel and their eviction from the hostel;</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1043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затвердження правил внутрішнього розпорядку закладу вищої освіти в частині, що стосується осіб, які навчаються;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approval of internal regulations for the institution of higher education in the part concerning the studying persons;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1044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діяльність студентських містечок та гуртожитків для проживання осіб, які навчаються у закладі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operation of campuses and hostels for lodging of persons studying at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1045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Вищим органом студентського самоврядування є загальні збори (конференція) студентів (курсантів), які: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The higher student self-government body is a general meeting (conference) of students (cadets) who shall:</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1046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ухвалюють положення про студентське самоврядування закладу вищої освіти, визначають структуру, повноваження та порядок проведення прямих таємних виборів представницьких та виконавчих органів студентського самоврядування;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approve provisions on student self-government at the institution of higher education, determine the structure and powers of representative and executive student self-government bodies, as well as procedure for their election through direct secret ballot;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1047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заслуховують звіти представницьких, виконавчих і контрольно-ревізійних органів студентського самоврядування, дають їм відповідну оцінку;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hear and assess the reports of representative, executive and audit bodies of student self-government;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1048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затверджують процедуру використання майна та коштів органів студентського самоврядування, підтримки студентських ініціатив на конкурсних засадах;</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approve the procedure for using the property and funds controlled by student self-government bodies, and for support of student initiatives on a competitive basis;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1049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затверджують річний кошторис витрат (бюджет) органів студентського самоврядування, вносять до нього зміни та доповнення, заслуховують звіт про його виконання;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approve the annual cost estimate (budget) of student self-government bodies, amend and supplement it, hear a report on its implementation;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1050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обирають контрольно-ревізійну комісію з числа студентів (курсантів) для здійснення поточного контролю за станом використання майна та виконання бюджету органів студентського самоврядування.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elect an audit commission from among the students (cadets) to control the use of property and implementation of budget managed by student self-government bodies.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1051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Адміністрація закладу вищої освіти не має права втручатися в діяльність органів студентського самоврядування.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The administration of the institution of higher education shall not interfere in the operation of student self-government bodies.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1052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 Керівник закладу вищої освіти забезпечує належні умови для діяльності органів студентського самоврядування (надає приміщення, меблі, оргтехніку, забезпечує телефонним зв’язком, постійним доступом до Інтернету, відводить місця для встановлення інформаційних стендів тощо), про що укладається відповідна угода.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 The head of the institution of higher education shall ensure appropriate working conditions for student self-government bodies (provide premises, furniture, office equipment, telephone communication, permanent Internet access, space for information stands, etc.), and conclude an agreement on this.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1053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 Фінансовою основою студентського самоврядування є:</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 Financial basis for student self-government shall consist of:</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1054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кошти, визначені вченою радою закладу вищої освіти в розмірі не менш як 0,5 відсотка власних надходжень, отриманих закладом вищої освіти від основної діяльності;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the funds determined by an academic council at the institution of higher education in the amount of at least 0.5% of the institution's revenue received from core activities;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1055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членські внески студентів (курсантів), розмір яких встановлюється вищим органом студентського самоврядування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the students' (cadets') membership fees, the amount of which shall be set by the higher student self-government body at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1056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Розмір місячного членського внеску однієї особи не може перевищувати 1 відсотка прожиткового мінімуму, встановленого законом.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amount of monthly membership fee per one person may not exceed 1% of the subsistence level established by the law.</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1057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 Кошти органів студентського самоврядування спрямовуються на виконання їхніх завдань і здійснення повноважень відповідно до затверджених ними кошторисів.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 The funds of student self-government bodies shall be used to fulfil their tasks and exercise their powers in accordance with the cost estimates approved by them.</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1058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Органи студентського самоврядування публічно звітують про використання коштів та виконання кошторисів не рідше одного разу на рік.</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Student self-government bodies at least once a year publicly report on the use of funds and implementation of cost estimates.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1059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41.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41.</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1060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Наукові товариства студентів (курсантів, слухачів), аспірантів, докторантів і молодих вчених</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Scientific Societies of Students (Cadets, Trainees), Postgraduate Students, Doctoral Students and Young Scientists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1061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У закладах вищої освіти та їхніх структурних підрозділах діють наукові товариства студентів (курсантів, слухачів), аспірантів, докторантів і молодих вчених, які є частиною системи громадського самоврядування відповідних закладів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Institutions of higher education and their structural units shall have scientific societies of students (cadets, trainees), postgraduate students, doctoral students and young scientists, which are part of the public self-government system at the respective institutions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1062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У роботі наукового товариства студентів (курсантів, слухачів), аспірантів, докторантів і молодих вчених беруть участь особи віком до 35 років (для докторантів - 40 років), які навчаються або працюють у закладі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Persons under 35 years (for doctoral students – 40 years) who study or work at the institution of higher education can participate in the activities of scientific society of students (cadets, trainees), postgraduate students, doctoral students and young scientists.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1063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Наукове товариство студентів (курсантів, слухачів), аспірантів, докторантів і молодих вчених забезпечує захист прав та інтересів осіб, які навчаються або працюють у закладі вищої освіти, зокрема щодо питань наукової діяльності, підтримки наукоємних ідей, інновацій та обміну знаннями.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Scientific society of students (cadets, trainees), postgraduate students, doctoral students and young scientists shall protect the rights and interests of persons studying or working at the institution of higher education, in particular on matters related to scientific activities, support of science-intensive ideas, innovations and knowledge exchange.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1064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У своїй діяльності наукові товариства студентів (курсантів, слухачів), аспірантів, докторантів і молодих вчених керуються законодавством, статутом закладу вищої освіти та положенням про наукові товариства студентів (курсантів, слухачів), аспірантів, докторантів і молодих вчених.</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Scientific societies of students (cadets, trainees), postgraduate students, doctoral students and young scientists shall act in accordance with the legislation, the statute of the institution of higher education and provision on scientific societies of students (cadets, trainees), postgraduate students, doctoral students and young scientists.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1065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Наукові товариства студентів (курсантів, слухачів), аспірантів, докторантів і молодих вчених діють на принципах:</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Scientific societies of students (cadets, trainees), postgraduate students, doctoral students and young scientists shall operate on the principles of:</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1066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свободи наукової творчості;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freedom of scientific creativity;</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1067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добровільності, колегіальності, відкритості;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voluntariness, collegiality, openness;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1068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рівності права осіб, які навчаються, на участь у діяльності наукових товариств студентів (курсантів, слухачів), аспірантів, докторантів і молодих вчених.</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equality of studying persons' rights to participate in the activities of scientific societies of students (cadets, trainees), postgraduate students, doctoral students and young scientists.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1069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Наукові товариства студентів (курсантів, слухачів), аспірантів, докторантів і молодих вчених:</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Scientific societies of students (cadets, trainees), postgraduate students, doctoral students and young scientists shall:</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1070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приймають акти, що регламентують їх організацію та діяльність;</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adopt acts that regulate their organisation and activities;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1071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проводять організаційні, наукові та освітні заходи;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conduct organisational, scientific and educational activities;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1072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популяризують наукову діяльність серед студентської молоді, сприяють залученню осіб, які навчаються, до наукової роботи та інноваційної діяльності;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promote scientific activities among student youth, facilitate engaging of students in scientific work and innovation;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1073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представляють інтереси студентів (курсантів, слухачів), аспірантів, докторантів і молодих вчених перед адміністрацією закладу вищої освіти та іншими організаціями з питань наукової роботи та розвитку академічної кар’єри;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represent the interests of students (cadets, trainees), postgraduate students, doctoral students and young scientists before the administration of the institution of higher education and other organisations related to research and growth of academic career;</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1074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сприяють підвищенню якості наукових досліджень;</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contribute to improving the research quality;</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1075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сприяють обміну інформацією між молодими вченими та дослідниками;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facilitate the exchange of information between young scientists and researchers;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1076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сприяють розвитку міжвузівського та міжнародного співробітництва;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facilitate the development of co-operation among the institutions of higher education and countries;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1077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взаємодіють з Національною академією наук України та національними галузевими академіями наук, науковими та науково-дослідними установами;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interact with the National Academy of Sciences of Ukraine and national branch academies of sciences, research institutions;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1078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 виконують інші функції, передбачені положеннями про наукові товариства студентів (курсантів, слухачів), аспірантів, докторантів і молодих вчених, цим та іншими законами України.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 perform other functions stipulated by provisions on scientific societies of students (cadets, trainees), postgraduate students, doctoral students and young scientists, this and other laws of Ukraine.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1079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За погодженням з науковим товариством студентів (курсантів, слухачів), аспірантів, докторантів і молодих вчених керівництво закладу вищої освіти приймає рішення про відрахування осіб, які здобувають ступінь доктора філософії, з закладу вищої освіти та їх поновлення на навчання.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The administration of the institution of higher education shall make decisions on the expulsion of persons acquiring a doctor of philosophy degree and renewal of their studies in co-ordination with the scientific society of students (cadets, trainees), postgraduate students, doctoral students and young scientists.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1080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Органи управління наукових товариств студентів (курсантів, слухачів), аспірантів, докторантів і молодих вчених формуються на демократичних засадах шляхом виборів.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Administrative bodies of scientific societies of students (cadets, trainees), postgraduate students, doctoral students and young scientists shall be formed on democratic principles through elections.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1081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Структура наукового товариства студентів (курсантів, слухачів), аспірантів, докторантів і молодих вчених та організаційний механізм його діяльності визначаються положенням, яке затверджується вищим колегіальним органом громадського самоврядування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structure of the scientific society of students (cadets, trainees), postgraduate students, doctoral students and young scientists, as well as the organisational mechanism of its operation, shall be determined by provision approved by higher collegial public self-government body at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1082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 Адміністрація закладу вищої освіти не має права втручатися в діяльність наукових товариств студентів (курсантів, слухачів), аспірантів, докторантів і молодих вчених, крім випадків, коли така діяльність суперечить законодавству, статуту чи завдає шкоди інтересам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 The administration of the institution of higher education shall not interfere in the activities of scientific societies of students (cadets, trainees), postgraduate students, doctoral students and young scientists, except when such activities contradict the legislation, the statute or harm the interests of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1083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 Керівник закладу вищої освіти всебічно сприяє створенню належних умов для діяльності наукового товариства студентів (курсантів, слухачів), аспірантів, докторантів і молодих вчених (надає приміщення, меблі, оргтехніку, забезпечує телефонним зв’язком, постійним доступом до Інтернету, відводить місця для встановлення інформаційних стендів тощо).</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 The head of the institution of higher education shall comprehensively facilitate the creation of appropriate working conditions for the scientific society of students (cadets, trainees), postgraduate students, doctoral students and young scientists (provide premises, furniture, office equipment, telephone communication, permanent Internet access, space for information stands, etc.).</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1084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 Фінансовою основою діяльності наукового товариства студентів (курсантів, слухачів), аспірантів, докторантів і молодих вчених є кошти, визначені вченою радою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 Financial basis for a scientific society of students (cadets, trainees), postgraduate students, doctoral students and young scientists shall consist of the funds determined by an academic council at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1085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42.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42.</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1086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Обрання, призначення та звільнення з посади керівника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Election, Appointment and Dismissal of the Head of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1087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Кандидат на посаду керівника закладу вищої освіти повинен вільно володіти державною мовою, мати вчене звання та науковий ступінь (для закладів вищої освіти мистецького спрямування - вчене звання та науковий ступінь або ступінь доктора мистецтва) і стаж роботи на посадах науково-педагогічних працівників не менш як 10 років.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A candidate for the head of the institution of higher education must be fluent in the state language, have an academic title, academic degree (for the institutions of higher artistic education – academic title and academic degree, or doctor of arts degree) and at least 10 years of scientific-pedagogical work experience.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1088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Кандидат на посаду керівника закладу державної чи комунальної форми власності має бути громадянином України.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 candidate for the head of the state-property or municipal-property institution must be a citizen of Ukraine.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1089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&lt;1&gt;{Абзац перший частини першої статті 42 із змінами, внесеними згідно із Законом &lt;/1&gt;&lt;2&gt;№ 2145-VIII від 05.09.2017&lt;/2&gt;&lt;3&gt;}&lt;/3&gt;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&lt;1&gt;{Paragraph 1, Part 1 of Article 42 as amended by the Law &lt;/1&gt;&lt;2&gt;No. 2145-VIII of 5 September 2017&lt;/2&gt;&lt;3&gt;}&lt;/3&gt;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1090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Одна і та сама особа не може бути керівником відповідного закладу вищої освіти більше ніж два строки.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same person may be the head of the relevant institution of higher education for at most two periods.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1091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Не може бути обрана, призначена (у тому числі виконувачем обов’язків) на посаду керівника закладу вищої освіти особа, яка: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A person may not be elected, appointed to the position of the head (including acting head) of the institution of higher education if he/she: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1092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за рішенням суду визнана недієздатною або дієздатність якої обмежена;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has been declared incapable or partially capable by a court judgment;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1093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має судимість за вчинення кримінального правопорушення, якщо така судимість не погашена або не знята в установленому законом порядку;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has a criminal record for committing a criminal offence, if such a criminal record has not been expunged or removed as stipulated by the law;</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1094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2 частини другої статті 42 із змінами, внесеними згідно із Законом &lt;/1&gt;&lt;2&gt;№ 720-IX від 17.06.2020&lt;/2&gt;&lt;3&gt;}&lt;/3&gt;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2, Part 2 of Article 42 as amended by the Law &lt;/1&gt;&lt;2&gt;No. 720-IX of 17 June 2020&lt;/2&gt;&lt;3&gt;}&lt;/3&gt;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1095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відповідно до вироку суду позбавлена права обіймати відповідні посади;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has been deprived of the right to hold relevant positions by the court verdict;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1096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за рішенням суду була визнана винною у вчиненні корупційного правопорушення - протягом року з дня набрання відповідним рішенням суду законної сили;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has been found guilty of committing a corruption offence by a court judgment –within one year from the date the relevant court judgment was enacted;</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1097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піддавалася адміністративному стягненню за корупційне правопорушення - протягом року з дня набрання відповідним рішенням суду законної сили;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has been subjected to an administrative penalty for corruption offence – within one year from the date the relevant court judgment was enacted;</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1098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підпадає під дію &lt;1&gt;частини третьої&lt;/1&gt; статті 1 Закону України "Про очищення влади";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falls under &lt;1&gt;Part 3&lt;/1&gt;, Article 1 of the Law of Ukraine “On Purification of Power”;</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1099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&lt;1&gt;{Пункт 7 частини другої статті 42 визнано таким, що не відповідає Конституції (є неконституційним) згідно з Рішенням Конституційного Суду &lt;/1&gt;&lt;2&gt;№ 2-р/2017 від 20.12.2017&lt;/2&gt;&lt;3&gt;}&lt;/3&gt; голосувала за диктаторські закони 16 січня 2014 року.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&lt;1&gt;{Clause 7, Part 2 of Article 42 has been declared unconstitutional by the judgment of the Constitutional Court &lt;/1&gt;&lt;2&gt;No. 2-р/2017 of 20 December 2017&lt;/2&gt;&lt;3&gt;}&lt;/3&gt; voted for dictatorial laws on 16 January 2014.</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1100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&lt;1&gt;{Статтю 42 доповнено новою частиною згідно із Законом &lt;/1&gt;&lt;2&gt;№ 415-VIII від 14.05.2015&lt;/2&gt;&lt;3&gt;}&lt;/3&gt;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&lt;1&gt;{Article 42 has been supplemented with a new part under the Law &lt;/1&gt;&lt;2&gt;No. 415-VIII of 14 May 2015&lt;/2&gt;&lt;3&gt;}&lt;/3&gt;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1101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Засновник (засновники) або уповноважений ним (ними) орган (особа) зобов’язаний оголосити конкурс на заміщення посади керівника закладу вищої освіти не пізніше ніж за два місяці до закінчення строку контракту особи, яка займає цю посаду.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The founder (founders) or their authorised body (person) must announce a competition to replace the head of the institution of higher education not later than two months before the current head's contract expires.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1102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У разі дострокового припинення повноважень керівника закладу вищої освіти конкурс оголошується протягом тижня з дня утворення вакансії.</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Upon early termination of powers held by the head of the institution of higher education, the competition shall be announced within a week after opening the vacancy.</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1103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Засновник (засновники) або уповноважений ним (ними) орган (особа) протягом двох місяців з дня оголошення конкурсу на посаду керівника закладу вищої освіти приймає (приймають) пропозиції щодо претендентів на посаду керівника закладу вищої освіти і протягом 10 днів з дня завершення терміну подання відповідних пропозицій вносить (вносять) кандидатури претендентів, які відповідають вимогам цього Закону, до закладу вищої освіти для голосування.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founder (founders) or their authorised body (person) shall accept proposals on the candidates for the head of the institution of higher education within two months after announcing a competition and shall submit the candidacies compliant with this Law to the institution of higher education for voting within 10 days after the proposals submission deadline.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1104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Керівник закладу вищої освіти обирається шляхом таємного голосування строком на п’ять років у порядку, передбаченому цим Законом і статутом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head of the institution of higher education shall be elected through secret ballot for five years as stipulated by this Law and the institution's statute.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1105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Брати участь у виборах керівника закладу вищої освіти мають право:</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following persons shall be entitled to elect the head of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1106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кожен науковий, науково-педагогічний та педагогічний штатний працівник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every scientific, scientific-pedagogical and pedagogical staff member of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1107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представники з числа інших штатних працівників, які обираються відповідними працівниками шляхом прямих таємних виборів;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representatives of other full-time staff elected by relevant employees through direct secret ballot;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1108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виборні представники з числа студентів (курсантів), які обираються студентами (курсантами) шляхом прямих таємних виборів.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student (cadet) representatives elected by students (cadets) through direct secret ballot.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1109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При цьому загальна кількість (повний склад) наукових, науково-педагогічних і педагогічних працівників закладу вищої освіти повинна становити не менше 75 відсотків загальної кількості осіб, які мають право брати участь у виборах; кількість виборних представників з числа інших працівників закладу вищої освіти - до 10 відсотків, а кількість виборних представників з числа студентів (курсантів) - не менше 15 відсотків осіб, які мають право брати участь у виборах.</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In so doing, the total number (full set) of scientific, scientific-pedagogical and pedagogical staff members of the institution of higher education must be at least 75% of the total number of persons entitled to participate in the elections; the number of elected representatives of other institution's staff – up to 10%; and the number of elected student (cadet) representatives – at least 15% of persons entitled to participate in the elections.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1110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Вибори вважаються такими, що відбулися, якщо участь у них взяли більше 50 відсотків загальної кількості осіб, які мають право брати участь у виборах, кожен з яких має один голос і голосує особисто.</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Elections shall be considered valid if they have been attended by more than 50% of the total number of persons entitled to participate in the elections, each of whom had one vote and voted in person.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1111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Якщо у виборах взяли участь дві або більше особи (кандидатури), і жодна з них не набрала більше 50 відсотків голосів осіб, які мають право брати участь у виборах, на сьомий календарний день після проведення першого туру проводиться другий тур виборів.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If none of two or more electable persons (candidates) received more than 50% of votes from persons entitled to participate in the election, the second election round shall be held on the seventh calendar day after the first round.</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1112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&lt;1&gt;{Частину третю статті 42 доповнено новим абзацом згідно із Законом &lt;/1&gt;&lt;2&gt;№ 1216-IX від 05.02.2021&lt;/2&gt;&lt;3&gt;}&lt;/3&gt;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3 of Article 42 has been supplemented with a new paragraph under the Law &lt;/1&gt;&lt;2&gt;No. 1216-IX of 5 February 2021&lt;/2&gt;&lt;3&gt;}&lt;/3&gt;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1113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До бюлетенів для голосування у другому турі виборів включаються дві особи (кандидатури), які в першому турі набрали найбільшу кількість голосів.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Ballots for voting in the second election round shall include two persons (candidates) who received the largest number of votes in the first round.</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1114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&lt;1&gt;{Частину третю статті 42 доповнено новим абзацом згідно із Законом &lt;/1&gt;&lt;2&gt;№ 1216-IX від 05.02.2021&lt;/2&gt;&lt;3&gt;}&lt;/3&gt;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3 of Article 42 has been supplemented with a new paragraph under the Law &lt;/1&gt;&lt;2&gt;No. 1216-IX of 5 February 2021&lt;/2&gt;&lt;3&gt;}&lt;/3&gt;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1115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Обраною керівником закладу вищої освіти вважається особа (кандидатура), яка набрала більше 50 відсотків голосів осіб, які мають право брати участь у виборах, а в разі проведення другого туру - більше 50 відсотків голосів осіб, які взяли участь у голосуванні.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 person (candidate) who received more than 50% of votes from persons entitled to participate in the elections (for the second round – more than 50% of votes from persons participating in the voting) shall be declared an elected head of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1116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&lt;1&gt;{Частину третю статті 42 доповнено новим абзацом згідно із Законом &lt;/1&gt;&lt;2&gt;№ 1216-IX від 05.02.2021&lt;/2&gt;&lt;3&gt;}&lt;/3&gt;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3 of Article 42 has been supplemented with a new paragraph under the Law &lt;/1&gt;&lt;2&gt;No. 1216-IX of 5 February 2021&lt;/2&gt;&lt;3&gt;}&lt;/3&gt;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1117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З особою (кандидатурою), обраною керівником закладу вищої освіти відповідно до вимог цього Закону, засновник (засновники) або уповноважений ним (ними) орган (особа) укладає контракт строком на п’ять років не пізніше одного місяця з дня її обрання, визначаючи у контракті цільові показники діяльності закладу вищої освіти, досягнення яких повинна забезпечити особа (кандидатура) на посаді керівника закладу вищої освіти в разі підписання контракту, механізми перевірки досягнення таких цільових показників, а також терміни для досягнення таких цільових показників.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Within one month after the election, the founder (founders) or their authorised body (person) shall conclude a five-year contract with the person (candidate) elected as the head of the institution of higher education under this Law; the contract shall determine the institution's target performance indicators to be ensured by the person (candidate) as the institution's head in case of signing the contract, as well as mechanisms for verifying compliance with these indicators and deadlines for achieving such indicators.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1118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&lt;1&gt;{Абзац частини третьої ст&lt;/1&gt;&lt;2&gt;атті 42 &lt;/2&gt;&lt;3&gt;із змінами, внесеними згідно із Законами &lt;/3&gt;&lt;4&gt;№ 392-IX від 18.12.2019&lt;/4&gt;&lt;5&gt;, &lt;/5&gt;&lt;6&gt;№ 1216-IX від 05.02.2021&lt;/6&gt;&lt;7&gt;}&lt;/7&gt;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&lt;1&gt;{Paragraph, Part 3 of &lt;/1&gt;&lt;2&gt;Article 42 &lt;/2&gt;&lt;3&gt;as amended by the Laws &lt;/3&gt;&lt;4&gt;No. 392-IX of 18 December 2019&lt;/4&gt;&lt;5&gt;, &lt;/5&gt;&lt;6&gt;No. 1216-IX of 5 February 2021&lt;/6&gt;&lt;7&gt;}&lt;/7&gt;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1119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У разі якщо особа (кандидатура), обрана відповідно до цього Закону керівником закладу вищої освіти, не пройшла спеціальної перевірки, крім осіб, обраних керівниками закладів вищої освіти, що є юридичними особами приватного права, засновник (засновники) або уповноважений ним (ними) орган (особа) протягом семи календарних днів після закінчення спеціальної перевірки оголошує новий конкурс на заміщення посади керівника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If a person (candidate) elected under this Law as the head of the institution of higher education has not passed a special inspection (except for the heads of the institutions of higher education that are legal entities of private law), the founder (founders) or their authorised body (person) shall announce a new competition to replace the institution's head within seven calendar days after the end of the special inspection.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1120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&lt;1&gt;{Частину третю статті 42 доповнено новим абзацом згідно із Законом &lt;/1&gt;&lt;2&gt;№ 1216-IX від 05.02.2021&lt;/2&gt;&lt;3&gt;}&lt;/3&gt;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3 of Article 42 has been supplemented with a new paragraph under the Law &lt;/1&gt;&lt;2&gt;No. 1216-IX of 5 February 2021&lt;/2&gt;&lt;3&gt;}&lt;/3&gt;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1121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У разі якщо вибори визнані такими, що не відбулися, або якщо жодна з осіб (кандидатур) не набрала необхідної кількості голосів, протягом тижня з дня встановлення результатів виборів оголошується новий конкурс на заміщення посади керівника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If the election is declared invalid, or if none of the persons (candidates) receives the required number of votes, a new competition to replace the head of the institution of higher education shall be announced within a week after establishing the election results.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1122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&lt;1&gt;{Частину третю статті 42 доповнено новим абзацом згідно із Законом &lt;/1&gt;&lt;2&gt;№ 1216-IX від 05.02.2021&lt;/2&gt;&lt;3&gt;}&lt;/3&gt;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3 of Article 42 has been supplemented with a new paragraph under the Law &lt;/1&gt;&lt;2&gt;No. 1216-IX of 5 February 2021&lt;/2&gt;&lt;3&gt;}&lt;/3&gt;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1123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Керівник закладу вищої освіти може бути звільнений з посади засновником (засновниками) або уповноваженим ним (ними) органом (особою), а також у зв’язку з прийняттям рішення про його відкликання вищим колегіальним органом громадського самоврядування, який його обрав на посаду з підстав, визначених законодавством про працю, за порушення статуту закладу вищої освіти та умов контракту.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head of the institution of higher education may be dismissed by the founder (founders) or their authorised body (person), as well as by decision of higher collegial public self-government body that elected him/her, on the grounds defined by labour legislation or for violation of the institution's statute and contract terms.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1124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Подання про відкликання керівника може бути внесено до вищого колегіального органу громадського самоврядування закладу вищої освіти не менш як половиною статутного складу наглядової або вченої ради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 proposal on recalling the head may be submitted to the higher collegial public self-government body at the institution of higher education when it is supported by at least half of the statutory members of the institution's supervisory or academic council.</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1125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Рішення про відкликання керівника закладу вищої освіти приймається більшістю голосів за умови присутності не менш як двох третин статутного складу вищого колегіального органу громадського самоврядування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decision on recalling the head of the institution of higher education shall be made by a majority of votes with the presence of at least two-thirds of the statutory members of the institution's higher collegial public self-government body.</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1126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Засновник (засновники) новоутвореного закладу вищої освіти або уповноважений ним (ними) орган (особа) призначає (призначають) виконувача обов’язків керівника закладу вищої освіти, але не більш як на шість місяців.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The founder (founders) of a newly established institution of higher education or their authorised body (person) shall appoint the institution's acting head for at most six months.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1127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&lt;1&gt;Методичні рекомендації&lt;/1&gt; щодо особливостей виборчої системи, порядку обрання керівника закладу вищої освіти та &lt;2&gt;типова форма контракту&lt;/2&gt; з керівником державного закладу вищої освіти затверджуються Кабінетом Міністрів України.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&lt;1&gt;Methodical recommendations&lt;/1&gt; on peculiarities of the election system, procedure for electing the head of the institution of higher education and &lt;2&gt;template of the contract&lt;/2&gt; with the head of the state institution higher education shall be approved by the Cabinet of Ministers of Ukraine.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1128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Порядок призначення керівників закладів вищої духовної освіти регулюється їхніми статутами (положеннями), зареєстрованими у встановленому законодавством порядку.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The procedure for appointing the heads of the institutions of higher theological education is regulated by their statutes (provisions), registered as stipulated by the legislation.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1129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43.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43.</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1130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Призначення на посаду та звільнення з посади керівника факультету (навчально-наукового інституту)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Appointment and Dismissal of the Faculty (Educational Scientific Institute) Head of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1131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Керівник закладу вищої освіти за згодою більшості від повного складу органу громадського самоврядування факультету (навчально-наукового інституту) закладу вищої освіти призначає керівника факультету (навчально-наукового інституту) на строк до п’яти років та укладає з ним контракт.</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The head of the institution of higher education, with the consent of the majority of the faculty's (educational scientific institute's) full public self-government body, shall appoint the faculty (educational scientific institute) head for at most five years and conclude a contract with him/her.</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1132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Інші питання щодо порядку призначення керівника факультету (навчально-наукового інституту) визначаються статутом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Other issues concerning the procedure for appointing the faculty (educational scientific institute) head shall be determined by the statute of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1133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Керівник факультету (навчально-наукового інституту) може бути звільнений з посади керівником закладу вищої освіти за поданням вченої ради закладу вищої освіти або органу громадського самоврядування факультету з підстав, визначених законодавством про працю, статутом закладу вищої освіти, умовами контракту.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The faculty (educational scientific institute) head may be dismissed by the head of the institution of higher education on the proposal of the institution's academic council or the faculty's public self-government body on the grounds stipulated by labour legislation, institution's statute and contract terms.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1134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Пропозиція про звільнення керівника факультету (навчально-наукового інституту) вноситься до органу громадського самоврядування факультету (навчально-наукового інституту) не менш як половиною голосів статутного складу вченої ради факультету (навчально-наукового інституту).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proposal to dismiss the faculty (educational scientific institute) head shall be submitted to the faculty's (educational scientific institute's) public self-government body by at least half of the votes from the statutory members of the faculty's (educational scientific institute's) academic council.</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1135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Пропозиція про звільнення керівника факультету (навчально-наукового інституту) приймається не менш як двома третинами голосів статутного складу органу громадського самоврядування факультету (навчально-наукового інституту).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proposal to dismiss the faculty (educational scientific institute) head shall be accepted by at least two-thirds of the votes from the statutory members of the faculty's (educational scientific institute's) public self-government body.</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1136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Інші питання щодо порядку звільнення керівника факультету (навчально-наукового інституту) визначаються статутом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Other issues concerning the procedure for dismissal of the faculty (educational scientific institute) head shall be determined by the statute of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1137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Призначення та звільнення з посади керівника територіально відокремленого структурного підрозділу закладу вищої освіти або коледжу, що є структурними підрозділами закладу вищої освіти, здійснюються в порядку, встановленому цією статтею для керівника факультету (навчально-наукового інституту).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The head of a territorially separated structural unit of the institution of higher education or a college that is a structural unit of the institution of higher education shall be appointed and dismissed as stipulated by this Article for the faculty (educational scientific institute) head.</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1138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Одна і та сама особа не може бути керівником факультету (навчально-наукового інституту), коледжу, територіально відокремленого структурного підрозділу відповідного закладу вищої освіти більш як 10 років.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The same person may be the head of a faculty (educational scientific institute), college, territorially separated structural unit of the relevant institution of higher education for at most 10 years.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1139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&lt;1&gt;{Стаття 43 в редакції Закону&lt;/1&gt; &lt;2&gt;№ 2745-VIII від 06.06.2019&lt;/2&gt;&lt;3&gt;}&lt;/3&gt;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&lt;1&gt;{Article 43 as revised by the Law&lt;/1&gt; &lt;2&gt;No. 2745-VIII of 6 June 2019&lt;/2&gt;&lt;3&gt;}&lt;/3&gt;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1140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&lt;1&gt;Розділ VIII &lt;/1&gt; &lt;2&gt;&lt;3&gt;ДОСТУП ДО ВИЩОЇ ОСВІТИ, ПРИЙОМ, ВІДРАХУВАННЯ, ПЕРЕРИВАННЯ НАВЧАННЯ, ПОНОВЛЕННЯ І ПЕРЕВЕДЕННЯ ОСІБ, ЯКІ НАВЧАЮТЬСЯ У ЗАКЛАДАХ ВИЩОЇ ОСВІТИ&lt;/3&gt;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&lt;1&gt;Section VIII &lt;/1&gt; &lt;2&gt;&lt;3&gt;ACCESS TO HIGHER EDUCATION, ADMISSION, EXPULSION, STUDIES INTERRUPTION, RENEWAL AND TRANSFER OF PERSONS STUDYING AT THE INSTITUTIONS OF HIGHER EDUCATION&lt;/3&gt;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1141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44.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44.</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1142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Умови прийому на навчання для здобуття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Terms of Admission to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1143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Прийом на навчання до закладів вищої освіти здійснюється на конкурсній основі відповідно до Умов прийому на навчання для здобуття вищої освіти, затверджених центральним органом виконавчої влади у сфері освіти і науки.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Applicants shall be admitted to the institutions of higher education on a competitive basis according to the Terms and Conditions of Eligibility for Higher Education approved by the central executive authority for education and science.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1144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Умови конкурсу повинні забезпечувати дотримання прав особи у сфері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competition procedure shall ensure observance of human rights to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1145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Умови прийому на навчання для здобуття вищої освіти оприлюднюються на офіційному веб-сайті центрального органу виконавчої влади у сфері освіти і науки не пізніше 15 жовтня року, що передує року вступу до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Terms and Conditions of Eligibility for Higher Education shall be published on the official website of the central executive authority for education and science not later than 15 October of the year preceding the year of entry to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1146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Громадяни мають право безоплатно здобути вищу освіту в державних і комунальних навчальних закладах на конкурсній основі.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Citizens shall be entitled to obtain free of charge higher education at the state and municipal educational institutions on a competitive basis.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1147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Брати участь у конкурсі в межах установлених квот прийому до закладів вищої освіти (наукових установ) України мають право діти-сироти, діти, позбавлені батьківського піклування, особи з їх числа, за результатами вступних іспитів з конкурсних предметів у закладі вищої освіти в межах установлених квот прийому до закладів вищої освіти (наукових установ) України мають право особи (за їхнім вибором), які мають захворювання, що можуть бути перешкодою для проходження зовнішнього незалежного оцінювання, особи, яких законом визнано учасниками бойових дій та які захищали незалежність, суверенітет і територіальну цілісність України, брали участь в антитерористичній операції (операції об’єднаних сил), забезпеченні її проведення, у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а також військовослужбовці військової служби за контрактом - при вступі до військових закладів вищої освіти та військових навчальних підрозділів закладів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Competition within the established quotas for admission to Ukrainian institutions of higher education (scientific institutions) shall be accessible for orphan children and children deprived of parental care; competition on the basis of entrance examinations in competitive subjects at the relevant institution of higher education within the established quotas for admission to Ukrainian institutions of higher education (scientific institutions) shall be accessible for persons whose diseases may prevent them from taking the independent external evaluation, as well as for persons lawfully recognised as military veterans who defended the independence, sovereignty and territorial integrity of Ukraine, participated in the anti-terrorist operation (joint forces operation) and its support, or any mission aimed at national security and defence, repelling and suppression of armed aggression from the Russian Federation in Donetsk and Luhansk regions, and military contract servicemen – upon admission to the military institutions of higher education and military training units of the institutions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1148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Для осіб, місцем проживання яких є тимчасово окупована територія окремих районів Донецької та Луганської областей, територія населених пунктів на лінії зіткнення, тимчасово окупована територія Автономної Республіки Крим та міста Севастополя, які отримали документ про повну загальну середню освіту, прийом на навчання до закладів вищої освіти здійснюється у межах установлених квот прийому до закладів вищої освіти України.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Persons residing on the temporarily occupied territory of Donetsk and Luhansk regions, along the armed conflict line, on the temporarily occupied territory of the Autonomous Republic of Crimea and the city of Sevastopol, and having a document on complete general secondary education, shall be admitted to the institutions of higher education within the applicable quotas established for admission to Ukrainian institutions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1149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&lt;1&gt;{Абзац третій частини третьої статті 44 в редакції Закону &lt;/1&gt;&lt;2&gt;№ 744-IX від 03.07.2020&lt;/2&gt;&lt;3&gt;}&lt;/3&gt;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&lt;1&gt;{Paragraph 3, Part 3 of Article 44 as revised by the Law &lt;/1&gt;&lt;2&gt;No. 744-IX of 3 July 2020&lt;/2&gt;&lt;3&gt;}&lt;/3&gt;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1150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Право на першочергове зарахування для здобуття вищої освіти за медичними, мистецькими та педагогічними спеціальностями на конкурсній основі в межах установлених квот мають особи, які уклали угоду про відпрацювання не менше трьох років у сільській місцевості або селищах міського типу, при їх зарахуванні на місця, що фінансуються за державним (регіональним) замовленням.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Preferential admission to higher education in medical care, arts and teaching on a competitive basis and within the applicable quotas shall be accessible to persons who have concluded an agreement on working for at least three years in villages or towns and whose education is funded under the state (regional) order.</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1151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В умовах особливого періоду брати участь у конкурсі за результатами вступних іспитів з конкурсних предметів при вступі на навчання на освітні програми в галузі воєнних наук, національної безпеки, безпеки державного кордону до військових закладів вищої освіти та військових навчальних підрозділів закладів вищої освіти також мають право:</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During the special period, the following persons may participate in the competition on the basis of entrance examinations while entering the educational programmes in military science, national security and national border security at the military institutions of higher education and military training units of the institutions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1152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громадяни України, звільнені зі строкової служби, - протягом року після звільнення;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citizens of Ukraine released from military conscription – within one year after release;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1153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студенти закладів вищої освіти, які виявили бажання вступити на навчання та в подальшому проходити службу за контрактом на посадах офіцерського складу;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students of the institutions of higher education willing to undergo training and then join the contract service as officers;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1154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вступники з числа випускників військових (військово-морських) ліцеїв та ліцеїв з посиленою військово-фізичною підготовкою, які закінчили навчання в рік вступу;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applicants who graduated from military (navy) colleges or colleges with intense military and physical training in the year of entry;</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1155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військовослужбовці військової служби за призовом під час мобілізації, на особливий період.</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military conscripts drafted during the mobilisation for the special period.</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1156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Прийом на навчання для здобуття ступеня молодшого бакалавра чи бакалавра (магістра медичного, фармацевтичного або ветеринарного спрямувань) здійснюється на основі повної загальної середньої освіти за результатами зовнішнього незалежного оцінювання знань і вмінь вступників та рівня їхніх творчих та/або фізичних здібностей з урахуванням: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Admission to education for junior bachelor or bachelor (master of medicine, pharmacy or veterinary) degree shall be based on the complete general secondary education followed by independent external evaluation of the applicants' knowledge, skills, creative and/or physical abilities taking into account the following:</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1157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середнього бала документа про повну загальну середню освіту;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average score in the certificate on complete general secondary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1158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бала за мотиваційний лист;</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score for motivation letter;</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1159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бала за особливі успіхи особам, які є членами збірних команд України на міжнародних учнівських олімпіадах або є призерами IV етапу Всеукраїнських учнівських олімпіад з базових предметів (за переліком, визначеним центральним органом виконавчої влади у сфері освіти і науки), є учасниками Олімпійських, Паралімпійських та Дефлімпійських ігор (за поданням центрального органу виконавчої влади у сфері культури, молоді та спорту), або бала за успішне закінчення підготовчих курсів закладу вищої освіти для вступу до цього закладу вищої освіти на визначені Умовами прийому на навчання для здобуття вищої освіти природничо-математичні та інженерно-технічні спеціальності.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score for special achievements by members of Ukrainian national teams at the international student olympiads or prize-winners of Stage IV at the National Student Olympiads in basic subjects (listed by the central executive authority for education and science), or by participants of the Olympic, Paralympic and Deaflympic Games (on request of the central executive authority for culture, youth and sports); or score for successful completion of the preparatory course at the institution of higher education to enter this institution for natural-mathematical and engineering-technical specialities defined by the Terms and Conditions of Eligibility for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1160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Для осіб, місцем проживання яких є тимчасово окупована територія окремих районів Донецької та Луганської областей, територія населених пунктів на лінії зіткнення, тимчасово окупована територія Автономної Республіки Крим та міста Севастополя, які отримали документ про повну загальну середню освіту, прийом на навчання до закладів вищої освіти здійснюється відповідно до абзаців першого - четвертого частини четвертої цієї статті або на конкурсній основі за результатами вступних випробувань у закладі вищої освіти у межах установлених квот прийому до закладів вищої освіти України.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Persons residing on the temporarily occupied territory of Donetsk and Luhansk regions, along the armed conflict line, on the temporarily occupied territory of the Autonomous Republic of Crimea and the city of Sevastopol, and having a document on complete general secondary education shall be admitted to the institutions of higher education in accordance with Paragraphs 1–4, Part 4 of this Article or on a competitive basis by taking the entrance examinations at the institution of higher education within the established quotas for admission to Ukrainian institutions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1161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&lt;1&gt;{Абзац п'ятий частини четвертої статті 44 в редакції Закону &lt;/1&gt;&lt;2&gt;№ 744-IX від 03.07.2020&lt;/2&gt;&lt;3&gt;}&lt;/3&gt;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&lt;1&gt;{Paragraph 5, Part 4 of Article 44 as revised by the Law &lt;/1&gt;&lt;2&gt;No. 744-IX of 3 July 2020&lt;/2&gt;&lt;3&gt;}&lt;/3&gt;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1162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Особливості прийому до закладів вищої освіти осіб, зазначених в абзаці п’ятому частини четвертої цієї статті, визначаються Умовами прийому на навчання для здобуття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Peculiarities of admitting the persons mentioned in Paragraph 5, Part 4 of this Article to the institutions of higher education hall be defined by the Terms and Conditions of Eligibility for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1163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&lt;1&gt;{Абзац шостий частини четвертої статті 44 в редакції Закону &lt;/1&gt;&lt;2&gt;№ 744-IX від 03.07.2020&lt;/2&gt;&lt;3&gt;}&lt;/3&gt;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&lt;1&gt;{Paragraph 6, Part 4 of Article 44 as revised by the Law &lt;/1&gt;&lt;2&gt;No. 744-IX of 3 July 2020&lt;/2&gt;&lt;3&gt;}&lt;/3&gt;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1164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Особи, місцем проживання яких є тимчасово окупована територія окремих районів Донецької та Луганської областей, територія населених пунктів на лінії зіткнення, тимчасово окупована територія Автономної Республіки Крим та міста Севастополя, можуть за бажанням разово скористатися правом на безоплатне навчання зі стипендіальним забезпеченням на підготовчих курсах закладів вищої освіти тривалістю до одного року з наступним вступом до закладів вищої освіти як внутрішньо переміщені особи у порядку, визначеному Умовами прийому на навчання для здобуття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Persons residing on the temporarily occupied territory of Donetsk and Luhansk regions, along the armed conflict line, on the temporarily occupied territory of the Autonomous Republic of Crimea and the city of Sevastopol shall have one-off right to take one-year free of charge and scholarship-backed preparatory courses at the institutions of higher education with subsequent entrance to these institutions as internally displaced persons under the Terms and Conditions of Eligibility for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1165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&lt;1&gt;{Частину четверту статті 44 доповнено абзацом сьомим згідно із Законом &lt;/1&gt;&lt;2&gt;№ 744-IX від 03.07.2020&lt;/2&gt;&lt;3&gt;}&lt;/3&gt;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4 of Article 44 has been supplemented with Paragraph 7 under the Law &lt;/1&gt;&lt;2&gt;No. 744-IX of 3 July 2020&lt;/2&gt;&lt;3&gt;}&lt;/3&gt;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1166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Відповідно до Умов прийому на навчання для здобуття вищої освіти вчена рада закладу вищої освіти затверджує Правила прийому, якими встановлюються: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As stipulated by the Terms and Conditions of Eligibility for Higher Education, an academic council at the institution of higher education shall approve the Admission Rules determining the following:</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1167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перелік і кількість сертифікатів зовнішнього незалежного оцінювання, вага кожного з яких має становити не менш як 20 відсотків конкурсного бала;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a list and number of certificates on independent external evaluation, each of which shall weigh at least 20% of the competitive score;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1168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вага середнього бала документа про повну середню освіту, що має становити від 0 до 10 відсотків конкурсного бала;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weight of average score in the certificate on complete secondary education that shall be equivalent to 0–10% of the competitive score;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1169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вага бала за конкурс творчих або фізичних здібностей (у разі його проведення), що має становити не більш як 60 відсотків конкурсного бала за конкурс творчих здібностей та не більш як 25 відсотків конкурсного бала за конкурс фізичних здібностей;</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weight of score in the contest (if any) for creative or physical abilities that shall be at most 60% of the competitive score in the contest for creative abilities and at most 25% of the competitive score in the contest for physical abilities;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1170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вага бала за особливі успіхи особам, які є членами збірних команд України на міжнародних учнівських олімпіадах або є призерами IV етапу Всеукраїнських учнівських олімпіад з базових предметів (за переліком, визначеним центральним органом виконавчої влади у сфері освіти і науки), є учасниками Олімпійських, Паралімпійських та Дефлімпійських ігор (за поданням центрального органу виконавчої влади у сфері культури, молоді та спорту), та/або бала за успішне закінчення підготовчих курсів закладу вищої освіти для вступу до цього закладу вищої освіти на визначені Умовами прийому на навчання для здобуття вищої освіти природничо-математичні та інженерно-технічні спеціальності, що може становити від 0 до 5 відсотків конкурсного бала;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weight of score for special achievements by members of Ukrainian national teams at the international student olympiads or prize-winners of Stage IV at the National Student Olympiads in basic subjects (listed by the central executive authority for education and science), or by participants of the Olympic, Paralympic and Deaflympic Games (on request of the central executive authority for culture, youth and sports); or score for successful completion of the preparatory course at the institution of higher education to enter this institution for natural-mathematical and engineering-technical specialities defined by the Terms and Conditions of Eligibility for Higher Education, which may be equivalent to 0–5% of the competitive score;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1171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вага бала за мотиваційний лист вступника, що може становити від 0 до 1 відсотка конкурсного бала, за умови оприлюднення результатів оцінювання мотиваційних листів на веб-сайті закладу вищої освіти до початку основної сесії зовнішнього незалежного оцінювання.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weight of score for the applicant's motivation letter that may be 0–1% of the competitive score, provided that motivation letter evaluation results are published on the website of the institution of higher education prior to the core session of independent external evaluation.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1172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Конкурсний бал обчислюється як сума: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The competitive score shall be calculated as the sum of:</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1173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балів за кожен сертифікат,</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scores for each certificate,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1174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середнього бала документа про повну загальну середню освіту,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average score in the certificate on complete general secondary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1175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бала за конкурс творчих або фізичних здібностей (у разі його проведення),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score in the contest (if any) for creative or physical abilities,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1176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бала за особливі успіхи особам, які є членами збірних команд України на міжнародних учнівських олімпіадах або є призерами IV етапу Всеукраїнських учнівських олімпіад з базових предметів (за переліком, визначеним центральним органом виконавчої влади у сфері освіти і науки), є учасниками Олімпійських, Паралімпійських та Дефлімпійських ігор (за поданням центрального органу виконавчої влади у сфері культури, молоді та спорту), або бала за успішне закінчення підготовчих курсів закладу вищої освіти для вступу до цього закладу вищої освіти на визначені Умовами прийому на навчання для здобуття вищої освіти природничо-математичні та інженерно-технічні спеціальності,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score for special achievements by members of Ukrainian national teams at the international student olympiads or prize-winners of Stage IV at the National Student Olympiads in basic subjects (listed by the central executive authority for education and science), or by participants of the Olympic, Paralympic and Deaflympic Games (on request of the central executive authority for culture, youth and sports); or score for successful completion of the preparatory course at the institution of higher education to enter this institution for natural-mathematical and engineering-technical specialities defined by the Terms and Conditions of Eligibility for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1177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бала за мотиваційний лист,</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score for motivation letter,</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1178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помножених на вагові коефіцієнти, що встановлюються Правилами прийому до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multiplied by the weight coefficients set by the Admission Rules of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1179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Сума вагових коефіцієнтів має дорівнювати одиниці.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sum of the weight coefficients must be equal to one.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1180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В установленому порядку та у визначений строк Правила прийому до закладу вищої освіти подаються закладом вищої освіти, що претендує на отримання державного замовлення на підготовку фахівців ступеня молодшого бакалавра або ступеня бакалавра (магістра медичного, фармацевтичного або ветеринарного спрямувань), до Єдиної державної електронної бази з питань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The institution of higher education aiming to receive the state order for training junior bachelors or bachelors (masters of medicine, pharmacy or veterinary) shall submit its Admission Rules to the Unified State Electronic Database on Education in accordance with the applicable procedure and by the established deadline.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1181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Рейтинговий список вступників формується на основі конкурсного бала за кожною спеціальністю згідно з виставленими вступниками пріоритетами з повідомленням про отримання чи неотримання ними права здобувати вищу освіту за рахунок коштів державного бюджету.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applicants shall be ranked based on the competitive score in each speciality and priorities defined by the applicants, and shall be notified whether or not they are eligible to obtain higher education at the expense of the state budget.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1182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Вступ до закладів вищої освіти для здобуття вищої освіти ступеня молодшого бакалавра чи бакалавра за спеціальностями, прийом на навчання за якими здійснюється з урахуванням рівня творчих та/або фізичних здібностей, здійснюється на конкурсних засадах у порядку, затвердженому центральним органом виконавчої влади у сфері освіти і науки за погодженням з центральними органами виконавчої влади, до сфери управління яких належать відповідні заклади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Admission to the institutions of higher education for obtaining a junior bachelor or bachelor degree in the specialities requiring a certain level of creative and/or physical abilities shall be based on competition as stipulated by the central executive authority for education and science in co-ordination with the central executive authorities in charge of the relevant institutions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1183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У Правилах прийому до закладу вищої освіти обов’язково вказується перелік акредитованих та неакредитованих освітніх програм, за якими здійснюється прийом на кожний рівень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The Admission Rules of the institution of higher education must contain the list of accredited and non-accredited educational programmes under which applicants are admitted to each higher education level.</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1184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Прийом на навчання іноземних громадян та осіб без громадянства проводиться на акредитовані освітні програми.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Foreign citizens and persons without citizenship shall be admitted to accredited educational programmes.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1185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 Прийом на основі ступеня молодшого бакалавра, ступеня фахового молодшого бакалавра або освітньо-кваліфікаційного рівня молодшого спеціаліста під час вступу для здобуття ступеня бакалавра (магістра медичного, фармацевтичного або ветеринарного спрямувань) здійснюється за результатами зовнішнього незалежного оцінювання та вступних іспитів у закладі вищої освіти з предметів (дисциплін), з яких не проводиться зовнішнє незалежне оцінювання, або творчих конкурсів.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 Admission of applicants with junior bachelor, professional junior bachelor degree or junior specialist educational qualification level for obtaining a bachelor (master of medicine, pharmacy or veterinary) degree shall be based on the results of independent external evaluation and entrance examinations at the institution of higher education in the subjects (disciplines) not included into the independent external evaluation, or on the results of creative contests.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1186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 Прийом на основі ступеня бакалавра на навчання для здобуття ступеня магістра здійснюється за результатами вступних випробувань з використанням організаційно-технологічних процесів зовнішнього незалежного оцінювання та вступних іспитів у закладі вищої освіти або творчих конкурсів з предметів (дисциплін), з яких не проводяться вступні іспити з використанням організаційно-технологічних процесів зовнішнього незалежного оцінювання, включаючи єдиний вступний іспит з іноземної мови з використанням організаційно-технологічних процесів зовнішнього незалежного оцінювання.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 Admission of applicants with a bachelor degree for obtaining a master degree shall be based on the results of entrance examinations featuring the administrative and technological processes of independent external evaluation and entrance examinations at the institution of higher education or creative contests in the subjects (disciplines) not included in the entrance examinations featuring administrative and technological processes of independent external evaluation, including the entrance examination in foreign language featuring administrative and technological processes of independent external evaluation.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1187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Особа може вступити до закладу вищої освіти для здобуття ступеня магістра на основі ступеня бакалавра чи магістра, здобутих за іншою спеціальністю, за умови успішного проходження вступних випробувань з використанням організаційно-технологічних процесів зовнішнього незалежного оцінювання та вступних іспитів у закладі вищої освіти або творчих конкурсів з предметів (дисциплін), з яких не проводяться вступні іспити з використанням організаційно-технологічних процесів зовнішнього незалежного оцінювання.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 person may enter the institution of higher education to obtain a master degree on the basis of a bachelor or master degree in a different speciality, provided that he/she successfully passes the entrance examinations featuring administrative and technological processes of independent external evaluation and entrance examinations at the institution of higher education or creative contests in the subjects (disciplines) not included in the entrance examinations featuring administrative and technological processes of independent external evaluation.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1188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 Прийом на основі ступеня магістра для здобуття ступеня доктора філософії або доктора мистецтва здійснюється за результатами вступних випробувань.</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 Admission of applicants with a master degree for obtaining a doctor of philosophy or doctor of arts degree shall be based on the results of entrance examinations.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1189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 Прийом до докторантури або надання творчої відпустки для підготовки дисертації на здобуття ступеня доктора наук здійснюється з урахуванням наукових, науково-технічних досягнень за обраною спеціальністю відповідно до вимог, визначених центральним органом виконавчої влади у сфері освіти і науки.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 Admission to postgraduate studies or granting a sabbatical leave for preparation of doctoral dissertation shall be based on the person's scientific and scientific-technical achievements in the selected speciality, and the requirements set by the central executive authority for education and science.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1190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 Прийом до закладів вищої освіти здійснюється на засадах об’єктивності та відкритості.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 Admission to the institutions of higher education shall be based on the principles of objectivity and transparency.</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1191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Заклад вищої освіти зобов’язаний створити умови для ознайомлення вступників з ліцензією на здійснення освітньої діяльності, сертифікатами про акредитацію, правилами прийому, відомостями про обсяг прийому за кожною спеціальністю та освітнім рівнем, кількістю місць, виділених для вступу на пільгових умовах.</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institution of higher education must ensure that the applicants may familiarise themselves with its license for educational activities, accreditation certificates, admission rules, number of students to be admitted for each speciality and educational level, number of reservations for preferential admission.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1192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Відповідальність за забезпечення об’єктивності та відкритості прийому до закладів вищої освіти несуть їх керівники.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Heads of the institutions of higher education shall ensure the objectivity and transparency of the admission procedure.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1193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 Обсяг та порядок оприлюднення інформації про хід і результати прийому до закладів вищої освіти визначаються Умовами прийому на навчання для здобуття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 The scope and procedure for disclosing the information about the progress and results of admission to the institutions of higher education shall be defined by the Terms and Conditions of Eligibility for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1194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 Держава забезпечує особам, визнаним постраждалими учасниками Революції Гідності, учасниками бойових дій, особами з інвалідністю внаслідок війни відповідно до &lt;1&gt;Закону України&lt;/1&gt; "Про статус ветеранів війни, гарантії їх соціального захисту", та їхнім дітям, дітям, один із батьків яких загинув (пропав безвісти), помер внаслідок поранення, контузії, каліцтва або захворювання, одержаних під час безпосередньої участі в антитерористичній операції, забезпеченні її проведення, перебуваючи безпосередньо в районах антитерористичної операції під час її проведення, під час безпосередньої участі у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у забезпеченні їх здійснення, перебуваючи безпосередньо в районах та під час здійснення зазначених заходів, дітям, один із батьків яких загинув під час масових акцій громадянського протесту або помер внаслідок поранення, контузії чи каліцтва, одержаних під час масових акцій громадянського протесту, дітям, зареєстрованим як внутрішньо переміщені особи, дітям, які проживають у населених пунктах на лінії зіткнення, - до закінчення такими дітьми закладів освіти, але не більш як до досягнення ними 23 років, державну цільову підтримку для здобуття вищої освіти в порядку, встановленому Кабінетом Міністрів України.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 The state shall provide targeted support for obtaining higher education as stipulated by the Cabinet of Ministers of Ukraine for the followong people: persons recognised as injured participants of the Revolution of Dignity, participants of combat operations, pesons disabled at war under the &lt;1&gt;Law of Ukraine&lt;/1&gt; “On the Status and Social Protection of Veterans of War” and their children; children one of whose parents was killed (is missing) or died due to an injury, contussion or disease received during direct participation in the anti-terrorist operation, its support or while staying in the areas of active anti-terrorist operation, as well as during direct participation in any mission aimed at national security and defence, repelling and suppression of armed aggression from the Russian Federation in Donetsk and Luhansk regions or while staying in the relevant mission areas; children one of whose parents was killed in a civil protest or died due to an injury or contussion received during a civil protest; children registered as internally displaced persons; children living along the armed conflict line – until such children graduate from the educational institution but not after they reach the age of 23.</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1195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Державна цільова підтримка для здобуття вищої освіти надається у вигляді: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state shall provide targeted support for obtaining higher education in the following forms: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1196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повної або часткової оплати навчання за рахунок коштів державного та місцевих бюджетів;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full or partial education funding from the state and local budgets;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1197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пільгових довгострокових кредитів для здобуття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discounted long-period loans to pay for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1198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соціальної стипендії;</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social allowance;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1199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безоплатного забезпечення підручниками;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free of charge provision with textbooks;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1200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безоплатного доступу до мережі Інтернет, систем баз даних у державних та комунальних навчальних закладах;</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free of charge access to the Internet and databases at the state and municipal educational institutions;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1201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безоплатного проживання в гуртожитку;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free of charge lodging at the hostel;</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1202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інших заходів, затверджених Кабінетом Міністрів України.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other measures approved by the Cabinet of Ministers of Ukraine.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1203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Порядок та умови надання державної цільової підтримки для здобуття вищої освіти зазначеним категоріям громадян визначаються Кабінетом Міністрів України.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procedure and conditions for granting the state targeted support allowing to provide higher education to these categories of people shall be determined by the Cabinet of Ministers of Ukraine.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1204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 Підставою для зарахування особи на навчання є виконання вимог Умов прийому на навчання для здобуття вищої освіти, правил прийому та укладання договору про навчання між закладом вищої освіти та вступником (за участі батьків або законних представників - для неповнолітніх вступників), в якому можуть бути деталізовані права та обов’язки сторін відповідно до &lt;1&gt;типової форми&lt;/1&gt;, затвердженої Кабінетом Міністрів України.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 Person's admission to studies shall be grounded on compliance with the Terms and Conditions of Eligibility for Higher Education, observance of admission rules, and conclusion of a contract between the institution of higher education and the applicant (for minors – with the participation of parents or legitimate representatives) which may contain a detailed description of the rights and obligations of the parties in accordance with the &lt;1&gt;template&lt;/1&gt; approved by the Cabinet of Ministers of Ukraine.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1205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Цим договором не можуть обмежуватися права чи встановлюватися додаткові обов’язки здобувачів освіти, не передбачені цим Законом чи іншими актами законодавства.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This contract may not restrict any rights or set any additional obligations of higher education applicants which are not stipulated by this Law or other regulatory acts.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1206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У разі зарахування на навчання за рахунок коштів фізичних (юридичних) осіб додатково укладається договір між закладом вищої освіти та фізичною (юридичною) особою, яка замовляє платну освітню послугу для себе або для іншої особи, беручи на себе фінансові зобов’язання щодо її оплати.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In the case of admission to studies at the expense of individuals (legal entities), a contract shall be additionally concluded between the institution of higher education and the individual (legal entity) ordering a paid educational service for themselves or another person and assuming financial obligations to pay for it.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1207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 Умови прийому на навчання для здобуття вищої освіти не є регуляторним актом.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 Terms and Conditions of Eligibility for Higher Education shall not be considered a regulatory act.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1208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 Прийом на навчання іноземних громадян та осіб без громадянства здійснюється за результатами вступних іспитів та на підставі академічних прав на продовження навчання, що надаються документом про здобутий рівень освіти в країні його походження, та врахування балів успішності, що дають право для продовження навчання на наступному рівні вищої освіти відповідно до законодавства країни, що видала документ про здобутий рівень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 Foreign citizens and persons without citizenship shall be admitted to studies on the basis of entrance examinations and academic rights to continue studies that are ascertained by a document on educational level issued in their country, and on the basis of the performance scores entitling them to continue studies at the next higher education level according to the legislation of the country that issued the document on achieved educational level.</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1209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&lt;1&gt;{Ст&lt;/1&gt;&lt;2&gt;аття 44 &lt;/2&gt;&lt;3&gt;із змінами, внесеними згідно із Законами &lt;/3&gt;&lt;4&gt;№ 367-VIII від 23.04.2015&lt;/4&gt;&lt;5&gt;,&lt;/5&gt;&lt;6&gt; &lt;/6&gt;&lt;7&gt;№ 848-VIII від 26.11.2015&lt;/7&gt;&lt;8&gt;, &lt;/8&gt;&lt;9&gt;№ 911-VIII від 24.12.2015&lt;/9&gt;&lt;10&gt;, &lt;/10&gt;&lt;11&gt;№ 1114-VIII від 19.04.2016&lt;/11&gt;&lt;12&gt;, &lt;/12&gt;&lt;13&gt;№ 1662-VIII від 06.10.2016&lt;/13&gt;&lt;14&gt;, &lt;/14&gt;&lt;15&gt;№ 1838-VIII від 07.02.2017&lt;/15&gt;&lt;16&gt;, &lt;/16&gt;&lt;17&gt;№ 2026-VIII від 16.05.2017&lt;/17&gt;&lt;18&gt;, &lt;/18&gt;&lt;19&gt;№ 2145-VIII від 05.09.2017&lt;/19&gt;&lt;20&gt;, &lt;/20&gt;&lt;21&gt;№ 2300-VIII від 27.02.2018&lt;/21&gt;&lt;22&gt;,&lt;/22&gt;&lt;23&gt; &lt;/23&gt;&lt;24&gt;№ 2443-VIII від 22.05.2018&lt;/24&gt;&lt;25&gt;; в редакції Зкакону &lt;/25&gt;&lt;26&gt;№ 392-IX від 18.12.2019&lt;/26&gt;&lt;27&gt;}&lt;/27&gt;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&lt;1&gt;{Ar&lt;/1&gt;&lt;2&gt;ticle 44 &lt;/2&gt;&lt;3&gt;as amended by the Laws &lt;/3&gt;&lt;4&gt;No. 367-VIII of 23 April 2015&lt;/4&gt;&lt;5&gt;,&lt;/5&gt;&lt;6&gt; &lt;/6&gt;&lt;7&gt;No. 848-VIII of 26 November 2015&lt;/7&gt;&lt;8&gt;, &lt;/8&gt;&lt;9&gt;No. 911-VIII of 24 December 2015&lt;/9&gt;&lt;10&gt;, &lt;/10&gt;&lt;11&gt;No. 1114-VIII of 19 April 2016&lt;/11&gt;&lt;12&gt;, &lt;/12&gt;&lt;13&gt;No. 1662-VIII of 6 October 2016&lt;/13&gt;&lt;14&gt;, &lt;/14&gt;&lt;15&gt;No. 1838-VIII of 7 February 2017&lt;/15&gt;&lt;16&gt;, &lt;/16&gt;&lt;17&gt;No. 2026-VIII of 16 May 2017&lt;/17&gt;&lt;18&gt;, &lt;/18&gt;&lt;19&gt;No. 2145-VIII of 5 September 2017&lt;/19&gt;&lt;20&gt;, &lt;/20&gt;&lt;21&gt;No. 2300-VIII of 27 February 2018&lt;/21&gt;&lt;22&gt;,&lt;/22&gt;&lt;23&gt; &lt;/23&gt;&lt;24&gt;No. 2443-VIII of 22 May 2018&lt;/24&gt;&lt;25&gt;; as revised by the Law &lt;/25&gt;&lt;26&gt;No. 392-IX of 18 December 2019&lt;/26&gt;&lt;27&gt;}&lt;/27&gt;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1210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45.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45.</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1211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Зовнішнє незалежне оцінювання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Independent External Evaluation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1212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Зовнішнє незалежне оцінювання - це оцінювання результатів навчання, здобутих особою на певному освітньому рівні, яке здійснюється спеціально уповноваженою державою установою (організацією).</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Independent external evaluation is the evaluation of learning results obtained by a person at a certain educational level, which is carried out by a specially authorised state institution (organisation).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1213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Зовнішнє незалежне оцінювання результатів навчання, здобутих на основі профільної середньої освіти та фахової передвищої освіти (за освітньо-кваліфікаційним рівнем молодшого спеціаліста), на першому (бакалаврському) рівні (за освітньо-кваліфікаційним рівнем спеціаліста), поряд з іншими результатами, визначеними умовами прийому на навчання для здобуття вищої освіти, використовується для прийому до закладів вищої освіти на конкурсній основі.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Independent external evaluation of learning results achieved during field-specific secondary education, professional pre-higher education (at a junior specialist educational qualification level) and at the first (bachelor) level (at a specialist educational qualification level), along with other results specified in the conditions for admission to higher education shall be used to admit the applicants to the institutions of higher education on a competitive basis.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1214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Центральний орган виконавчої влади у сфері освіти і науки може приймати рішення про використання зовнішнього незалежного оцінювання з метою проведення атестації здобувачів вищої освіти для проведення єдиного державного кваліфікаційного іспиту або його окремих компонентів.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central executive authority for education and science may decide to use independent external evaluation for attestation of higher education applicants before a unified state qualification examination or any part thereof.</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1215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Зовнішнє незалежне оцінювання результатів навчання, здобутих на певному рівні вищої освіти, або організаційно-технологічні процеси його здійснення можуть використовуватися для прийому на навчання для здобуття вищої освіти, а також для атестації здобувачів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Independent external evaluation of learning results achieved at a certain higher education level, as well as administrative and technological processes of such evaluation, may be used for admission to higher education and for attestation of higher education applicants.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1216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Загальний порядок проведення зовнішнього незалежного оцінювання, а також порядок залучення педагогічних, науково-педагогічних і наукових працівників та інших фахівців установлюються Кабінетом Міністрів України.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general procedure for independent external evaluation and involvement of pedagogical, scientific-pedagogical, scientific staff and other specialists shall be established by the Cabinet of Ministers of Ukraine.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1217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Порядок, графіки проведення основної сесії зовнішнього незалежного оцінювання, порядок використання приміщень закладів освіти встановлюються центральним органом виконавчої влади у сфері освіти і науки з урахуванням можливостей осіб з особливими освітніми потребами та мають бути оприлюднені не менш як за шість місяців до проведення зовнішнього незалежного оцінювання.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procedure and schedule for the core session of independent external evaluation and the procedure for using the educational institutions' premises shall be established by the central executive authority for education and science taking into account the abilities of persons with special educational needs, and shall be made public at least six months prior to the independent external evaluation.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1218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Деталізація процедур зовнішнього незалежного оцінювання здійснюється спеціально уповноваженими державою установами (організаціями) у регламентах.</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detailed process of independent external evaluation shall be described by the state-authorised institutions (organisations) in relevant regulations.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1219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Держава створює для вступників з особливими освітніми потребами умови для проходження ними зовнішнього незалежного оцінювання шляхом розумного пристосування згідно з порядком та переліком, встановленими центральним органом виконавчої влади у сфері освіти і науки.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state shall ensure that applicants with special educational needs have appropriate conditions for taking the independent external evaluation by making reasonable adjustments pursuant to the list and procedure established by the central executive authority for education and science.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1220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Будівлі, споруди та приміщення, в яких проводиться зовнішнє незалежне оцінювання, повинні відповідати вимогам доступності згідно з державними будівельними нормами та стандартами.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Buildings and premises for independent external evaluation must meet the accessibility requirements in accordance with the state construction regulations and standards.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1221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Зовнішнє незалежне оцінювання здійснюється на основі програм зовнішнього незалежного оцінювання, затверджених центральним органом виконавчої влади у сфері освіти і науки.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Independent external evaluation shall be based on the independent external evaluation programmes approved by the central executive authority for education and science.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1222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Зміст програм зовнішнього незалежного оцінювання має відповідати стандартам освіти відповідного рівня та/або професійним стандартам і бути доступним для ознайомлення не пізніше ніж за 18 місяців до проведення зовнішнього незалежного оцінювання.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Content of independent external evaluation programmes shall comply with educational standards at relevant level and/or professional standards, and shall be made public at least 18 months prior to the independent external evaluation.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1223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Завдання для проведення зовнішнього незалежного оцінювання (банк завдань) розробляються педагогічними, науковими, науково-педагогічними працівниками та іншими фахівцями у відповідній сфері.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Tasks for independent external evaluation (task pool) shall be elaborated by pedagogical, scientific-pedagogical, scientific staff and other specialists in the relevant field.</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1224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Порядок формування та використання банку завдань зовнішнього незалежного оцінювання визначається спеціально уповноваженою державою установою (організацією), що проводить зовнішнє незалежне оцінювання.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procedure for elaboration and use of the task pool for independent external evaluation shall be determined by the state-authorised institution (organisation) that conducts the independent external evaluation.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1225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Відкритість зовнішнього незалежного оцінювання забезпечується шляхом повного і своєчасного інформування осіб, які бажають здобути вищу освіту, про програми, строки та порядок проведення зовнішнього незалежного оцінювання, а також здійснення державного контролю та громадського спостереження за проведенням зовнішнього незалежного оцінювання.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To ensure the openness of independent external evaluation the higher education applicants shall be fully and timely informed on the programmes, periods and procedure of independent external evaluation, as well as on the state control and public supervision over the independent external evaluation.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1226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Положення про громадське спостереження за проведенням зовнішнього незалежного оцінювання затверджується центральним органом виконавчої влади у сфері освіти і науки.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Provision on public supervision over the independent external evaluation shall be approved by the central executive authority for education and science.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1227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За результатами проведення зовнішнього незалежного оцінювання результатів навчання, здобутих на основі профільної середньої освіти, з навчального предмета (предметів) особі видається сертифікат зовнішнього незалежного оцінювання, форма якого затверджується центральним органом виконавчої влади у сфері освіти і науки.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Based on the independent external evaluation of learning results obtained during field-specific secondary education in a certain subject (subjects), a person shall receive the independent external evaluation certificate according to the template approved by the central executive authority for education and science.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1228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Зовнішнє незалежне оцінювання проводиться спеціально уповноваженою державою установою (організацією), положення про яку затверджується відповідно до законодавства.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Independent external evaluation shall be conducted by a state-authorised institution (organisation), provision on which shall be approved as stipulated by the legislation.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1229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Педагогічним, науково-педагогічним та науковим працівникам, які переходять на роботу до спеціально уповноваженої державою установи (організації), яка проводить зовнішнє незалежне оцінювання, час роботи в цій установі (організації) зараховується до відповідного педагогічного, науково-педагогічного або наукового стажу.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For pedagogical, scientific-pedagogical and scientific staff who become members of a state-authorised institution (organisation) that conducts independent external evaluation, working time at this institution (organisation) shall be included in the relevant pedagogical, scientific-pedagogical or scientific experience.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1230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Для проведення зовнішнього незалежного оцінювання використовуються приміщення спеціально уповноваженої державою установи (організації), що проводить зовнішнє незалежне оцінювання.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Independent external evaluation shall take place in the premises of a state-authorised institution (organisation) that conducts the independent external evaluation.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1231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На безоплатній основі, у разі потреби, використовуються приміщення державних і комунальних закладів освіти, а за наявності відповідної згоди власника або керівника - приміщення приватних і корпоративних закладів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If necessary, the premises of the state and municipal educational institutions (as well as private and corporate educational institutions upon the consent of their owner or head) may be used free of charge.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1232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Фінансування заходів з проведення зовнішнього незалежного оцінювання здійснюється за рахунок коштів державного бюджету в установленому законодавством порядку та за рахунок інших джерел, не заборонених законодавством.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Independent external evaluation shall be funded from the state budget as stipulated by the legislation, as well as from other sources not prohibited by the legislation.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1233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Зовнішнє незалежне оцінювання результатів навчання осіб, які завершують здобуття профільної середньої освіти, здійснюється на безоплатній основі.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Independent external evaluation of learning results shall be free of charge for persons completing field-specific secondary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1234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Зміст завдань сертифікаційної роботи зовнішнього незалежного оцінювання належить до інформації з обмеженим доступом з моменту створення набору завдань сертифікаційної роботи зовнішнього незалежного оцінювання та до моменту його санкціонованого використання особами, що проходять зовнішнє незалежне оцінювання.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The content of certification tasks for independent external evaluation shall be treated as restricted information from the moment the certification task package is elaborated and until persons taking the independent external evaluation are authorised to use it.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1235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У разі потреби спеціально уповноважена державою установа (організація) може відносити зміст завдань сертифікаційної роботи до інформації з обмеженим доступом на більш тривалий період часу.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If necessary, the state-authorised institution (organisation) may treat the content of certification tasks as restricted information for a longer period of time.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1236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 Не є інформацією з обмеженим доступом: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 The following shall not be treated as restricted information: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1237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статистична інформація про результати зовнішнього незалежного оцінювання;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statistical information on the results of independent external evaluation;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1238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відомості, що містяться у сертифікаційних роботах осіб, які пройшли зовнішнє незалежне оцінювання, крім тих, що ідентифікують особу, яка виконала конкретну сертифікаційну роботу, з моменту завершення оцінювання робіт.</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information contained in the certification papers (except for personal identification data) of persons who have taken the independent external evaluation – after the papers have been reviewed.</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1239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 Особа, яка пройшла зовнішнє незалежне оцінювання, має право ознайомитися із своєю сертифікаційною роботою після оголошення результатів зовнішнього незалежного оцінювання та отримати засвідчену копію цієї роботи.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 A person who has taken the independent external evaluation shall be entitled to review his/her certification paper and get a verified copy of this paper after the results of the independent external evaluation have been announced.</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1240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Порядок видачі засвідчених копій виконаних сертифікаційних робіт встановлює установа (організація), спеціально уповноважена державою на проведення зовнішнього незалежного оцінювання.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procedure for issuing verified copies of completed certification papers shall be determined by the state-authorised institution (organisation) that conducts the independent external evaluation.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1241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 Завдання сертифікаційної роботи зовнішнього незалежного оцінювання укладаються державною мовою, крім зовнішнього незалежного оцінювання з іноземних мов.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 Certification tasks for the independent external evaluation shall be written in the state language, except for independent external evaluation in foreign languages.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1242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За бажанням особи завдання надаються у перекладі мовою національної меншини чи корінного народу України, якщо цією мовою здійснюється навчання у закладі освіти (крім завдань з української мови і літератури та іноземних мов).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Upon request, the tasks shall be translated into the language of a national minority or indigenous people of Ukraine, if the educational institution provides teaching in this language (except for the tasks on the Ukrainian language and literature and foreign languages).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1243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 Вступні випробування, якщо такі передбачені цим Законом, проводяться державною мовою або, за бажанням вступника, іншою мовою, якою здійснюється навчання в цьому закладі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 The entrance examinations, if they are stipulated by this Law, shall be conducted in the state language or, upon request, in a language used for teaching at the relevant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1244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&lt;1&gt;{Стаття 45 із змінами, внесеними згідно із Законом &lt;/1&gt;&lt;2&gt;№ 2145-VIII від 05.09.2017&lt;/2&gt;&lt;3&gt;; в редакції Закону &lt;/3&gt;&lt;4&gt;№ 463-IX від 16.01.2020&lt;/4&gt;&lt;5&gt;}&lt;/5&gt;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&lt;1&gt;{Article 45 as amended by the Law &lt;/1&gt;&lt;2&gt;No. 2145-VIII of 5 September 2017&lt;/2&gt;&lt;3&gt;; as revised by the Law &lt;/3&gt;&lt;4&gt;No. 463-IX of 16 January 2020&lt;/4&gt;&lt;5&gt;}&lt;/5&gt;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1245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46.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46.</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1246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Відрахування, переривання навчання, поновлення і переведення здобувачів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Expulsion, Studies Interruption, Renewal and Transfer of Higher Education Applicants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1247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Підставами для відрахування здобувача вищої освіти є:</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The grounds for expulsion of higher education applicant shall be as follows: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1248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завершення навчання за відповідною освітньою (науковою) програмою;</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completion of studies under the relevant educational (scientific) programme;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1249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власне бажання;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personal desire;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1250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переведення до іншого навчального закладу;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transfer to another educational institution;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1251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невиконання індивідуального навчального плану;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non-fulfillment of the individual curriculum;</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1252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4 частини першої статті 46 із змінами, внесеними згідно із Законом &lt;/1&gt;&lt;2&gt;№ 2145-VIII від 05.09.2017&lt;/2&gt;&lt;3&gt;}&lt;/3&gt;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4, Part 1 of Article 46 as amended by the Law &lt;/1&gt;&lt;2&gt;No. 2145-VIII of 5 September 2017&lt;/2&gt;&lt;3&gt;}&lt;/3&gt;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1253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порушення умов договору (контракту), укладеного між закладом вищої освіти та особою, яка навчається, або фізичною (юридичною) особою, яка оплачує таке навчання;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breach of the contract concluded between the institution of higher education and the studying person or the individual (legal entity) paying for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1254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інші випадки, передбачені законом.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other cases stipulated by the law.</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1255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Особа, відрахована з закладу вищої освіти до завершення навчання за освітньою програмою, отримує академічну довідку, що містить інформацію про результати навчання, назви дисциплін, отримані оцінки і здобуту кількість кредитів ЄКТС.</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 person expelled from the institution of higher education before completing the educational programme shall receive an academic certificate containing the information on learning results, names of disciplines, received grades and number of obtained ECTS credits.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1256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Зразок академічної довідки встановлюється центральним органом виконавчої влади у сфері освіти і науки.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academic certificate template shall be established by the central executive authority for education and science.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1257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Здобувач вищої освіти має право на перерву у навчанні у зв’язку з обставинами, які унеможливлюють виконання освітньої (наукової) програми (за станом здоров’я, призовом на строкову військову службу у разі втрати права на відстрочку від неї, сімейними обставинами тощо).</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Higher education applicant shall be entitled to interrupt the studies due to circumstances preventing him/her from completing the educational (scientific) programme (health reasons, military conscription with no right to deferment, family circumstances, etc.).</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1258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Таким особам надається академічна відпустка в установленому порядку.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Such persons shall be granted an academic leave in accordance with the established procedure.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1259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Навчання чи стажування в освітніх і наукових установах (у тому числі іноземних держав) може бути підставою для перерви у навчанні, якщо інше не передбачено міжнародними актами чи договорами між закладами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Studies or practical training at educational and scientific institutions (including foreign ones) may be a ground for studies interruption unless otherwise provided for by international acts or contracts between the institutions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1260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Здобувачам вищої освіти, призваним на військову службу у зв’язку з оголошенням мобілізації, гарантується збереження місця навчання та стипендії.</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Higher education applicants conscripted to military service due to mobilisation shall be guaranteed that their place of studies and scholarship are retained.</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1261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Здобувачам вищої освіти, які реалізують право на академічну мобільність, протягом навчання, стажування чи здійснення наукової діяльності в іншому закладі вищої освіти (науковій установі) на території України чи поза її межами гарантується збереження місця навчання та виплата стипендії відповідно до положення про порядок реалізації права на академічну мобільність.</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Higher education applicants exercising the right to academic mobility during their studies, practical training or scientific activities at another institution of higher education (scientific institution) in Ukraine or abroad shall be guaranteed that their place of studies and scholarship are retained in accordance with the provision on exercising the right to academic mobility.</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1262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Такі особи не відраховуються із складу здобувачів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Such persons shall not be expelled from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1263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Особа, відрахована з закладу вищої освіти до завершення навчання за відповідною освітньою програмою, має право на поновлення на навчання в межах ліцензованого обсягу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A person expelled from the institution of higher education before completing the studies under the relevant educational programme shall be entitled to renew the studies within the institution's licensed scope.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1264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Поновлення на навчання осіб, відрахованих з закладів вищої освіти або яким надано академічну відпустку, а також переведення здобувачів вищої освіти здійснюються, як правило, під час канікул.</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Renewal of persons expelled from the institutions of higher education or granted an academic leave, as well as the transfer of higher education applicants, shall usually take place during vacations.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1265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Порядок відрахування, переривання навчання, поновлення і переведення осіб, які навчаються у закладах вищої освіти, а також порядок надання їм академічної відпустки визначаються положенням, затвердженим центральним органом виконавчої влади у сфері освіти і науки.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The procedure for expulsion, studies interruption, renewal and transfer of persons studying at the institutions of higher education, as well as the procedure for granting them academic leaves, shall be determined by provision approved by the central executive authority for education and science.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1266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Поновлення та переведення здобувачів вищої освіти здійснюється з урахуванням вимог до вступників на відповідні освітні програми.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Higher education applicants shall be renewed and transferred taking into account the requirements of relevant educational programmes.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1267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&lt;1&gt;{Частина п'ята статті 46 в редакції Закону&lt;/1&gt; &lt;2&gt;№ 2745-VIII від 06.06.2019&lt;/2&gt;&lt;3&gt;}&lt;/3&gt;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5 of Article 46 as revised by the Law&lt;/1&gt; &lt;2&gt;No. 2745-VIII of 6 June 2019&lt;/2&gt;&lt;3&gt;}&lt;/3&gt;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1268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У разі закінчення строку дії сертифіката про акредитацію освітньої програми та неотримання закладом вищої освіти нового сертифіката про акредитацію здобувачі вищої освіти, які навчаються за рахунок коштів державного (місцевого) бюджету, мають право на переведення до іншого закладу вищої освіти, в якому відповідна освітня програма акредитована, для завершення навчання за кошти державного (місцевого) бюджету у &lt;1&gt;порядку&lt;/1&gt;, затвердженому Кабінетом Міністрів України.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If the accreditation certificate for the educational programme expires and the institution of higher education does not receive a new accreditation certificate, the higher education applicants studying at the expense of the state (local) budget shall be entitled to move to another institution of higher education, where the relevant programme is accredited, to complete the studies at the expense of the state (local) budget as &lt;1&gt;stipulated&lt;/1&gt; by the Cabinet of Ministers of Ukraine.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1269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&lt;1&gt;Розділ IX &lt;/1&gt; &lt;2&gt;&lt;3&gt;ОРГАНІЗАЦІЯ ОСВІТНЬОГО ПРОЦЕСУ&lt;/3&gt;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&lt;1&gt;Section IX &lt;/1&gt; &lt;2&gt;&lt;3&gt;ORGANISATION OF EDUCATIONAL PROCESS&lt;/3&gt;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1270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47.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47.</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1271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Освітній процес</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Educational Process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1272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Освітній процес - це інтелектуальна, творча діяльність у сфері вищої освіти і науки, що провадиться у закладі вищої освіти (науковій установі) через систему науково-методичних і педагогічних заходів та спрямована на передачу, засвоєння, примноження і використання знань, умінь та інших компетентностей у осіб, які навчаються, а також на формування гармонійно розвиненої особистості.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Educational process is an intellectual, creative activity in higher education and science, which is conducted at the institution of higher education (scientific institution) through a system of scientific, methodical and pedagogical actions, and is aimed at delivering, mastering, increase and use of knowledge, skills and other competencies of trainees, as well as at formation of a harmoniously developed personality.</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1273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Положення про організацію освітнього процесу затверджується вченою радою закладу вищої освіти відповідно до законодавства.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Provision on the organisation of the educational process shall be approved by the academic council at the institution of higher education in accordance with the legislation.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1274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48.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48.</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1275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Мова освітнього процесу в закладах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Language of Educational Process at the Institutions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1276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Мовою освітнього процесу в закладах вищої освіти є державна мова.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The state language shall be used in the educational process at the institutions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1277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Застосування мов у закладах вищої освіти визначається законами України &lt;1&gt;"Про забезпечення функціонування української мови як державної"&lt;/1&gt; та &lt;2&gt;"Про освіту"&lt;/2&gt;.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The use of languages at the institutions of higher education shall be determined by the laws of Ukraine &lt;1&gt;“On Ensuring the Functioning of the Ukrainian Language as the State Language”&lt;/1&gt; and &lt;2&gt;“On Education”&lt;/2&gt;.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1278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Заклад вищої освіти має право прийняти рішення про викладання однієї, кількох або всіх дисциплін, виконання індивідуальних завдань та проведення контрольних заходів англійською мовою, за умови що усі здобувачі освіти, які вивчають відповідні дисципліни, володіють англійською мовою.</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The institution of higher education shall be entitled to make a decision on teaching one, several or all disciplines, fulfilling individual tasks and taking control measures in English, provided that all education applicants studying the relevant disciplines speak English.</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1279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У разі якщо є письмове звернення від одного чи більше студентів, заклад вищої освіти забезпечує переклад державною мовою.</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Upon a written request from one or more students, the institution of higher education shall provide a translation into the state language.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1280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&lt;1&gt;{Стаття 48 в редакції Законів &lt;/1&gt;&lt;2&gt;№ 2704-VIII від 25.04.2019&lt;/2&gt;&lt;3&gt;, &lt;/3&gt;&lt;4&gt;№ 392-IX від 18.12.2019&lt;/4&gt;&lt;5&gt;}&lt;/5&gt;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&lt;1&gt;{Article 48 as revised by the Laws &lt;/1&gt;&lt;2&gt;No. 2704-VIII of 25 April 2019&lt;/2&gt;&lt;3&gt;, &lt;/3&gt;&lt;4&gt;No. 392-IX of 18 December 2019&lt;/4&gt;&lt;5&gt;}&lt;/5&gt;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1281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49.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49.</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1282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Форми здобуття освіти в закладах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Forms of Education at the Institutions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1283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Особа має право здобувати вищу освіту в різних формах або поєднувати їх.</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A person shall be entitled to obtain higher education in various forms or a combination of them.</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1284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Основними формами здобуття вищої освіти є:</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main forms of higher education shall be as follows: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1285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інституційна (очна (денна, вечірня), заочна, дистанційна, мережева);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institutional (full-time (day, evening), part-time, remote, network);</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1286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дуальна.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dual.</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1287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Очна (денна, вечірня) форма здобуття вищої освіти - це спосіб організації навчання здобувачів вищої освіти, що передбачає проведення навчальних занять та практичної підготовки не менше 30 тижнів упродовж навчального року.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Full-time (day, evening) form of higher education is a way to organise the studies of higher education applicants that presupposes learning classes and practical training for at least 30 weeks during the academic year.</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1288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Заочна форма здобуття вищої освіти - це спосіб організації навчання здобувачів вищої освіти шляхом поєднання навчальних занять і контрольних заходів під час короткочасних сесій та самостійного оволодіння освітньою програмою в період між ними.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Part-time form of higher education is a way to organise the studies of higher education applicants by combining learning classes and control measures during short sessions and self-mastering of the educational programme between them.</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1289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Тривалість періоду між навчальними заняттями та контрольними заходами не може бути меншою, ніж один місяць.</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period between learning classes and control measures may not be less than one month.</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1290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Дистанційна форма здобуття освіти - це індивідуалізований процес здобуття освіти, що відбувається в основному за опосередкованої взаємодії віддалених один від одного учасників освітнього процесу в спеціалізованому середовищі, що функціонує на основі сучасних психолого-педагогічних та інформаційно-комунікаційних технологій.</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Remote form of education is an individualised educational process organised mainly through indirect interaction between distant educational process participants in a specialised environment based on modern psychological, pedagogical, information and communication technologies.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1291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Мережева форма здобуття вищої освіти - це спосіб організації навчання здобувачів вищої освіти, завдяки якому оволодіння освітньою програмою відбувається за участю закладу вищої освіти та інших суб’єктів освітньої діяльності, що взаємодіють між собою на договірних засадах.</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Network form of higher education is a way to organise the studies of higher education applicants, which allows mastering of an educational programme through interaction between the institution of higher education and other educational activity participants on a contractual basis.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1292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Дуальна форма здобуття вищої освіти - це спосіб здобуття освіти здобувачами денної форми, що передбачає навчання на робочому місці на підприємствах, в установах та організаціях для набуття певної кваліфікації обсягом від 25 відсотків до 60 відсотків загального обсягу освітньої програми на основі договору.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Dual form of higher education is a way to organise the studies of full-time higher education applicants by dedicating 25–60% of the total educational programme to contractual on-the-job training at the enterprises, establishments and organisations in order to acquire a certain qualification.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1293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Навчання на робочому місці передбачає виконання посадових обов’язків відповідно до трудового договору.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On-the-job training shall presuppose exercising official duties in accordance with the labour contract.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1294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Дуальна освіта здійснюється на підставі договору між закладом вищої освіти та роботодавцем (підприємством, установою, організацією тощо), що передбачає:</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Dual education shall be based on a contract between the institution of higher education and employer (enterprise, institution, organisation, etc.), which stipulates: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1295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порядок працевлаштування здобувача вищої освіти та оплати його праці;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employment and payment procedure for higher education applicant;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1296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обсяг та очікувані результати навчання здобувача вищої освіти на робочому місці;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volume and expected results of higher education applicant's on-the-job training;</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1297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зобов’язання закладу вищої освіти та роботодавця в частині виконання здобувачем вищої освіти індивідуального навчального плану на робочому місці;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obligations of the institution of higher education and employer in terms of fulfilling the higher education applicant's individual curriculum at the workplace;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1298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порядок оцінювання результатів навчання, здобутих на робочому місці.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procedure for evaluation of on-the-job training results.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1299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Стандарти вищої освіти та заклади вищої освіти можуть обмежувати перелік допустимих форм здобуття вищої освіти для окремих спеціальностей та освітніх програм.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Higher education standards and institutions of higher education may restrict the list of eligible forms of higher education for certain specialities and educational programmes.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1300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Положення про основні форми здобуття вищої освіти затверджуються центральним органом виконавчої влади у сфері освіти і науки.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Provisions on the main forms of higher education shall be approved by the central executive authority for education and science.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1301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Заклад вищої освіти може використовувати інші форми здобуття вищої освіти і поєднувати форми здобуття вищої освіти відповідно до положення про організацію освітнього процесу в закладі вищої освіти, а також встановлювати вимоги до поєднання форм здобуття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institution of higher education may use other forms of higher education and combine them in accordance with the institution's provision on the organisation of the educational process and may set the requirements for a combination of forms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1302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&lt;1&gt;{Стаття 48 в редакції Закону &lt;/1&gt;&lt;2&gt;№ 392-IX від 18.12.2019&lt;/2&gt;&lt;3&gt;}&lt;/3&gt;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&lt;1&gt;{Article 48 as revised by the Law &lt;/1&gt;&lt;2&gt;No. 392-IX of 18 December 2019&lt;/2&gt;&lt;3&gt;}&lt;/3&gt;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1303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50.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50.</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1304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Форми організації освітнього процесу та види навчальних занять</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Forms of Organisation of Educational Process and Types of Learning Classes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1305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Освітній процес у закладах вищої освіти здійснюється за такими формами: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Educational process at the institutions of higher education shall have the following forms: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1306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навчальні заняття;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learning classes;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1307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самостійна робота;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independent work;</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1308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практична підготовка;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practical training;</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1309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контрольні заходи.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control measures.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1310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Основними видами навчальних занять у закладах вищої освіти є:</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The main types of learning classes at the institutions of higher education shall be as follows: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1311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лекція;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lecture;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1312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лабораторне, практичне, семінарське, індивідуальне заняття;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laboratory, practical, seminary, individual class;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1313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консультація.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consultation.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1314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Заклад вищої освіти має право встановлювати інші форми освітнього процесу та види навчальних занять.</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The institution of higher education shall be entitled to establish other forms of educational process and types of learning classes.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1315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51.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51.</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1316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Практична підготовка осіб, які навчаються у закладах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Practical Training of Persons Studying at the Institutions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1317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Практична підготовка осіб, які навчаються у закладах вищої освіти, здійснюється шляхом проходження ними практики на підприємствах, в установах та організаціях згідно з укладеними закладами вищої освіти договорами або у його структурних підрозділах, що забезпечують практичну підготовку.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Practical training of persons studying at the institutions of higher education shall be carried out through their practising at the enterprises, establishments and organisations under the contracts concluded by the institutions of higher education, or at the institutions' own structural units providing practical training.</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1318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Керівники підприємств, установ та організацій зобов’язані забезпечити створення належних умов для проходження практики на виробництві, дотримання правил і норм охорони праці, техніки безпеки і виробничої санітарії відповідно до законодавства.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The heads of enterprises, establishments and organisations must ensure appropriate conditions for on-the-job practising, observance of labour safety rules and regulations, safe practice and industrial sanitation in accordance with the legislation.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1319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Проходження практики студентом здійснюється відповідно до законодавства.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Student practising shall be conducted in accordance with the legislation.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1320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&lt;1&gt;Розділ X &lt;/1&gt; &lt;2&gt;&lt;3&gt;УЧАСНИКИ ОСВІТНЬОГО ПРОЦЕСУ&lt;/3&gt;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&lt;1&gt;Section X &lt;/1&gt; &lt;2&gt;&lt;3&gt;EDUCATIONAL PROCESS PARTICIPANTS&lt;/3&gt;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1321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52.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52.</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1322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Категорії учасників освітнього процесу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Categories of Educational Process Participants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1323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Учасниками освітнього процесу у закладах вищої освіти є:</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Institutions of higher education shall have the following educational process participants: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1324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наукові, науково-педагогічні та педагогічні працівники;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scientific, scientific-pedagogical and pedagogical staff;</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1325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здобувачі вищої освіти та інші особи, які навчаються у закладах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higher education applicants and other persons studying at the institutions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1326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фахівці-практики, які залучаються до освітнього процесу на освітньо-професійних програмах;</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practical specialists who are involved in the educational process within educational professional programmes;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1327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інші працівники закладів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other staff of the institutions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1328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До освітнього процесу можуть залучатися роботодавці.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Employers may be involved in the educational process.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1329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53.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53.</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1330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Науково-педагогічні, педагогічні та наукові працівники закладів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Scientific-Pedagogical, Pedagogical and Scientific Staff at the Institutions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1331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Науково-педагогічні працівники - це особи, які за основним місцем роботи у закладах вищої освіти провадять навчальну, методичну, наукову (науково-технічну, мистецьку) та організаційну діяльність.</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Scientific-pedagogical staff are persons who conduct educational, methodical, scientific (scientific-technical, artistic) and organisational activities at the institutions of higher education, which are their main place of employment.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1332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Педагогічні працівники - це особи, які за основним місцем роботи у закладах вищої освіти провадять навчальну, методичну та організаційну діяльність.</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Pedagogical staff are persons who conduct educational, methodical and organisational activities at the institutions of higher education, which are their main place of employment.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1333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Наукові працівники - це особи, які за основним місцем роботи та відповідно до трудового договору (контракту) професійно здійснюють наукову, науково-технічну або науково-організаційну діяльність та мають відповідну кваліфікацію незалежно від наявності наукового ступеня або вченого звання.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Scientific staff are persons who professionally conduct scientific, scientific-technical or scientific-organisational activities at the main place of employment under a labour contract and have appropriate qualification regardless of an academic degree or academic title.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1334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Наукова, науково-технічна та інноваційна діяльність науково-педагогічних працівників закладів вищої освіти регулюється законодавством про наукову і науково-технічну та інноваційну діяльність.</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Scientific, scientific-technical and innovative activities of scientific-pedagogical staff at the institutions of higher education shall be regulated by the legislation on scientific and scientific-technical and innovative activities.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1335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&lt;1&gt;Стаття 53&lt;/1&gt;&lt;2&gt;&lt;3&gt;-&lt;/3&gt;1&lt;/2&gt;&lt;4&gt;.&lt;/4&gt;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&lt;1&gt;Article 53&lt;/1&gt;&lt;2&gt;&lt;3&gt;-&lt;/3&gt;1&lt;/2&gt;&lt;4&gt;.&lt;/4&gt;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1336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Працівники клінічних баз закладів вищої освіти, університетських клінік та університетських лікарень</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Staff of Clinical Bases of the Institutions of Higher Education, University Clinics and University Hospitals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1337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Медичні, фармацевтичні та інші працівники клінічних баз закладів вищої освіти, університетських клінік та університетських лікарень - це особи, які за основним місцем роботи займаються медичною, фармацевтичною або ветеринарною діяльністю, а також можуть брати участь в освітньому процесі.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Medical, pharmaceutical and other staff of clinical bases of the institutions of higher education, university clinics and university hospitals are persons who are engaged in medical, pharmaceutical or veterinary activities at their main place of employment, and may also participate in the educational process.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1338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&lt;1&gt;{Закон доповнено статтею 53&lt;/1&gt;&lt;2&gt;&lt;3&gt;-&lt;/3&gt;1&lt;/2&gt;&lt;4&gt; згідно із Законом&lt;/4&gt; &lt;5&gt;№ 2745-VIII від 06.06.2019&lt;/5&gt;&lt;6&gt;}&lt;/6&gt;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&lt;1&gt;{The Law has been supplemented with Article 53&lt;/1&gt;&lt;2&gt;&lt;3&gt;-&lt;/3&gt;1&lt;/2&gt;&lt;4&gt; under the Law&lt;/4&gt; &lt;5&gt;No. 2745-VIII of 6 June 2019&lt;/5&gt;&lt;6&gt;}&lt;/6&gt;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1339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54.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54.</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1340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Вчені звання наукових і науково-педагогічних працівників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Academic Titles of Scientific and Scientific-Pedagogical Staff</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1341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В Україні присвоюються такі вчені звання: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The following academic titles shall be granted in Ukraine: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1342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старший дослідник;</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senior researcher;</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1343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доцент;</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associate professor;</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1344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професор.</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professor.</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1345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Вчене звання професора та доцента присвоюється особам, які професійно здійснюють науково-педагогічну або творчу мистецьку діяльність.</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Academic titles of professor and associate professor shall be granted to persons who professionally conduct scientific, pedagogical or creative artistic activities.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1346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Вчене звання старшого дослідника присвоюється особам, які професійно здійснюють наукову або науково-технічну діяльність.</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Academic title of senior researcher shall be granted to persons who professionally conduct scientific or scientific-technical activities.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1347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Вчене звання професора, доцента, старшого дослідника присвоює вчена рада закладу вищої освіти (вчена рада структурного підрозділу).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Academic titles of professor, associate professor, senior researcher shall be granted by academic council at the institution of higher education (academic council at the structural unit).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1348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Право присвоєння вченого звання професора та старшого дослідника надається також вченим (науково-технічним) радам наукових установ.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Academic (scientific-technical) councils at the scientific institutions shall also be entitled to grant academic titles of professor and senior researcher.</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1349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Рішення відповідних вчених рад затверджує атестаційна колегія центрального органу виконавчої влади у сфері освіти і науки у &lt;1&gt;порядку&lt;/1&gt;, встановленому Кабінетом Міністрів України.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Decisions of relevant academic councils shall be approved by the attestation board of the central executive authority for education and science as &lt;1&gt;stipulated&lt;/1&gt; by the Cabinet of Ministers of Ukraine.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1350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&lt;1&gt;Зразки&lt;/1&gt; державних документів про присвоєння вчених звань затверджуються Кабінетом Міністрів України.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&lt;1&gt;Templates&lt;/1&gt; of the state documents on granting academic titles shall be approved by the Cabinet of Ministers of Ukraine.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1351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55.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55.</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1352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Основні посади наукових, науково-педагогічних і педагогічних працівників закладів вищої освіти та порядок їх заміщення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Main Positions of Scientific, Scientific-Pedagogical and Pedagogical Staff at the Institutions of Higher Education and Their Replacement Procedure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1353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Основними посадами науково-педагогічних працівників закладів вищої освіти є:</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The main positions of scientific-pedagogical staff at the institutions of higher education shall be as follows: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1354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керівник (ректор, президент, начальник, директор);</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head (rector, president, chief, director);</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1355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заступник керівника (проректор, віце-президент, заступник начальника, заступник директора, заступник завідувача), діяльність якого безпосередньо пов’язана з освітнім або науковим процесом;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deputy head (vice-rector, vice-president, deputy chief, deputy director, deputy manager) whose activities are directly related to the educational or scientific process;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1356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директор (начальник) інституту, його заступники, діяльність яких безпосередньо пов’язана з освітнім або науковим процесом;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institute director (chief), his/her deputies whose activities are directly related to the educational or scientific process;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1357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декан (начальник) факультету, його заступники, діяльність яких безпосередньо пов’язана з освітнім або науковим процесом;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faculty dean (chief), his/her deputies whose activities are directly related to the educational or scientific process;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1358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директор бібліотеки;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library director;</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1359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5&lt;1&gt;&lt;2&gt;-&lt;/2&gt;1&lt;/1&gt;) директор музею;</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5&lt;1&gt;&lt;2&gt;-&lt;/2&gt;1&lt;/1&gt;) museum director;</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1360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&lt;1&gt;{Частину першу статті 5 доповнено пунктом 5&lt;/1&gt;&lt;2&gt;&lt;3&gt;-&lt;/3&gt;1&lt;/2&gt;&lt;4&gt; згідно із Законом &lt;/4&gt;&lt;5&gt;№ 849-IX від 02.09.2020&lt;/5&gt;&lt;6&gt;}&lt;/6&gt;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1 of Article 5 has been supplemented with Clause 5&lt;/1&gt;&lt;2&gt;&lt;3&gt;-&lt;/3&gt;1&lt;/2&gt;&lt;4&gt; under the Law &lt;/4&gt;&lt;5&gt;No. 849-IX of 2 September 2020&lt;/5&gt;&lt;6&gt;}&lt;/6&gt;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1361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завідувач (начальник) кафедри;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department head (chief);</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1362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професор;</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professor;</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1363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доцент;</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associate professor;</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1364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 старший викладач, викладач, асистент, викладач-стажист;</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 senior teacher, lecturer, assistant, trainee teacher;</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1365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 науковий працівник бібліотеки;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 library researcher;</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1366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10&lt;1&gt;&lt;2&gt;-&lt;/2&gt;1&lt;/1&gt;) науковий працівник музею;</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10&lt;1&gt;&lt;2&gt;-&lt;/2&gt;1&lt;/1&gt;) museum researcher;</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1367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&lt;1&gt;{Частину першу статті 5 доповнено пунктом 10&lt;/1&gt;&lt;2&gt;&lt;3&gt;-&lt;/3&gt;1&lt;/2&gt;&lt;4&gt; згідно із Законом &lt;/4&gt;&lt;5&gt;№ 849-IX від 02.09.2020&lt;/5&gt;&lt;6&gt;}&lt;/6&gt;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1 of Article 5 has been supplemented with Clause 10&lt;/1&gt;&lt;2&gt;&lt;3&gt;-&lt;/3&gt;1&lt;/2&gt;&lt;4&gt; under the Law &lt;/4&gt;&lt;5&gt;No. 849-IX of 2 September 2020&lt;/5&gt;&lt;6&gt;}&lt;/6&gt;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1368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 завідувач аспірантури, докторантури.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 head of postgraduate, doctoral studies.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1369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Основними посадами педагогічних працівників закладів вищої освіти є:</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The main positions of pedagogical staff at the institutions of higher education shall be as follows: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1370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викладач;</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teacher;</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1371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методист.</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methodologist.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1372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Повний перелік посад науково-педагогічних і педагогічних працівників закладів вищої освіти установлюється Кабінетом Міністрів України.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The full list of positions of scientific-pedagogical and pedagogical staff at the institutions of higher education shall be established by the Cabinet of Ministers of Ukraine.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1373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Перелік посад наукових працівників закладу вищої освіти визначається відповідно до &lt;1&gt;Закону України&lt;/1&gt; "Про наукову і науково-технічну діяльність".</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list of positions of scientific staff at the institutions of higher education shall be determined under the &lt;1&gt;Law of Ukraine&lt;/1&gt; “On Scientific and Scientific Technical Activities”.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1374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Посади педагогічних працівників можуть займати особи із ступенем магістра за відповідною спеціальністю.</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Positions of pedagogical staff may be held by persons with a master degree in the relevant speciality.</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1375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Статутом закладу вищої освіти можуть встановлюватися відповідно до законодавства додаткові вимоги до осіб, які можуть займати посади педагогічних працівників.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The statute of the institution of higher education may establish (in accordance with the legislation) additional requirements for persons who may hold the positions of pedagogical staff.</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1376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Педагогічні працівники призначаються на посаду та звільняються з посади керівником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Pedagogical staff members shall be appointed and dismissed by the head of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1377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Педагогічні працівники кожні п’ять років проходять атестацію.</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Pedagogical staff members shall undergo attestation every five years.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1378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За результатами атестації визначається відповідність працівників займаній посаді, присвоюються кваліфікаційні категорії, педагогічні звання.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Attestation results shall be used to determine the staff's compliance with their positions, and to grant qualification categories and pedagogical titles.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1379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Порядок проведення атестації педагогічних працівників встановлюється центральним органом виконавчої влади у сфері освіти і науки.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Attestation procedure for pedagogical staff shall be established by the central executive authority for education and science.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1380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&lt;1&gt;Перелік&lt;/1&gt; кваліфікаційних категорій і педагогічних звань педагогічних працівників, &lt;2&gt;порядок&lt;/2&gt; їх присвоєння визначаються Кабінетом Міністрів України.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The &lt;1&gt;list&lt;/1&gt; of qualification categories and pedagogical titles of pedagogical staff, as well as the &lt;2&gt;procedure&lt;/2&gt; for granting them shall be determined by the Cabinet of Ministers of Ukraine.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1381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 Посади науково-педагогічних працівників можуть займати особи, які мають науковий ступінь або вчене звання, а також особи, які мають ступінь магістра.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 Positions of scientific-pedagogical staff may be held by persons having an academic degree or academic title, as well as by persons with master degree.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1382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 Статутом закладу вищої освіти можуть встановлюватися відповідно до законодавства додаткові вимоги до осіб, які можуть займати посади науково-педагогічних працівників.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 The statute of the institution of higher education may establish (in accordance with the legislation) additional requirements for persons who may hold positions of scientific-pedagogical staff.</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1383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 Під час заміщення вакантних посад науково-педагогічних працівників - завідувачів (начальників) кафедр, професорів, доцентів, старших викладачів, викладачів укладенню трудового договору (контракту) передує конкурсний відбір, порядок проведення якого затверджується вченою радою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 When filling the vacant positions of scientific-pedagogical staff – department heads (chiefs), professors, associate professors, senior teachers, teachers – the labour contract shall be concluded after competitive selection, the procedure of which shall be approved by an academic council at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1384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Заклади вищої освіти можуть укладати короткострокові трудові договори з іноземними громадянами відповідно до законодавства.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institutions of higher education may conclude short-term labour contracts with foreign citizens as stipulated by the legislation.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1385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&lt;1&gt;{Частина одинадцята статті 55 в редакції Закону&lt;/1&gt;&lt;2&gt; &lt;/2&gt;&lt;3&gt;№ 2745-VIII від 06.06.2019&lt;/3&gt;&lt;4&gt;}&lt;/4&gt;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11 of Article 55 as revised by the Law&lt;/1&gt;&lt;2&gt; &lt;/2&gt;&lt;3&gt;No. 2745-VIII of 06 June 2019&lt;/3&gt;&lt;4&gt;}&lt;/4&gt;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1386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 В окремих випадках, у разі неможливості забезпечення освітнього процесу наявними штатними працівниками, вакантні посади науково-педагогічних працівників можуть заміщуватися за трудовим договором до проведення конкурсного заміщення цих посад у поточному навчальному році.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 In some cases, when it is impossible to ensure the educational process with the available full-time staff, vacant positions of scientific-pedagogical staff may be filled under the labour contract until holding competitive replacement of these positions in the current academic year.</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1387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 Особа у закладі вищої освіти не може одночасно займати дві та більше посад, що передбачають виконання адміністративно-управлінських функцій.</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 A person may not simultaneously hold two or more positions that presuppose exercising of administrative and managerial functions at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1388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56.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56.</w:t>
            </w:r>
          </w:p>
          <w:p w:rsidR="00780F72" w:rsidRDefault="00780F72">
            <w:pPr>
              <w:rPr>
                <w:rFonts w:ascii="Arial Unicode MS" w:eastAsia="Arial Unicode MS" w:hAnsi="Arial Unicode MS" w:cs="Arial Unicode MS"/>
                <w:sz w:val="22"/>
              </w:rPr>
            </w:pP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1389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Робочий час науково-педагогічних, наукових і педагогічних працівників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Working Time of Scientific-Pedagogical, Scientific and Pedagogical Staff</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1390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Робочий час науково-педагогічних працівників становить 36 годин на тиждень (скорочена тривалість робочого часу).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Working time of scientific-pedagogical staff shall be 36 hours per week (reduced working hours).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1391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Робочий час науково-педагогічного працівника включає час виконання ним навчальної, методичної, наукової, організаційної роботи та інших трудових обов’язків.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Working time of scientific-pedagogical staff member shall include the time for fulfiling educational, methodical, scientific, organisational activities and other labour duties.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1392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Робочий час наукового працівника включає час виконання ним наукової, дослідницької, консультативної, експертної, організаційної роботи та інших трудових обов’язків.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Working time of scientific staff member shall include the time for fulfiling scientific, research, consulting, expert, organisational activities and other labour duties.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1393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Робочий час педагогічного працівника включає час виконання ним навчальної, методичної, організаційної роботи та інших трудових обов’язків.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Working time of pedagogical staff member shall include the time for fulfiling educational, methodical, organisational activities and other labour duties.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1394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Норми часу навчальної, методичної, наукової, організаційної роботи визначаються закладом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standard time for educational, methodical, scientific, organisational activities shall be determined by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1395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&lt;1&gt;{Абзац другий частини другої статті 56 в редакції Закону &lt;/1&gt;&lt;2&gt;№ 392-IX від 18.12.2019&lt;/2&gt;&lt;3&gt;}&lt;/3&gt;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&lt;1&gt;{Paragraph 2, Part 2 of Article 56 as revised by the Law &lt;/1&gt;&lt;2&gt;No. 392-IX of 18 December 2019&lt;/2&gt;&lt;3&gt;}&lt;/3&gt;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1396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Максимальне навчальне навантаження на одну ставку науково-педагогічного працівника не може перевищувати 600 годин на навчальний рік.</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maximum academic load per one salary of a scientific-pedagogical employee may not exceed 600 hours per academic year.</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1397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&lt;1&gt;{Абзац третій частини другої статті 56 набирає чинності з 1 вересня 2015 року - див. &lt;/1&gt;&lt;2&gt;пункт 1 розділу XV&lt;/2&gt;&lt;3&gt; цього Закону}&lt;/3&gt;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&lt;1&gt;{Paragraph 3, Part 2 of Article 56 shall be enacted of 1 September 2015, see &lt;/1&gt;&lt;2&gt;Clause 1, Section XV&lt;/2&gt;&lt;3&gt; of this Law}&lt;/3&gt;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1398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Рекомендований перелік видів навчальної, методичної, наукової та організаційної роботи для науково-педагогічних, наукових і педагогічних працівників встановлюється центральним органом виконавчої влади у сфері освіти і науки.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Recommended list of educational, methodical, scientific and organisational activity types for scientific-pedagogical, scientific and pedagogical staff shall be established by the central executive authority for education and science.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1399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Види навчальної роботи педагогічних та науково-педагогічних працівників відповідно до їх посад встановлюються закладом вищої освіти за погодженням з виборними органами первинних організацій профспілки (профспілковим представником).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Educational activity types for pedagogical and scientific-pedagogical staff members in accordance with their positions shall be established by the institution of higher education in co-ordination with the elected primary trade union bodies (trade union representative).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1400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Залучення науково-педагогічних, наукових і педагогічних працівників до роботи, не передбаченої трудовим договором, може здійснюватися лише за їхньою згодою або у випадках, передбачених законодавством.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Scientific-pedagogical, scientific and pedagogical staff may be involved in the activities not specified in the labour contract only with their consent or in cases stipulated by the legislation.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1401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57.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57.</w:t>
            </w:r>
          </w:p>
          <w:p w:rsidR="00780F72" w:rsidRDefault="00780F72">
            <w:pPr>
              <w:rPr>
                <w:rFonts w:ascii="Arial Unicode MS" w:eastAsia="Arial Unicode MS" w:hAnsi="Arial Unicode MS" w:cs="Arial Unicode MS"/>
                <w:sz w:val="22"/>
              </w:rPr>
            </w:pP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1402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Права науково-педагогічних, наукових і педагогічних працівників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Rights of Scientific-Pedagogical, Scientific and Pedagogical Staff</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1403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Науково-педагогічні, наукові та педагогічні працівники закладу вищої освіти всіх форм власності мають право:</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Scientific-pedagogical, scientific and pedagogical staff at the institutions of higher education of all property forms shall be entitled to:</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1404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на академічну свободу, що реалізується в інтересах особи, суспільства та людства загалом;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exercise academic freedom, which is realised in the interests of a person, society and humanity in general;</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1405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на академічну мобільність для провадження професійної діяльності;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exercise academic mobility for conducting professional activities;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1406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на захист професійної честі та гідності;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protect professional honour and dignity;</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1407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брати участь в управлінні закладом вищої освіти, у тому числі обирати та бути обраним до вищого органу громадського самоврядування, вченої ради закладу вищої освіти чи його структурного підрозділу;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participate in the administration of the institution of higher education, including the right to elect and be elected to a higher public self-government body, the academic council of this institution or its structural unit;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1408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обирати методи та засоби навчання, що забезпечують високу якість навчального процесу;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choose teaching methods and instrumentalities that ensure high quality of educational process;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1409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на забезпечення створення відповідних умов праці, підвищення свого професійного рівня, організацію відпочинку та побуту, встановлених законодавством, нормативними актами закладу вищої освіти, умовами індивідуального трудового договору та колективного договору;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have appropriate working conditions, increase the professional level, organise recreation and everyday life as stipulated by the legislation, regulatory acts of the institution of higher education, terms of individual labour contract and collective agreement;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1410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безоплатно користуватися бібліотечними, інформаційними ресурсами, послугами навчальних, наукових, спортивних, культурно-освітніх підрозділів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use library and informational resources, services of educational, scientific, sports, cultural and educational units of the institution of higher education free of charge;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1411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на захист права інтелектуальної власності;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protect intellectual property rights;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1412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 на підвищення кваліфікації та стажування не рідше одного разу на п’ять років;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 have professional development and practical training at least once every five years;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1413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 одержувати житло, у тому числі службове, в установленому законодавством порядку;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 obtain housing, including tied housing, as stipulated by the legislation;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1414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 отримувати пільгові довгострокові кредити на будівництво (реконструкцію) і придбання житла в установленому законодавством порядку;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 obtain preferential long-term loans for construction (reconstruction) and purchase of housing as stipulated by the legislation;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1415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 брати участь в об’єднаннях громадян;</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 participate in associations of citizens;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1416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 на соціальне та пенсійне забезпечення в установленому законодавством порядку.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 have social and pension payouts as stipulated by the legislation.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1417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Науково-педагогічні, наукові та педагогічні працівники закладу вищої освіти мають також інші права, передбачені законодавством і статутом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Scientific-pedagogical, scientific and pedagogical staff at the institution of higher education shall also have other rights stipulated by the legislation and institution's statute.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1418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На науково-педагогічних і наукових працівників закладів вищої освіти поширюються всі права, передбачені законодавством для наукових працівників наукових установ.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Scientific-pedagogical and scientific staff at the institutions of higher education shall enjoy all the rights stipulated by the legislation for scientific staff at scientific institutions.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1419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Наукові та науково-педагогічні працівники закладу вищої освіти мають право на пенсійне забезпечення відповідно до &lt;1&gt;Закону України&lt;/1&gt; "Про наукову і науково-технічну діяльність".</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Scientific and scientific-pedagogical staff at the institution of higher education have the right to pension payouts under the &lt;1&gt;Law of Ukraine&lt;/1&gt; “On Scientific and Scientific Technical Activities”.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1420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58.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58.</w:t>
            </w:r>
          </w:p>
          <w:p w:rsidR="00780F72" w:rsidRDefault="00780F72">
            <w:pPr>
              <w:rPr>
                <w:rFonts w:ascii="Arial Unicode MS" w:eastAsia="Arial Unicode MS" w:hAnsi="Arial Unicode MS" w:cs="Arial Unicode MS"/>
                <w:sz w:val="22"/>
              </w:rPr>
            </w:pP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1421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Обов’язки науково-педагогічних, наукових і педагогічних працівників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Obligations of Scientific-Pedagogical, Scientific and Pedagogical Staff</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1422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Науково-педагогічні, наукові та педагогічні працівники закладу вищої освіти зобов’язані: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Scientific-pedagogical, scientific and pedagogical staff at the institution of higher education shall be obliged to:</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1423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забезпечувати викладання на високому науково-теоретичному і методичному рівні навчальних дисциплін відповідної освітньої програми за спеціальністю, провадити наукову діяльність (для науково-педагогічних працівників);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ensure high scientific-theoretical and methodical level of teaching the educational disciplines under the relevant speciality-focused educational programme, conduct scientific activities (for scientific-pedagogical staff);</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1424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підвищувати професійний рівень, педагогічну майстерність, наукову кваліфікацію (для науково-педагогічних працівників);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increase the professional level, pedagogical skills, scientific qualification (for scientific-pedagogical staff);</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1425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дотримуватися норм педагогічної етики, моралі, поважати гідність осіб, які навчаються у закладах вищої освіти, прищеплювати їм любов до України, виховувати їх у дусі українського патріотизму і поваги до &lt;1&gt;Конституції України&lt;/1&gt; та державних символів України;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observe the norms of pedagogical ethics, morals, respect the dignity of persons studying at the institutions of higher education, instill in them a love for Ukraine, educate them in the spirit of Ukrainian patriotism and respect for the &lt;1&gt;Constitution of Ukraine&lt;/1&gt; and the state symbols of Ukraine;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1426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3&lt;1&gt;&lt;2&gt;-&lt;/2&gt;1&lt;/1&gt;) дотримуватися в освітньому процесі та науковій (творчій) діяльності академічної доброчесності та забезпечувати її дотримання здобувачами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3&lt;1&gt;&lt;2&gt;-&lt;/2&gt;1&lt;/1&gt;) observe academic integrity in the educational process and scientific (creative) activities, and ensure its observance by higher education applicants;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1427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&lt;1&gt;{Статтю 58 доповнено пунктом 3&lt;/1&gt;&lt;2&gt;&lt;3&gt;-&lt;/3&gt;1&lt;/2&gt;&lt;4&gt; згідно із Законом &lt;/4&gt;&lt;5&gt;№ 2145-VIII від 05.09.2017&lt;/5&gt;&lt;6&gt;}&lt;/6&gt;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&lt;1&gt;{Paragraph 58 has been supplemented with Clause 3&lt;/1&gt;&lt;2&gt;&lt;3&gt;-&lt;/3&gt;1&lt;/2&gt;&lt;4&gt; under the Law &lt;/4&gt;&lt;5&gt;No. 2145-VIII of 5 September 2017&lt;/5&gt;&lt;6&gt;}&lt;/6&gt;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1428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розвивати в осіб, які навчаються у закладах вищої освіти, самостійність, ініціативу, творчі здібності;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develop independence, initiative, creative abilities in persons studying at the institutions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1429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дотримуватися статуту закладу вищої освіти, законів, інших нормативно-правових актів.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observe the statute of the institution of higher education, the laws and other regulatory acts.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1430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59.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59.</w:t>
            </w:r>
          </w:p>
          <w:p w:rsidR="00780F72" w:rsidRDefault="00780F72">
            <w:pPr>
              <w:rPr>
                <w:rFonts w:ascii="Arial Unicode MS" w:eastAsia="Arial Unicode MS" w:hAnsi="Arial Unicode MS" w:cs="Arial Unicode MS"/>
                <w:sz w:val="22"/>
              </w:rPr>
            </w:pP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1431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Гарантії науково-педагогічним, науковим, педагогічним та іншим працівникам закладів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Guarantees for Scientific-Pedagogical, Scientific, Pedagogical and Other Staff at the Institutions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1432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Науково-педагогічним, науковим, педагогічним та іншим працівникам закладів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Scientific-pedagogical, scientific, pedagogical and other staff at the institutions of higher education shall be guaranteed:</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1433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створюються належні умови для праці, підвищення кваліфікації, організації побуту, відпочинку та медичного обслуговування, у тому числі викладачам з інвалідністю;</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appropriate working conditions, professional development, organisation of everyday life, recreation and medical care, including for teachers with disabilities;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1434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виплачуються у разі втрати роботи компенсації відповідно до законодавства.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compensation payout in case of losing the job in accordance with the legislation.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1435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Науково-педагогічним, науковим і педагогічним працівникам закладів вищої освіти встановлюються доплати за науковий ступінь доктора філософії та доктора наук у розмірах відповідно 15 та 25 відсотків посадового окладу, а також за вчене звання доцента і старшого дослідника - 25 відсотків посадового окладу, професора - 33 відсотки посадового окладу.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Scientific-pedagogical, scientific and pedagogical staff at the institutions of higher education shall receive additional payments for doctor of philosophy and doctor of science degrees in the amount of 15% and 25% of the salary respectively, as well as for academic titles of associate professor and senior researcher – 25% of the salary, and professor – 33% of the salary.</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1436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Заклад вищої освіти може встановити більший розмір доплат за рахунок власних надходжень.</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institution of higher education may set a larger amount of additional payments from its own revenues.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1437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&lt;1&gt;{Частина друга статті 59 із змінами, внесеними згідно із Законом &lt;/1&gt;&lt;2&gt;№ 2145-VIII від 05.09.2017&lt;/2&gt;&lt;3&gt;}&lt;/3&gt;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2 of Article 59 as amended by the Law &lt;/1&gt;&lt;2&gt;No. 2145-VIII of 5 September 2017&lt;/2&gt;&lt;3&gt;}&lt;/3&gt;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1438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Керівник закладу вищої освіти відповідно до законодавства, статуту та колективного договору визначає порядок, встановлює розміри доплат, надбавок, премій, матеріальної допомоги та заохочення педагогічних, науково-педагогічних, наукових та інших працівників закладів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The head of the institution of higher education shall determine the procedure and set the amounts of additional payments, allowances, bonuses, financial assistance and incentives for pedagogical, scientific-pedagogical, scientific and other institution's staff in accordance with the legislation, the statute and collective agreement.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1439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60.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60.</w:t>
            </w:r>
          </w:p>
          <w:p w:rsidR="00780F72" w:rsidRDefault="00780F72">
            <w:pPr>
              <w:rPr>
                <w:rFonts w:ascii="Arial Unicode MS" w:eastAsia="Arial Unicode MS" w:hAnsi="Arial Unicode MS" w:cs="Arial Unicode MS"/>
                <w:sz w:val="22"/>
              </w:rPr>
            </w:pP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1440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Післядипломна освіта, підвищення кваліфікації та стажування педагогічних і науково-педагогічних працівників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Postgraduate Education, Professional Development and Practical Training of Pedagogical and Scientific-Pedagogical Staff</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1441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Післядипломна освіта - це спеціалізоване вдосконалення освіти та професійної підготовки особи шляхом поглиблення, розширення та оновлення її професійних знань, умінь та навичок або отримання іншої професії, спеціальності на основі здобутого раніше освітнього рівня та практичного досвіду.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Postgraduate education is a specialised refinement of education and professional training of a person by deepening, expanding and updating his/her professional knowledge, skills and abilities or obtaining another profession, speciality on the basis of previously acquired educational level and practical experience.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1442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Післядипломна освіта включає здобуття другої (наступної) вищої освіти - здобуття ступеня бакалавра (магістра) за іншою спеціальністю на основі здобутої вищої освіти не нижче ступеня бакалавра та практичного досвіду.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Postgraduate education shall include obtaining a second (next) higher education – a bachelor (master) degree in another speciality on the basis of already acquired higher education (not lower than a bachelor degree) and practical experience.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1443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&lt;1&gt;{Частину першу статті 60 доповнено абзацом другим згідно із Законом &lt;/1&gt;&lt;2&gt;№ 2145-VIII від 05.09.2017&lt;/2&gt;&lt;3&gt;}&lt;/3&gt;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1 of Article 60 has been supplemented with Paragraph 2 under the Law &lt;/1&gt;&lt;2&gt;No. 2145-VIII of 5 September 2017&lt;/2&gt;&lt;3&gt;}&lt;/3&gt;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1444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Післядипломну освіту здійснюють заклади післядипломної освіти або відповідні структурні підрозділи закладів вищої освіти і наукових установ.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Postgraduate education shall be provided by postgraduate education institutions or relevant structural units of the institutions of higher education and scientific institutions.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1445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Педагогічні і науково-педагогічні працівники підвищують кваліфікацію та проходять стажування в Україні і за кордоном.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Pedagogical and scientific-pedagogical staff may have professional development and practical training in Ukraine and abroad.</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1446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Заклад вищої освіти забезпечує підвищення кваліфікації та стажування педагогічних, науково-педагогічних працівників не рідше одного разу на п’ять років із збереженням середньої заробітної плати.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The institution of higher education shall ensure professional development and practical training of pedagogical, scientific-pedagogical staff at least once every five years with preservation of average salary.</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1447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Результати підвищення кваліфікації та проходження стажування враховуються: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The results of professional development and practical training shall be taken into account in the following cases: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1448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під час проведення атестації педагогічних працівників;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during the attestation of pedagogical staff;</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1449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під час обрання на посаду за конкурсом чи укладення трудового договору з науково-педагогічними працівниками.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during the competitive election to a position or conclusion of labour contract with scientific-pedagogical staff members.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1450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Посади педагогічних і науково-педагогічних працівників, які підвищують кваліфікацію або проходять стажування з відривом від виробництва, на цей період можуть заміщуватися іншими особами без проведення конкурсу на умовах строкового трудового договору (контракту).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Positions of pedagogical and scientific-pedagogical staff members who undergo beyond-the-job professional development and practical training may be filled for this period by other persons without competition on the terms of a fixed-period labour contract.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1451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61.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61.</w:t>
            </w:r>
          </w:p>
          <w:p w:rsidR="00780F72" w:rsidRDefault="00780F72">
            <w:pPr>
              <w:rPr>
                <w:rFonts w:ascii="Arial Unicode MS" w:eastAsia="Arial Unicode MS" w:hAnsi="Arial Unicode MS" w:cs="Arial Unicode MS"/>
                <w:sz w:val="22"/>
              </w:rPr>
            </w:pP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1452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Особи, які навчаються у закладах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Persons Studying at the Institutions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1453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Особами, які навчаються у закладах вищої освіти, є:</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Persons studying at the institutions of higher education are: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1454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здобувачі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higher education applicants;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1455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інші особи, які навчаються у закладах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other persons studying at the institutions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1456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Здобувачами вищої освіти є:</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Higher education applicants are: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1457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студент - особа, зарахована до закладу вищої освіти з метою здобуття вищої освіти ступеня молодшого бакалавра, бакалавра чи магістра;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student – a person admitted to the institution of higher education for the purpose of obtaining higher education degree of junior bachelor, bachelor or master;</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1458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курсант - особа, яка в установленому порядку зарахована до вищого військового навчального закладу (закладу вищої освіти із специфічними умовами навчання), військового інституту як підрозділу закладу вищої освіти і навчається з метою здобуття вищої освіти за певним ступенем та якій присвоєно військове звання рядового, сержантського і старшинського складу або спеціальне звання рядового, молодшого начальницького складу або таке звання вона мала під час вступу на навчання.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cadet – a person who has been duly admitted to the higher military educational institution (institution of higher education with specific training conditions), military institute as a unit of the institution of higher education for the purpose of obtaining higher education degree, and who has been assigned a military rank of private, sergeant, sergeant major or a special rank of private or junior commanding staff, or had such rank at the time of admission.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1459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Статус курсанта може надаватися окремим категоріям осіб, які навчаються у невійськових закладах вищої освіти, у &lt;1&gt;порядку&lt;/1&gt;, встановленому Кабінетом Міністрів України.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Cadet status may be granted to certain categories of persons studying at non-military institutions of higher education as &lt;1&gt;stipulated&lt;/1&gt; by the Cabinet of Ministers of Ukraine.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1460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Особа, яка в установленому порядку зарахована до вищого військового навчального закладу (закладу вищої освіти із специфічними умовами навчання) з метою здобуття вищої освіти і має військове звання офіцерського складу або відповідне спеціальне звання середнього чи старшого начальницького складу, має статус слухача вищого військового навчального закладу (закладу вищої освіти із специфічними умовами навчання);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 person who has been duly admitted to the higher military educational institution (institution of higher education with specific training conditions) for the purpose of obtaining higher education and has a military rank of officer or corresponding special rank of medium or senior commanding staff, shall have a status of a trainee at a higher military educational institution (institution of higher education with specific training conditions);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1461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аспірант - особа, зарахована до закладу вищої освіти (наукової установи) для здобуття ступеня доктора філософії/доктора мистецтва;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postgraduate student – a person admitted to the institution of higher education (scientific institution) for the purpose of obtaining a doctor of philosophy/doctor of arts degree;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1462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3 частини другої статті 61 із змінами, внесеними згідно із Законом &lt;/1&gt;&lt;2&gt;№ 2145-VIII від 05.09.2017&lt;/2&gt;&lt;3&gt;}&lt;/3&gt;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3, Part 2 of Article 61 as amended by the Law &lt;/1&gt;&lt;2&gt;No. 2145-VIII of 5 September 2017&lt;/2&gt;&lt;3&gt;}&lt;/3&gt;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1463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ад’юнкт - особа, зарахована до вищого військового навчального закладу (закладу вищої освіти із специфічними умовами навчання) для здобуття ступеня доктора філософії;</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adjunct – a person admitted to the higher military educational institution (institution of higher education with specific training conditions) for the purpose of obtaining a doctor of philosophy degree;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1464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5 частини другої статті 61 виключено на підставі Закону &lt;/1&gt;&lt;2&gt;№ 1369-IX від 30.03.2021&lt;/2&gt;&lt;3&gt;}&lt;/3&gt;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5, Part 2 of Article 61 has been deleted under the Law &lt;/1&gt;&lt;2&gt;No. 1369-IX of 30 March 2021&lt;/2&gt;&lt;3&gt;}&lt;/3&gt;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1465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асистент-стажист - особа, яка має вищу освіту ступеня магістра, навчається в асистентурі-стажуванні закладу вищої освіти за мистецькими спеціальностями з метою вдосконалення творчої майстерності.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practical assistant – a person who has higher education with a master degree, takes practical assistantship studies in artistic specialities at the institution of higher education for the purpose of improving creative skills.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1466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&lt;1&gt;{Частину другу статті 61 доповнено пунктом 6 згідно із Законом &lt;/1&gt;&lt;2&gt;№ 2145-VIII від 05.09.2017&lt;/2&gt;&lt;3&gt;}&lt;/3&gt;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2 of Article 61 has been supplemented with Clause 6 under the Law &lt;/1&gt;&lt;2&gt;No. 2145-VIII of 5 September 2017&lt;/2&gt;&lt;3&gt;}&lt;/3&gt;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1467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До інших осіб, які навчаються у закладах вищої освіти, належать:</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Other persons studying at the institutions of higher education include: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1468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слухач - особа, яка навчається на підготовчому відділенні закладу вищої освіти, або особа, яка отримує додаткові чи окремі освітні послуги, у тому числі за програмами післядипломної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trainee – a person who studies at the preparatory department of the institution of higher education, or a person who receives additional or separate educational services, including postgraduate education programmes;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1469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2 частини третьої статті 61 виключено на підставі Закону &lt;/1&gt;&lt;2&gt;№ 2145-VIII від 05.09.2017&lt;/2&gt;&lt;3&gt;}&lt;/3&gt;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2, Part 3 of Article 61 has been deleted under the Law &lt;/1&gt;&lt;2&gt;No. 2145-VIII of 5 September 2017&lt;/2&gt;&lt;3&gt;}&lt;/3&gt;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1470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лікар (провізор)-інтерн - особа, яка має ступінь магістра медичного або фармацевтичного спрямування, виконує програму підготовки в інтернатурі за відповідною спеціальністю під керівництвом лікаря закладу охорони здоров’я та закріпленого за ним викладача кафедри закладу вищої освіти, що здійснює підготовку лікарів (провізорів)-інтернів, та бере участь у наданні всіх видів медичної допомоги, передбачених вимогами освітньо-кваліфікаційної характеристики;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intern doctor (pharmacist) – a person who has a master degree in medicine or pharmacy, takes an internship studies programme in the relevant speciality under the guidance of a doctor from a health care institution and assigned teacher from a department that trains intern doctors (pharmacists) at the institution of higher education, and participates in providing all types of medical care stipulated by education and qualification description;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1471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3 частини третьої статті 61 в редакції Закону &lt;/1&gt;&lt;2&gt;№ 749-IX від 03.07.2020&lt;/2&gt;&lt;3&gt;}&lt;/3&gt;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3, Part 3 of Article 61 as revised by the Law &lt;/1&gt;&lt;2&gt;No. 749-IX of 3 July 2020&lt;/2&gt;&lt;3&gt;}&lt;/3&gt;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1472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лікар-резидент - особа, яка має ступінь магістра медичного спрямування, навчається виключно на відповідних клінічних кафедрах або базах резидентури з метою отримання кваліфікації лікаря певної спеціальності відповідно до переліку спеціальностей резидентури.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resident doctor – a person who has a master degree in medicine, studies solely at the relevant clinical departments or residency bases for the purpose of obtaining a doctor qualification in a certain speciality according to the residency specialities list.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1473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4 частини третьої статті 61 із змінами, внесеними згідно із Законом &lt;/1&gt;&lt;2&gt;№ 2145-VIII від 05.09.2017&lt;/2&gt;&lt;3&gt;}&lt;/3&gt;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4, Part 3 of Article 61 as amended by the Law &lt;/1&gt;&lt;2&gt;No. 2145-VIII of 5 September 2017&lt;/2&gt;&lt;3&gt;}&lt;/3&gt;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1474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5 частини третьої статті 61 виключено на підставі Закону &lt;/1&gt;&lt;2&gt;№ 2145-VIII від 05.09.2017&lt;/2&gt;&lt;3&gt;}&lt;/3&gt;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5, Part 3 of Article 61 has been deleted under the Law &lt;/1&gt;&lt;2&gt;No. 2145-VIII of 5 September 2017&lt;/2&gt;&lt;3&gt;}&lt;/3&gt;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1475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62.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62.</w:t>
            </w:r>
          </w:p>
          <w:p w:rsidR="00780F72" w:rsidRDefault="00780F72">
            <w:pPr>
              <w:rPr>
                <w:rFonts w:ascii="Arial Unicode MS" w:eastAsia="Arial Unicode MS" w:hAnsi="Arial Unicode MS" w:cs="Arial Unicode MS"/>
                <w:sz w:val="22"/>
              </w:rPr>
            </w:pP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1476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Права осіб, які навчаються у закладах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Rights of Persons Studying at the Institutions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1477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Особи, які навчаються у закладах вищої освіти, мають право на: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Persons studying at the institutions of higher education shall be entitled to:</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1478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вибір форми навчання під час вступу до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choose the form of education when entering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1479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безпечні і нешкідливі умови навчання, праці та побуту;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have safe and non-harmful conditions for studies, work and everyday life;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1480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трудову діяльність у позанавчальний час;</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conduct labour activities during the extracurricular time;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1481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додаткову оплачувану відпустку у зв’язку з навчанням за основним місцем роботи, скорочений робочий час та інші пільги, передбачені законодавством для осіб, які поєднують роботу з навчанням;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have additional paid studies-related leave at their main place of employment, reduced working hours and other privileges stipulated by the legislation for persons combining work and studies;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1482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безоплатне користування бібліотеками, музеями, інформаційними фондами, навчальною, науковою та спортивною базами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use the libraries, museums, information funds, educational, scientific and sports bases of the institution of higher education free of charge;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1483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5 частини першої статті 62 із змінами, внесеними згідно із Законом &lt;/1&gt;&lt;2&gt;№ 849-IX від 02.09.2020&lt;/2&gt;&lt;3&gt;}&lt;/3&gt;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5, Part 1 of Article 62 as amended by the Law &lt;/1&gt;&lt;2&gt;No. 849-IX of 2 September 2020&lt;/2&gt;&lt;3&gt;}&lt;/3&gt;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1484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безоплатне забезпечення інформацією для навчання у доступних форматах з використанням технологій, що враховують обмеження життєдіяльності, зумовлені станом здоров’я (для осіб з особливими освітніми потребами);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obtain free of charge educational information in accessible formats through the technologies adopted to their life activity restrictions caused by health reasons (for persons with special educational needs);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1485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користування виробничою, культурно-освітньою, побутовою, оздоровчою базами закладу вищої освіти у порядку, передбаченому статутом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use production, cultural-educational, household and recreational bases of the institution of higher education as stipulated by the institution's statute;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1486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забезпечення гуртожитком та цілодобовим доступом до нього на строк навчання у порядку, встановленому законодавством;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live in a hostel and have round-the-clock access to it for the period of studies as stipulated by the legislation;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1487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8 частини першої статті 62 із змінами, внесеними згідно із Законом &lt;/1&gt;&lt;2&gt;№ 2145-VIII від 05.09.2017&lt;/2&gt;&lt;3&gt;}&lt;/3&gt;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8, Part 1 of Article 62 as amended by the Law &lt;/1&gt;&lt;2&gt;No. 2145-VIII of 5 September 2017&lt;/2&gt;&lt;3&gt;}&lt;/3&gt;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1488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 участь у науково-дослідних, дослідно-конструкторських роботах, конференціях, симпозіумах, виставках, конкурсах, представлення своїх робіт для публікації;</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 participate in research, experimental design works, conferences, symposiums, exhibitions, competitions, as well as present their own works for publication;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1489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 участь у заходах з освітньої, наукової, науково-дослідної, спортивної, мистецької, громадської діяльності, що проводяться в Україні та за кордоном, у встановленому законодавством порядку;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 participate in educational, scientific, research, sports, arts and public events held in Ukraine and abroad as stipulated by the legislation;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1490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 участь в обговоренні та вирішенні питань удосконалення навчального процесу, науково-дослідної роботи, призначення стипендій, організації дозвілля, побуту, оздоровлення;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 participate in discussion and resolution of matters related to the improvement of the educational process, research activities, scholarship granting, organisation of leisure, everyday life, recreation;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1491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 внесення пропозицій щодо умов і розміру плати за навчання;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 make proposals on conditions and amount of education fee;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1492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 участь у громадських об’єднаннях;</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 participate in public associations;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1493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 участь у діяльності органів громадського самоврядування закладу вищої освіти, інститутів, факультетів, відділень, вченої ради закладу вищої освіти, органів студентського самоврядування;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 participate in the activities of public self-government bodies at the institution of higher education, its institutes, faculties, departments, as well as in the activities of the institution's academic council and student self-government bodies;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1494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 вибір навчальних дисциплін у межах, передбачених відповідною освітньою програмою та навчальним планом, в обсязі, що становить не менш як 25 відсотків загальної кількості кредитів ЄКТС, передбачених для даного рівня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 select the academic disciplines within the scope provided for by the relevant educational programme and curriculum in the volume of at least 25% of total ECTS credits predetermined for the respective higher education level.</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1495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При цьому здобувачі певного рівня вищої освіти мають право вибирати навчальні дисципліни, що пропонуються для інших рівнів вищої освіти, за погодженням з керівником відповідного факультету чи підрозділу;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In so doing, students of certain higher education level shall be entitled to select disciplines from other higher education levels upon approval from the head of the relevant faculty or department;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1496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15 частини першої статті 62 із змінами, внесеними згідно із Законом &lt;/1&gt;&lt;2&gt;№ 2145-VIII від 05.09.2017&lt;/2&gt;&lt;3&gt;}&lt;/3&gt;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15, Part 1 of Article 62 as amended by the Law &lt;/1&gt;&lt;2&gt;No. 2145-VIII of 5 September 2017&lt;/2&gt;&lt;3&gt;}&lt;/3&gt;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1497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 навчання одночасно за декількома освітніми програмами, а також у декількох закладах вищої освіти, за умови отримання тільки однієї вищої освіти за кожним ступенем за кошти державного (місцевого) бюджету;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 simultaneously study under several educational programmes or at several institutions of higher education, provided that only one higher education at each level is obtained at the expense of the state (local) budget;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1498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 академічну мобільність, у тому числі міжнародну;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 exercise academic mobility, including international;</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1499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 отримання соціальної допомоги у випадках, встановлених законодавством;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 receive social assistance in cases stipulated by the legislation;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1500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19) зарахування до страхового стажу відповідно до &lt;1&gt;Закону України&lt;/1&gt; "Про загальнообов’язкове державне пенсійне страхування" періодів навчання на денній формі навчання у закладах вищої освіти, аспірантурі, докторантурі, інтернатурі, резидентурі, за умови добровільної сплати страхових внесків;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19) have the period of full-time studies at the institutions of higher education, as well as postgraduate, doctoral, internship, residency studies included in their pension insurance record under the &lt;1&gt;Law of Ukraine&lt;/1&gt; “On Mandatory State Pension Insurance”, provided they voluntary pay the insurance fees;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1501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19 частини першої статті 62 із змінами, внесеними згідно із Законом &lt;/1&gt;&lt;2&gt;№ 2145-VIII від 05.09.2017&lt;/2&gt;&lt;3&gt;}&lt;/3&gt;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19, Part 1 of Article 62 as amended by the Law &lt;/1&gt;&lt;2&gt;No. 2145-VIII of 5 September 2017&lt;/2&gt;&lt;3&gt;}&lt;/3&gt;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1502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20) академічну відпустку або перерву в навчанні із збереженням окремих прав здобувача вищої освіти, а також на поновлення навчання у порядку, встановленому центральним органом виконавчої влади у сфері освіти і науки;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20) have an academic leave or break with preservation of certain higher education applicant's rights, and resume the studies as stipulated by the central executive authority for education and science;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1503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21) участь у формуванні індивідуального навчального плану;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21) participate in formation of individual curriculum;</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1504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22) моральне та/або матеріальне заохочення за успіхи у навчанні, науково-дослідній і громадській роботі, за мистецькі та спортивні досягнення тощо;</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22) receive moral and/or material incentives for success in the studies, research and public activities, achievements in arts, sports, etc.;</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1505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23) захист від будь-яких форм експлуатації, фізичного та психічного насильства;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23) have protection from any form of exploitation, physical or mental abuse;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1506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24) безоплатне проходження практики на підприємствах, в установах, закладах та організаціях, а також на оплату праці під час виконання виробничих функцій згідно із законодавством;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24) have free of charge practical training at the enterprises, institutions, establishments and organisations, and receive a salary while performing production functions as stipulated by the legislation;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1507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25) канікулярну відпустку тривалістю не менш як вісім календарних тижнів на навчальний рік;</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25) have a vacation of at least eight calendar weeks per academic year;</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1508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26) отримання &lt;1&gt;цільових пільгових державних кредитів&lt;/1&gt; для здобуття вищої освіти у порядку, визначеному Кабінетом Міністрів України;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26) receive &lt;1&gt;targeted preferential state loans&lt;/1&gt; for higher education as stipulated by the Cabinet of Ministers of Ukraine;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1509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27) оскарження дій органів управління закладу вищої освіти та їх посадових осіб, педагогічних і науково-педагогічних працівників;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27) appeal against the actions of administrative bodies and their officials, as well as pedagogical and scientific-pedagogical staff of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1510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28) спеціальний навчально-реабілітаційний супровід та вільний доступ до інфраструктури закладу вищої освіти відповідно до медико-соціальних показань за наявності обмежень життєдіяльності, зумовлених станом здоров’я.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28) have special education rehabilitation support and free access to the infrastructure of the institution of higher education based on medical and social indications in case of life activity restrictions caused by health reasons.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1511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Особи, які навчаються у закладах вищої освіти за денною формою навчання за рахунок коштів державного або місцевих бюджетів, мають право на отримання академічних та соціальних стипендій у встановленому законодавством порядку.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Persons studying at the institutions of higher education on a full-time basis at the expense of the state or local budget shall be entitled to academic scholarship and social allowance as stipulated by the legislation.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1512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&lt;1&gt;{Частина друга статті 62 із змінами, внесеними згідно із Законом &lt;/1&gt;&lt;2&gt;№ 1774-VIII від 06.12.2016&lt;/2&gt;&lt;3&gt;}&lt;/3&gt;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2 of Article 62 as amended by the Law &lt;/1&gt;&lt;2&gt;No. 1774-VIII of 6 December 2016&lt;/2&gt;&lt;3&gt;}&lt;/3&gt;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1513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Особи, які навчаються у закладах вищої освіти за денною формою навчання, можуть отримувати інші стипендії, призначені фізичними (юридичними) особами.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Persons studying at the institutions of higher education on a full-time basis may receive other scholarships granted by individuals (legal entities).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1514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Соціальні стипендії призначаються студентам (курсантам) закладу вищої освіти в порядку, встановленому Кабінетом Міністрів України.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Social allowance shall be granted to students (cadets) of the institutions of higher education as stipulated by the Cabinet of Ministers of Ukraine.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1515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Студенти (курсанти) закладу вищої освіти з числа дітей-сиріт та дітей, позбавлених батьківського піклування, а також студенти (курсанти) закладу вищої освіти, які в період навчання у віці від 18 до 23 років залишилися без батьків, мають гарантоване право на отримання соціальної стипендії, у тому числі у разі отримання академічної стипендії.</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Students (cadets) of the institution of higher education from among orphaned children and children deprived of parental care, as well as students (cadets) aged 18–23 who lost their parents during the studies at the institution of higher education shall be entitled to a social allowance, including when they already receive an academic scholarship.</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1516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Академічні стипендії призначаються особам, які досягли значних успіхів у навчанні та/або науковій діяльності згідно з критеріями, встановленими Кабінетом Міністрів України.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Academic scholarships shall be granted to persons who achieved considerable success in academic and/or scientific activities as stipulated by the Cabinet of Ministers of Ukraine.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1517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Частка студентів (курсантів), які мають право на отримання академічних стипендій, встановлюється вченою радою закладу вищої освіти у межах визначеного Кабінетом Міністрів України загального відсотка студентів (курсантів), які мають право на отримання академічних стипендій, та стипендіального фонду.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 fraction of students (cadets) entitled to academic scholarship shall be determined by an academic council at the institution of higher education within the general percentage of students (cadets) entitled to academic scholarships, which shall be established by the Cabinet of Ministers of Ukraine and the scholarship fund.</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1518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Студентам (курсантам) закладів вищої освіти, які мають право на отримання соціальної стипендії і набувають право на отримання академічної стипендії, надається один вид стипендії за їхнім вибором.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Students (cadets) of the institutions of higher education that are entitled to social allowance and acquire the right to academic scholarship shall receive one type of payout subject to their choice.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1519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&lt;1&gt;{Частина четверта статті 62 в редакції Закону &lt;/1&gt;&lt;2&gt;№ 1774-VIII від 06.12.2016&lt;/2&gt;&lt;3&gt;}&lt;/3&gt;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4 of Article 62 as revised by the Law &lt;/1&gt;&lt;2&gt;No. 1774-VIII of 6 December 2016&lt;/2&gt;&lt;3&gt;}&lt;/3&gt;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1520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Розмір академічної та соціальної стипендій, порядок їх призначення і виплати встановлюються Кабінетом Міністрів України.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Amount of academic scholarship and social allowance, as well as their granting and paying procedure, shall be established by the Cabinet of Ministers of Ukraine.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1521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Для студентів (курсантів), які навчаються за гостродефіцитними спеціальностями (спеціалізаціями) (у галузях знань освіта, математичні, природничі, технічні науки), встановлюється підвищений розмір академічної стипендії.</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Increased academic scholarships shall be established for students (cadets) studying in high-demand specialities (specialisations) (in educational, mathematical, natural, technical sciences).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1522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Перелік таких спеціальностей (спеціалізацій) та розмір підвищення визначаються Кабінетом Міністрів України.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 list of such specialities (specialisations) and the increase amount shall be determined by the Cabinet of Ministers of Ukraine.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1523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&lt;1&gt;{Частина шоста статті 62 в редакції Закону &lt;/1&gt;&lt;2&gt;№ 1774-VIII від 06.12.2016&lt;/2&gt;&lt;3&gt;}&lt;/3&gt;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6 of Article 62 as revised by the Law &lt;/1&gt;&lt;2&gt;No. 1774-VIII of 6 December 2016&lt;/2&gt;&lt;3&gt;}&lt;/3&gt;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1524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&lt;1&gt;{Частину сьому статті 62 виключено на підставі Закону &lt;/1&gt;&lt;2&gt;№ 1774-VIII від 06.12.2016&lt;/2&gt;&lt;3&gt;}&lt;/3&gt;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6 of Article 62 has been deleted under the Law &lt;/1&gt;&lt;2&gt;No. 1774-VIII of 6 December 2016&lt;/2&gt;&lt;3&gt;}&lt;/3&gt;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1525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&lt;1&gt;{Частину восьму статті 62 виключено на підставі Закону &lt;/1&gt;&lt;2&gt;№ 1774-VIII від 06.12.2016&lt;/2&gt;&lt;3&gt;}&lt;/3&gt;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8 of Article 62 has been deleted under the Law &lt;/1&gt;&lt;2&gt;No. 1774-VIII of 6 December 2016&lt;/2&gt;&lt;3&gt;}&lt;/3&gt;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1526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 Здобувачі вищої освіти, які навчаються у закладах вищої освіти за денною формою навчання, мають право на пільговий проїзд у транспорті у порядку, встановленому Кабінетом Міністрів України.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 Higher education applicants studying at the institutions of higher education on a full-time basis shall be entitled to reduced public transport fares as stipulated by the Cabinet of Ministers of Ukraine.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1527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 Студенти, курсанти закладів вищої освіти мають право на отримання студентського квитка, зразок якого затверджується центральним органом виконавчої влади у сфері освіти і науки.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 Students, cadets of the institutions of higher education shall be entitled to receive a student ID card according to the template approved by the central executive authority for education and science.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1528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63.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63.</w:t>
            </w:r>
          </w:p>
          <w:p w:rsidR="00780F72" w:rsidRDefault="00780F72">
            <w:pPr>
              <w:rPr>
                <w:rFonts w:ascii="Arial Unicode MS" w:eastAsia="Arial Unicode MS" w:hAnsi="Arial Unicode MS" w:cs="Arial Unicode MS"/>
                <w:sz w:val="22"/>
              </w:rPr>
            </w:pP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1529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Обов’язки осіб, які навчаються у закладах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Obligations of Persons Studying at the Institutions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1530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Особи, які навчаються у закладах вищої освіти, зобов’язані: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Persons studying at the institutions of higher education shall be obliged to:</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1531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дотримуватися вимог законодавства, статуту та правил внутрішнього розпорядку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observe the legislation, the statute and internal regulations of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1532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виконувати вимоги з охорони праці, техніки безпеки, виробничої санітарії, протипожежної безпеки, передбачені відповідними правилами та інструкціями;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comply with the requirements for labour protection, safe practice, industrial sanitation and fire safety stipulated by relevant rules and instructions;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1533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виконувати вимоги освітньої (наукової) програми (індивідуального навчального плану (за наявності), дотримуючись академічної доброчесності, та досягати визначених для відповідного рівня вищої освіти результатів навчання.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comply with the requirements of the educational (scientific) programme (individual curriculum, if any), observe the academic integrity, and achieve the learning results determined for the relevant higher education level.</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1534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3 частини першої статті 63 в редакції Закону &lt;/1&gt;&lt;2&gt;№ 2145-VIII від 05.09.2017&lt;/2&gt;&lt;3&gt;}&lt;/3&gt;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3, Part 1 of Article 63 as revised by the Law &lt;/1&gt;&lt;2&gt;No. 2145-VIII of 5 September 2017&lt;/2&gt;&lt;3&gt;}&lt;/3&gt;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1535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64.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64.</w:t>
            </w:r>
          </w:p>
          <w:p w:rsidR="00780F72" w:rsidRDefault="00780F72">
            <w:pPr>
              <w:rPr>
                <w:rFonts w:ascii="Arial Unicode MS" w:eastAsia="Arial Unicode MS" w:hAnsi="Arial Unicode MS" w:cs="Arial Unicode MS"/>
                <w:sz w:val="22"/>
              </w:rPr>
            </w:pP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1536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Працевлаштування випускників закладів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Employment of Graduates from the Institutions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1537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Випускники закладів вищої освіти вільні у виборі місця роботи, крім випадків, передбачених цим Законом.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Graduates from the institutions of higher education shall be free to choose a place of employment, except the cases stipulated by this Law.</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1538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Заклади вищої освіти не зобов’язані здійснювати працевлаштування випускників.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institutions of higher education shall not be obliged to ensure employment for graduates.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1539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&lt;1&gt;{Статтю 64 доповнено новою частиною першою згідно із Законом &lt;/1&gt;&lt;2&gt;№ 1662-VIII від 06.10.2016&lt;/2&gt;&lt;3&gt;}&lt;/3&gt;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&lt;1&gt;{Article 64 has been supplemented with new Part 1 under the Law &lt;/1&gt;&lt;2&gt;No. 1662-VIII of 6 October 2016&lt;/2&gt;&lt;3&gt;}&lt;/3&gt;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1540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Держава у співпраці з роботодавцями забезпечує створення умов для реалізації випускниками закладів вищої освіти права на працю, гарантує створення рівних можливостей для вибору місця роботи, виду трудової діяльності з урахуванням здобутої вищої освіти та суспільних потреб.</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The state in co-operation with employers shall ensure the conditions for the graduates from the institutions of higher education to exercise their employment right and shall guarantee equal opportunities for choosing a place of employment and type of labour activity taking into account the acquired higher education and social needs.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1541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Випускники вищих військових навчальних закладів (закладів вищої освіти із специфічними умовами навчання), військових інститутів як підрозділів закладів вищої освіти з числа військовослужбовців (осіб начальницького складу) направляються для подальшого проходження служби відповідно до законодавства.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Servicemen (commanding staff) graduates from higher military educational institutions (institutions of higher education with specific training conditions), military institutes as units of the institutions of higher education shall be directed for further service in accordance with the legislation.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1542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Випускникам вищих медичних і педагогічних навчальних закладів, які уклали угоду про відпрацювання не менше трьох років у сільській місцевості або селищах міського типу, держава відповідно до законодавства забезпечує безоплатне користування житлом з опаленням і освітленням у межах встановлених норм.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For graduates from higher medical and pedagogical educational institutions who have concluded an agreement on working for at least three years in villages or towns, the state shall ensure free of charge housing with heating and lighting within the established standards and in accordance with the legislation.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1543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&lt;1&gt;{Статтю 64 доповнено частиною четвертою згідно із Законом &lt;/1&gt;&lt;2&gt;№ 1662-VIII від 06.10.2016&lt;/2&gt;&lt;3&gt;}&lt;/3&gt;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&lt;1&gt;{Article 64 has been supplemented with Part 4 under the Law &lt;/1&gt;&lt;2&gt;No. 1662-VIII of 6 October 2016&lt;/2&gt;&lt;3&gt;}&lt;/3&gt;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1544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Центральний орган виконавчої влади у сфері освіти і науки здійснює моніторинг зайнятості випускників закладів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The central executive authority for education and science shall monitor the employment of graduates from the institutions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1545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Знеособлені статистичні дані щодо зайнятості випускників закладів вищої освіти на ринку праці розміщуються в мережі Інтернет для вільного доступу у форматі, що дає змогу їх автоматизовано обробляти електронними засобами.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Impersonal statistics on employment of graduates from the institutions of higher education on the labour market shall be made public on the Internet in a format that allows its automatic processing by electronic means.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1546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&lt;1&gt;{Статтю 64 доповнено частиною &lt;/1&gt;&lt;2&gt;п’ятою&lt;/2&gt;&lt;3&gt; згідно із Законом&lt;/3&gt;&lt;4&gt; &lt;/4&gt;&lt;5&gt;№ 2745-VIII від 06.06.2019&lt;/5&gt;&lt;6&gt;}&lt;/6&gt;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&lt;1&gt;{Article 64 has been supplemented with Part &lt;/1&gt;&lt;2&gt;5&lt;/2&gt;&lt;3&gt; under the Law&lt;/3&gt;&lt;4&gt; &lt;/4&gt;&lt;5&gt;No. 2745-VIII of 6 June 2019&lt;/5&gt;&lt;6&gt;}&lt;/6&gt;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1547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&lt;1&gt;Розділ XI &lt;/1&gt; &lt;2&gt;&lt;3&gt;НАУКОВА, НАУКОВО-ТЕХНІЧНА, МИСТЕЦЬКА ТА ІННОВАЦІЙНА ДІЯЛЬНІСТЬ У ЗАКЛАДАХ ВИЩОЇ ОСВІТИ&lt;/3&gt;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&lt;1&gt;Section XI &lt;/1&gt; &lt;2&gt;&lt;3&gt;SCIENTIFIC, SCIENTIFIC-TECHNICAL, ARTISTIC AND INNOVATIVE ACTIVITIES AT THE INSTITUTIONS OF HIGHER EDUCATION&lt;/3&gt;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1548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&lt;1&gt;{Назва розділу XI в редакції Закону &lt;/1&gt;&lt;2&gt;№ 2145-VIII від 05.09.2017&lt;/2&gt;&lt;3&gt;}&lt;/3&gt;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&lt;1&gt;{Title of Section XI as revised by the Law &lt;/1&gt;&lt;2&gt;No. 2145-VIII of 5 September 2017&lt;/2&gt;&lt;3&gt;}&lt;/3&gt;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1549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65.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65.</w:t>
            </w:r>
          </w:p>
          <w:p w:rsidR="00780F72" w:rsidRDefault="00780F72">
            <w:pPr>
              <w:rPr>
                <w:rFonts w:ascii="Arial Unicode MS" w:eastAsia="Arial Unicode MS" w:hAnsi="Arial Unicode MS" w:cs="Arial Unicode MS"/>
                <w:sz w:val="22"/>
              </w:rPr>
            </w:pP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1550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Мета і завдання наукової, науково-технічної, мистецької та інноваційної діяльності у закладах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Purpose and Objectives of Scientific, Scientific-Technical, Artistic and Innovative Activities at the Institutions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1551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&lt;1&gt;{Назва статті 65 із змінами, внесеними згідно із Законом &lt;/1&gt;&lt;2&gt;№ 2145-VIII від 05.09.2017&lt;/2&gt;&lt;3&gt;}&lt;/3&gt;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&lt;1&gt;{Title of Article 65 as amended by the Law &lt;/1&gt;&lt;2&gt;No. 2145-VIII of 5 September 2017&lt;/2&gt;&lt;3&gt;}&lt;/3&gt;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1552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Наукова, науково-технічна та інноваційна діяльність у закладах вищої освіти є невід’ємною складовою освітньої діяльності і провадиться з метою інтеграції наукової, освітньої і виробничої діяльності в системі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Scientific, scientific-technical and innovative activities at the institutions of higher education shall be an integral part of educational activities, and shall be conducted for the purpose of integrating scientific, educational and production activities in the higher education system.</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1553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Провадження наукової і науково-технічної діяльності університетами, академіями, інститутами є обов’язковим.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Scientific and scientific-technical activities shall be mandatory for universities, academies and institutes.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1554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Мистецька діяльність є невід’ємною складовою освітньої діяльності закладів вищої освіти культурологічного та/або мистецького спрямування і провадиться з метою поглиблення професійних компетентностей, інноваційної діяльності в мистецтві, що сприяє створенню нового культурно-мистецького продукту.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Artistic activities shall be an integral part of educational activities at the institutions of higher cultural and/or artistic education, and shall be conducted for the purpose of deepening professional competencies and innovation in arts, thus contributing to the creation of a new cultural and artistic product.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1555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&lt;1&gt;{Частину першу статті 65 доповнено абзацом другим згідно із Законом &lt;/1&gt;&lt;2&gt;№ 2145-VIII від 05.09.2017&lt;/2&gt;&lt;3&gt;}&lt;/3&gt;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1 of Article 65 has been supplemented with Paragraph 2 under the Law &lt;/1&gt;&lt;2&gt;No. 2145-VIII of 5 September 2017&lt;/2&gt;&lt;3&gt;}&lt;/3&gt;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1556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Суб’єктами наукової, науково-технічної, мистецької та інноваційної діяльності є наукові, науково-педагогічні працівники, особи, які навчаються у закладах вищої освіти, інші працівники закладів вищої освіти, а також працівники підприємств, які спільно з закладами вищої освіти провадять наукову, науково-технічну, мистецьку та інноваційну діяльність.</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The entities of scientific, scientific-technical, artistic and innovative activities shall include scientific, scientific-pedagogical and other staff, persons studying at the institutions of higher education, as well as employees of enterprises conducting scientific, scientific-technical, artistic and innovative activities together with the institutions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1557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&lt;1&gt;{Частина друга статті 65 із змінами, внесеними згідно із Законом &lt;/1&gt;&lt;2&gt;№ 2145-VIII від 05.09.2017&lt;/2&gt;&lt;3&gt;}&lt;/3&gt;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2 of Article 65 as amended by the Law &lt;/1&gt;&lt;2&gt;No. 2145-VIII of 5 September 2017&lt;/2&gt;&lt;3&gt;}&lt;/3&gt;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1558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Основною метою наукової, науково-технічної та інноваційної діяльності є здобуття нових наукових знань шляхом проведення наукових досліджень і розробок та їх спрямування на створення і впровадження нових конкурентоспроможних технологій, видів техніки, матеріалів тощо для забезпечення інноваційного розвитку суспільства, підготовки фахівців інноваційного типу.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The main purpose of scientific, scientific-technical and innovative activities shall be the acquisition of new scientific knowledge through research and design aimed at the creation and implementation of new competitive technologies, types of equipment, materials, etc. that help to ensure innovative development of society and training of innovative specialists.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1559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Основними завданнями наукової, науково-технічної та інноваційної діяльності закладів вищої освіти є:</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Scientific, scientific-technical and innovative activities at the institutions of higher education shall have the following main objectives: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1560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одержання конкурентоспроможних наукових і науково-прикладних результатів;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obtaining competitive scientific and applied results;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1561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застосування нових наукових, науково-технічних знань під час підготовки фахівців з вищою освітою;</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implementation of new scientific, scientific-technical knowledge during training of higher educated specialists;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1562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формування сучасного наукового кадрового потенціалу, здатного забезпечити розробку та впровадження інноваційних наукових розробок.</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formation of modern scientific manpower capable of ensuring the design and implementation of innovative scientific products.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1563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66.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66.</w:t>
            </w:r>
          </w:p>
          <w:p w:rsidR="00780F72" w:rsidRDefault="00780F72">
            <w:pPr>
              <w:rPr>
                <w:rFonts w:ascii="Arial Unicode MS" w:eastAsia="Arial Unicode MS" w:hAnsi="Arial Unicode MS" w:cs="Arial Unicode MS"/>
                <w:sz w:val="22"/>
              </w:rPr>
            </w:pP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1564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Інтеграція наукової, науково-технічної та інноваційної діяльності закладів вищої освіти і наукових установ Національної академії наук України, національних галузевих академій наук</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Integration of Scientific, Scientific-Technical and Innovative Activities at the Institutions of Higher Education and Scientific Institutions of the National Academy of Sciences of Ukraine, National Branch Academies of Sciences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1565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Інтеграція наукової, науково-технічної та інноваційної діяльності закладів вищої освіти і наукових установ Національної академії наук України, національних галузевих академій наук здійснюється з метою розроблення та виконання пріоритетних наукових програм, проведення наукових досліджень, експериментальних розробок тощо на засадах поєднання кадрових, фінансових, технічних та організаційних ресурсів відповідно до законодавства.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Scientific, scientific-technical and innovative activities at the institutions of higher education and scientific institutions of the National Academy of Sciences of Ukraine, national branch academies of sciences shall be integrated for the purpose of elaborating and implementing priority scientific programmes, conducting research, designing experimental products, etc. by joining the human, financial, technical and organisational resources in accordance with the legislation.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1566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Основними напрямами інтеграції наукової, науково-технічної та інноваційної діяльності закладів вищої освіти і наукових установ Національної академії наук України, національних галузевих академій наук є:</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Scientific, scientific-technical and innovative activities at the institutions of higher education and scientific institutions of the National Academy of Sciences of Ukraine, national branch academies of sciences shall have the following main directions: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1567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участь у розробленні та виконання державних цільових програм економічного і соціального розвитку;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participation in elaboration and implementation of the state targeted programmes for economical and social development;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1568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проведення спільних наукових досліджень, експериментальних та інноваційних розробок тощо, у тому числі за рахунок державного бюджету та власних надходжень;</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joint research, design of experimental and innovative products, etc., including those funded from the state budget and the institutions' own revenues;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1569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участь у створенні науково-навчальних, науково-дослідних об’єднань, інноваційних структур та інших організаційних форм кооперації;</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participation in establishment of scientific-educational and research associations, innovative structures and other organisational forms of co-operation;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1570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впровадження спільно створених інноваційних продуктів у виробництво, інші галузі економіки тощо;</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introduction of jointly created innovative products into production and other economic sectors, etc.;</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1571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забезпечення набуття, охорони та захисту прав інтелектуальної власності на результати наукової та науково-технічної діяльності;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ensuring acquisition, protection and assertion of intellectual property rights to the results of scientific and scientific-technical activities;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1572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провадження спільної видавничої та інформаційно-ресурсної діяльності;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joint publishing and informational resource activities;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1573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залучення закладами вищої освіти наукових працівників з наукових установ і організацій Національної академії наук України, національних галузевих академій наук та науковими установами і організаціями академій науково-педагогічних працівників закладів вищої освіти на основі трудового договору (контракту) для провадження освітньої і наукової діяльності, зокрема до підготовки аспірантів і докторантів, підготовки та експертизи підручників, навчальних посібників, освітніх програм та стандартів вищої освіти для забезпечення навчального процесу у вищій школі;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involvement of researchers from scientific institutions and organisations of the National Academy of Sciences of Ukraine, national branch academies of sciences in the work of the institutions of higher education, as well as involvement of scientific-pedagogical staff from the institutions of higher education in the work of scientific institutions and organisations of the academies under the labour contract for the purpose of conducting educational and scientific activities, in particular for training postgraduate and doctoral students, preparation and examination of textbooks, manuals, educational programmes and higher education standards to ensure the higher education process;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1574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організація на базі наукових установ і організацій Національної академії наук України, національних галузевих академій наук наукових досліджень молодих вчених, докторантів та аспірантів, систематичної виробничої практики студентів закладів вищої освіти із забезпеченням їх безпосередньої участі у проведенні наукових досліджень.</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organisation of research for young scientists, doctoral and postgraduate students, as well as regular on-the-job practising for students of the institutions of higher education with their direct participation in research on the basis of scientific institutions and organisations of the National Academy of Sciences of Ukraine, national branch academies of sciences.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1575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67.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67.</w:t>
            </w:r>
          </w:p>
          <w:p w:rsidR="00780F72" w:rsidRDefault="00780F72">
            <w:pPr>
              <w:rPr>
                <w:rFonts w:ascii="Arial Unicode MS" w:eastAsia="Arial Unicode MS" w:hAnsi="Arial Unicode MS" w:cs="Arial Unicode MS"/>
                <w:sz w:val="22"/>
              </w:rPr>
            </w:pP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1576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Організація наукової, науково-технічної та інноваційної діяльності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Organisation of Scientific, Scientific-Technical and Innovative Activities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1577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Наукова, науково-технічна та інноваційна діяльність у закладах вищої освіти провадиться відповідно до законодавства про освітню, наукову, науково-технічну та інноваційну діяльність.</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Scientific, scientific-technical and innovative activities at the institutions of higher education shall be conducted in accordance with the legislation on educational, scientific, scientific-technical and innovative activities.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1578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Державні органи, до сфери управління яких належать заклади вищої освіти, формують політику наукової і інноваційної діяльності, яка здійснюється безпосередньо закладами вищої освіти на засадах автономії.</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Government authorities in charge of the institutions of higher education shall elaborate a policy on scientific and innovative activities conducted directly by the institutions of higher education on the principles of autonomy.</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1579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Центральний орган виконавчої влади у сфері освіти і науки: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The central executive authority for education and science shall:</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1580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розробляє відповідно до законодавства пропозиції щодо обсягу бюджетного фінансування наукової, науково-технічної та інноваційної діяльності закладів вищої освіти, інших підприємств, установ та організацій, що діють у системі вищої освіти, а також щодо обсягу капітального будівництва зазначених підприємств, установ та організацій з урахуванням їхніх запитів;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in accordance with the legislation, elaborate proposals on the amount of budget funding for scientific, scientific-technical and innovative activities at the institutions of higher education, other enterprises, establishments and organisations operating in the higher education system, as well as proposals on the volume of capital construction of these enterprises, establishments and organisations taking into account their requests;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1581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погоджує рішення про утворення науково-навчальних і науково-дослідних об’єднань, що провадять наукову, науково-технічну та інноваційну діяльність спільно з науковими установами і організаціями Національної академії наук України, національних галузевих академій, наукових і науково-технологічних парків, бізнес-інкубаторів, мистецьких творчих майстерень тощо;</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approve the decisions on establishment of scientific-educational and research associations conducting scientific, scientific-technical and innovative activities in co-operation with scientific institutions and organisations of the National Academy of Sciences of Ukraine, national branch academies, as well as establishment of scientific and scientific-technological parks, business incubators, creative art workshops, etc.;</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1582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розробляє державні цільові програми, спрямовані на обладнання закладів вищої освіти сучасними приладами, науковим обладнанням, навчальними лабораторіями, інформаційно-телекомунікаційними мережами тощо, з урахуванням їхніх запитів.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elaborate the state targeted programmes aimed at equipping the institutions of higher education with modern devices, scientific equipment, training laboratories, information and telecommunication networks, etc. taking into account their requests.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1583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Наукові дослідження, що проводяться за рахунок коштів державного та місцевих бюджетів, фінансуються державними органами та органами місцевого самоврядування, до сфери управління яких належать заклади вищої освіти, незалежно від фінансування освітньої діяльності.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Research conducted at the expense of the state and local budgets shall be funded by government authorities and local governments in charge of the institutions of higher education separately from funding the educational activities.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1584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У першочерговому порядку фінансуються фундаментальні дослідження, а також прикладні науково-дослідні роботи, що виконуються в межах основних напрямів розвитку науки і техніки.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Fundamental research shall be funded in the first place along with applied research activities conducted within the main directions of science and technology development.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1585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Державні органи та органи місцевого самоврядування, до сфери управління яких належать заклади вищої освіти, за результатами наукової діяльності закладів вищої освіти визначають для них обсяг фінансування наукової діяльності за окремими бюджетними програмами.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Government authorities and local governments in charge of the institutions of higher education shall determine the amount of separate budgetary funding for scientific activities based on the results of the institutions' scientific activities.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1586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Заклади вищої освіти на конкурсних засадах формують тематику науково-дослідних робіт і самостійно затверджують тематичні плани наукової діяльності.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Institutions of higher education shall determine the subject of research activities on a competitive basis and independently approve subject plans of scientific activities.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1587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Держава економічно заохочує підприємства різних форм власності до співпраці з закладами вищої освіти щодо виконання науково-інноваційних проектів, підготовки і перепідготовки фахівців з вищою освітою, проведення практики студентів.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The state shall economically encourage the enterprises of various property forms to co-operate with the institutions of higher education in the implementation of scientific and innovative projects, training and retraining of higher educated specialists, practical training of students.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1588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Заклад вищої освіти, який провадить наукову діяльність, що має важливе значення для науки, економіки та виробництва, і хоче отримати відповідну державну підтримку, має право пройти державну атестацію відповідно до &lt;1&gt;Закону України&lt;/1&gt; "Про наукову і науково-технічну діяльність".</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The institution of higher education that conducts scientific activities important for science, economics and production, and wants to receive appropriate state support, shall be entitled to undergo the state attestation under the &lt;1&gt;Law of Ukraine&lt;/1&gt; “On Scientific and Scientific Technical Activities”.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1589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68.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68.</w:t>
            </w:r>
          </w:p>
          <w:p w:rsidR="00780F72" w:rsidRDefault="00780F72">
            <w:pPr>
              <w:rPr>
                <w:rFonts w:ascii="Arial Unicode MS" w:eastAsia="Arial Unicode MS" w:hAnsi="Arial Unicode MS" w:cs="Arial Unicode MS"/>
                <w:sz w:val="22"/>
              </w:rPr>
            </w:pP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1590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Організаційні форми провадження наукової, науково-технічної та інноваційної діяльності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Organisational Forms of Scientific, Scientific-Technical and Innovative Activities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1591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Наукова, науково-технічна та інноваційна діяльність може провадитись закладами вищої освіти, у тому числі через створені ними юридичні особи, предметом діяльності яких є доведення результатів наукової і науково-технічної діяльності закладу вищої освіти до стану інноваційного продукту та його подальша комерціалізація.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Scientific, scientific-technical and innovative activities may be conducted by the institutions of higher education, including legal entities created by them, whose objective is bringing the results of the institution's scientific and scientific-technical activities to the state of innovative product with its further commercialisation.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1592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До виконання наукових і науково-технічних робіт у закладі вищої освіти можуть залучатися науково-педагогічні, наукові і педагогічні працівники, інші працівники закладів вищої освіти, особи, які навчаються у закладі вищої освіти, а також працівники інших організацій.</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Scientific-pedagogical, scientific, pedagogical and other staff of the institution of higher education, persons studying at this institution, as well as employees of other organisations may be involved in the institution's scientific and scientific-technical activities.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1593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Заклади вищої освіти, зокрема які є засновниками інноваційних структур різних типів (наукові та технологічні парки, бізнес-інкубатори тощо), мають право проводити спільні наукові дослідження, демонстраційні досліди тощо, у тому числі з використанням земельних ділянок, які знаходяться в постійному користуванні закладів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Institutions of higher education, in particular those that founded various innovative structures (science and technological parks, business incubators, etc.), shall be entitled to conduct joint research activities, demonstration experiments, etc., including those on the land plots allotted to the institutions for permanent use.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1594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69.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69.</w:t>
            </w:r>
          </w:p>
          <w:p w:rsidR="00780F72" w:rsidRDefault="00780F72">
            <w:pPr>
              <w:rPr>
                <w:rFonts w:ascii="Arial Unicode MS" w:eastAsia="Arial Unicode MS" w:hAnsi="Arial Unicode MS" w:cs="Arial Unicode MS"/>
                <w:sz w:val="22"/>
              </w:rPr>
            </w:pP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1595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Права інтелектуальної власності та їх захист</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Intellectual Property Rights and Their Protection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1596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Набуття, охорона та захист прав закладів вищої освіти та учасників освітнього процесу щодо результатів наукової, науково-технічної та інших видів діяльності забезпечуються відповідно до закону.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The rights of the institutions of higher education and educational process participants related to the results of scientific, scientific-technical and other activities shall be acquired, protected and asserted in accordance with the law.</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1597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Заклади вищої освіти мають право розпоряджатися майновими правами інтелектуальної власності на об’єкти права інтелектуальної власності.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The institutions of higher education shall be entitled to manage their intellectual property rights related to the objects of intellectual property rights.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1598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Витрати державних і комунальних закладів вищої освіти, понесені у зв’язку із забезпеченням правової охорони на об’єкти права інтелектуальної власності, майнові права на які набуті в установленому законом порядку, здійснюються за рахунок власних надходжень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Expenditures of the state and municipal institutions of higher education for legal protection of objects of intellectual property rights, to which they acquired property rights as stipulated by the law, shall be covered from the institutions' own revenues.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1599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Об’єкти права інтелектуальної власності підлягають оцінці.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Objects of intellectual property rights shall be subject to evaluation.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1600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За результатом оцінки їх вартість відображається у бухгалтерському обліку закладу вищої освіти у порядку, передбаченому законом.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Based on the evaluation results, their value shall be reflected in the accounting of the institution of higher education as stipulated by the law.</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1601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Заклади вищої освіти здійснюють заходи з впровадження, включаючи трансфер технологій, об’єктів права інтелектуальної власності, майнові права на які вони набули.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The institutions of higher education shall take measures for implementation (including technology transfer) of objects of intellectual property rights, to which they acquired property rights.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1602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Заклади вищої освіти та наукові установи здійснюють заходи із запобігання академічному плагіату - оприлюдненню (частково або повністю) наукових (творчих) результатів, отриманих іншими особами, як результатів власного дослідження (творчості) та/або відтворенню опублікованих текстів (оприлюднених творів мистецтва) інших авторів без зазначення авторства.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The institutions of higher education and scientific institutions shall take measures to prevent academic plagiarism – publication (in part or in full) of scientific (creative) results obtained by others as results of their own research (creativity) and/or reproduction of published texts (artworks) of other authors without indication of authorship.</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1603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&lt;1&gt;{Частина шоста статті 69 в редакції Закону &lt;/1&gt;&lt;2&gt;№ 2145-VIII від 05.09.2017&lt;/2&gt;&lt;3&gt;}&lt;/3&gt;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6 of Article 69 as revised by the Law &lt;/1&gt;&lt;2&gt;No. 2145-VIII of 5 September 2017&lt;/2&gt;&lt;3&gt;}&lt;/3&gt;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1604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Договір про створення об’єкта права інтелектуальної власності за замовленням має визначати способи, умови та порядок здійснення відповідних майнових прав інтелектуальної власності.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A contract on creating a custom-made object of intellectual property rights shall specify the methods, conditions and procedure for exercising the relevant intellectual property rights.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1605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&lt;1&gt;Розділ XII &lt;/1&gt; &lt;2&gt;&lt;3&gt;ФІНАНСОВО-ЕКОНОМІЧНІ ВІДНОСИНИ У СФЕРІ ВИЩОЇ ОСВІТИ&lt;/3&gt;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&lt;1&gt;Section XII &lt;/1&gt; &lt;2&gt;&lt;3&gt;FINANCIAL AND ECONOMIC RELATIONS IN HIGHER EDUCATION&lt;/3&gt;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1606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70.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70.</w:t>
            </w:r>
          </w:p>
          <w:p w:rsidR="00780F72" w:rsidRDefault="00780F72">
            <w:pPr>
              <w:rPr>
                <w:rFonts w:ascii="Arial Unicode MS" w:eastAsia="Arial Unicode MS" w:hAnsi="Arial Unicode MS" w:cs="Arial Unicode MS"/>
                <w:sz w:val="22"/>
              </w:rPr>
            </w:pP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1607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Матеріально-технічна база і правовий режим майна закладів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Material-Technical Base and Legal Status of Property of the Institutions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1608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Матеріально-технічна база закладів вищої освіти включає будівлі, споруди, землю, комунікації, обладнання, транспортні засоби, службове житло та інші матеріальні цінності.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Material-technical base of the institutions of higher education includes buildings, structures, land, communications, equipment, vehicles, tied housing and other material values.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1609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Відповідно до законодавства та з урахуванням організаційно-правової форми закладу вищої освіти з метою забезпечення його статутної діяльності засновником (засновниками) закріплюються на основі права господарського відання або передаються у власність будівлі, споруди, майнові комплекси, комунікації, обладнання, транспортні засоби та інше майно.</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In accordance with the legislation and taking into account the organisational and legal form of the institution of higher education, in order to ensure fulfilment of its statutory activities, the founder (founders) shall allot their buildings, structures, property complexes, communications, equipment, vehicles and other property to the relevant institution of higher education on the rights of economic management or shall transfer the ownership thereof.</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1610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Землекористування та реалізація прав власника земельних ділянок, у тому числі набуття відповідних прав на землю, здійснюються закладами вищої освіти відповідно до &lt;1&gt;Земельного кодексу України&lt;/1&gt;.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institutions of higher education shall use the land and exercise the land plot owner rights, including the acquisition of relevant land rights, in accordance with the &lt;1&gt;Land Code of Ukraine&lt;/1&gt;.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1611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Повноваження засновника (засновників) закладу вищої освіти щодо розпорядження державним майном у системі вищої освіти здійснюються відповідно до законодавства.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founder (founders) of the institution of higher education shall exercise their powers to manage the state property within the higher education system in accordance with the legislation.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1612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Майно закріплюється за державним або комунальним закладом вищої освіти на праві господарського відання і не може бути предметом застави, а також не підлягає вилученню або передачі у власність юридичним і фізичним особам без згоди засновників закладу вищої освіти та вищого колегіального органу самоврядування закладу вищої освіти, крім випадків, передбачених законодавством.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The property shall be allotted to the state or municipal institution of higher education on the rights of economic management, and may not be subject to mortgage, seizure or transfer of ownership to legal entities and individuals without the consent of the institution's founders and higher collegial self-government body, except for the cases stipulated by the legislation.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1613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Власні надходження державних і комунальних закладів вищої освіти, наукових установ, отримані від плати за послуги, що надаються згідно з освітньою, науковою та навчально-виробничою діяльністю, благодійні внески та гранти відповідно до рішення, прийнятого вченою радою закладу вищої освіти, наукової установи, зараховуються на спеціальні реєстраційні рахунки, відкриті в територіальному органі центрального органу виконавчої влади у сфері казначейського обслуговування бюджетних коштів, або на поточні та/або вкладні (депозитні) рахунки установ державних банків.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Own revenues of the state and municipal institutions of higher education, scientific institutions, received as payment for the services provided within educational, scientific and education-production activities, as well as charitable contributions and grants shall be credited to special registration accounts opened at a territorial body of the central executive authority for treasury servicing of budget funds, or to current and/or deposit accounts at the state banks in accordance with the decision of the institution's academic council.</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1614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Зазначені доходи, а також відсотки, отримані від розміщення коштів закладу вищої освіти, наукової установи на вкладних (депозитних) рахунках в установах державних банків, включаються до фінансового плану (кошторису) закладу вищої освіти, наукової установи і можуть використовуватися на придбання майна і його використання, капітальне будівництво та ремонт приміщень, поліпшення матеріально-технічного, навчально-лабораторного, навчально-методичного забезпечення освітнього процесу тощо в межах статутної діяльності закладу вищої освіти, наукової установи.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These revenues of the institution of higher education, research institution, as well as interest from placing the funds to deposit accounts at the state banks, shall be included in the institution's financial plan (cost estimate) and may be spent for purchase and maintenance of the property, capital construction and repair of premises, improvement of material, technical, laboratory, methodical support of the educational process, etc. within the statutory activities of the institution of higher education, scientific institution.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1615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Передача в оренду державними і комунальними закладами вищої освіти закріплених за ними на праві господарського відання об’єктів власності здійснюється без права їх викупу відповідно до законодавства.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Objects of ownership allotted to the state and municipal institutions of higher education on the rights of economic management shall be leased to them without the right of redemption in accordance with the legislation.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1616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Будівлі, споруди і приміщення закладів вищої освіти повинні відповідати вимогам доступності згідно з державними будівельними нормами і стандартами.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Buildings, structures and premises of the institutions of higher education must meet the accessibility requirements in accordance with state construction regulations and standards.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1617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Якщо відповідні об’єкти неможливо повністю пристосувати для потреб осіб з особливими освітніми потребами, здійснюється їх розумне пристосування з урахуванням універсального дизайну.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If the relevant facilities cannot be fully adapted for persons with special educational needs, they shall be reasonably adapted taking into account the universal design.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1618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Проектування, будівництво та реконструкція будівель, споруд і приміщень закладів вищої освіти здійснюються з урахуванням потреб осіб з особливими освітніми потребами.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Buildings, structures and premises of the institutions of higher education shall be designed, constructed and reconstructed taking into account adaptation for persons with special educational needs.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1619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Земельні ділянки передаються закладам вищої освіти незалежно від форми власності у постійне користування в порядку, передбаченому &lt;1&gt;Земельним кодексом України&lt;/1&gt;.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Land plots shall be allotted for permanent use to the institutions of higher education regardless of property form as stipulated by the &lt;1&gt;Land Code of Ukraine&lt;/1&gt;.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1620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Заклад вищої освіти у порядку, визначеному законом, та відповідно до статуту має право:</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The institution of higher education (as stipulated by the law and its statute) shall be entitled to:</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1621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власності на об’єкти права інтелектуальної власності, створені за власні кошти або кошти державного чи місцевих бюджетів (крім випадків, визначених законом);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possess the objects of intellectual property rights created at its own expense or at the expense of the state or local budgets (except for cases specified by the law);</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1622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засновувати сталий фонд (ендавмент) закладу вищої освіти та розпоряджатися доходами від його використання відповідно до умов функціонування сталого фонду, а також отримувати майно, кошти і матеріальні цінності, зокрема будинки, споруди, обладнання, транспортні засоби, від державних органів, органів місцевого самоврядування, юридичних і фізичних осіб, у тому числі як благодійну допомогу;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establish a permanent fund (endowment) and manage the revenues from its use in accordance with the permanent fund operation conditions, as well as receive property, funds and valuables, including buildings, structures, equipment, vehicles, from government authorities, local governments, legal entities and individuals, including charitable assistance;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1623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провадити фінансово-господарську діяльність в Україні та за кордоном;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conduct financial and economic activities in Ukraine and abroad;</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1624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використовувати майно, закріплене за ним на праві господарського відання, у тому числі для провадження господарської діяльності, передавати його в оренду та в користування відповідно до законодавства;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use the property allotted to it on the rights of economic management (including the use for economic activities), and lease it in accordance with the legislation;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1625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створювати власні або використовувати за договором інші матеріально-технічні бази для провадження освітньої, наукової, інноваційної або господарської діяльності;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create its own or contract other material-technical bases for educational, scientific, innovative or economic activities;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1626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створювати та розвивати власну базу соціально-побутових об’єктів, мережу спортивно-оздоровчих, лікувально-профілактичних і культурно-мистецьких структурних підрозділів;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establish and develop its own base of social and household objects, a network of sports and recreation, health care, cultural and artistic structural units;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1627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здійснювати капітальне будівництво, реконструкцію, проводити капітальний і поточний ремонт основних фондів;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carry out capital construction, reconstruction, capital and current repairs of fixed assets;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1628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спрямовувати кошти на соціальну підтримку науково-педагогічних, наукових, педагогічних та інших працівників закладів вищої освіти та осіб, які навчаються у закладах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direct the funds for social support of scientific-pedagogical, scientific, pedagogical and other staff, as well as persons studying at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1629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 відкривати поточні та депозитні рахунки у національній та іноземній валютах відповідно до законодавства, користуватися банківськими кредитами без урахування обмежень на право здійснення запозичень, установлених &lt;1&gt;статтею 16&lt;/1&gt; та &lt;2&gt;пунктом 27&lt;/2&gt;&lt;3&gt; частини першої статті 116&lt;/3&gt; Бюджетного кодексу України;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 open current and deposit accounts in national and foreign currencies in accordance with the legislation, use bank loans without restrictions on the loan right established by &lt;1&gt;Article 16&lt;/1&gt; and &lt;2&gt;Clause 27&lt;/2&gt;, &lt;3&gt;Part 1, Article 116&lt;/3&gt; of the Budget Code of Ukraine;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1630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 брати участь у формуванні статутного капіталу інноваційних структур і утворених за участю закладів вищої освіти малих підприємств, що розробляють і впроваджують інноваційну продукцію, шляхом внесення до них нематеріальних активів (майнових прав на об’єкти права інтелектуальної власності);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 participate in the formation of statutory capital of innovative structures and jointly established small enterprises, which design and implement innovative products, by contributing intangible assets (property rights to the objects of intellectual property rights);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1631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 засновувати навчальні заклади і наукові установи;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 establish educational institutions and scientific institutions;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1632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 засновувати підприємства для провадження інноваційної та/або виробничої діяльності;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 establish enterprises for innovation and/or production activities;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1633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 здійснювати перекази в іноземній валюті внесків за колективне членство у міжнародних освітніх і наукових асоціаціях, а також за передплату на іноземні наукові видання та доступ до світових інформаційних мереж та баз даних;</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 transfer the fees in foreign currencies for collective membership in the international educational and scientific associations, for subscriptions to foreign scientific publications, and for access to the worldwide information networks and databases;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1634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 шляхом внесення нематеріальних активів (майнових прав на об’єкти права інтелектуальної власності) брати участь у формуванні статутного капіталу інноваційних структур різних типів (наукових, технологічних парків, бізнес-інкубаторів тощо).</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 participate in the formation of statutory capital of various innovative structures (scientific, technological parks, business incubators, etc.) by contributing intangible assets (property rights to the objects of intellectual property rights).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1635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71.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71.</w:t>
            </w:r>
          </w:p>
          <w:p w:rsidR="00780F72" w:rsidRDefault="00780F72">
            <w:pPr>
              <w:rPr>
                <w:rFonts w:ascii="Arial Unicode MS" w:eastAsia="Arial Unicode MS" w:hAnsi="Arial Unicode MS" w:cs="Arial Unicode MS"/>
                <w:sz w:val="22"/>
              </w:rPr>
            </w:pP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1636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Фінансування закладів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Funding of the Institutions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1637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Фінансування державних закладів вищої освіти здійснюється за рахунок коштів державного бюджету на умовах державного замовлення на оплату послуг з підготовки фахівців, наукових і науково-педагогічних кадрів та за рахунок інших джерел, не заборонених законодавством, з дотриманням принципів цільового та ефективного використання коштів, публічності та прозорості у прийнятті рішень.</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State institutions of higher education shall be funded from the state budget under the state order for training specialists, scientific and scientific-pedagogical staff, as well as from other sources not prohibited by the legislation on the principles of purposeful and efficient use of funds, publicity and transparency in decision making.</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1638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Рада міністрів Автономної Республіки Крим, місцеві державні адміністрації, органи місцевого самоврядування можуть здійснювати фінансування державних закладів вищої освіти у встановленому законодавством порядку.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The Council of Ministers of the Autonomous Republic of Crimea, local state administrations and local governments may fund the state institutions of higher education as stipulated by the legislation.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1639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Розміри бюджетних призначень на підготовку фахівців з вищою освітою, а також на підготовку наукових і науково-педагогічних кадрів встановлюються у Державному бюджеті України на відповідний рік.</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The amounts of budget allocations for training higher educated specialists, as well as scientific and scientific-pedagogical staff shall be established by the State Budget of Ukraine for the relevant year.</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1640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Фінансування комунальних закладів вищої освіти здійснюється за рахунок коштів місцевих бюджетів відповідно до &lt;1&gt;Бюджетного кодексу України&lt;/1&gt; та інших джерел, не заборонених законодавством.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Municipal institutions of higher education shall be funded from local budgets in accordance with the &lt;1&gt;Budget Code of Ukraine&lt;/1&gt; and from other sources not prohibited by the legislation.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1641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Фінансування приватних закладів вищої освіти здійснюється їх засновниками та з інших джерел, не заборонених законодавством.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Private institutions of higher education shall be funded by their founders and from other sources not prohibited by the legislation.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1642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Залучені кошти спрямовуються на провадження статутної діяльності закладу вищої освіти в порядку і на умовах, визначених законодавством та статутом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Attracted funds shall be spent on the statutory activities of the institution of higher education as stipulated by the legislation and the institution's statute.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1643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До фінансового плану (кошторису) закладу вищої освіти обов’язково включаються витрати, пов’язані з розвитком матеріально-технічної і лабораторної бази, із забезпеченням ліцензованими програмними продуктами для провадження освітньої і наукової діяльності, а також з проходженням виробничих і переддипломних практик здобувачами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Financial plan (cost estimate) of the institution of higher education must include expenditures for development of material-technical and laboratory base, provision of licensed software products for educational and scientific activities, as well as production and pre-graduation practical training of higher education applicants.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1644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Кошти, отримані закладом вищої освіти як плата за навчання, підготовку, перепідготовку, підвищення кваліфікації кадрів або за надання освітніх послуг, не можуть бути вилучені в дохід державного або місцевих бюджетів.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Funds received by the institution of higher education as payment for studies, training, retraining, professional development or educational services may not be withdrawn to the state or local budgets.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1645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72.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72.</w:t>
            </w:r>
          </w:p>
          <w:p w:rsidR="00780F72" w:rsidRDefault="00780F72">
            <w:pPr>
              <w:rPr>
                <w:rFonts w:ascii="Arial Unicode MS" w:eastAsia="Arial Unicode MS" w:hAnsi="Arial Unicode MS" w:cs="Arial Unicode MS"/>
                <w:sz w:val="22"/>
              </w:rPr>
            </w:pP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1646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Формування та розміщення державного замовлення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Formation and Placement of the State Order</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1647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Показники державного замовлення на підготовку фахівців з вищою освітою формуються за рівнями вищої освіти та спеціальностями з урахуванням середньострокового прогнозу потреби у фахівцях на ринку праці центральним органом виконавчої влади, що забезпечує формування та реалізує державну політику у сфері економічного розвитку і торгівлі, у порядку, встановленому законом, за участю закладів вищої освіти, Національного агентства із забезпечення якості вищої освіти, роботодавців та їх об’єднань.</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Indicators of the state order for training higher educated specialists shall be formed for every higher education level and speciality, taking into account the medium-term forecast of demand on the labour market, by the central executive authority for the state economic development and trade policy as stipulated by the law and with the participation of the institutions of higher education, the National Agency for Higher Education Quality Assurance, employers and their associations.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1648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Загальний обсяг державного замовлення для підготовки фахівців ступенів молодшого бакалавра, бакалавра (магістра медичного, фармацевтичного та ветеринарного спрямувань) на поточний рік становить не менш як 51 відсоток кількості випускників загальноосвітніх навчальних закладів, які у поточному році здобули повну загальну середню освіту.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total volume of the state order for training specialists with junior bachelor, bachelor (master of medicine, pharmacy and veterinary) degrees in the current year shall be at least 51% of the number of graduates from secondary schools who have completed general secondary education in the current year.</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1649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Загальний обсяг державного замовлення на підготовку фахівців ступеня магістра на поточний рік становить не менш як 50 відсотків кількості осіб, які у поточному році здобудуть ступінь бакалавра за державним замовленням.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total volume of the state order for training specialists with a master degree in the current year shall be at least 50% of the number of persons who will obtain a bachelor degree under the state order in the current year.</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1650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Загальний обсяг державного замовлення на підготовку фахівців ступеня доктора філософії на поточний рік становить не менш як 5 відсотків кількості осіб, які у поточному році здобудуть ступінь магістра за державним замовленням.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total volume of the state order for training specialists with a doctor of philosophy degree in the current year shall be at least 5% of the number of persons who will obtain a master degree under the state order in the current year.</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1651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Показники державного замовлення в розрізі спеціальностей і рівнів вищої освіти оприлюднюються центральним органом виконавчої влади, що забезпечує формування та реалізує державну політику у сфері економічного розвитку і торгівлі, на його офіційному веб-сайті не пізніш як за 30 календарних днів до початку вступної кампанії.</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Indicators of the state order in terms of specialities and higher education levels shall be published by the central executive authority for the state economic development and trade policy on its official website no later than 30 calendar days before the admission campaign.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1652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Заклад вищої освіти, що має статус дослідницького, має переважне право на отримання державного замовлення на підготовку фахівців ступеня магістра в обсязі до 75 відсотків обсягу випуску бакалаврів, які навчалися за кошти державного бюджету в цьому закладі вищої освіти, а обсяг державного замовлення на підготовку фахівців ступеня доктора філософії - до 20 відсотків обсягу випуску магістрів, які навчалися за кошти державного бюджету в цьому закладі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The institution of higher education with the status of research institution shall have the priority right to receive the state order for training specialists with a master degree in the volume of up to 75% of the number of bachelor graduates who studied at this institution at the expense of the state budget, and specialists with a doctor of philosophy degree in the volume of up to 20% of the number of master graduates who studied at this institution at the expense of the state budget.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1653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Розміщення державного замовлення здійснюється на конкурсних засадах на принципах добросовісної конкуренції, відкритості та прозорості, рівноправності, об’єктивного та неупередженого оцінювання пропозицій учасників конкурсу.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The state order shall be placed on a competitive basis on the principles of fair competition, openness and transparency, equality, objective and impartial evaluation of the competitors' proposals.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1654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Державне замовлення на підготовку фахівців ступеня молодшого бакалавра або ступеня бакалавра (магістра медичного, фармацевтичного або ветеринарного спрямувань) розміщується шляхом укладення відповідних договорів між державними замовниками, до сфери управління яких належать заклади вищої освіти, та відповідними закладами вищої освіти України, що в установленому порядку надали інформацію про вступ до них осіб, які на конкурсних засадах отримали право на здобуття вищої освіти за кошти Державного бюджету України.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The state order for training specialists with junior bachelor or bachelor (master of medicine, pharmacy or veterinary) degree shall be placed by concluding the corresponding contracts between the state customers in charge of the institutions of higher education and relevant Ukrainian institutions of higher education, which have duly provided information on admission of persons entitled by competition to obtain higher education at the expense of the State Budget of Ukraine.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1655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&lt;1&gt;{Частина четверта статті 72 набирає чинності з 1 січня 2016 року - див. &lt;/1&gt;&lt;2&gt;пункт 1 розділу XV&lt;/2&gt;&lt;3&gt; цього Закону}&lt;/3&gt;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4 of Article 72 shall be enacted of 1 January 2016, see &lt;/1&gt;&lt;2&gt;Clause 1, Section XV&lt;/2&gt;&lt;3&gt; of this Law}&lt;/3&gt;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1656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Розміщення державного замовлення здійснюється державними замовниками без проведення конкурсу у разі: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The state order shall be placed by the state customers without competition in the following cases: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1657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забезпечення оборони України, державної безпеки і захисту державного кордону, потреб Збройних Сил України, Служби безпеки України, служби цивільного захисту, Державної служби спеціального зв’язку та захисту інформації України, організація і порядок діяльності яких визначаються законом;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ensuring the defense of Ukraine, state security and protection of the state border, meeting the needs of the Armed Forces of Ukraine, the Security Service of Ukraine, the Civil Protection Service, the State Service for Special Communications and Information Protection of Ukraine, organisation and operation of which are determined by the law;</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1658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забезпечення підготовки фахівців за відповідною спеціальністю одним навчальним закладом відповідно до наданої ліцензії.</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ensuring the training of specialists in the relevant speciality by one educational institution in accordance with the granted license.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1659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Особливості розміщення державного замовлення за спеціальностями, за якими проводиться конкурс творчих та/або фізичних здібностей, визначаються центральним органом виконавчої влади у сфері освіти і науки з урахуванням пропозицій відповідних державних органів, до сфери управління яких належать заклади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Peculiarities of placing the state order in specialities requiring competition in creative and/or physical abilities shall be determined by the central executive authority for education and science, taking into account proposals of the relevant government authorities in charge of the institutions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1660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Інформація про обсяги розміщеного державного замовлення в розрізі закладів вищої освіти, спеціальностей і рівнів вищої освіти, крім державного замовлення, що розміщено у вищих військових навчальних закладах (закладах вищої освіти із специфічними умовами навчання), військових навчальних підрозділах закладів вищої освіти, оприлюднюється державними замовниками на їх офіційних веб-сайтах кожного року не пізніше 1 жовтня.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Information on the volume of placed state order in terms of the institutions of higher education, specialities and higher education levels, except for the state order placed in higher military educational institutions (institutions of higher education with specific training conditions), military units of the institutions of higher education, shall be published by the state customers on their official websites no later than 1 October each year.</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1661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Фінансування за рахунок видатків Державного бюджету України підготовки фахівців з вищою освітою за спеціальностями відповідних ступенів вищої освіти встановлюється в обсязі, необхідному для забезпечення на кожні 10 тисяч населення навчання не менше 180 студентів.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Funding from the State Budget of Ukraine for training specialists with relevant higher education degrees in required specialities shall be established in the amount necessary to ensure training of at least 180 students per every 10 thousand people.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1662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При цьому обсяг видатків Державного бюджету України на поточний рік не може бути меншим, ніж обсяг видатків Державного бюджету України на минулий рік, збільшений на коефіцієнт інфляції.</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In so doing, the amount of expenditures from the State Budget of Ukraine for the current year may not be less than the amount of expenditures from the State Budget of Ukraine for the previous year, increased by the inflation rate.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1663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73.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73.</w:t>
            </w:r>
          </w:p>
          <w:p w:rsidR="00780F72" w:rsidRDefault="00780F72">
            <w:pPr>
              <w:rPr>
                <w:rFonts w:ascii="Arial Unicode MS" w:eastAsia="Arial Unicode MS" w:hAnsi="Arial Unicode MS" w:cs="Arial Unicode MS"/>
                <w:sz w:val="22"/>
              </w:rPr>
            </w:pP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1664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Платні послуги у сфері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Paid Higher Education Services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1665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Заклад вищої освіти відповідно до законодавства та статуту може надавати фізичним та юридичним особам платні послуги за умови забезпечення надання належного рівня освітніх послуг як основного статутного виду діяльності.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The institution of higher education may provide paid services to individuals and legal entities in accordance with the legislation and its statute on the condition that it is able to ensure the provision of adequate educational services as its core statutory activity.</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1666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Перелік платних освітніх та інших послуг, що можуть надаватися державними і комунальними закладами вищої освіти, затверджується Кабінетом Міністрів України.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The list of paid educational and other services that may be provided by the state and municipal institutions of higher education shall be approved by the Cabinet of Ministers of Ukraine.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1667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Порядок надання платних освітніх та інших послуг, включаючи порядок визначення їх вартості для здобувачів вищої освіти, встановлюється центральним органом виконавчої влади у сфері освіти і науки, центральним органом виконавчої влади, що забезпечує формування та реалізує державну політику у сфері економічного розвитку і торгівлі, та центральним органом виконавчої влади, що забезпечує формування державної фінансової, бюджетної, податкової політики.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procedure for providing paid educational and other services, including the procedure for determining their cost for higher education applicants, shall be established by the central executive authority for education and science, the central executive authority for the state economic development and trade policy, and the central executive authority for the state financial, budgetary, tax policy.</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1668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Державні і комунальні заклади вищої освіти мають право надавати додатково платні освітні та інші послуги виключно понад обсяги, встановлені державним стандартом, та поза діяльністю, що фінансується за рахунок коштів відповідних бюджетів.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The state and municipal institutions of higher education may provide additional paid educational and other services solely in excess of the volumes established by the state standard and beyond the activities funded from the respective budgets.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1669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Платні освітні послуги можуть надаватися тими самими структурними підрозділами, що здійснюють освітній процес за державним замовленням, або утвореними для надання платних послуг окремими структурними підрозділами навчального закладу, що діють на підставі положення, затвердженого відповідно до законодавства та статуту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Paid educational services may be provided by the same structural units that conduct the educational process under the state order, or by separate structural units of the institution of higher education established to provide paid services, which operate under the provision approved in accordance with the legislation and the institution's statute.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1670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Платні освітні та інші послуги надаються закладами вищої освіти за умови відповідності матеріально-технічної бази вимогам законодавства, а у разі встановлення законодавством вимог щодо необхідності ліцензування або отримання дозволів для надання платної послуги - після отримання таких дозвільних документів.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The institutions of higher education may provide paid educational and other services on the condition that their material-technical base is compliant with the legislation, and if the legislation requires licensing or obtaining permits for paid services – after obtaining such permits.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1671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Розмір плати за весь строк навчання для здобуття відповідного ступеня вищої освіти, підвищення кваліфікації, включаючи виготовлення документа про освіту та додатка до нього, а також порядок оплати освітньої послуги (разово, щороку, щосеместрово, щомісяця) встановлюються в договорі (контракті), що укладається між закладом вищої освіти та фізичною (юридичною) особою, яка замовляє платну освітню послугу для себе або для іншої особи, беручи на себе фінансові зобов’язання щодо її оплати.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The cost of the entire training for relevant higher education degree or professional development, including the issuance of a document on education and its annex, as well as payment procedure for educational service (once, annually, semesterly, monthly) shall be specified in the contract concluded between the institution of higher education and the individual (legal entity) ordering a paid educational service for themselves or another person and assuming financial obligations to pay for it.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1672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Типовий договір, що укладається між закладом вищої освіти та фізичною (юридичною) особою, яка замовляє платну освітню послугу, на строк навчання, затверджується центральним органом виконавчої влади у сфері освіти і науки.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 template of the contract concluded for the education period between the institution of higher education and the individual (legal entity) ordering a paid educational service shall be approved by the central executive authority for education and science.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1673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&lt;1&gt;{Частина шоста статті 73 в редакції Закону &lt;/1&gt;&lt;2&gt;№ 392-IX від 18.12.2019&lt;/2&gt;&lt;3&gt;}&lt;/3&gt;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6 of Article 73 as revised by the Law &lt;/1&gt;&lt;2&gt;No. 392-IX of 18 December 2019&lt;/2&gt;&lt;3&gt;}&lt;/3&gt;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1674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Розмір плати за весь строк навчання для здобуття відповідного ступеня вищої освіти, підвищення кваліфікації встановлюється закладами вищої освіти в національній валюті.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The cost of the entire training for a relevant higher education degree or professional development shall be set by the institutions of higher education in the national currency.</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1675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Заклад вищої освіти має право змінювати плату за навчання у порядку, передбаченому договором, не частіше одного разу на рік і не більш як на офіційно визначений рівень інфляції за попередній календарний рік.</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institution of higher education shall be entitled to change the training cost as stipulated by the contract but not more than once a year and not more than by the officially determined inflation rate for the previous calendar year.</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1676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Розмір плати за весь строк навчання або за надання додаткових освітніх послуг підлягає оприлюдненню у засобах масової інформації, на офіційних веб-сайтах, на інформаційних стендах та в будь-який інший спосіб.</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cost of the entire training or additional educational services shall be made public in mass media, on official websites, on information stands and in any other way.</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1677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&lt;1&gt;Розділ XIII &lt;/1&gt; &lt;2&gt;&lt;3&gt;МІЖНАРОДНЕ СПІВРОБІТНИЦТВО&lt;/3&gt;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&lt;1&gt;Section XIII &lt;/1&gt; &lt;2&gt;&lt;3&gt;INTERNATIONAL CO-OPERATION&lt;/3&gt;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1678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74.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74.</w:t>
            </w:r>
          </w:p>
          <w:p w:rsidR="00780F72" w:rsidRDefault="00780F72">
            <w:pPr>
              <w:rPr>
                <w:rFonts w:ascii="Arial Unicode MS" w:eastAsia="Arial Unicode MS" w:hAnsi="Arial Unicode MS" w:cs="Arial Unicode MS"/>
                <w:sz w:val="22"/>
              </w:rPr>
            </w:pP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1679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Державна політика щодо міжнародного співробітництва у сфері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State Policy on International Co-operation in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1680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Держава з метою гармонізації законодавчих та інших нормативно-правових актів України у сфері вищої освіти та імплементації найважливіших положень міжнародних документів підтверджує пріоритетність норм міжнародних договорів України, згода на обов’язковість яких надана Верховною Радою України.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In order to harmonise the legislative and other regulatory acts of Ukraine on higher education and implement the most important provisions of the international documents, the state shall confirm the priority of regulations in the international treaties of Ukraine ratified by the Verkhovna Rada of Ukraine.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1681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З метою розвитку міжнародного співробітництва у сфері вищої освіти та інтеграції системи вищої освіти до світового освітнього простору держава сприяє:</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In order to develop the international co-operation in the field of higher education and integrate the higher education system into the worldwide educational space, the state shall facilitate the following:</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1682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впровадженню механізму гарантії якості вищої освіти для створення необхідної взаємодовіри, гармонізації систем оцінювання якості вищої освіти України та Європейського простору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introduction of mechanism for higher education quality assurance to achieve the necessary mutual trust, harmonise the higher education quality evaluation systems of Ukraine and the European Higher Education Area;</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1683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узгодженню Національної рамки кваліфікацій з рамкою кваліфікацій Європейського простору вищої освіти для забезпечення академічної та професійної мобільності та навчання протягом життя;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harmonisation of the National Qualifications Framework with the Qualifications Framework of the European Higher Education Area to ensure academic and professional mobility and lifelong learning;</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1684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співпраці з Європейською мережею національних центрів інформації про академічну мобільність та визнання;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co-operation with the European network of national information centres covering academic mobility and recognition;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1685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впровадженню на міжнародному ринку результатів наукових, технічних, технологічних та інших розробок закладів вищої освіти, продажу їхніх патентів та ліцензій;</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introduction of scientific, technical, technological and other products designed by the institutions of higher education on the international market, sale of relevant patents and licenses;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1686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залученню коштів міжнародних фондів, установ, громадських організацій тощо для виконання у закладах вищої освіти наукових, освітніх та інших програм.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attraction of funds from the international foundations, institutions, public organisations, etc. for implementation of scientific, educational and other programmes at the institutions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1687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Держава здійснює заходи щодо розвитку та зміцнення взаємовигідного міжнародного співробітництва у сфері вищої освіти і науки відповідно до двосторонніх і багатосторонніх міжнародних договорів.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The state shall take measures to develop and strengthen mutually beneficial international co-operation in the field of higher education and science under the bilateral and multilateral international treaties.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1688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Держава створює умови для міжнародного співробітництва закладів вищої освіти усіх форм власності, наукових, проектних, виробничих, клінічних, лікувально-профілактичних, культурно-освітніх, спортивно-оздоровчих установ та організацій, що забезпечують функціонування та розвиток системи вищої освіти, органів, які здійснюють управління вищою освітою, шляхом: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The state shall create conditions for international co-operation of the institutions of higher education of all property forms, as well as scientific, design, production, clinical, health care, cultural-educational, sports and recreation institutions and organisations that ensure operation and development of higher education system, and higher education authorities by the following means: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1689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встановлення відповідних бюджетних призначень у державному бюджеті;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establishment of appropriate budgetary allocations in the state budget;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1690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фінансування внесків за членство в міжнародних організаціях, участі в заходах таких організацій; відрядження за кордон учасників освітнього процесу для науково-педагогічної та наукової роботи чи стажування відповідно до умов міжнародних договорів, а також договорів між закладами вищої освіти та іноземними партнерами, укладених на виконання освітніх і наукових проектів, які реалізуються за рахунок міжнародних грантів і коштів технічної допомоги.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funding of fees for membership in the international organisations, participation in the events of such organisations; funding of foreign business trips of educational process participants aimed at scientific-pedagogical and scientific work or practical training under the international treaties or contracts between the institutions of higher education and foreign partners for educational and scientific projects funded from international grants and technical assistance funds.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1691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75.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75.</w:t>
            </w:r>
          </w:p>
          <w:p w:rsidR="00780F72" w:rsidRDefault="00780F72">
            <w:pPr>
              <w:rPr>
                <w:rFonts w:ascii="Arial Unicode MS" w:eastAsia="Arial Unicode MS" w:hAnsi="Arial Unicode MS" w:cs="Arial Unicode MS"/>
                <w:sz w:val="22"/>
              </w:rPr>
            </w:pP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1692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Основні напрями міжнародного співробітництва у сфері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Main Directions of International Co-operation in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1693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Заклади вищої освіти здійснюють міжнародне співробітництво, укладають договори про співробітництво, встановлюють прямі зв’язки з закладами вищої освіти, науковими установами та підприємствами іноземних держав, міжнародними організаціями, фондами тощо відповідно до законодавства.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The institutions of higher education shall participate in international co-operation, conclude co-operation contracts, establish direct relations with foreign institutions of higher education, scientific institutions and enterprises, international organisations, foundations, etc. in accordance with the legislation.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1694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Основними напрямами міжнародного співробітництва закладів вищої освіти є:</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The institutions of higher education shall develop the international co-operation in the following directions: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1695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участь у програмах двостороннього та багатостороннього міждержавного і міжуніверситетського обміну студентами, аспірантами, докторантами, педагогічними, науково-педагогічними та науковими працівниками;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participation in bilateral and multilateral interstate and interuniversity programmes aimed at the exchange of students, postgraduate students, doctoral students, pedagogical, scientific-pedagogical and scientific staff;</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1696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проведення спільних наукових досліджень;</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joint research;</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1697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організація міжнародних конференцій, симпозіумів, конгресів та інших заходів;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organisation of international conferences, symposia, congresses and other events;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1698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участь у міжнародних освітніх та наукових програмах;</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participation in the international educational and scientific programmes;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1699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спільна видавнича діяльність;</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joint publishing activities;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1700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надання послуг, пов’язаних із здобуттям вищої та післядипломної освіти, іноземним громадянам в Україні;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provision of higher and postgraduate education services to foreign citizens in Ukraine;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1701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створення спільних освітніх і наукових програм з іноземними закладами вищої освіти, науковими установами, організаціями;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creation of joint educational and scientific programmes with foreign institutions of higher education, scientific institutions, organisations;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1702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відрядження за кордон педагогічних, науково-педагогічних та наукових працівників для педагогічної, науково-педагогічної та наукової роботи відповідно до міжнародних договорів України, а також договорів між такими закладами вищої освіти та іноземними партнерами;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foreign business trips of pedagogical, scientific-pedagogical and scientific staff aimed at pedagogical, scientific-pedagogical and scientific work in accordance with the international treaties of Ukraine and contracts between the institutions of higher education and foreign partners;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1703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 залучення педагогічних, науково-педагогічних та наукових працівників іноземних закладів вищої освіти для участі в педагогічній, науково-педагогічній та науковій роботі у закладах вищої освіти України;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 participation of pedagogical, scientific-pedagogical and scientific staff from foreign institutions of higher education in pedagogical, scientific-pedagogical and scientific work at Ukrainian institutions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1704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 направлення осіб, які навчаються у закладах вищої освіти України, на навчання у закордонних закладах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 direction of persons studying at Ukrainian institutions of higher education to study at foreign institutions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1705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 сприяння академічній мобільності наукових, науково-педагогічних працівників та осіб, які навчаються;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 facilitation of academic mobility of scientific, scientific-pedagogical staff and studying persons;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1706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 інші напрями і форми, не заборонені законом.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 other directions and forms not prohibited by the law.</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1707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76.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76.</w:t>
            </w:r>
          </w:p>
          <w:p w:rsidR="00780F72" w:rsidRDefault="00780F72">
            <w:pPr>
              <w:rPr>
                <w:rFonts w:ascii="Arial Unicode MS" w:eastAsia="Arial Unicode MS" w:hAnsi="Arial Unicode MS" w:cs="Arial Unicode MS"/>
                <w:sz w:val="22"/>
              </w:rPr>
            </w:pP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1708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Зовнішньоекономічна діяльність у сфері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Foreign Economic Activities in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1709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Зовнішньоекономічна діяльність закладу вищої освіти провадиться відповідно до законодавства шляхом укладення договорів з іноземними юридичними та фізичними особами.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The institution of higher education shall conduct foreign economic activities in accordance with the legislation by concluding contracts with foreign legal entities and individuals.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1710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Основними напрямами зовнішньоекономічної діяльності закладу вищої освіти є:</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The institution of higher education shall conduct foreign economic activities in the following main directions: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1711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організація підготовки осіб з числа іноземних громадян до вступу у заклади вищої освіти України та осіб з числа громадян України до навчання за кордоном;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organisation of training foreign citizens for admission to Ukrainian institutions of higher education and training Ukrainian citizens for studies abroad;</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1712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провадження освітньої діяльності, пов’язаної з навчанням іноземних студентів за акредитованими освітніми програмами, а також підготовка наукових кадрів для іноземних держав;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conducting educational activities related to training foreign students under accredited educational programmes, as well as training scientific staff for foreign states;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1713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2 частини другої статті 76 із змінами, внесеними згідно із Законом &lt;/1&gt;&lt;2&gt;№ 392-IX від 18.12.2019&lt;/2&gt;&lt;3&gt;}&lt;/3&gt;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2, Part 2 of Article 76 as amended by the Law &lt;/1&gt;&lt;2&gt;No. 392-IX of 18 December 2019&lt;/2&gt;&lt;3&gt;}&lt;/3&gt;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1714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організація навчання за кордоном;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organisation of studies abroad;</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1715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виконання наукових досліджень і науково-технічних розробок.</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conducting research and developing scientific-technical products.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1716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&lt;1&gt;Розділ XIV &lt;/1&gt; &lt;2&gt;&lt;3&gt;КОНТРОЛЬ У СФЕРІ ВИЩОЇ ОСВІТИ&lt;/3&gt;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&lt;1&gt;Section XIV &lt;/1&gt; &lt;2&gt;&lt;3&gt;CONTROL IN HIGHER EDUCATION&lt;/3&gt;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1717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77.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77.</w:t>
            </w:r>
          </w:p>
          <w:p w:rsidR="00780F72" w:rsidRDefault="00780F72">
            <w:pPr>
              <w:rPr>
                <w:rFonts w:ascii="Arial Unicode MS" w:eastAsia="Arial Unicode MS" w:hAnsi="Arial Unicode MS" w:cs="Arial Unicode MS"/>
                <w:sz w:val="22"/>
              </w:rPr>
            </w:pP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1718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Державний контроль у сфері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State Control in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1719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Державний нагляд (контроль) за дотриманням закладами вищої освіти незалежно від форми власності та підпорядкування законодавства у сфері освіти і науки та стандартів освітньої діяльності здійснює центральний орган виконавчої влади, що забезпечує реалізацію державної політики у сфері освіти шляхом здійснення державного нагляду (контролю) за діяльністю навчальних закладів.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The state supervision (control) over the observance of the education and science legislation, and educational activity standards by the institutions of higher education regardless of the property form and subordination shall be carried out by the central executive authority for the state education policy by means of supervision (control) over the activities of the educational institutions.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1720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78.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78.</w:t>
            </w:r>
          </w:p>
          <w:p w:rsidR="00780F72" w:rsidRDefault="00780F72">
            <w:pPr>
              <w:rPr>
                <w:rFonts w:ascii="Arial Unicode MS" w:eastAsia="Arial Unicode MS" w:hAnsi="Arial Unicode MS" w:cs="Arial Unicode MS"/>
                <w:sz w:val="22"/>
              </w:rPr>
            </w:pP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1721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Громадський контроль у сфері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Public Control in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1722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Громадський контроль у сфері вищої освіти є правом суспільства та окремих громадян, працівників у сфері вищої освіти, осіб, які навчаються, органів громадського самоврядування, професійних спілок, організацій роботодавців та їх об’єднань, громадських організацій отримувати у встановленому законодавством порядку доступ до інформації на всіх етапах прийняття рішень у сфері вищої освіти і науки, вносити пропозиції та зауваження до них, погоджувати прийняття визначених законом рішень.</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Public control in higher education is the right of society and individual citizens, higher education employees, students, public self-government bodies, trade unions, employer organisations and their associations, public organisations to access the information at all stages of decision making in the field of higher education and science, make suggestions and comments, approve decisions specified by the law.</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1723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Громадський контроль здійснюється громадськими об’єднаннями та окремими громадянами на принципах відкритості і прозорості.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Public control shall be carried out by public associations and individual citizens on the principles of openness and transparency.</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1724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Стаття 79.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Article 79.</w:t>
            </w:r>
          </w:p>
          <w:p w:rsidR="00780F72" w:rsidRDefault="00780F72">
            <w:pPr>
              <w:rPr>
                <w:rFonts w:ascii="Arial Unicode MS" w:eastAsia="Arial Unicode MS" w:hAnsi="Arial Unicode MS" w:cs="Arial Unicode MS"/>
                <w:sz w:val="22"/>
              </w:rPr>
            </w:pP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1725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Відкритість прийняття рішень і провадження діяльності у сфері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Openness of Decision Making and Activities in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1726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Рішення та діяльність у сфері вищої освіти, крім інформації з обмеженим доступом, є відкритими.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Decisions and activities in the field of higher education, except for restricted information, shall be open.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1727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Інформація про процедури та результати прийняття рішень і провадження діяльності у сфері вищої освіти підлягає обов’язковому оприлюдненню на офіційних веб-сайтах та у засобах масової інформації, на інформаційних стендах та в будь-який інший спосіб.</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Information on decision-making procedures and results, as well as activities in the field of higher education, must be made public on the official websites and in mass media, on information stands and in any other way.</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1728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Обов’язковому громадському обговоренню у трудовому колективі та колективі осіб, які навчаються, підлягають бюджет закладу вищої освіти, його видатки та доходи, стан майна закладу вищої освіти та порядок його використання.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The budget of the institution of higher education, its expenditures and revenues, condition of the institution's property and procedure for its use shall be subject to mandatory public discussion in the staff and student collectives.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1729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Статут та інші документи закладу вищої освіти, якими регулюється порядок здійснення освітнього процесу, інформація про склад його керівних органів, а також бюджет закладу вищої освіти та річний, у тому числі фінансовий, звіт повинні бути оприлюднені на офіційному веб-сайті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The statute and other documents regulating the educational process at the institution of higher education, information on members of the institution's administrative bodies, as well as budget and annual report (including financial one) must be published on the institution's official website.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1730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Заклади вищої освіти зобов’язані публікувати на своїх офіційних веб-сайтах:</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The institutions of higher education must publish the following information on their official websites: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1731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кошторис закладу вищої освіти на поточний рік та всі зміни до нього;</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institution's cost estimate for the current year and all changes to it;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1732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звіт про використання та надходження коштів;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report on the use and receipt of funds;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1733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інформацію щодо проведення тендерних процедур;</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information on tender procedures;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1734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штатний розпис на поточний рік.</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staff list for the current year.</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1735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&lt;1&gt;Розділ XV &lt;/1&gt; &lt;2&gt;&lt;3&gt;ПРИКІНЦЕВІ ТА ПЕРЕХІДНІ ПОЛОЖЕННЯ&lt;/3&gt;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&lt;1&gt;Section XV &lt;/1&gt; &lt;2&gt;&lt;3&gt;FINAL AND TRANSITIONAL PROVISIONS&lt;/3&gt;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1736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Цей Закон набирає чинності через місяць з дня його опублікування, крім: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This Law shall be enacted in one month after its publication, except for:</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1737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&lt;1&gt;абзацу третього частини другої статті 56&lt;/1&gt; цього Закону, який набирає чинності з 1 вересня 2015 року;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&lt;1&gt;Paragraph 3, Part 2, Article 56&lt;/1&gt; of this Law, which shall be enacted of 1 September 2015;</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1738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&lt;1&gt;частини сьомої статті 44&lt;/1&gt; та &lt;2&gt;частини четвертої статті 72&lt;/2&gt; цього Закону, які набирають чинності з 1 січня 2016 року.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&lt;1&gt;Part 7, Article 44&lt;/1&gt; and &lt;2&gt;Part 4, Article 72&lt;/2&gt; of this Law, which shall be enacted of 1 January 2016.</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1739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Установити, що:</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It shall be established that: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1740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освітня діяльність за освітньо-кваліфікаційним рівнем спеціаліста, що провадиться закладами вищої освіти і започаткована до набрання чинності цим Законом, продовжується у межах строку навчання за певною освітньо-професійною програмою з видачею державного документа про вищу освіту встановленого зразка - диплома спеціаліста.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educational activities at а specialist educational qualification level conducted by the institutions of higher education and initiated before enacting this Law shall continue within the period of studies under the relevant educational professional programme with the issuance of a state document on higher education – specialist diploma.</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1741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Останній прийом на здобуття освітньо-кваліфікаційного рівня спеціаліста проводиться у 2016 році;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last admission for obtaining a specialist educational qualification level shall be held in 2016;</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1742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вища освіта за освітньо-кваліфікаційним рівнем спеціаліста (повна вища освіта) після набрання чинності цим Законом прирівнюється до вищої освіти ступеня магістра;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after enacting this Law, higher education at a specialist educational qualification level (complete higher education) shall be equated to higher education with a master degree;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1743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освітня діяльність за освітньо-кваліфікаційним рівнем молодшого спеціаліста, що провадиться закладами вищої освіти і започаткована до набрання чинності цим Законом, продовжується у межах строку навчання за певною освітньо-професійною програмою з видачею державного документа про вищу освіту встановленого зразка - диплома молодшого спеціаліста.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educational activities at a junior specialist educational qualification level conducted by the institutions of higher education and initiated before enacting this Law shall continue within the period of studies under the relevant educational professional programme with the issuance of a state document on higher education – junior specialist diploma.</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1744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Останній прийом на здобуття вищої освіти за освітньо-кваліфікаційним рівнем молодшого спеціаліста проводиться у 2019 році;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last admission for obtaining higher education at a junior specialist educational qualification level shall be held in 2019;</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1745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&lt;1&gt;{Підпункт 3 пункту 2 розділу XV в редакції Закону &lt;/1&gt;&lt;2&gt;№ 1958-VIII від 21.03.2017&lt;/2&gt;&lt;3&gt;; із змінами, внесеними згідно із Законом &lt;/3&gt;&lt;4&gt;№ 2145-VIII від 05.09.2017&lt;/4&gt;&lt;5&gt;}&lt;/5&gt;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&lt;1&gt;{Subclause 3, Clause 2 of Section XV as revised by the Law &lt;/1&gt;&lt;2&gt;No. 1958-VIII of 21 March 2017&lt;/2&gt;&lt;3&gt;; as amended by the Law &lt;/3&gt;&lt;4&gt;No. 2145-VIII of 5 September 2017&lt;/4&gt;&lt;5&gt;}&lt;/5&gt;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1746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після набрання чинності цим Законом диплом про вищу освіту за освітньо-кваліфікаційним рівнем молодшого спеціаліста (початкова вища освіта) прирівнюється до диплома про вищу освіту за освітньо-професійним ступенем молодшого бакалавра;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after enacting this Law, a diploma on higher education at a junior specialist educational qualification level (primary higher education) shall be equated to a diploma on higher education at a junior bachelor educational professional level;</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1747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заклади вищої освіти, що здійснюють підготовку фахівців за освітньо-кваліфікаційним рівнем молодшого спеціаліста, мають право продовжити освітню діяльність з підготовки фахівців освітньо-професійного ступеня молодшого бакалавра, за умови отримання відповідної ліцензії.</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the institutions of higher education training students at a junior specialist educational qualification level may continue educational activities related to training students with a junior bachelor educational professional degree on the condition that they obtain the appropriate license.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1748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При цьому вимоги ліцензійних умов щодо наявності науково-педагогічних працівників і відповідного стажу науково-педагогічної роботи можуть застосовуватися до зазначених закладів вищої освіти з моменту отримання ними відповідно до &lt;1&gt;підпункту 12&lt;/1&gt;&lt;2&gt;&lt;3&gt;-&lt;/3&gt;1&lt;/2&gt; цього пункту права на включення до свого штатного розпису посад науково-педагогічних працівників.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In so doing, the licensing requirements for availability of scientific-pedagogical staff and relevant experience of scientific-pedagogical activities may be applied to these institutions of higher education from the moment they are entitled to include positions of scientific-pedagogical staff into their staff list under with &lt;1&gt;Subclause12&lt;/1&gt;-&lt;2&gt;&lt;3&gt;-&lt;/3&gt;1&lt;/2&gt; of this Clause.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1749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Для потреб ліцензування стаж педагогічної роботи у закладах вищої освіти працівників, які мають науковий ступінь та/або вчене звання, зараховується як стаж науково-педагогічної роботи.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For the purposes of licensing, the period of pedagogical activities conducted at the institutions of higher education by the staff with academic degrees and/or academic titles shall be counted as the institutions' experience of scientific-pedagogical activities.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1750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Акредитація освітніх програм для підготовки фахівців освітньо-професійного ступеня молодшого бакалавра здійснюється на загальних засадах згідно з цим Законом;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Educational programmes for training students with a Junior Bachelor educational professional degree shall be accredited on a general basis in accordance with this Law;</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1751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&lt;1&gt;{Підпункт 5 пункту 2 розділу XV в редакції Закону &lt;/1&gt;&lt;2&gt;№ 2145-VIII від 05.09.2017&lt;/2&gt;&lt;3&gt;}&lt;/3&gt;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&lt;1&gt;{Subclause 5, Clause 2 of Section XV as revised by the Law &lt;/1&gt;&lt;2&gt;No. 2145-VIII of 5 September 2017&lt;/2&gt;&lt;3&gt;}&lt;/3&gt;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1752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вищі навчальні заклади I-II рівня акредитації, які в системі вищої освіти здійснюють підготовку фахівців освітньо-кваліфікаційного рівня молодшого спеціаліста і які до 2020 року не отримають статусу коледжу відповідно до Закону України "Про вищу освіту", набувають статусу закладу фахової передвищої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higher educational institutions of I–II accreditation levels, which train students at a junior specialist educational qualification level within the higher education system and which do not have a status of college by 2020 under the Law of Ukraine “On Higher Education”, shall acquire a status of the institution of professional pre-higher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1753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&lt;1&gt;{Підпункт 6 пункту 2 розділу XV в редакції Законів &lt;/1&gt;&lt;2&gt;№ 2145-VIII від 05.09.2017&lt;/2&gt;&lt;3&gt;,&lt;/3&gt; &lt;4&gt;№ 2745-VIII від 06.06.2019&lt;/4&gt;&lt;5&gt;}&lt;/5&gt;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&lt;1&gt;{Subclause 6, Clause 2 of Section XV as revised by the Laws &lt;/1&gt;&lt;2&gt;No. 2145-VIII of 5 September 2017&lt;/2&gt;&lt;3&gt;,&lt;/3&gt; &lt;4&gt;No. 2745-VIII of 6 June 2019&lt;/4&gt;&lt;5&gt;}&lt;/5&gt;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1754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6&lt;1&gt;&lt;2&gt;-&lt;/2&gt;1&lt;/1&gt;) вищі навчальні заклади I-II рівнів акредитації, протягом двох років з моменту отримання ліцензії на підготовку молодшого бакалавра мають привести тип і статут вищого навчального закладу у відповідність із цим Законом;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6&lt;1&gt;&lt;2&gt;-&lt;/2&gt;1&lt;/1&gt;) higher educational institutions of I–II accreditation levels shall bring their type and statute in line with this Law within two years after obtaining the license for training junior bachelors;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1755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2 розділу XV доповнено підпунктом 6&lt;/1&gt;&lt;2&gt;&lt;3&gt;-&lt;/3&gt;1&lt;/2&gt;&lt;4&gt; згідно із Законом &lt;/4&gt;&lt;5&gt;№ 2145-VIII від 05.09.2017&lt;/5&gt;&lt;6&gt;}&lt;/6&gt;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2 of Section XV has been supplemented with Subclause 6&lt;/1&gt;&lt;2&gt;&lt;3&gt;-&lt;/3&gt;1&lt;/2&gt;&lt;4&gt; under the Law &lt;/4&gt;&lt;5&gt;No. 2145-VIII of 5 September 2017&lt;/5&gt;&lt;6&gt;}&lt;/6&gt;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1756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6&lt;1&gt;&lt;2&gt;-&lt;/2&gt;2&lt;/1&gt;) &lt;3&gt;абзац другий&lt;/3&gt; пункту 3 частини першої статті 28 цього Закону набирає чинності з 1 січня 2020 року.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6&lt;1&gt;&lt;2&gt;-&lt;/2&gt;2&lt;/1&gt;) &lt;3&gt;Paragraph 2&lt;/3&gt;, Clause 3, Part 1, Article 28 of this Law shall be enacted of 1 January 2020.</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1757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При цьому вимога щодо обсягу підготовки здобувачів вищої освіти ступеня бакалавра та/або молодшого бакалавра діє:</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In so doing, the following requirements for the volume of training higher education applicants with bachelor and/or junior bachelor degree shall apply:</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1758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&lt;1&gt;{Абзац перший підпункту 6&lt;/1&gt;&lt;2&gt;&lt;3&gt;-&lt;/3&gt;2&lt;/2&gt;&lt;4&gt; пункту 2 розділу XV в редакції Закону&lt;/4&gt; &lt;5&gt;№ 2745-VIII від 06.06.2019&lt;/5&gt;&lt;6&gt;}&lt;/6&gt;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&lt;1&gt;{Paragraph 1, Subclause 6&lt;/1&gt;&lt;2&gt;&lt;3&gt;-&lt;/3&gt;2&lt;/2&gt;,&lt;4&gt; Clause 2 of Section XV as revised by the Law&lt;/4&gt; &lt;5&gt;No. 2745-VIII of 6 June 2019&lt;/5&gt;&lt;6&gt;}&lt;/6&gt;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1759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з 1 січня 2020 року в розмірі 10 відсотків;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of 1 January 2020 – 10%;</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1760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з 1 січня 2021 року в розмірі 20 відсотків;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of 1 January 2021 – 20%;</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1761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з 1 січня 2022 року в розмірі 30 відсотків;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of 1 January 2022 – 30%;</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1762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2 розділу XV доповнено підпунктом 6&lt;/1&gt;&lt;2&gt;&lt;3&gt;-&lt;/3&gt;2&lt;/2&gt;&lt;4&gt; згідно із Законом &lt;/4&gt;&lt;5&gt;№ 2145-VIII від 05.09.2017&lt;/5&gt;&lt;6&gt;}&lt;/6&gt;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2 of Section XV has been supplemented with Subclause 6&lt;/1&gt;&lt;2&gt;&lt;3&gt;-&lt;/3&gt;2&lt;/2&gt;&lt;4&gt; under the Law &lt;/4&gt;&lt;5&gt;No. 2145-VIII of 5 September 2017&lt;/5&gt;&lt;6&gt;}&lt;/6&gt;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1763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підготовка кандидатів та докторів наук, розпочата до 1 вересня 2016 року, здійснюється закладами вищої освіти та науковими установами відповідно до законодавства, що діяло до набрання чинності цим Законом.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training of candidates and doctors of sciences initiated before 1 September 2016 shall be carried out by the institutions of higher education and scientific institutions in accordance with the legislation in force before enacting this Law.</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1764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За результатами захисту дисертацій на здобуття наукового ступеня кандидата наук та наукового ступеня доктора наук у спеціалізованих вчених радах, утворених центральним органом виконавчої влади, що забезпечує формування та реалізує державну політику у сфері наукової і науково-технічної діяльності, відповідно до &lt;1&gt;Закону України&lt;/1&gt; "Про наукову і науково-технічну діяльність", здобувачам наукових ступенів присуджується центральним органом виконавчої влади, що забезпечує формування та реалізує державну політику у сфері наукової і науково-технічної діяльності, ступінь кандидата або доктора наук відповідно до законодавства, що діяло до набрання чинності цим Законом, та видається диплом кандидата або доктора наук;</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Based on the results of dissertation defence for a candidate of science and doctor of science degree at specialised academic councils created by the central executive authority for the state policy on scientific and scientific-technical activities under the &lt;1&gt;Law of Ukraine&lt;/1&gt; “On Scientific and Scientific Technical Activities”, the central executive authority for the state policy on scientific and scientific-technical activities shall grant the academic degree applicants the degrees of candidate or doctor of science and diplomas of candidate or doctor of science in accordance with the legislation in force before enacting this Law;</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1765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&lt;1&gt;{Підпункт 7 пункту 2 розділу XV в редакції Законів &lt;/1&gt;&lt;2&gt;№ 2145-VIII від 05.09.2017&lt;/2&gt;&lt;3&gt;, &lt;/3&gt;&lt;4&gt;№ 676-IX від 04.06.2020&lt;/4&gt;&lt;5&gt;, &lt;/5&gt;&lt;6&gt;№ 1369-IX від 30.03.2021&lt;/6&gt;&lt;7&gt;}&lt;/7&gt;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&lt;1&gt;{Subclause 7, Clause 2 of Section XV as revised by the Laws &lt;/1&gt;&lt;2&gt;No. 2145-VIII of 5 September 2017&lt;/2&gt;&lt;3&gt;, &lt;/3&gt;&lt;4&gt;No. 676-IX of 4 June 2020&lt;/4&gt;&lt;5&gt;, &lt;/5&gt;&lt;6&gt;No. 1369-IX of 30 March 2021&lt;/6&gt;&lt;7&gt;}&lt;/7&gt;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1766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науковий ступінь кандидата наук після набрання чинності цим Законом прирівнюється до наукового ступеня доктора філософії, а вчене звання старшого наукового співробітника - до вченого звання старшого дослідника;</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after enacting this Law, the candidate of science academic degree shall be equated to the doctor of philosophy academic degree, and the senior scientific officer academic title shall be equated to the senior researcher academic title;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1767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&lt;1&gt;{Підпункт 9 пункту 2 розділу XV виключено на підставі Закону &lt;/1&gt;&lt;2&gt;№ 1369-IX від 30.03.2021&lt;/2&gt;&lt;3&gt;}&lt;/3&gt;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&lt;1&gt;{Subclause 9, Clause 2 of Section XV has been deleted under the Law &lt;/1&gt;&lt;2&gt;No. 1369-IX of 30 March 2021&lt;/2&gt;&lt;3&gt;}&lt;/3&gt;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1768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 дія &lt;1&gt;статті 42&lt;/1&gt; цього Закону в частині вимог щодо перебування керівника закладу вищої освіти на посаді не більше двох строків поширюється на керівників, які обіймали посаду керівника закладу вищої освіти, незалежно від способу їх обрання, призначення;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 &lt;1&gt;Article 42&lt;/1&gt; of this Law in the part of requirements for the head of the institution of higher education to hold this position for at most two terms shall apply to the heads who held this position at the institution of higher education regardless of the method of their election, appointment;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1769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&lt;1&gt;{Підпункт 10 пункту 2 розділу XV із змінами, внесеними згідно із Законом &lt;/1&gt;&lt;2&gt;№ 392-IX від 18.12.2019&lt;/2&gt;&lt;3&gt;; в редакції Закону &lt;/3&gt;&lt;4&gt;№ 1216-IX від 05.02.2021&lt;/4&gt;&lt;5&gt;}&lt;/5&gt;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&lt;1&gt;{Subclause 10, Clause 2 of Section XV as amended by the Law &lt;/1&gt;&lt;2&gt;No. 392-IX of 18 December 2019&lt;/2&gt;&lt;3&gt;; as revised by the Law &lt;/3&gt;&lt;4&gt;No. 1216-IX of 5 February 2021&lt;/4&gt;&lt;5&gt;}&lt;/5&gt;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1770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 заклади вищої освіти, яким надано статус національного або дослідницького, після набрання чинності цим Законом зберігають відповідний статус, а також набувають додаткових прав, передбачених цим Законом;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 after enacting this Law, the institutions of higher education with the status of national or research institutions shall retain the relevant status, as well as acquire additional rights stipulated by this Law;</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1771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 до приведення нормативно-правових актів з питань оплати праці, пенсійного та стипендіального забезпечення у відповідність із вимогами цього Закону умови оплати праці, пенсійного забезпечення педагогічних, науково-педагогічних і наукових працівників, стипендіального забезпечення осіб, які навчаються, зберігаються: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 until the regulatory acts on salaries, pensions and scholarships are brought in line with this Law, the terms of salary and pension provision for pedagogical, scientific-pedagogical and scientific staff, as well as scholarship provision for studying persons shall be maintained:</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1772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для університетів, академій, інститутів - на рівні закладів вищої освіти III-IV рівнів акредитації;</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for universities, academies, institutes – as established for the institutions of higher education of III–IV accreditation levels;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1773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для коледжів (включаючи коледжі як структурні підрозділи університетів, академій, інститутів) - на рівні закладів вищої освіти I-II рівнів акредитації;</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for colleges (including colleges as structural units of universities, academies, institutes) – as established for the institutions of higher education of I–II accreditation levels;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1774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12&lt;1&gt;&lt;2&gt;-&lt;/2&gt;1&lt;/1&gt;) коледжі (у тому числі коледжі як структурні підрозділи університетів, академій, інститутів), які отримали ліцензію на підготовку фахівців ступеня молодшого бакалавра або ступеня бакалавра, включають до свого штатного розпису відповідні посади науково-педагогічних працівників.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12&lt;1&gt;&lt;2&gt;-&lt;/2&gt;1&lt;/1&gt;) colleges (including colleges as structural units of universities, academies, institutes) licensed to train specialists with a junior bachelor or bachelor degree shall include the relevant positions of scientific-pedagogical staff into their staff lists.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1775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На науково-педагогічних працівників таких коледжів та осіб, які здобувають у них вищу освіту ступеня молодшого бакалавра чи бакалавра, поширюються умови оплати праці, пенсійного забезпечення, норми педагогічного навантаження, норми стипендіального забезпечення на рівні вищих навчальних закладів III-IV рівнів акредитації.</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scientific and pedagogical staff and Junior Bachelor or Bachelor students of such colleges shall fall under the salary and pension provision terms, pedagogical load standards, scholarship provision standards established for the institutions of higher education of III–IV accreditation levels.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1776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Педагогічні працівники цих коледжів, які відповідають вимогам цього Закону до науково-педагогічних працівників та забезпечують підготовку фахівців ступеня молодшого бакалавра або бакалавра, отримують статус науково-педагогічних працівників і переводяться на відповідні науково-педагогічні посади з початку реалізації відповідної освітньої програми або з 1 вересня 2017 року, якщо освітня програма підготовки фахівців ступеня бакалавра вже реалізується;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Pedagogical employees of these colleges, who are compliant with the requirements of this Law for scientific-pedagogical staff and train specialists at a junior bachelor or bachelor level, shall obtain the status of scientific-pedagogical employees and shall be transferred to the relevant scientific-pedagogical positions upon the beginning of the respective educational programme or of 1 September 2017 if the educational programme for training bachelors has been already implemented;</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1777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2 розділу XV доповнено підпунктом 12&lt;/1&gt;&lt;2&gt;&lt;3&gt;-&lt;/3&gt;1&lt;/2&gt;&lt;4&gt; згідно із Законом &lt;/4&gt;&lt;5&gt;№ 2145-VIII від 05.09.2017&lt;/5&gt;&lt;6&gt;}&lt;/6&gt;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2 of Section XV has been supplemented with Subclause 12&lt;/1&gt;&lt;2&gt;&lt;3&gt;-&lt;/3&gt;1&lt;/2&gt;&lt;4&gt; under the Law &lt;/4&gt;&lt;5&gt;No. 2145-VIII of 5 September 2017&lt;/5&gt;&lt;6&gt;}&lt;/6&gt;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1778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 до 1 січня 2016 року розміщення державного замовлення для підготовки фахівців ступеня бакалавра (магістра і спеціаліста медичного, фармацевтичного або ветеринарного спрямувань) здійснюється до початку вступної кампанії у закладах вищої освіти незалежно від форми власності з урахуванням показників розміщення державного замовлення минулого року в розрізі навчальних закладів за відповідними спеціальностями, середнього показника конкурсного бала зарахованих абітурієнтів за останні три роки, а також пропозицій закладів вищої освіти та регіональних потреб;</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13) until 1 January 2016, the state order for training specialists with bachelor (master and specialist of medicine, pharmacy or veterinary) degree shall be placed prior to the admission campaign at the institutions of higher education regardless of property form taking into account the indicators of last-year state order in terms of institutions by relevant specialities, average competition score of admitted applicants for the last three years, as well as proposals from the institutions of higher education and regional needs;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1779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&lt;1&gt;{Підпункт 13 пункту 2 розділу XV в редакції Закону &lt;/1&gt;&lt;2&gt;№ 367-VIII від 23.04.2015&lt;/2&gt;&lt;3&gt;}&lt;/3&gt;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&lt;1&gt;{Subclause 13, Clause 2 of Section XV as revised by the Law &lt;/1&gt;&lt;2&gt;No. 367-VIII of 23 April 2015&lt;/2&gt;&lt;3&gt;}&lt;/3&gt;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1780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 перший склад Національного агентства із забезпечення якості вищої освіти формується протягом дев’яти місяців з дня набрання чинності цим Законом у такому порядку: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14) the first composition of the National Agency for Higher Education Quality Assurance shall be formed within nine months after enacting this Law as follows: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1781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строком на два роки делегуються два члени Національною академією наук України та по одному члену - від кожної національної галузевої академії наук;</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two members from the National Academy of Sciences of Ukraine and one member from each national branch academy of sciences shall be delegated for two years;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1782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строком на чотири роки обираються дев’ять членів від державних закладів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nine members from the state institutions of higher education shall be elected for four years;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1783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строком на чотири роки обираються три члени від приватних закладів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three members from the private institutions of higher education shall be elected for four years;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1784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строком на три роки обирається один член від комунальних закладів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one member from the municipal institutions of higher education shall be elected for three years;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1785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строком на три роки обираються спільним представницьким органом всеукраїнських об’єднань організацій роботодавців три члени;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three members shall be elected by the joint representative body of All-Ukrainian associations of employers' organisations for three years;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1786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строком на два роки обираються з’їздом представників органів студентського самоврядування закладів вищої освіти два члени;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two members shall be elected by the congress of representatives of student self-government bodies at the institutions of higher education for two years;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1787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 заклади вищої освіти приватної форми власності, засновані в організаційно-правовій формі товариств та в інших передбачених законодавством формах, можуть продовжувати свою діяльність в існуючій організаційно-правовій формі або мають право набути статусу приватної установи.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15) private-property institutions of higher education established in the organisational and legal form of societies and in other forms stipulated by the legislation may continue their activities in the existing organisational and legal form or acquire the status of a private institution.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1788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Положення &lt;1&gt;статей 29&lt;/1&gt;, &lt;2&gt;42&lt;/2&gt; та &lt;3&gt;72&lt;/3&gt; цього Закону поширюються лише на заклади вищої освіти, що мають статус державних, комунальних і приватних установ;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Provisions of &lt;1&gt;Articles 29&lt;/1&gt;, &lt;2&gt;42&lt;/2&gt; and &lt;3&gt;72&lt;/3&gt; of this Law shall apply only to the institutions of higher education that have the status of state, municipal and private institutions;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1789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 протягом 10 років з дня створення у коледжі науково-педагогічних посад педагогічні (науково-педагогічні) працівники із стажем педагогічної роботи у закладі вищої освіти не менш як 10 років мають право брати участь у конкурсі на зайняття посади керівника коледжу, керівника факультету чи кафедри коледжу.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16) within 10 years after the establishment of scientific-pedagogical positions at a college, its pedagogical (scientific-pedagogical) employees with the experience of at least 10-year pedagogical work at the institution of higher education shall be entitled to participate in the competition for a position of the head of this college, its faculty or department.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1790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Вимога щодо наявності вченого (почесного) звання та наукового ступеня для кандидата на посаду керівника коледжу, керівника факультету чи кафедри коледжу починає діяти через п’ять років з дня створення у коледжі науково-педагогічних посад.</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requirement that a candidate for the head of a college, its faculty or department must hold an academic (honorary) title and academic degree shall be enacted in five years after the establishment of scientific-pedagogical positions at this college.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1791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Вимоги &lt;1&gt;частин другої&lt;/1&gt; та &lt;2&gt;шостої&lt;/2&gt; статті 35, &lt;3&gt;частини першої&lt;/3&gt; статті 42 цього Закону не мають зворотної сили і не поширюються на керівників коледжів, керівників факультетів чи кафедр коледжу до моменту припинення дії укладеного з ними контракту;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requirements of &lt;1&gt;Parts 2&lt;/1&gt;, &lt;2&gt;6&lt;/2&gt;, Article 35 and &lt;3&gt;Part 1&lt;/3&gt;, Article 42 of this Law shall not have retroactive effect and shall not apply to the heads of colleges, faculties or departments until the termination of the contracts concluded with them;</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1792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&lt;1&gt;{Підпункт 16 пункту 2 розділу XV із змінами, внесеними згідно із Законом &lt;/1&gt;&lt;2&gt;№ 2145-VIII від 05.09.2017&lt;/2&gt;&lt;3&gt;}&lt;/3&gt;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&lt;1&gt;{Subclause 16, Clause 2 of Section XV as amended by the Law &lt;/1&gt;&lt;2&gt;No. 2145-VIII of 5 September 2017&lt;/2&gt;&lt;3&gt;}&lt;/3&gt;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1793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 земельні ділянки державної та комунальної власності, які надані в оренду закладам вищої освіти незалежно від форми власності, передаються їм у постійне користування відповідними органами виконавчої влади та органами місцевого самоврядування протягом шести місяців з моменту звернення керівника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 land plots of state and municipal property, which are leased to the institutions of higher education regardless of their property form, shall be allotted to these institutions for permanent use by the relevant executive authorities and local governments within six months after receiving an application from the head of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1794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 під час проходження в установленому законодавством порядку закладом вищої духовної освіти процедури ліцензування та акредитації освітньої програми за спеціальністю "Богослов’я", створення та діяльності аспірантури, докторантури, спеціалізованої вченої ради цього закладу вищої духовної освіти за галуззю знань "Богослов’я" документи про вищу освіту, наукові ступені та вчені звання викладачів (педагогічних і науково-педагогічних працівників) і членів спеціалізованої вченої ради, видані закладами вищої духовної освіти, вважаються еквівалентними відповідним документам, що видаються в установленому законодавством порядку;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 when an institution of higher theological education undergoes licensing and accreditation of educational programme in the speciality “Theology”, creates and runs postgraduate studies, doctoral studies, a specialised academic council in the “Theology” knowledge field as stipulated by the legislation, the documents on higher education, academic degrees and academic titles of teachers (pedagogical and scientific-pedagogical staff) and members of the specialised academic council issued by the institution of higher theological education shall be considered equivalent to the relevant documents being issued as stipulated by the legislation;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1795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19) розмір квоти для прийому осіб, місцем проживання яких є тимчасово окупована територія окремих районів Донецької та Луганської областей, територія населених пунктів на лінії зіткнення, тимчасово окупована територія Автономної Республіки Крим та міста Севастополя, встановлюється центральним органом виконавчої влади у сфері освіти і науки для закладів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19) admission quota at the institutions of higher education for persons residing on the temporarily occupied territory of Donetsk and Luhansk regions, along the armed conflict line, on the temporarily occupied territory of the Autonomous Republic of Crimea and the city of Sevastopol shall be established by the central executive authority for education and science;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1796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2 розділу XV доповнено підпунктом 19 згідно із Законом &lt;/1&gt;&lt;2&gt;№ 2026-VIII від 16.05.2017&lt;/2&gt;&lt;3&gt;; в редакції Законів &lt;/3&gt;&lt;4&gt;№ 392-IX від 18.12.2019&lt;/4&gt;&lt;5&gt;, &lt;/5&gt;&lt;6&gt;№ 744-IX від 03.07.2020&lt;/6&gt;&lt;7&gt;}&lt;/7&gt;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2 of Section XV has been supplemented with Subclause 19 under the Law &lt;/1&gt;&lt;2&gt;No. 2026-VIII of 16 May 2017&lt;/2&gt;&lt;3&gt;; as revised by the Laws &lt;/3&gt;&lt;4&gt;No. 392-IX of 18 December 2019&lt;/4&gt;&lt;5&gt;, &lt;/5&gt;&lt;6&gt;No. 744-IX of 3 July 2020&lt;/6&gt;&lt;7&gt;}&lt;/7&gt;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1797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20) до затвердження в установленому цим Законом порядку положення про акредитацію освітніх програм таку акредитацію здійснює центральний орган виконавчої влади у сфері освіти і науки в порядку, передбаченому для акредитації напрямів і спеціальностей.</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20) until the provision on accreditation of educational programmes is approved as stipulated by this Law, such accreditation shall be carried out by the central executive authority for education and science as stipulated for accreditation of directions and specialities.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1798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2 розділу XV доповнено підпунктом 20 згідно із Законом &lt;/1&gt;&lt;2&gt;№ 2145-VIII від 05.09.2017&lt;/2&gt;&lt;3&gt;}&lt;/3&gt;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2 of Section XV has been supplemented with Subclause 20 under the Law &lt;/1&gt;&lt;2&gt;No. 2145-VIII of 5 September 2017&lt;/2&gt;&lt;3&gt;}&lt;/3&gt;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1799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20&lt;1&gt;&lt;2&gt;-&lt;/2&gt;1&lt;/1&gt;) територіально відокремлені структурні підрозділи закладів вищої освіти в містах Києві, Харкові, Львові, Дніпрі та Одесі, що функціонують на день набрання чинності цим Законом, мають бути реорганізовані або припинені до 1 липня 2021 року рішенням закладів вищої освіти або їх засновників;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20&lt;1&gt;&lt;2&gt;-&lt;/2&gt;1&lt;/1&gt;) territorially separated structural units of the institutions of higher education in the cities of Kyiv, Kharkiv, Lviv, Dnipro and Odesa operating after enacting this Law shall be reorganised or terminated by 1 July 2021 by decisions of the institutions of higher education or their founders;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1800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2 розділу XV доповнено підпунктом 20&lt;/1&gt;&lt;2&gt;&lt;3&gt;-&lt;/3&gt;1&lt;/2&gt;&lt;4&gt; згідно із Законом &lt;/4&gt;&lt;5&gt;№ 392-IX від 18.12.2019&lt;/5&gt;&lt;6&gt;}&lt;/6&gt;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2 of Section XV has been supplemented with Subclause 20&lt;/1&gt;&lt;2&gt;&lt;3&gt;-&lt;/3&gt;1&lt;/2&gt;&lt;4&gt; under the Law &lt;/4&gt;&lt;5&gt;No. 392-IX of 18 December 2019&lt;/5&gt;&lt;6&gt;}&lt;/6&gt;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1801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21) особи, які працюють на посадах керівника факультету (навчально-наукового інституту, відокремленого структурного підрозділу закладу вищої освіти, коледжу відповідно до Закону України "Про вищу освіту") на день набрання чинності &lt;1&gt;Законом України "Про фахову передвищу освіту"&lt;/1&gt; не менше п’яти років, мають право надалі працювати на цій посаді не більше п’яти років;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21) persons holding positions of faculty head (head of the educational scientific institute, separated structural unit of the institution of higher education, college under the Law of Ukraine “On Higher Education”) for at least five years upon enaction of the &lt;1&gt;Law of Ukraine “On Professional Higher Education”&lt;/1&gt; shall be entitled to continue holding these positions for at most five years;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1802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2 розділу XV доповнено підпунктом 21 згідно із Законом &lt;/1&gt;&lt;2&gt;№ 2745-VIII від 06.06.2019&lt;/2&gt;&lt;3&gt;}&lt;/3&gt;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2 of Section XV has been supplemented with Subclause 21 under the Law &lt;/1&gt;&lt;2&gt;No. 2745-VIII of 6 June 2019&lt;/2&gt;&lt;3&gt;}&lt;/3&gt;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1803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22) нормативно-правові акти у сфері вищої освіти, видані на виконання цього Закону, що не стосуються майнових питань, не є регуляторними актами.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22) regulatory acts in the field of higher education issued under this Law and not related to property issues shall not be considered regulative acts.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1804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2 розділу XV доповнено підпунктом 22 згідно із Законом &lt;/1&gt;&lt;2&gt;№ 744-IX від 03.07.2020&lt;/2&gt;&lt;3&gt;}&lt;/3&gt;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2 of Section XV has been supplemented with Subclause 22 under the Law &lt;/1&gt;&lt;2&gt;No. 744-IX of 3 July 2020&lt;/2&gt;&lt;3&gt;}&lt;/3&gt;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1805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Визнати таким, що втратив чинність, &lt;1&gt;Закон України "Про вищу освіту"&lt;/1&gt; (Відомості Верховної Ради України, 2002 р., № 20, ст. 134 із наступними змінами).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3. The &lt;1&gt;Law of Ukraine “On Higher Education”&lt;/1&gt; (The Official Bulletin of the Verkhovna Rada of Ukraine, 2002, No. 20, Article 134 as further amended) shall be declared invalid.</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1806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Внести зміни до таких законодавчих актів України: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 The listed below legislative acts of Ukraine shall be amended as follows: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1807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у &lt;1&gt;Земельному кодексі України&lt;/1&gt; (Відомості Верховної Ради України, 2002 р., № 3-4, ст. 27):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in the &lt;1&gt;Land Code of Ukraine&lt;/1&gt; (The Official Bulletin of the Verkhovna Rada of Ukraine, 2002, No. 3–4, Article 27):</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1808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а) &lt;1&gt;частину другу&lt;/1&gt; статті 92 доповнити пунктом "ґ" такого змісту: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a) in &lt;1&gt;Part 2&lt;/1&gt; of Article 92 to add Clause “e” that reads as follows: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1809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"ґ) вищі навчальні заклади незалежно від форми власності";</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“e) institutions of higher education regardless of property form”;</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1810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б) &lt;1&gt;абзац шостий&lt;/1&gt; частини другої статті 134 після слів "бюджетним установам" доповнити словами "вищим навчальним закладам";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b) in &lt;1&gt;Paragraph 6&lt;/1&gt;, Part 2 of Article 134 to add the words “higher educational institutions” after the words “budgetary institutions”;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1811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&lt;1&gt;{Підпункт 2 пункту 4 розділу XV втратив чинність на підставі Закону &lt;/1&gt;&lt;2&gt;№ 2145-VIII від 05.09.2017&lt;/2&gt;&lt;3&gt;}&lt;/3&gt;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&lt;1&gt;{Subclause 2, Clause 4 of Section XV has become invalid under the Law &lt;/1&gt;&lt;2&gt;No. 2145-VIII of 5 September 2017&lt;/2&gt;&lt;3&gt;}&lt;/3&gt;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1812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&lt;1&gt;{Підпункт 3 пункту 4 розділу XV втратив чинність на підставі Закону &lt;/1&gt;&lt;2&gt;№ 2019-VIII від 13.04.2017&lt;/2&gt;&lt;3&gt;}&lt;/3&gt;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&lt;1&gt;{Subclause 3, Clause 4 of Section XV has become invalid under the Law &lt;/1&gt;&lt;2&gt;No. 2019-VIII of 13 April 2017&lt;/2&gt;&lt;3&gt;}&lt;/3&gt;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1813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&lt;1&gt;{Підпункт 4 пункту 4 розділу XV втратив чинність на підставі Закону &lt;/1&gt;&lt;2&gt;№ 848-VIII від 26.11.2015&lt;/2&gt;&lt;3&gt;}&lt;/3&gt;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&lt;1&gt;{Subclause 4, Clause 4 of Section XV has become invalid under the Law &lt;/1&gt;&lt;2&gt;No. 848-VIII of 26 November 2015&lt;/2&gt;&lt;3&gt;}&lt;/3&gt;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1814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&lt;1&gt;пункт 11&lt;/1&gt; частини шостої статті 42 Закону України "Про зайнятість населення" (Відомості Верховної Ради України, 2013 р., № 24, ст. 243) викласти в такій редакції:</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&lt;1&gt;Clause 11&lt;/1&gt;, Part 6, Article 42 of the Law of Ukraine “On Employment of Population” (The Official Bulletin of the Verkhovna Rada of Ukraine, 2013, No. 24, Article 243) shall be amended to read as follows: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1815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 іноземців, які прибули в Україну для провадження викладацької та/або наукової діяльності у вищих навчальних закладах на їх запрошення".</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 foreigners who arrived in Ukraine to conduct teaching and/or scientific activities at higher educational institutions upon their invitation”.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1816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4&lt;1&gt;&lt;2&gt;-&lt;/2&gt;1&lt;/1&gt;.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4&lt;1&gt;&lt;2&gt;-&lt;/2&gt;1&lt;/1&gt;.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1817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Дія акредитаційних сертифікатів тимчасово переміщених закладів вищої освіти (наукових установ) зі спеціальностей та напрямів підготовки, що на день переміщення з тимчасово окупованої території або з населених пунктів, на території яких органи державної влади тимчасово не здійснюють свої повноваження, були чинними, продовжується на період проведення антитерористичної операції,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але не більш як на п’ять років з дня закінчення строку дії відповідних акредитаційних сертифікатів.</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Validity of accreditation certificates of temporarily relocated institutions of higher education (scientific institutions) in the specialities and training areas that were valid on the day of relocation from the temporarily occupied territory or from settlements where government authorities temporarily do not exercise their powers shall be extended for the period of active anti-terrorist operation or any mission aimed at national security and defence, repelling and suppression of armed aggression from the Russian Federation in Donetsk and Luhansk regions, but not more than five years from the date of expiration of the relevant accreditation certificates.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1818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Тимчасово переміщені заклади вищої освіти зберігають статус національних.</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Temporarily relocated institutions of higher education shall retain the status of national institutions.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1819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Нормативи чисельності осіб, які навчаються, на одну посаду науково-педагогічного працівника в тимчасово переміщених закладах вищої освіти, тимчасово переміщених наукових установах визначаються Кабінетом Міністрів України з коефіцієнтом 0,8 від установлених норм.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Standards for the number of students per one position in scientific-pedagogical staff at temporarily relocated institutions of higher education and scientific institutions shall be determined by the Cabinet of Ministers of Ukraine with a coefficient of 0.8 of the established standards.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1820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Для закладів вищої освіти на підконтрольній українській владі території Донецької та Луганської областей центральні органи виконавчої влади, у сфері управління яких знаходяться такі заклади, встановлюють фіксовані обсяги державного замовлення на підготовку фахівців з вищою освітою для всіх спеціальностей та всіх освітніх рівнів, зазначених у відповідних ліцензіях на провадження освітньої діяльності, чинних станом на 31 грудня 2019 року.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For the institutions of higher education in the areas of Donetsk and Luhansk regions controlled by the Ukrainian government, the central executive authorities in charge of such institutions shall establish fixed volumes of the state order for training higher educated specialists within all specialities and all educational levels specified in the relevant educational activity licenses valid as of 31 December 2019.</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1821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Центральний орган виконавчої влади у сфері освіти і науки має право ініціювати передачу прав засновника профільних за напрямами підготовки професійно-технічних навчальних закладів переміщеним закладам вищої освіти, переміщеним науковим установам державної власності за згодою сторін та реорганізацію тимчасово переміщених закладів вищої освіти, тимчасово переміщених наукових установ шляхом злиття чи приєднання відповідно до закону в порядку, визначеному Кабінетом Міністрів України.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The central executive authority for education and science shall be entitled to initiate the transfer of field-specific vocational schools' founder rights to the relocated institutions of higher education, relocated state-property scientific institutions with the consent of the parties, as well as initiate reorganisation of temporarily relocated institutions of higher education and scientific institutions by merger or accession in accordance with the law as stipulated by the Cabinet of Ministers of Ukraine.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1822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&lt;1&gt;{Розділ XV доповнено пунктом 4&lt;/1&gt;&lt;2&gt;&lt;3&gt;-&lt;/3&gt;1&lt;/2&gt;&lt;4&gt; згідно із Законом &lt;/4&gt;&lt;5&gt;№ 1731-VIII від 03.11.2016&lt;/5&gt;&lt;6&gt;; із змінами, внесеними згідно із Законами &lt;/6&gt;&lt;7&gt;№ 2122-VIII від 11.07.2017&lt;/7&gt;&lt;8&gt;, &lt;/8&gt;&lt;9&gt;№ 2233-VIII від 07.12.2017&lt;/9&gt;&lt;10&gt;; в редакції Закону &lt;/10&gt;&lt;11&gt;№ 392-IX від 18.12.2019&lt;/11&gt;&lt;12&gt;}&lt;/12&gt;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&lt;1&gt;{Section XV has been supplemented with Clause 4&lt;/1&gt;&lt;2&gt;&lt;3&gt;-&lt;/3&gt;1&lt;/2&gt;&lt;4&gt; under the Law &lt;/4&gt;&lt;5&gt;No. 1731-VIII of 3 November 2016&lt;/5&gt;&lt;6&gt;; as amended by the Laws &lt;/6&gt;&lt;7&gt;No. 2122-VIII of 11 July 2017&lt;/7&gt;&lt;8&gt;, &lt;/8&gt;&lt;9&gt;No. 2233-VIII of 7 December 2017&lt;/9&gt;&lt;10&gt;; as revised by the Law &lt;/10&gt;&lt;11&gt;No. 392-IX of 18 December 2019&lt;/11&gt;&lt;12&gt;}&lt;/12&gt;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1823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Кабінету Міністрів України: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5. The Cabinet of Ministers of Ukraine shall:</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1824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&lt;1&gt;{Підпункт 1 пункту 5 розділу XV виключено на підставі Закону &lt;/1&gt;&lt;2&gt;№ 392-IX від 18.12.2019&lt;/2&gt;&lt;3&gt;}&lt;/3&gt;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&lt;1&gt;{Subclause 1, Clause 5 of Section XV has been deleted under the Law &lt;/1&gt;&lt;2&gt;No. 392-IX of 18 December 2019&lt;/2&gt;&lt;3&gt;}&lt;/3&gt;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1825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&lt;1&gt;{Підпункт 2 пункту 5 розділу XV виключено на підставі Закону &lt;/1&gt;&lt;2&gt;№ 1774-VIII від 06.12.2016&lt;/2&gt;&lt;3&gt;}&lt;/3&gt;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&lt;1&gt;{Subclause 2, Clause 5 of Section XV has been deleted under the Law &lt;/1&gt;&lt;2&gt;No. 1774-VIII of 6 December 2016&lt;/2&gt;&lt;3&gt;}&lt;/3&gt;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1826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&lt;1&gt;{Підпункт 3 пункту 5 розділу XV виключено на підставі Закону &lt;/1&gt;&lt;2&gt;№ 76-VIII від 28.12.2014&lt;/2&gt;&lt;3&gt;}&lt;/3&gt;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&lt;1&gt;{Subclause 3, Clause 5 of Section XV has been deleted under the Law &lt;/1&gt;&lt;2&gt;No. 76-VIII of 28 December 2014&lt;/2&gt;&lt;3&gt;}&lt;/3&gt;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1827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&lt;1&gt;{Підпункт 4 пункту 5 розділу XV виключено на підставі Закону &lt;/1&gt;&lt;2&gt;№ 392-IX від 18.12.2019&lt;/2&gt;&lt;3&gt;}&lt;/3&gt;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&lt;1&gt;{Subclause 4, Clause 5 of Section XV has been deleted under the Law &lt;/1&gt;&lt;2&gt;No 392-IX of 18 December 2019&lt;/2&gt;&lt;3&gt;}&lt;/3&gt;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1828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&lt;1&gt;{Підпункт 5 пункту 5 розділу XV виключено на підставі Закону &lt;/1&gt;&lt;2&gt;№ 392-IX від 18.12.2019&lt;/2&gt;&lt;3&gt;}&lt;/3&gt;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&lt;1&gt;{Subclause 5, Clause 5 of Section XV has been deleted under the Law &lt;/1&gt;&lt;2&gt;No. 392-IX of 18 December 2019&lt;/2&gt;&lt;3&gt;}&lt;/3&gt;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1829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у шестимісячний строк з дня набрання чинності цим Законом: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within six months after enacting this Law:</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1830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підготувати та подати на розгляд Верховної Ради України проект нової редакції Закону України "Про професійно-технічну освіту";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prepare and submit for consideration to the Verkhovna Rada of Ukraine a draft of a new version of the Law of Ukraine “On Vocational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1831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підготувати та подати на розгляд Верховної Ради України пропозиції щодо приведення законів України у відповідність із цим Законом;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prepare and submit for consideration to the Verkhovna Rada of Ukraine proposals on bringing the laws of Ukraine in line with this Law;</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1832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привести свої нормативно-правові акти у відповідність із цим Законом, а також забезпечити приведення нормативно-правових актів міністерств та інших центральних органів виконавчої влади у відповідність із цим Законом;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bring its regulatory acts in line with this Law, as well as ensure that regulatory acts of ministries and other central executive authorities are brought in line with this Law;</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1833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забезпечити прийняття нормативно-правових актів, передбачених цим Законом;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ensure adoption of regulatory acts stipulated by this Law;</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1834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розробити &lt;1&gt;порядок&lt;/1&gt; державного визнання документів про вищу духовну освіту, наукові ступені та вчені звання осіб, які до 1 вересня 2018 року здобули освіту, захистили дисертації на здобуття наукових ступенів та отримали вчені звання у закладах вищої духовної освіти, статути (положення) яких зареєстровані у встановленому законодавством порядку;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develop the &lt;1&gt;procedure&lt;/1&gt; for the state recognition of documents on higher theological education, academic degrees and academic titles of persons who obtained education, defended academic degree dissertations and received academic titles before 1 September 2018 at the institutions of higher theological education having the statutes (provisions) registered as stipulated by the legislation;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1835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&lt;1&gt;{Абзац шостий підпункту 6 пункту 5 розділу XV із змінами, внесеними згідно із Законом &lt;/1&gt;&lt;2&gt;№ 2145-VIII від 05.09.2017&lt;/2&gt;&lt;3&gt;}&lt;/3&gt;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&lt;1&gt;{Paragraph 6, Subclause 6, Clause 5 of Section XV as amended by the Law &lt;/1&gt;&lt;2&gt;No. 2145-VIII of 5 September 2017&lt;/2&gt;&lt;3&gt;}&lt;/3&gt;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1836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із залученням представників релігійних організацій прийняти нові нормативно-правові акти та внести зміни до чинних з метою правового та інституційного забезпечення створення та діяльності аспірантури, докторантури та спеціалізованих вчених рад закладів вищої духовної освіти і подальшого державного визнання присуджених ними наукових ступенів з наукових спеціальностей, що входять до галузі науки "Богослов’я", а також щодо порядку присвоєння вчених звань науково-педагогічним працівникам закладів вищої духовної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in co-operation with representatives of religious organisations, adopt new regulatory acts and amend existing ones in order to legally and institutionally ensure the establishment and operation of postgraduate studies, doctoral studies and specialised academic councils at the institutions of higher theological education and ensure further state recognition of their academic degrees in scientific specialities included in the “Theology” field of science, as well as adopt regulatory acts on the procedure for granting academic titles to the scientific-pedagogical staff of the institutions of higher theological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1837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врахувати під час підготовки проекту Державного бюджету України на 2015 рік видатки, необхідні для забезпечення організації роботи Національного агентства із забезпечення якості вищої освіти з 1 вересня 2015 року;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during the preparation of the draft State Budget of Ukraine for 2015, take into account the expenditures necessary to organise the operation of the National Agency for Higher Education Quality Assurance of 1 September 2015;</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1838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протягом трьох місяців з дня набрання чинності цим Законом розробити та затвердити Методичні рекомендації щодо особливостей виборчої системи та порядку обрання керівника закладу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8) within three months after enaction of this Law, develop and approve the Methodical Recommendations on the peculiarities of electoral system and the procedure for electing a head of the institution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1839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 протягом одного року з дня набрання чинності цим Законом розробити та затвердити комплексну державну програму щодо забезпечення конституційного права на освіту осіб з особливими освітніми потребами, зокрема з метою реалізації положень, передбачених в &lt;1&gt;абзацах четвертому&lt;/1&gt; та &lt;2&gt;п’ятому частини другої статті 70&lt;/2&gt; цього Закону;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9) within one year after enacting this Law, develop and approve a comprehensive state programme for ensuring the constitutional right to education of persons with special educational needs, in particular, to implement the provisions of &lt;1&gt;Paragraphs 4&lt;/1&gt; and &lt;2&gt;5, Article 70&lt;/2&gt; of this Law;</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1840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 протягом п’яти місяців з дня набрання чинності цим Законом забезпечити створення Національного агентства із забезпечення якості вищої освіти на засадах і в порядку, передбачених цим Законом;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10) within five months after enacting this Law, ensure establishment of the National Agency for Higher Education Quality Assurance as stipulated by this Law;</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1841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 забезпечити розробку методики нормативного фінансування закладів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11) ensure the development of methods for regulatory funding of the institutions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1842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 забезпечити можливості для додаткового вивчення українознавчих дисциплін особами, місцем проживання яких є тимчасово окупована територія та які зараховані на навчання до закладів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12) provide opportunities for additional training in Ukrainian studies for the residents of the temporarily occupied territory admitted to the institutions of higher education.</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1843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&lt;1&gt;{Пункт 5 розділу XV доповнено підпунктом 12 згідно із Законом &lt;/1&gt;&lt;2&gt;№ 2026-VIII від 16.05.2017&lt;/2&gt;&lt;3&gt;; в редакції Закону &lt;/3&gt;&lt;4&gt;№ 392-IX від 18.12.2019&lt;/4&gt;&lt;5&gt;; із змінами, внесеними згідно із Законом &lt;/5&gt;&lt;6&gt;№ 744-IX від 03.07.2020&lt;/6&gt;&lt;7&gt;}&lt;/7&gt;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&lt;1&gt;{Clause 5 of Section XV has been supplemented with Subclause 12 under the Law &lt;/1&gt;&lt;2&gt;No. 2026-VIII of 16 May 2017&lt;/2&gt;&lt;3&gt;; as revised by the Law &lt;/3&gt;&lt;4&gt;No. 392-IX of 18 December 2019&lt;/4&gt;&lt;5&gt;; as amended by the Law &lt;/5&gt;&lt;6&gt;No. 744-IX of 3 July 2020&lt;/6&gt;&lt;7&gt;}&lt;/7&gt;</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1844</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Національному агентству із забезпечення якості вищої освіти протягом шести місяців з дня його утворення сформувати і подати на затвердження центральному органу виконавчої влади у сфері освіти і науки єдиний перелік спеціальностей на засадах поєднання чинного переліку спеціальностей, за якими здійснюється підготовка фахівців у закладах вищої освіти, з чинним переліком спеціальностей, за якими проводиться захист дисертацій на здобуття наукових ступенів кандидата наук і доктора наук, присудження наукових ступенів і присвоєння вчених звань, взявши за основу останній.</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6. The National Agency for Higher Education Quality Assurance, within six months after its establishment, shall form and submit for approval to the central executive authority for education and science a unified list of specialities by combining the current list of specialities taught at the institutions of higher education with the current list of specialities available for defending the candidate of science and doctor of science dissertations and obtaining academic degrees and academic titles, based on the latter.</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1845</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При цьому чинні спеціальності вважати спеціалізаціями, які розробляються та затверджуються безпосередньо закладами вищої освіти і не підлягають затвердженню державними органами.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In so doing, the current specialities shall be considered specialisations that are developed and approved directly by the institutions of higher education and are not subject to approval by government authorities.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1846</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Рекомендувати засновникам закладів вищої освіти: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7. Founders of the institutions of higher education shall be recommended to:</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1847</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протягом двох років привести тип і статути навчальних закладів у відповідність із цим Законом;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 bring the types and statutes of educational institutions in line with this Law within two years;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1848</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забезпечити приведення закладами вищої освіти своїх освітніх програм у відповідність із вимогами &lt;1&gt;абзацу третього частини другої статті 56&lt;/1&gt; цього Закону, врахувавши при цьому, що нові освітні програми, які передбачають зменшення обсягу одного кредиту ЄКТС до 30 годин і зменшення максимального навчального навантаження науково-педагогічного працівника до 600 годин, починають діяти з 1 вересня 2015 року.</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2) ensure that the institutions of higher education bring their educational programmes in line with&lt;1&gt; Paragraph 3, Part 2, Article 56&lt;/1&gt; of this Law taking into account that new educational programmes, which reduce one ECTS credit to 30 hours and reduce the maximum academic load on scientific-pedagogical staff member to 600 hours, shall be enacted of 1 September 2015.</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1849</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При цьому зменшення максимального навчального навантаження на одну ставку науково-педагогічного працівника до 600 годин на навчальний рік не є підставою для збільшення чисельності штатних одиниць.</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In so doing, reduction of the maximum academic load per one salary of a scientific-pedagogical employee to 600 hours per academic year shall not the ground to increase the number of staff members.</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1850</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Президент України</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President of Ukraine</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1851</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П.ПОРОШЕНКО</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P. POROSHENKO</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1852</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м.</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 xml:space="preserve">City of </w:t>
            </w:r>
          </w:p>
        </w:tc>
      </w:tr>
      <w:tr w:rsidR="00780F72" w:rsidTr="00780F72">
        <w:tc>
          <w:tcPr>
            <w:tcW w:w="709" w:type="dxa"/>
            <w:shd w:val="clear" w:color="auto" w:fill="D3D3D3"/>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1853</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&lt;1&gt;Київ &lt;/1&gt; &lt;2&gt;&lt;3&gt;1 липня 2014 року &lt;/3&gt; &lt;4&gt;&lt;5&gt;№ 1556-VII&lt;/5&gt;</w:t>
            </w:r>
          </w:p>
        </w:tc>
        <w:tc>
          <w:tcPr>
            <w:tcW w:w="5245" w:type="dxa"/>
            <w:shd w:val="clear" w:color="auto" w:fill="FFFFFF"/>
          </w:tcPr>
          <w:p w:rsidR="00780F72" w:rsidRDefault="00780F72">
            <w:pPr>
              <w:rPr>
                <w:rFonts w:ascii="Arial Unicode MS" w:eastAsia="Arial Unicode MS" w:hAnsi="Arial Unicode MS" w:cs="Arial Unicode MS"/>
                <w:sz w:val="22"/>
              </w:rPr>
            </w:pPr>
            <w:r>
              <w:rPr>
                <w:rFonts w:ascii="Arial Unicode MS" w:eastAsia="Arial Unicode MS" w:hAnsi="Arial Unicode MS" w:cs="Arial Unicode MS"/>
                <w:sz w:val="22"/>
              </w:rPr>
              <w:t>&lt;1&gt;Kyiv &lt;/1&gt; &lt;2&gt;&lt;3&gt;1 July 2014 &lt;/3&gt; &lt;4&gt;&lt;5&gt;No. 1556-VII&lt;/5&gt;</w:t>
            </w:r>
          </w:p>
        </w:tc>
      </w:tr>
    </w:tbl>
    <w:p w:rsidR="00A77B3E" w:rsidRDefault="00A77B3E">
      <w:pPr>
        <w:rPr>
          <w:rFonts w:ascii="Arial Unicode MS" w:eastAsia="Arial Unicode MS" w:hAnsi="Arial Unicode MS" w:cs="Arial Unicode MS"/>
          <w:sz w:val="22"/>
        </w:rPr>
      </w:pPr>
    </w:p>
    <w:sectPr w:rsidR="00A77B3E">
      <w:headerReference w:type="even" r:id="rId6"/>
      <w:headerReference w:type="default" r:id="rId7"/>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1B4C" w:rsidRDefault="00A71B4C">
      <w:r>
        <w:separator/>
      </w:r>
    </w:p>
  </w:endnote>
  <w:endnote w:type="continuationSeparator" w:id="0">
    <w:p w:rsidR="00A71B4C" w:rsidRDefault="00A71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1B4C" w:rsidRDefault="00A71B4C">
      <w:r>
        <w:separator/>
      </w:r>
    </w:p>
  </w:footnote>
  <w:footnote w:type="continuationSeparator" w:id="0">
    <w:p w:rsidR="00A71B4C" w:rsidRDefault="00A71B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4EF8" w:rsidRDefault="00A71B4C">
    <w:r>
      <w:rPr>
        <w:noProof/>
        <w:lang w:val="uk-UA" w:eastAsia="uk-UA"/>
      </w:rPr>
      <w:drawing>
        <wp:inline distT="0" distB="0" distL="0" distR="0">
          <wp:extent cx="1498941" cy="266761"/>
          <wp:effectExtent l="0" t="0" r="0" b="0"/>
          <wp:docPr id="100001" name="Рисунок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r:embed="rId1"/>
                  <a:stretch>
                    <a:fillRect/>
                  </a:stretch>
                </pic:blipFill>
                <pic:spPr>
                  <a:xfrm>
                    <a:off x="0" y="0"/>
                    <a:ext cx="1498941" cy="26676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4EF8" w:rsidRDefault="00A71B4C">
    <w:r>
      <w:rPr>
        <w:noProof/>
        <w:lang w:val="uk-UA" w:eastAsia="uk-UA"/>
      </w:rPr>
      <w:drawing>
        <wp:inline distT="0" distB="0" distL="0" distR="0">
          <wp:extent cx="1498941" cy="266761"/>
          <wp:effectExtent l="0" t="0" r="0" b="0"/>
          <wp:docPr id="100003" name="Рисунок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1"/>
                  <a:stretch>
                    <a:fillRect/>
                  </a:stretch>
                </pic:blipFill>
                <pic:spPr>
                  <a:xfrm>
                    <a:off x="0" y="0"/>
                    <a:ext cx="1498941" cy="26676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77B3E"/>
    <w:rsid w:val="005B4EF8"/>
    <w:rsid w:val="00780F72"/>
    <w:rsid w:val="00A71B4C"/>
    <w:rsid w:val="00A77B3E"/>
    <w:rsid w:val="00CA2A5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6FBBBFE-15B4-42E6-A54E-AD66748FD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79</Pages>
  <Words>398306</Words>
  <Characters>227035</Characters>
  <Application>Microsoft Office Word</Application>
  <DocSecurity>0</DocSecurity>
  <Lines>1891</Lines>
  <Paragraphs>1248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Наталя</cp:lastModifiedBy>
  <cp:revision>2</cp:revision>
  <dcterms:created xsi:type="dcterms:W3CDTF">2025-04-18T09:49:00Z</dcterms:created>
  <dcterms:modified xsi:type="dcterms:W3CDTF">2025-04-18T09:51:00Z</dcterms:modified>
</cp:coreProperties>
</file>