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42" w:rsidRDefault="008A3142" w:rsidP="008A3142">
      <w:pPr>
        <w:pStyle w:val="1"/>
      </w:pPr>
      <w:r w:rsidRPr="008A3142">
        <w:t>Костюмы сказочных героев для карнавалов и утренников‎</w:t>
      </w:r>
    </w:p>
    <w:p w:rsidR="008A3142" w:rsidRDefault="008A3142" w:rsidP="000142F5">
      <w:pPr>
        <w:spacing w:after="0" w:line="240" w:lineRule="auto"/>
        <w:ind w:firstLine="709"/>
        <w:contextualSpacing/>
      </w:pPr>
    </w:p>
    <w:p w:rsidR="00183A16" w:rsidRDefault="00E36094" w:rsidP="000142F5">
      <w:pPr>
        <w:spacing w:after="0" w:line="240" w:lineRule="auto"/>
        <w:ind w:firstLine="709"/>
        <w:contextualSpacing/>
      </w:pPr>
      <w:r>
        <w:t xml:space="preserve">«Ах, карнавал! – удивительный мир…» Несмотря на то, что родиной карнавала считается Венеция, своими корнями это яркое и веселое зрелище берет начало </w:t>
      </w:r>
      <w:r w:rsidR="00056269">
        <w:t>из Древнего</w:t>
      </w:r>
      <w:r>
        <w:t xml:space="preserve"> Рим</w:t>
      </w:r>
      <w:r w:rsidR="000142F5">
        <w:t>а</w:t>
      </w:r>
      <w:r>
        <w:t>.</w:t>
      </w:r>
      <w:r w:rsidR="00AC6EA0">
        <w:t xml:space="preserve"> </w:t>
      </w:r>
      <w:r w:rsidR="00056269">
        <w:t>Современное</w:t>
      </w:r>
      <w:r w:rsidR="00AC6EA0">
        <w:t xml:space="preserve"> время </w:t>
      </w:r>
      <w:r w:rsidR="00056269">
        <w:t xml:space="preserve">сделало </w:t>
      </w:r>
      <w:r w:rsidR="00AC6EA0">
        <w:t>костюмированн</w:t>
      </w:r>
      <w:r w:rsidR="00D9105C">
        <w:t xml:space="preserve">ые балы, тематические вечеринки, </w:t>
      </w:r>
      <w:proofErr w:type="spellStart"/>
      <w:r w:rsidR="00AC6EA0">
        <w:t>корпоративы</w:t>
      </w:r>
      <w:proofErr w:type="spellEnd"/>
      <w:r w:rsidR="00AC6EA0">
        <w:t xml:space="preserve"> трендом</w:t>
      </w:r>
      <w:r w:rsidR="00E43153">
        <w:t xml:space="preserve"> среди развлекательных мероприятий</w:t>
      </w:r>
      <w:r w:rsidR="00AC6EA0">
        <w:t xml:space="preserve">. </w:t>
      </w:r>
      <w:r w:rsidR="00056269">
        <w:t>Люди получают удовольствие от возврата к детству и перевоплощения в</w:t>
      </w:r>
      <w:r w:rsidR="00AC6EA0">
        <w:t xml:space="preserve"> своих любимых героев хотя бы на некоторое время.</w:t>
      </w:r>
    </w:p>
    <w:p w:rsidR="00AC6EA0" w:rsidRDefault="00AC6EA0" w:rsidP="000142F5">
      <w:pPr>
        <w:spacing w:after="0" w:line="240" w:lineRule="auto"/>
        <w:ind w:firstLine="709"/>
        <w:contextualSpacing/>
        <w:rPr>
          <w:b/>
        </w:rPr>
      </w:pPr>
      <w:r>
        <w:t xml:space="preserve">Еще 30-40 лет назад большинство девочек на новогодних утренниках были Снежинками или Снегурочками, а большинство мальчиков Зайками или </w:t>
      </w:r>
      <w:r w:rsidR="00A56E00">
        <w:t>П</w:t>
      </w:r>
      <w:r>
        <w:t xml:space="preserve">иратами. Сейчас выбор образов для </w:t>
      </w:r>
      <w:r w:rsidR="00A56E00">
        <w:t xml:space="preserve">наших детей настолько велик и разнообразен, что у родителей есть прекрасная возможность исполнить мечту своего малыша, </w:t>
      </w:r>
      <w:r w:rsidR="00372102">
        <w:t xml:space="preserve">облачив его </w:t>
      </w:r>
      <w:r w:rsidR="00A56E00">
        <w:t>в</w:t>
      </w:r>
      <w:r w:rsidR="00372102">
        <w:t xml:space="preserve"> одежду </w:t>
      </w:r>
      <w:r w:rsidR="00A56E00">
        <w:t>любимого сказочного персонажа</w:t>
      </w:r>
      <w:r w:rsidR="00372102">
        <w:t xml:space="preserve">. </w:t>
      </w:r>
      <w:r w:rsidR="00D9105C">
        <w:t xml:space="preserve">Для этого нужно </w:t>
      </w:r>
      <w:r w:rsidR="00372102" w:rsidRPr="00372102">
        <w:rPr>
          <w:b/>
        </w:rPr>
        <w:t>костюмы сказочных героев для детей купить</w:t>
      </w:r>
      <w:r w:rsidR="00372102">
        <w:rPr>
          <w:b/>
        </w:rPr>
        <w:t>.</w:t>
      </w:r>
    </w:p>
    <w:p w:rsidR="008A3142" w:rsidRDefault="008A3142" w:rsidP="000142F5">
      <w:pPr>
        <w:spacing w:after="0" w:line="240" w:lineRule="auto"/>
        <w:ind w:firstLine="709"/>
        <w:contextualSpacing/>
        <w:rPr>
          <w:b/>
        </w:rPr>
      </w:pPr>
    </w:p>
    <w:p w:rsidR="008A3142" w:rsidRDefault="008A3142" w:rsidP="008A3142">
      <w:pPr>
        <w:pStyle w:val="2"/>
      </w:pPr>
      <w:r>
        <w:t>Как выбрать карнавальный костюм</w:t>
      </w:r>
    </w:p>
    <w:p w:rsidR="008A3142" w:rsidRDefault="008A3142" w:rsidP="000142F5">
      <w:pPr>
        <w:spacing w:after="0" w:line="240" w:lineRule="auto"/>
        <w:ind w:firstLine="709"/>
        <w:contextualSpacing/>
        <w:rPr>
          <w:b/>
        </w:rPr>
      </w:pPr>
    </w:p>
    <w:p w:rsidR="005F7378" w:rsidRDefault="0099680E" w:rsidP="000142F5">
      <w:pPr>
        <w:spacing w:after="0" w:line="240" w:lineRule="auto"/>
        <w:ind w:firstLine="709"/>
        <w:contextualSpacing/>
      </w:pPr>
      <w:r w:rsidRPr="0099680E">
        <w:t xml:space="preserve">При выборе </w:t>
      </w:r>
      <w:r w:rsidR="00056269">
        <w:t>наряда</w:t>
      </w:r>
      <w:r>
        <w:t xml:space="preserve"> рекомендуем всё-таки привлечь к этому увлекательному занятию ребенка.</w:t>
      </w:r>
      <w:r w:rsidR="005F7378">
        <w:t xml:space="preserve"> Это будет ему в радость</w:t>
      </w:r>
      <w:r w:rsidR="00D9105C">
        <w:t>. М</w:t>
      </w:r>
      <w:r w:rsidR="005F7378">
        <w:t xml:space="preserve">алыш получит настоящее удовольствие, надев костюм, который он сам выбрал. </w:t>
      </w:r>
    </w:p>
    <w:p w:rsidR="00AC6EA0" w:rsidRDefault="005F7378" w:rsidP="000142F5">
      <w:pPr>
        <w:spacing w:after="0" w:line="240" w:lineRule="auto"/>
        <w:ind w:firstLine="709"/>
        <w:contextualSpacing/>
      </w:pPr>
      <w:r>
        <w:t>Также следует уделить особое внимание размерам костюма. Чтобы наряд нигде не давил, не создавал дискомфорта при носке, не висел как балахон и ваш ребенок чувствовал себя настоящим сказочным героем, снимите замеры с ребенка.</w:t>
      </w:r>
      <w:r w:rsidR="00BE2C82">
        <w:t xml:space="preserve"> </w:t>
      </w:r>
    </w:p>
    <w:p w:rsidR="005F7378" w:rsidRDefault="005F7378" w:rsidP="000142F5">
      <w:pPr>
        <w:spacing w:after="0" w:line="240" w:lineRule="auto"/>
        <w:ind w:firstLine="709"/>
        <w:contextualSpacing/>
      </w:pPr>
      <w:r>
        <w:t xml:space="preserve">Придерживаясь этих рекомендаций, вы сможете </w:t>
      </w:r>
      <w:r w:rsidR="00A54746">
        <w:t xml:space="preserve">купить идеальные </w:t>
      </w:r>
      <w:r w:rsidR="00A54746" w:rsidRPr="00A54746">
        <w:rPr>
          <w:b/>
        </w:rPr>
        <w:t>детские костюмы для утренников по низкой цене</w:t>
      </w:r>
      <w:r w:rsidR="00A54746">
        <w:t>.</w:t>
      </w:r>
    </w:p>
    <w:p w:rsidR="008A3142" w:rsidRDefault="008A3142" w:rsidP="000142F5">
      <w:pPr>
        <w:spacing w:after="0" w:line="240" w:lineRule="auto"/>
        <w:ind w:firstLine="709"/>
        <w:contextualSpacing/>
      </w:pPr>
    </w:p>
    <w:p w:rsidR="008A3142" w:rsidRDefault="008A3142" w:rsidP="008A3142">
      <w:pPr>
        <w:pStyle w:val="2"/>
      </w:pPr>
      <w:r>
        <w:t>Где купить наряд для ребенка</w:t>
      </w:r>
    </w:p>
    <w:p w:rsidR="008A3142" w:rsidRDefault="008A3142" w:rsidP="000142F5">
      <w:pPr>
        <w:spacing w:after="0" w:line="240" w:lineRule="auto"/>
        <w:ind w:firstLine="709"/>
        <w:contextualSpacing/>
      </w:pPr>
    </w:p>
    <w:p w:rsidR="008F4AA9" w:rsidRDefault="008A3142" w:rsidP="000142F5">
      <w:pPr>
        <w:spacing w:after="0" w:line="240" w:lineRule="auto"/>
        <w:ind w:firstLine="709"/>
        <w:contextualSpacing/>
        <w:rPr>
          <w:b/>
        </w:rPr>
      </w:pPr>
      <w:r>
        <w:t>С выбором</w:t>
      </w:r>
      <w:r w:rsidR="00D9105C">
        <w:t xml:space="preserve"> костюма </w:t>
      </w:r>
      <w:r w:rsidR="008F4AA9">
        <w:t xml:space="preserve">определились. Возникает вопрос: где </w:t>
      </w:r>
      <w:r w:rsidR="008F4AA9" w:rsidRPr="008F4AA9">
        <w:rPr>
          <w:b/>
        </w:rPr>
        <w:t>детские карнавальные костюмы купить в Украине</w:t>
      </w:r>
      <w:r w:rsidR="0049588C">
        <w:rPr>
          <w:b/>
        </w:rPr>
        <w:t>.</w:t>
      </w:r>
    </w:p>
    <w:p w:rsidR="0049588C" w:rsidRDefault="0049588C" w:rsidP="000142F5">
      <w:pPr>
        <w:spacing w:after="0" w:line="240" w:lineRule="auto"/>
        <w:ind w:firstLine="709"/>
        <w:contextualSpacing/>
      </w:pPr>
      <w:r>
        <w:t xml:space="preserve">Интернет-магазин </w:t>
      </w:r>
      <w:r>
        <w:rPr>
          <w:lang w:val="en-US"/>
        </w:rPr>
        <w:t>Miss</w:t>
      </w:r>
      <w:r w:rsidRPr="0049588C">
        <w:t xml:space="preserve"> </w:t>
      </w:r>
      <w:r>
        <w:rPr>
          <w:lang w:val="en-US"/>
        </w:rPr>
        <w:t>Podium</w:t>
      </w:r>
      <w:r w:rsidRPr="0049588C">
        <w:t xml:space="preserve"> </w:t>
      </w:r>
      <w:r>
        <w:t xml:space="preserve">станет для вас прекрасным помощником. Консультанты нашего магазина помогут вам подобрать наряд для ребенка с учетом всех пожеланий. Нужно </w:t>
      </w:r>
      <w:r w:rsidRPr="0049588C">
        <w:rPr>
          <w:b/>
        </w:rPr>
        <w:t>купить новогодние костюмы для детей Украина</w:t>
      </w:r>
      <w:r>
        <w:t xml:space="preserve"> –</w:t>
      </w:r>
      <w:r w:rsidR="00D9105C">
        <w:t xml:space="preserve"> </w:t>
      </w:r>
      <w:r>
        <w:t xml:space="preserve">наряд Елочки, Белочки, Зайчика или </w:t>
      </w:r>
      <w:r w:rsidR="00056269">
        <w:t>О</w:t>
      </w:r>
      <w:r>
        <w:t xml:space="preserve">блачка </w:t>
      </w:r>
      <w:r w:rsidR="00056269">
        <w:t xml:space="preserve">сделает </w:t>
      </w:r>
      <w:r>
        <w:t>ваш</w:t>
      </w:r>
      <w:r w:rsidR="00056269">
        <w:t>его</w:t>
      </w:r>
      <w:r>
        <w:t xml:space="preserve"> </w:t>
      </w:r>
      <w:r w:rsidR="00056269">
        <w:t>ребенка неотразимым.</w:t>
      </w:r>
    </w:p>
    <w:p w:rsidR="0049588C" w:rsidRDefault="0049588C" w:rsidP="000142F5">
      <w:pPr>
        <w:spacing w:after="0" w:line="240" w:lineRule="auto"/>
        <w:ind w:firstLine="709"/>
        <w:contextualSpacing/>
      </w:pPr>
      <w:r>
        <w:t xml:space="preserve">Для театрализованного представления нужны </w:t>
      </w:r>
      <w:r w:rsidRPr="0049588C">
        <w:rPr>
          <w:b/>
        </w:rPr>
        <w:t>карнавальные костюмы для детей купить Украина</w:t>
      </w:r>
      <w:r>
        <w:t xml:space="preserve"> -  костюм Бабы Яги, Капельки, Золотой Рыбки, Дождика создадут вашему малышу прекрасный образ и помогут вжиться в роль.</w:t>
      </w:r>
    </w:p>
    <w:p w:rsidR="00BE2C82" w:rsidRDefault="00BE2C82" w:rsidP="000142F5">
      <w:pPr>
        <w:spacing w:after="0" w:line="240" w:lineRule="auto"/>
        <w:ind w:firstLine="709"/>
        <w:contextualSpacing/>
      </w:pPr>
      <w:r>
        <w:t xml:space="preserve">Заказывать товар в интернет-магазине </w:t>
      </w:r>
      <w:r>
        <w:rPr>
          <w:lang w:val="en-US"/>
        </w:rPr>
        <w:t>Miss</w:t>
      </w:r>
      <w:r w:rsidRPr="00BE2C82">
        <w:t xml:space="preserve"> </w:t>
      </w:r>
      <w:r>
        <w:rPr>
          <w:lang w:val="en-US"/>
        </w:rPr>
        <w:t>Podium</w:t>
      </w:r>
      <w:r>
        <w:t xml:space="preserve"> комфортно по всем параметрам. Большой каталог товаров с описанием, удобная форма заполнения заказа, доставка товара в течение 2 -3 суток, консультация наших специалистов – все эти возможности </w:t>
      </w:r>
      <w:r w:rsidR="00D9105C">
        <w:t>станут вам доступны</w:t>
      </w:r>
      <w:r>
        <w:t xml:space="preserve">, если примете решение заказать товар у нас. </w:t>
      </w:r>
    </w:p>
    <w:p w:rsidR="00BE2C82" w:rsidRDefault="00BE2C82" w:rsidP="000142F5">
      <w:pPr>
        <w:spacing w:after="0" w:line="240" w:lineRule="auto"/>
        <w:ind w:firstLine="709"/>
        <w:contextualSpacing/>
      </w:pPr>
      <w:r>
        <w:t>Удачных вам и выгодных покупок.</w:t>
      </w:r>
    </w:p>
    <w:p w:rsidR="008A3142" w:rsidRDefault="008A3142" w:rsidP="000142F5">
      <w:pPr>
        <w:spacing w:after="0" w:line="240" w:lineRule="auto"/>
        <w:ind w:firstLine="709"/>
        <w:contextualSpacing/>
      </w:pPr>
    </w:p>
    <w:bookmarkStart w:id="0" w:name="_GoBack"/>
    <w:bookmarkEnd w:id="0"/>
    <w:p w:rsidR="008A3142" w:rsidRPr="00BE2C82" w:rsidRDefault="0040320A" w:rsidP="000142F5">
      <w:pPr>
        <w:spacing w:after="0" w:line="240" w:lineRule="auto"/>
        <w:ind w:firstLine="709"/>
        <w:contextualSpacing/>
      </w:pPr>
      <w:r>
        <w:fldChar w:fldCharType="begin"/>
      </w:r>
      <w:r>
        <w:instrText xml:space="preserve"> HYPERLINK "https://text.ru/antiplagiat/5db4bee6</w:instrText>
      </w:r>
      <w:r>
        <w:instrText xml:space="preserve">e43bb" </w:instrText>
      </w:r>
      <w:r>
        <w:fldChar w:fldCharType="separate"/>
      </w:r>
      <w:r w:rsidR="008A3142" w:rsidRPr="008A3142">
        <w:rPr>
          <w:rStyle w:val="a3"/>
        </w:rPr>
        <w:t>Ссылка на проверку</w:t>
      </w:r>
      <w:r>
        <w:rPr>
          <w:rStyle w:val="a3"/>
        </w:rPr>
        <w:fldChar w:fldCharType="end"/>
      </w:r>
    </w:p>
    <w:sectPr w:rsidR="008A3142" w:rsidRPr="00BE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22"/>
    <w:rsid w:val="000142F5"/>
    <w:rsid w:val="00056269"/>
    <w:rsid w:val="00065BB5"/>
    <w:rsid w:val="00183A16"/>
    <w:rsid w:val="00372102"/>
    <w:rsid w:val="003B75CA"/>
    <w:rsid w:val="0040320A"/>
    <w:rsid w:val="0049588C"/>
    <w:rsid w:val="005F7378"/>
    <w:rsid w:val="007B6A22"/>
    <w:rsid w:val="008362E8"/>
    <w:rsid w:val="008A3142"/>
    <w:rsid w:val="008F4AA9"/>
    <w:rsid w:val="0099680E"/>
    <w:rsid w:val="00A54746"/>
    <w:rsid w:val="00A56E00"/>
    <w:rsid w:val="00AC6EA0"/>
    <w:rsid w:val="00BE2C82"/>
    <w:rsid w:val="00D9105C"/>
    <w:rsid w:val="00E36094"/>
    <w:rsid w:val="00E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EF7-3A7E-4643-9990-8A34F168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3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4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3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Даніленко</dc:creator>
  <cp:keywords/>
  <dc:description/>
  <cp:lastModifiedBy>Тетяна Даніленко</cp:lastModifiedBy>
  <cp:revision>3</cp:revision>
  <dcterms:created xsi:type="dcterms:W3CDTF">2019-11-11T19:15:00Z</dcterms:created>
  <dcterms:modified xsi:type="dcterms:W3CDTF">2019-11-11T19:15:00Z</dcterms:modified>
</cp:coreProperties>
</file>