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66" w:rsidRPr="003019E4" w:rsidRDefault="00932366" w:rsidP="003019E4">
      <w:pPr>
        <w:pStyle w:val="1"/>
        <w:jc w:val="center"/>
      </w:pPr>
      <w:r w:rsidRPr="003019E4">
        <w:t>Полезные свойства и вред травы люцерны</w:t>
      </w:r>
    </w:p>
    <w:p w:rsidR="003019E4" w:rsidRDefault="003019E4">
      <w:pPr>
        <w:rPr>
          <w:rFonts w:ascii="Times New Roman" w:hAnsi="Times New Roman" w:cs="Times New Roman"/>
          <w:color w:val="222222"/>
          <w:sz w:val="28"/>
          <w:szCs w:val="28"/>
          <w:shd w:val="pct15" w:color="auto" w:fill="FFFFFF"/>
          <w:lang w:val="ru-RU"/>
        </w:rPr>
      </w:pPr>
    </w:p>
    <w:p w:rsidR="00932366" w:rsidRDefault="003C4B4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932366">
        <w:rPr>
          <w:rFonts w:ascii="Times New Roman" w:hAnsi="Times New Roman" w:cs="Times New Roman"/>
          <w:color w:val="222222"/>
          <w:sz w:val="28"/>
          <w:szCs w:val="28"/>
          <w:shd w:val="pct15" w:color="auto" w:fill="FFFFFF"/>
        </w:rPr>
        <w:t>Люцерна, полезные свойства</w:t>
      </w:r>
      <w:r w:rsidRPr="007D7F70">
        <w:rPr>
          <w:rFonts w:ascii="Times New Roman" w:hAnsi="Times New Roman" w:cs="Times New Roman"/>
          <w:color w:val="222222"/>
          <w:sz w:val="28"/>
          <w:szCs w:val="28"/>
        </w:rPr>
        <w:t xml:space="preserve"> которой известны с давних времен, успешно применяется в медицине как лечебное и профилактическое средство. Еще ее называют зорькой, медункой, лечухой. Полезные компоненты травы используются не только для приготовления домашних лечебных рецептов, но и в создании фармакологических препаратов, БАДов, в косметологии.</w:t>
      </w:r>
      <w:r w:rsidRPr="007D7F70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932366" w:rsidRPr="003019E4" w:rsidRDefault="003019E4" w:rsidP="003019E4">
      <w:pPr>
        <w:pStyle w:val="2"/>
        <w:rPr>
          <w:sz w:val="28"/>
        </w:rPr>
      </w:pPr>
      <w:r w:rsidRPr="003019E4">
        <w:rPr>
          <w:sz w:val="28"/>
        </w:rPr>
        <w:t>Как выглядит и где расте</w:t>
      </w:r>
      <w:r w:rsidR="00932366" w:rsidRPr="003019E4">
        <w:rPr>
          <w:sz w:val="28"/>
        </w:rPr>
        <w:t>т люцерна</w:t>
      </w:r>
    </w:p>
    <w:p w:rsidR="003019E4" w:rsidRPr="003019E4" w:rsidRDefault="003C4B44" w:rsidP="003019E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Растение относится к бобовым культурам. Высота его 85 см. Побег прямой и устойчивый с мелкими листьями и соцветиями голубого и синего цветов, напоминающими кисточки. Цветет летом. Плодами растения являются бобы крючковатой формы. Созревают в августе. Имеет крепкие и толстые корни. Они могут проникать в почву на 10-12 м вглубь, благодаря чему получают значительно больше влаги и полезных веществ.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  <w:t>Родом люцерна с Азии. В дикорастущем виде встречается на Балканах, в России. Растет возле водоемов, на лугах, травянистых склонах, в степях.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3019E4">
        <w:rPr>
          <w:rStyle w:val="20"/>
          <w:sz w:val="28"/>
          <w:szCs w:val="28"/>
        </w:rPr>
        <w:t>Состав</w:t>
      </w:r>
    </w:p>
    <w:p w:rsidR="003019E4" w:rsidRPr="003019E4" w:rsidRDefault="003C4B44" w:rsidP="003019E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Вещества люцерны, богатые на витамины и минералы, активно участвуют в обменных процессах и восстанавливают организм.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Углеводы являются главными веществами процессов обмена;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витамин А замедляет старение, предотвращает воздействие свободных радикалов на организм;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витамин B5 способствует выработке энергии клетками;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витамин К укрепляет кости, предотвращает кровотечение;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витамин D содействует развитию и росту костного аппарата;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витамин Е – натуральный антиоксидант. Благоприятно влияет на мочеполовую систему;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витамин B12 отвечает за кроветворение;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витамин B1 улучшает обмен веществ и нейронный обмен;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витамин B2 отвечает за восстанови</w:t>
      </w:r>
      <w:r w:rsidR="003019E4">
        <w:rPr>
          <w:rFonts w:ascii="Times New Roman" w:hAnsi="Times New Roman" w:cs="Times New Roman"/>
          <w:color w:val="222222"/>
          <w:sz w:val="28"/>
          <w:szCs w:val="28"/>
        </w:rPr>
        <w:t>тельные процессы и работу к</w:t>
      </w:r>
      <w:r w:rsidR="003019E4">
        <w:rPr>
          <w:rFonts w:ascii="Times New Roman" w:hAnsi="Times New Roman" w:cs="Times New Roman"/>
          <w:color w:val="222222"/>
          <w:sz w:val="28"/>
          <w:szCs w:val="28"/>
          <w:lang w:val="ru-RU"/>
        </w:rPr>
        <w:t>леток;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витамин С выступает стимулятором выработки коллагена, повышает иммунитет, способствует регенерации тканей;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кислоты отвечают за кислотно-щелочной баланс;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минералы участвуют во всех биохимических процессах;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эфирные масла улучшают восстановительные и обменные процессы;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стероиды стимулируют синтез белков;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флавоноиды стабилизируют работу эндокринной системы;</w:t>
      </w:r>
    </w:p>
    <w:p w:rsidR="003019E4" w:rsidRDefault="003C4B44" w:rsidP="003019E4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lastRenderedPageBreak/>
        <w:t>антоцианы являются стимуляторами работы иммунной системы, оказывают бактерицидное воздействие.</w:t>
      </w:r>
    </w:p>
    <w:p w:rsidR="003019E4" w:rsidRDefault="003019E4" w:rsidP="003019E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932366" w:rsidRPr="003019E4" w:rsidRDefault="003C4B44" w:rsidP="003019E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Пищевая ценность люцерны: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  <w:t>100 г молодой листвы и стеблей содержат 23 ккал.,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  <w:t>100 г семян – 300 ккал.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3019E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                                                           </w:t>
      </w:r>
      <w:r w:rsidR="00932366" w:rsidRPr="003019E4">
        <w:rPr>
          <w:rFonts w:eastAsiaTheme="minorHAnsi"/>
          <w:sz w:val="28"/>
          <w:szCs w:val="28"/>
          <w:lang w:val="ru-RU" w:eastAsia="en-US"/>
        </w:rPr>
        <w:t>БЖУ на 100 г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32366" w:rsidRPr="00932366" w:rsidTr="004C3130"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Белки</w:t>
            </w:r>
          </w:p>
        </w:tc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Жиры</w:t>
            </w:r>
          </w:p>
        </w:tc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Углеводы</w:t>
            </w:r>
          </w:p>
        </w:tc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Пищевые волокна</w:t>
            </w:r>
          </w:p>
        </w:tc>
        <w:tc>
          <w:tcPr>
            <w:tcW w:w="1915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Вода</w:t>
            </w:r>
          </w:p>
        </w:tc>
      </w:tr>
      <w:tr w:rsidR="00932366" w:rsidRPr="00932366" w:rsidTr="004C3130"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4,8%</w:t>
            </w:r>
          </w:p>
        </w:tc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1,08%</w:t>
            </w:r>
          </w:p>
        </w:tc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1,64%</w:t>
            </w:r>
          </w:p>
        </w:tc>
        <w:tc>
          <w:tcPr>
            <w:tcW w:w="1914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9,5%</w:t>
            </w:r>
          </w:p>
        </w:tc>
        <w:tc>
          <w:tcPr>
            <w:tcW w:w="1915" w:type="dxa"/>
          </w:tcPr>
          <w:p w:rsidR="00932366" w:rsidRPr="00932366" w:rsidRDefault="00932366" w:rsidP="00932366">
            <w:pPr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932366">
              <w:rPr>
                <w:rFonts w:eastAsiaTheme="minorHAnsi"/>
                <w:sz w:val="28"/>
                <w:szCs w:val="28"/>
                <w:lang w:val="ru-RU" w:eastAsia="en-US"/>
              </w:rPr>
              <w:t>3,6%</w:t>
            </w:r>
          </w:p>
        </w:tc>
      </w:tr>
    </w:tbl>
    <w:p w:rsidR="00932366" w:rsidRPr="00932366" w:rsidRDefault="00932366" w:rsidP="00932366">
      <w:pPr>
        <w:spacing w:after="0" w:line="240" w:lineRule="auto"/>
        <w:jc w:val="both"/>
        <w:rPr>
          <w:rFonts w:eastAsiaTheme="minorHAnsi" w:cstheme="minorHAnsi"/>
          <w:sz w:val="28"/>
          <w:szCs w:val="28"/>
          <w:lang w:val="ru-RU" w:eastAsia="en-US"/>
        </w:rPr>
      </w:pPr>
    </w:p>
    <w:p w:rsidR="00932366" w:rsidRPr="003019E4" w:rsidRDefault="00932366" w:rsidP="003019E4">
      <w:pPr>
        <w:pStyle w:val="2"/>
        <w:rPr>
          <w:sz w:val="28"/>
        </w:rPr>
      </w:pPr>
      <w:r w:rsidRPr="003019E4">
        <w:rPr>
          <w:sz w:val="28"/>
        </w:rPr>
        <w:t>Полезные свойства</w:t>
      </w:r>
    </w:p>
    <w:p w:rsidR="003019E4" w:rsidRPr="003019E4" w:rsidRDefault="003C4B44" w:rsidP="003019E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Польза травы люцерны заключается в том, что она:</w:t>
      </w:r>
      <w:r w:rsidR="003019E4" w:rsidRPr="003019E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</w:p>
    <w:p w:rsidR="003019E4" w:rsidRDefault="003C4B44" w:rsidP="003019E4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улучшает обмен веществ;</w:t>
      </w:r>
    </w:p>
    <w:p w:rsidR="003019E4" w:rsidRDefault="003C4B44" w:rsidP="003019E4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является противомикробным средством;</w:t>
      </w:r>
    </w:p>
    <w:p w:rsidR="003019E4" w:rsidRDefault="003C4B44" w:rsidP="003019E4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повышает уровень энергии;</w:t>
      </w:r>
    </w:p>
    <w:p w:rsidR="003019E4" w:rsidRDefault="003C4B44" w:rsidP="003019E4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способствует заживлению ран;</w:t>
      </w:r>
    </w:p>
    <w:p w:rsidR="003019E4" w:rsidRDefault="003C4B44" w:rsidP="003019E4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обладает противовоспалительным эффектом;</w:t>
      </w:r>
    </w:p>
    <w:p w:rsidR="003019E4" w:rsidRDefault="003C4B44" w:rsidP="003019E4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усиливает восстановительные процессы;</w:t>
      </w:r>
    </w:p>
    <w:p w:rsidR="003019E4" w:rsidRDefault="003C4B44" w:rsidP="003019E4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укрепляет организм.</w:t>
      </w:r>
    </w:p>
    <w:p w:rsidR="00932366" w:rsidRPr="003019E4" w:rsidRDefault="003C4B44" w:rsidP="003019E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Применять люцерну можно в виде мази, настойки, сока, отвара. Зеленые листья и семена хорошо использовать как пищевые добавки.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932366" w:rsidRDefault="00932366" w:rsidP="003019E4">
      <w:pPr>
        <w:pStyle w:val="1"/>
        <w:rPr>
          <w:rFonts w:ascii="Times New Roman" w:hAnsi="Times New Roman" w:cs="Times New Roman"/>
          <w:color w:val="222222"/>
          <w:lang w:val="ru-RU"/>
        </w:rPr>
      </w:pPr>
      <w:r w:rsidRPr="00932366">
        <w:rPr>
          <w:lang w:val="ru-RU"/>
        </w:rPr>
        <w:t>Показания к применению</w:t>
      </w:r>
    </w:p>
    <w:p w:rsidR="003019E4" w:rsidRDefault="003C4B4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932366">
        <w:rPr>
          <w:rFonts w:ascii="Times New Roman" w:hAnsi="Times New Roman" w:cs="Times New Roman"/>
          <w:color w:val="222222"/>
          <w:sz w:val="28"/>
          <w:szCs w:val="28"/>
          <w:shd w:val="pct15" w:color="auto" w:fill="FFFFFF"/>
        </w:rPr>
        <w:t>Люцерна</w:t>
      </w:r>
      <w:r w:rsidRPr="007D7F70">
        <w:rPr>
          <w:rFonts w:ascii="Times New Roman" w:hAnsi="Times New Roman" w:cs="Times New Roman"/>
          <w:color w:val="222222"/>
          <w:sz w:val="28"/>
          <w:szCs w:val="28"/>
        </w:rPr>
        <w:t xml:space="preserve">, благодаря её </w:t>
      </w:r>
      <w:r w:rsidRPr="00932366">
        <w:rPr>
          <w:rFonts w:ascii="Times New Roman" w:hAnsi="Times New Roman" w:cs="Times New Roman"/>
          <w:color w:val="222222"/>
          <w:sz w:val="28"/>
          <w:szCs w:val="28"/>
          <w:shd w:val="pct15" w:color="auto" w:fill="FFFFFF"/>
        </w:rPr>
        <w:t>полезным свойствам</w:t>
      </w:r>
      <w:r w:rsidRPr="007D7F70">
        <w:rPr>
          <w:rFonts w:ascii="Times New Roman" w:hAnsi="Times New Roman" w:cs="Times New Roman"/>
          <w:color w:val="222222"/>
          <w:sz w:val="28"/>
          <w:szCs w:val="28"/>
        </w:rPr>
        <w:t>, применяется:</w:t>
      </w:r>
      <w:r w:rsidR="003019E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</w:p>
    <w:p w:rsidR="003019E4" w:rsidRDefault="003C4B44" w:rsidP="003019E4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 хирургии и дерматологи для обрабатывания ран;</w:t>
      </w:r>
    </w:p>
    <w:p w:rsidR="003019E4" w:rsidRDefault="003C4B44" w:rsidP="003019E4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во время лечения гинекологических патологий. Используется в виде спринцевания для снятия болей и воспаления;</w:t>
      </w:r>
    </w:p>
    <w:p w:rsidR="003019E4" w:rsidRDefault="003C4B44" w:rsidP="003019E4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в период лактации стабилизирует процесс выработки молока;</w:t>
      </w:r>
    </w:p>
    <w:p w:rsidR="003019E4" w:rsidRDefault="003C4B44" w:rsidP="003019E4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при нервном или физическом изнурении;</w:t>
      </w:r>
    </w:p>
    <w:p w:rsidR="003019E4" w:rsidRDefault="003C4B44" w:rsidP="003019E4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при хроническом малокровии;</w:t>
      </w:r>
    </w:p>
    <w:p w:rsidR="003019E4" w:rsidRDefault="003C4B44" w:rsidP="003019E4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при нарушении нервной системы;</w:t>
      </w:r>
    </w:p>
    <w:p w:rsidR="00932366" w:rsidRPr="003019E4" w:rsidRDefault="003C4B44" w:rsidP="003019E4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 xml:space="preserve"> в ситуациях, приводящих к стрессу.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932366" w:rsidRPr="003019E4" w:rsidRDefault="00932366" w:rsidP="003019E4">
      <w:pPr>
        <w:pStyle w:val="2"/>
        <w:rPr>
          <w:sz w:val="28"/>
        </w:rPr>
      </w:pPr>
      <w:r w:rsidRPr="003019E4">
        <w:rPr>
          <w:sz w:val="28"/>
        </w:rPr>
        <w:lastRenderedPageBreak/>
        <w:t>Польза для мужчин</w:t>
      </w:r>
    </w:p>
    <w:p w:rsidR="00932366" w:rsidRDefault="003C4B4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7F70">
        <w:rPr>
          <w:rFonts w:ascii="Times New Roman" w:hAnsi="Times New Roman" w:cs="Times New Roman"/>
          <w:color w:val="222222"/>
          <w:sz w:val="28"/>
          <w:szCs w:val="28"/>
        </w:rPr>
        <w:t>Люцерновые отвары полезны и для мужчин. Им свойственно предотвращать импотенцию и простатит. Прием отвара поможет успокоить боли при мочеиспускании и убрать отек. Использование люцерны на начальной стадии заболевания может помочь вовсе избавиться от болезни, на более запущенном этапе - предотвратить возможность появления аденомы простаты.</w:t>
      </w:r>
      <w:r w:rsidRPr="007D7F70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932366" w:rsidRPr="00824524" w:rsidRDefault="00932366" w:rsidP="003019E4">
      <w:pPr>
        <w:pStyle w:val="2"/>
        <w:rPr>
          <w:sz w:val="28"/>
          <w:szCs w:val="28"/>
        </w:rPr>
      </w:pPr>
      <w:r w:rsidRPr="00824524">
        <w:rPr>
          <w:sz w:val="28"/>
          <w:szCs w:val="28"/>
        </w:rPr>
        <w:t>Для женщин</w:t>
      </w:r>
    </w:p>
    <w:p w:rsidR="00824524" w:rsidRDefault="003C4B44" w:rsidP="00824524">
      <w:pPr>
        <w:pStyle w:val="a5"/>
        <w:rPr>
          <w:rStyle w:val="20"/>
          <w:sz w:val="28"/>
          <w:szCs w:val="28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Женщинам полезно принимать настои люцерны во время месячных, чтобы снизить боли и улучшить настроение. А также в период менопаузы, когда происходить перестройка гормонального фона и нарушение его дисбаланса, что приводит организм в стрессовое состояние. Поэтому применение настоек и отваров поможет успокоить нервную систему и совладать с неприятными ощущениями, вызванными гормональными сбоями.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824524">
        <w:rPr>
          <w:rStyle w:val="20"/>
          <w:sz w:val="28"/>
          <w:szCs w:val="28"/>
        </w:rPr>
        <w:t>При</w:t>
      </w:r>
      <w:r w:rsidR="00824524">
        <w:rPr>
          <w:rStyle w:val="20"/>
          <w:sz w:val="28"/>
          <w:szCs w:val="28"/>
        </w:rPr>
        <w:t xml:space="preserve"> беременности и кормлении грудью</w:t>
      </w:r>
    </w:p>
    <w:p w:rsidR="00932366" w:rsidRPr="00824524" w:rsidRDefault="003C4B44" w:rsidP="0082452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В состав люцерны входят известковые вещества, восстанавливающие кальций в организме. Поэтому лекарства из нее полезны кормящим матерям и беременным. Известковые вещества хорошо влияют на рост ребенка и развитие костей, а витамин К способствует предотвращению кровотечения у матери и у ее плода. Кормящим мамам люцерна полезна еще и тем, что она способна усиливать лактацию.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824524">
        <w:rPr>
          <w:rStyle w:val="20"/>
          <w:sz w:val="28"/>
        </w:rPr>
        <w:t>Для детей</w:t>
      </w:r>
    </w:p>
    <w:p w:rsidR="00932366" w:rsidRPr="00824524" w:rsidRDefault="003C4B44" w:rsidP="0082452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  <w:shd w:val="pct15" w:color="auto" w:fill="FFFFFF"/>
        </w:rPr>
        <w:t>Люцерна, полезные свойства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которой благоприятно воздействуют и на детский организм, будет не лишней в применении, при быстром росте ребенка. Грудных детей лучше только растирать. Малышам постарше лекарство можно давать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пол чайной ложки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. Дозу для детей дошкольного возраста можно увеличить до 1 ч. л., школьникам – 1–2 ст. л. Не рекомендуется давать люцерну малышам до трех лет, чтобы избежать появления аллергии.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7D7F70">
        <w:rPr>
          <w:rFonts w:ascii="Times New Roman" w:hAnsi="Times New Roman" w:cs="Times New Roman"/>
          <w:color w:val="222222"/>
          <w:szCs w:val="28"/>
        </w:rPr>
        <w:br/>
      </w:r>
      <w:r w:rsidR="00932366" w:rsidRPr="00824524">
        <w:rPr>
          <w:b/>
          <w:bCs/>
          <w:sz w:val="28"/>
          <w:szCs w:val="28"/>
        </w:rPr>
        <w:t>Люцерна при заболеваниях суставов</w:t>
      </w:r>
    </w:p>
    <w:p w:rsidR="00824524" w:rsidRDefault="003C4B44" w:rsidP="00824524">
      <w:pPr>
        <w:pStyle w:val="a5"/>
        <w:rPr>
          <w:rStyle w:val="20"/>
          <w:sz w:val="28"/>
          <w:szCs w:val="28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Для лечения суставов используются мази для наружного нанесения, которые снимают воспаление, и настойки внутрь, как обезболивающее и укрепляющее организм средство. Чтобы приготовить настой, нужно смешать 40 г люцерны и пол литра водки. На 10-14 дней поставить в темное место. Перед применением 10 г получившегося средства разбавить водой (достаточно 50 г). Пить настой перед едой. Хорошо снимает отечность компресс с настойки с медом.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824524" w:rsidRPr="00824524" w:rsidRDefault="00932366" w:rsidP="0082452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Style w:val="20"/>
          <w:sz w:val="28"/>
          <w:szCs w:val="28"/>
        </w:rPr>
        <w:lastRenderedPageBreak/>
        <w:t>Для успокоения нервной системы</w:t>
      </w:r>
    </w:p>
    <w:p w:rsidR="00932366" w:rsidRPr="00824524" w:rsidRDefault="003C4B44" w:rsidP="00824524">
      <w:pPr>
        <w:pStyle w:val="2"/>
        <w:jc w:val="left"/>
      </w:pPr>
      <w:r w:rsidRPr="00824524">
        <w:rPr>
          <w:rFonts w:ascii="Times New Roman" w:hAnsi="Times New Roman" w:cs="Times New Roman"/>
          <w:b w:val="0"/>
          <w:color w:val="222222"/>
          <w:sz w:val="28"/>
        </w:rPr>
        <w:t>Люцерна повышает качество работы нервной системы. Прием травы помогает успокоить нервы, заряжает организм энергией, снимает раздражение и усталость. Является отличным средством, контролирующим эмоций и улучшающим настроение во время климакса у женщин.</w:t>
      </w:r>
      <w:r w:rsidRPr="00824524">
        <w:rPr>
          <w:rFonts w:ascii="Times New Roman" w:hAnsi="Times New Roman" w:cs="Times New Roman"/>
          <w:b w:val="0"/>
          <w:color w:val="222222"/>
          <w:sz w:val="28"/>
        </w:rPr>
        <w:br/>
        <w:t>Для приготовления лекарства понадобится вода - 300 мл и сухая люцерна – 100 г. Ингредиенты смешать и 10 мин. варить, в течение 3 часов настаивать. Пить готовое</w:t>
      </w:r>
      <w:r w:rsidRPr="00824524">
        <w:rPr>
          <w:rFonts w:ascii="Times New Roman" w:hAnsi="Times New Roman" w:cs="Times New Roman"/>
          <w:b w:val="0"/>
          <w:color w:val="222222"/>
          <w:sz w:val="28"/>
        </w:rPr>
        <w:t> средство утром, в обед и вечером</w:t>
      </w:r>
      <w:r w:rsidRPr="00824524">
        <w:rPr>
          <w:rFonts w:ascii="Times New Roman" w:hAnsi="Times New Roman" w:cs="Times New Roman"/>
          <w:b w:val="0"/>
          <w:color w:val="222222"/>
          <w:sz w:val="28"/>
        </w:rPr>
        <w:t>, предварительно процедив. Доза одного приема: 100 мл.</w:t>
      </w:r>
      <w:r w:rsidRPr="00824524">
        <w:rPr>
          <w:rFonts w:ascii="Times New Roman" w:hAnsi="Times New Roman" w:cs="Times New Roman"/>
          <w:b w:val="0"/>
          <w:color w:val="222222"/>
          <w:sz w:val="28"/>
        </w:rPr>
        <w:br/>
      </w:r>
      <w:r w:rsidRPr="00824524">
        <w:br/>
      </w:r>
      <w:r w:rsidR="00932366" w:rsidRPr="00824524">
        <w:rPr>
          <w:sz w:val="28"/>
        </w:rPr>
        <w:t xml:space="preserve">При сахарном диабете </w:t>
      </w:r>
    </w:p>
    <w:p w:rsidR="00932366" w:rsidRPr="00824524" w:rsidRDefault="003C4B44" w:rsidP="00824524">
      <w:pPr>
        <w:pStyle w:val="a5"/>
        <w:rPr>
          <w:rFonts w:asciiTheme="majorHAnsi" w:eastAsiaTheme="majorEastAsia" w:hAnsiTheme="majorHAnsi" w:cstheme="majorBidi"/>
          <w:b/>
          <w:bCs/>
          <w:color w:val="000000" w:themeColor="accent1"/>
          <w:sz w:val="28"/>
          <w:szCs w:val="28"/>
          <w:lang w:val="ru-RU"/>
        </w:rPr>
      </w:pPr>
      <w:r w:rsidRPr="00824524">
        <w:rPr>
          <w:sz w:val="28"/>
          <w:szCs w:val="28"/>
        </w:rPr>
        <w:t>Люцерна, полезные свойства которой включают вещества, помогающие избавиться от остатков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сахара и холестерина, используются в виде настоя или чая при сахарном диабете. Чтобы получить результат лекарство необходимо принимать 1 месяц.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  <w:t>Для приготовления чая, снижающего сахар в крови, в стакан кипятка добавляется 50 г сухой люцерны и настаивается 30 мин. Доза одного приема: 300 мл до еды.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  <w:t>Чтобы приготовить настой, нужно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 залить 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50 г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люцерны кипятком, затем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20 мин. держать на водяной бане. Полученное средство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оставить на 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1 час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настаиваться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. Настой разделить на 6 частей и принимать в течение 12 часов.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824524">
        <w:rPr>
          <w:b/>
          <w:bCs/>
          <w:sz w:val="28"/>
        </w:rPr>
        <w:t>Для заживления ран</w:t>
      </w:r>
    </w:p>
    <w:p w:rsidR="00932366" w:rsidRPr="00824524" w:rsidRDefault="003C4B44" w:rsidP="0082452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Трава люцерна усиливает восстановительные процессы, способствующие более быстрому заживанию ран и повреждений. Она является бактерицидным средством. Для быстрого заживления ран в ванну добавить отвар из 5 г растения и пол стакана кипятка. Принимать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15 мин. Длительность приема 2 недели.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824524">
        <w:rPr>
          <w:rStyle w:val="20"/>
          <w:sz w:val="28"/>
        </w:rPr>
        <w:t>Для снижения уровня холестерина</w:t>
      </w:r>
    </w:p>
    <w:p w:rsidR="00824524" w:rsidRDefault="003C4B44" w:rsidP="00824524">
      <w:pPr>
        <w:pStyle w:val="a5"/>
        <w:rPr>
          <w:rStyle w:val="20"/>
          <w:sz w:val="28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Благодаря сапонинам и клетчатке, люцерна способствует снижению холестерина и не позволяет ему задержаться в крови или на стенках кровеносных сосудов. Для лечения нужно принимать свежую траву. Для этого срезаются молодые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стебли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с которых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выжимается сок. Пить его нужно</w:t>
      </w:r>
      <w:r w:rsidR="007D7F70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по 2 ст. л. 3 раза в день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. Чтобы появился результат, принимать в течение месяца.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Можно добавлять в пищу свежую листву.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Style w:val="20"/>
          <w:sz w:val="28"/>
        </w:rPr>
        <w:br/>
      </w:r>
      <w:r w:rsidR="00932366" w:rsidRPr="00824524">
        <w:rPr>
          <w:rStyle w:val="20"/>
          <w:sz w:val="28"/>
        </w:rPr>
        <w:t>Для повышения уровня иммунитета</w:t>
      </w:r>
    </w:p>
    <w:p w:rsidR="00932366" w:rsidRPr="00824524" w:rsidRDefault="003C4B44" w:rsidP="00824524">
      <w:pPr>
        <w:pStyle w:val="a5"/>
        <w:rPr>
          <w:rFonts w:asciiTheme="majorHAnsi" w:eastAsiaTheme="majorEastAsia" w:hAnsiTheme="majorHAnsi" w:cstheme="majorBidi"/>
          <w:color w:val="000000" w:themeColor="accent1"/>
          <w:sz w:val="28"/>
          <w:szCs w:val="28"/>
          <w:lang w:val="ru-RU"/>
        </w:rPr>
      </w:pPr>
      <w:r w:rsidRPr="00824524">
        <w:rPr>
          <w:sz w:val="28"/>
          <w:szCs w:val="28"/>
          <w:shd w:val="pct15" w:color="auto" w:fill="FFFFFF"/>
        </w:rPr>
        <w:t>Люцерна, полезные свойства</w:t>
      </w:r>
      <w:r w:rsidRPr="00824524">
        <w:rPr>
          <w:sz w:val="28"/>
          <w:szCs w:val="28"/>
        </w:rPr>
        <w:t xml:space="preserve"> которой способствуют применению растения в изготовлении фармакологических препаратов, стимулирует повышение иммунитета. В аптеках сегодня можно приобрести фиточаи, БАДы, лекарства в виде таблеток, пищевые добавки, в составе которых присутствует лечуха.</w:t>
      </w:r>
      <w:r w:rsidRPr="00824524">
        <w:rPr>
          <w:sz w:val="28"/>
          <w:szCs w:val="28"/>
        </w:rPr>
        <w:br/>
        <w:t xml:space="preserve">Полезные вещества, повышающие иммунитет, содержится в соке растения. В </w:t>
      </w:r>
      <w:r w:rsidRPr="00824524">
        <w:rPr>
          <w:sz w:val="28"/>
          <w:szCs w:val="28"/>
        </w:rPr>
        <w:lastRenderedPageBreak/>
        <w:t>период цветения собирается молодая листва. Листья перемалываются и отжимаются. Полученный сок процеживается и смешивается с морковным соком в количестве 1 к 3. Можно добавлять молодую листву люцерны в салаты. Их применение снижает риск малокровия, улучшает самочувствие, помогает лучше усваивать пищу.</w:t>
      </w:r>
      <w:r w:rsidRPr="00824524">
        <w:rPr>
          <w:sz w:val="28"/>
          <w:szCs w:val="28"/>
        </w:rPr>
        <w:br/>
      </w:r>
      <w:r w:rsidRPr="00824524">
        <w:rPr>
          <w:sz w:val="28"/>
          <w:szCs w:val="28"/>
        </w:rPr>
        <w:br/>
      </w:r>
      <w:r w:rsidR="00932366" w:rsidRPr="00824524">
        <w:rPr>
          <w:rFonts w:asciiTheme="majorHAnsi" w:hAnsiTheme="majorHAnsi" w:cstheme="majorBidi"/>
          <w:b/>
          <w:bCs/>
          <w:color w:val="000000" w:themeColor="accent1"/>
          <w:sz w:val="28"/>
          <w:szCs w:val="26"/>
        </w:rPr>
        <w:t>При геморрое</w:t>
      </w:r>
    </w:p>
    <w:p w:rsidR="00824524" w:rsidRPr="00824524" w:rsidRDefault="003C4B44" w:rsidP="0082452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Для лечения рекомендуется использовать ванночки с люцерны. Они помогают снять воспаление и облегчают боль. Чтобы приготовить ванночку, нужно залить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стаканом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только закипевшей водой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1 ч. л. высушенной травы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Оставить настаиваться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20 мин. и перелить в посудину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больше. Добавить 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2 л воды. В зависимости от температуры ванночки действуют по-разному:</w:t>
      </w:r>
    </w:p>
    <w:p w:rsidR="00824524" w:rsidRDefault="003C4B44" w:rsidP="00824524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теплые снимают зуд и неприятные ощущения;</w:t>
      </w:r>
    </w:p>
    <w:p w:rsidR="00824524" w:rsidRDefault="003C4B44" w:rsidP="00824524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холодные и паровые помогают ослабить боль;</w:t>
      </w:r>
    </w:p>
    <w:p w:rsidR="003C4B44" w:rsidRPr="00824524" w:rsidRDefault="003C4B44" w:rsidP="00824524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горячие, благодаря антибактериальным свойствам, снижают воспаление.</w:t>
      </w:r>
    </w:p>
    <w:p w:rsidR="00824524" w:rsidRPr="00824524" w:rsidRDefault="003C4B44" w:rsidP="0082452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Ванночки применять в течение 5 мин.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824524">
        <w:rPr>
          <w:rStyle w:val="20"/>
          <w:sz w:val="28"/>
        </w:rPr>
        <w:t>При анемии</w:t>
      </w:r>
    </w:p>
    <w:p w:rsidR="00932366" w:rsidRPr="00824524" w:rsidRDefault="003C4B44" w:rsidP="00824524">
      <w:pPr>
        <w:pStyle w:val="a5"/>
        <w:rPr>
          <w:rFonts w:ascii="Times New Roman" w:hAnsi="Times New Roman" w:cs="Times New Roman"/>
          <w:color w:val="222222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  <w:shd w:val="pct15" w:color="auto" w:fill="FFFFFF"/>
        </w:rPr>
        <w:t>Люцерна (полезные свойства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содержат хлорофилл, улучшающий насыщение кислородом крови) хорошее лечебное средство при малокровии и истощении организма. Для лечения анемии советуется пить напиток из крапивы, полевого хвоща и лечухи. Он помогает преодолеть усталость и улучшить качество крови. В кастрюлю влить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стакан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воды, добавить 1 ч. л. ростков люцерны, 1 ч. л. хвоща и 0, 5 ст. л. крапивы зеленой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арить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5 мин., охладить и процедить. Выпивать чашку отвара по истечению 2 часов после завтрака.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7D7F70">
        <w:rPr>
          <w:rFonts w:ascii="Times New Roman" w:hAnsi="Times New Roman" w:cs="Times New Roman"/>
          <w:color w:val="222222"/>
          <w:szCs w:val="28"/>
        </w:rPr>
        <w:br/>
      </w:r>
      <w:r w:rsidR="00932366" w:rsidRPr="00824524">
        <w:rPr>
          <w:b/>
          <w:bCs/>
          <w:sz w:val="28"/>
        </w:rPr>
        <w:t>От кожных заболеваний</w:t>
      </w:r>
    </w:p>
    <w:p w:rsidR="00824524" w:rsidRPr="00824524" w:rsidRDefault="003C4B44" w:rsidP="0082452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Для лечения болезней кожи подойдет коктейль, в состав которого входит сок люцерны. Для его приготовления нужно теплой водой промыть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</w:rPr>
        <w:t> 1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00 г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ростков овса. Завернуть его в увлажненную марлю и оставить в темноте пока овес не прорастет. В общем это занимает 3 дня. Затем овес дважды перемолоть мясорубкой. Смешать соки граната (150 мл), люцерны (10 г), ягод лимонника (10 г) и моркови (1/4 стакана). Добавить овес. Коктейль готов. Принимать его 10 дней по 2 ст. л. Пить за полчаса до еды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</w:rPr>
        <w:t>утром и вечером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824524">
        <w:rPr>
          <w:rStyle w:val="20"/>
          <w:sz w:val="28"/>
        </w:rPr>
        <w:t>Люцерна для похудения</w:t>
      </w:r>
    </w:p>
    <w:p w:rsidR="00932366" w:rsidRPr="00824524" w:rsidRDefault="003C4B44" w:rsidP="00824524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Растение снижает аппетит, улучшает работу пищеварительных процессов, способствует быстрому расщеплению жиров, что помогает в борьбе с избыточным весом. Кроме того, люцерна выводит излишки воды из организма, так как является мочегонным средством.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lastRenderedPageBreak/>
        <w:t>Чтобы приготовить напиток для похудения, нужно залить 200 г побегов травы крутым кипят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</w:rPr>
        <w:t>ком (0,5 л)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. Пить по 200 мл в день. Можно добавлять люцерну в обычный чай. Благодаря малокалорийности (23 ккал/100 г), растение можно принимать в пищу.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32366" w:rsidRPr="00824524">
        <w:rPr>
          <w:b/>
          <w:bCs/>
          <w:sz w:val="28"/>
        </w:rPr>
        <w:t>Люцерна в косметологии</w:t>
      </w:r>
    </w:p>
    <w:p w:rsidR="00824524" w:rsidRDefault="003C4B44" w:rsidP="0082452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В составе люцерны содержатся витамины, кислоты и эфирные масла, благоприятно влияющие на кожу и волосы. Поэтому она активно используется в косметологических целях.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  <w:t>Рецепты масок:</w:t>
      </w:r>
    </w:p>
    <w:p w:rsidR="00824524" w:rsidRDefault="003C4B44" w:rsidP="00824524">
      <w:pPr>
        <w:pStyle w:val="a4"/>
        <w:numPr>
          <w:ilvl w:val="0"/>
          <w:numId w:val="11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Для омоложения кожи. Порошок свежей травы залить кипяченой водой, охладить. В итоге получится пастообразная смесь. Средство нанести на лицо и шею и подержать 15 мин., затем умыться. Вода для умывания должна быть теплой. Кожу напитать кремом. Использовать маску 1-2 раза в 7 дней.</w:t>
      </w:r>
    </w:p>
    <w:p w:rsidR="00824524" w:rsidRDefault="003C4B44" w:rsidP="00824524">
      <w:pPr>
        <w:pStyle w:val="a4"/>
        <w:numPr>
          <w:ilvl w:val="0"/>
          <w:numId w:val="11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Маска с омолаживающим эффектом</w:t>
      </w:r>
      <w:r w:rsidR="00393330"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393330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В емкость влить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по 1 ч. л. сока люцерны, воды и меда. </w:t>
      </w:r>
      <w:r w:rsidR="00393330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Тщательно перемешать. 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Получившимся составом смазать лицо на 20 мин., затем</w:t>
      </w:r>
      <w:r w:rsidR="007D7F70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смыть. Курс применения - 10 раз спустя каждых 2 дня.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  <w:t>3. Успокаивающая маска. В настой из люцерны (50 г порошка на 500 мл кипятка) добавить мед. В образовавшемся составе смочить марлю и накрыть лицо на 15 мин. Маску снять. Кожу протереть, смоченным в теплой воде, ватным тампоном.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  <w:t>При увядании кожи советуется умываться настоем из растения.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824524" w:rsidRDefault="003C4B44" w:rsidP="0082452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Рецепты из люцерны для ухода за волосами:</w:t>
      </w:r>
    </w:p>
    <w:p w:rsidR="00824524" w:rsidRDefault="003C4B44" w:rsidP="00824524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Если волосы выпадают, рекомендуется после мытья полоскать их отваром из люцерны. Для его приготовления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20 г растения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залить</w:t>
      </w:r>
      <w:r w:rsidR="00393330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0,5 л</w:t>
      </w:r>
      <w:r w:rsidR="00393330"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93330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кипяченной воды</w:t>
      </w:r>
      <w:r w:rsidR="007D7F70"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7D7F70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>Отвар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остудить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</w:rPr>
        <w:t> и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с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цедить. Благодаря такому ополаскиванию, волосы становятся послушными и мягкими.</w:t>
      </w:r>
    </w:p>
    <w:p w:rsidR="00932366" w:rsidRPr="00824524" w:rsidRDefault="003C4B44" w:rsidP="00824524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Чтобы сохранить цвет волос и предотвратить появление седины рекомендуется пить сок из люцерны, моркови и листьев салата. Смешать ингредиенты в одинаковом количестве и принимать несколько раз в неделю.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932366" w:rsidRPr="00824524" w:rsidRDefault="00932366" w:rsidP="00824524">
      <w:pPr>
        <w:pStyle w:val="2"/>
        <w:rPr>
          <w:sz w:val="28"/>
        </w:rPr>
      </w:pPr>
      <w:r w:rsidRPr="00824524">
        <w:rPr>
          <w:sz w:val="28"/>
        </w:rPr>
        <w:t>Как приготовить и употреблять пророщенные семена</w:t>
      </w:r>
    </w:p>
    <w:p w:rsidR="00824524" w:rsidRDefault="003C4B4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7F70">
        <w:rPr>
          <w:rFonts w:ascii="Times New Roman" w:hAnsi="Times New Roman" w:cs="Times New Roman"/>
          <w:color w:val="222222"/>
          <w:sz w:val="28"/>
          <w:szCs w:val="28"/>
        </w:rPr>
        <w:t>Рекомендации по приготовлению:</w:t>
      </w:r>
    </w:p>
    <w:p w:rsidR="00824524" w:rsidRDefault="003C4B44" w:rsidP="00824524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lastRenderedPageBreak/>
        <w:t>Семена на сутки залить водой.</w:t>
      </w:r>
    </w:p>
    <w:p w:rsidR="00824524" w:rsidRDefault="003C4B44" w:rsidP="00824524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Слить, семечки разложить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</w:rPr>
        <w:t> на</w:t>
      </w:r>
      <w:r w:rsidR="00BB6DD6" w:rsidRPr="0082452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t>ткани, оставить их прорастать.</w:t>
      </w:r>
    </w:p>
    <w:p w:rsidR="00824524" w:rsidRDefault="003C4B44" w:rsidP="00824524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Ежедневно промывать проточной водой дважды в день.</w:t>
      </w:r>
    </w:p>
    <w:p w:rsidR="00824524" w:rsidRDefault="003C4B44" w:rsidP="00824524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 xml:space="preserve"> Когда появятся ростки, еще раз выполоскать и сложить в пластиковую посудину.</w:t>
      </w:r>
    </w:p>
    <w:p w:rsidR="00824524" w:rsidRDefault="003C4B44" w:rsidP="00824524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Хранить в холодильнике.</w:t>
      </w:r>
    </w:p>
    <w:p w:rsidR="000D6D66" w:rsidRDefault="003C4B44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24524">
        <w:rPr>
          <w:rFonts w:ascii="Times New Roman" w:hAnsi="Times New Roman" w:cs="Times New Roman"/>
          <w:color w:val="222222"/>
          <w:sz w:val="28"/>
          <w:szCs w:val="28"/>
        </w:rPr>
        <w:t>Можно использовать пророщенные семена для приготовления салатов, коктейлей, употреблять в пищу самостоятельно. Побеги люцерны мягкие, поэтому легкие для усваивания организмом. Стебли зрелого растения более жесткие и твердые, из-за чего употреблять их сырыми не советуется. А перед применением лучше обработать кипятком. Молодые листья, ростки и сок растения хорошо добавлять в пищу осенью и зимой, чтобы укрепить иммунную систему.</w:t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82452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3019E4" w:rsidRPr="000D6D66">
        <w:rPr>
          <w:b/>
          <w:bCs/>
          <w:sz w:val="28"/>
        </w:rPr>
        <w:t>Настойка</w:t>
      </w:r>
    </w:p>
    <w:p w:rsidR="000D6D66" w:rsidRDefault="003C4B44" w:rsidP="000D6D66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Люцерну измельчить. В стакан кипятка</w:t>
      </w:r>
      <w:r w:rsidR="00BB6DD6" w:rsidRPr="000D6D66">
        <w:rPr>
          <w:rFonts w:ascii="Times New Roman" w:hAnsi="Times New Roman" w:cs="Times New Roman"/>
          <w:color w:val="222222"/>
          <w:sz w:val="28"/>
          <w:szCs w:val="28"/>
        </w:rPr>
        <w:t> всыпать 1</w:t>
      </w:r>
      <w:r w:rsidR="00BB6DD6" w:rsidRPr="000D6D66">
        <w:rPr>
          <w:rFonts w:ascii="Times New Roman" w:hAnsi="Times New Roman" w:cs="Times New Roman"/>
          <w:color w:val="222222"/>
          <w:sz w:val="28"/>
          <w:szCs w:val="28"/>
          <w:lang w:val="ru-RU"/>
        </w:rPr>
        <w:t>00 г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t xml:space="preserve"> получившегося порошка. Накрыть и дать остыть. Пить 3-4 раза в течение 12 часов.</w:t>
      </w:r>
    </w:p>
    <w:p w:rsidR="000D6D66" w:rsidRDefault="003C4B44" w:rsidP="000D6D66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Листву измельчить, замочить в водке или спирте (5 ст. л. на 0,5 л). Оставить на две недели в темноте. Прием</w:t>
      </w:r>
      <w:r w:rsidR="007D7F70" w:rsidRPr="000D6D66">
        <w:rPr>
          <w:rFonts w:ascii="Times New Roman" w:hAnsi="Times New Roman" w:cs="Times New Roman"/>
          <w:color w:val="222222"/>
          <w:sz w:val="28"/>
          <w:szCs w:val="28"/>
        </w:rPr>
        <w:t>: 1 ч. л. 2 раза в день</w:t>
      </w:r>
      <w:r w:rsidR="000D6D66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D6D66" w:rsidRDefault="003019E4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Style w:val="20"/>
          <w:sz w:val="28"/>
        </w:rPr>
        <w:t>Отвар</w:t>
      </w:r>
    </w:p>
    <w:p w:rsidR="000D6D66" w:rsidRDefault="003C4B44" w:rsidP="000D6D66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В кастрюлю влить 0,5 л воды и добавить 100 г люцерны. Вскипятить и варить 10 мин. на тихом огне. Остудить. Применяется этот отвар для спринцевания.</w:t>
      </w:r>
    </w:p>
    <w:p w:rsidR="000D6D66" w:rsidRPr="000D6D66" w:rsidRDefault="003C4B44" w:rsidP="003019E4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 xml:space="preserve"> Еще один отвар полезен при разладе нервной системы. В 400 мл воды всыпать 20 г травы и варить 20 мин. Полчаса настоять. Принимать теплым</w:t>
      </w:r>
      <w:r w:rsidR="00393330" w:rsidRPr="000D6D66">
        <w:rPr>
          <w:rFonts w:ascii="Times New Roman" w:hAnsi="Times New Roman" w:cs="Times New Roman"/>
          <w:color w:val="222222"/>
          <w:sz w:val="28"/>
          <w:szCs w:val="28"/>
          <w:lang w:val="ru-RU"/>
        </w:rPr>
        <w:t>, предварительно процедив. Пить трижды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t xml:space="preserve"> в ден</w:t>
      </w:r>
      <w:r w:rsidR="00393330" w:rsidRPr="000D6D66">
        <w:rPr>
          <w:rFonts w:ascii="Times New Roman" w:hAnsi="Times New Roman" w:cs="Times New Roman"/>
          <w:color w:val="222222"/>
          <w:sz w:val="28"/>
          <w:szCs w:val="28"/>
        </w:rPr>
        <w:t>ь по 100 м</w:t>
      </w:r>
      <w:r w:rsidR="00393330" w:rsidRPr="000D6D66">
        <w:rPr>
          <w:rFonts w:ascii="Times New Roman" w:hAnsi="Times New Roman" w:cs="Times New Roman"/>
          <w:color w:val="222222"/>
          <w:sz w:val="28"/>
          <w:szCs w:val="28"/>
          <w:lang w:val="ru-RU"/>
        </w:rPr>
        <w:t>л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3019E4" w:rsidRPr="000D6D66" w:rsidRDefault="003019E4" w:rsidP="000D6D66">
      <w:pPr>
        <w:pStyle w:val="2"/>
        <w:rPr>
          <w:rFonts w:ascii="Times New Roman" w:hAnsi="Times New Roman" w:cs="Times New Roman"/>
          <w:color w:val="222222"/>
          <w:sz w:val="28"/>
        </w:rPr>
      </w:pPr>
      <w:r w:rsidRPr="000D6D66">
        <w:rPr>
          <w:sz w:val="28"/>
        </w:rPr>
        <w:t>Сок</w:t>
      </w:r>
    </w:p>
    <w:p w:rsidR="003019E4" w:rsidRDefault="003C4B44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Мясорубкой перемолоть свежую молодую листву люцерны, выложив на марлю, выжать. Сок влить в кипяченую воду (1:1). Пить утром за полчаса до еды по 50 мл. Срок применения - 2 месяца. Сок очищает организм и улучшает пищеварение.</w:t>
      </w:r>
      <w:r w:rsidRPr="003019E4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3019E4" w:rsidRDefault="003019E4" w:rsidP="003019E4">
      <w:pPr>
        <w:ind w:left="36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3019E4" w:rsidRPr="000D6D66" w:rsidRDefault="003019E4" w:rsidP="000D6D66">
      <w:pPr>
        <w:pStyle w:val="2"/>
        <w:rPr>
          <w:sz w:val="28"/>
        </w:rPr>
      </w:pPr>
      <w:r w:rsidRPr="000D6D66">
        <w:rPr>
          <w:sz w:val="28"/>
        </w:rPr>
        <w:lastRenderedPageBreak/>
        <w:t>Противопоказания</w:t>
      </w:r>
    </w:p>
    <w:p w:rsidR="000D6D66" w:rsidRDefault="003C4B44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Не стоит принимать люцерну при:</w:t>
      </w:r>
    </w:p>
    <w:p w:rsidR="000D6D66" w:rsidRDefault="003C4B44" w:rsidP="000D6D66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желчнокаменной болезни;</w:t>
      </w:r>
    </w:p>
    <w:p w:rsidR="000D6D66" w:rsidRDefault="003C4B44" w:rsidP="000D6D66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язве и других заболеваниях желудка;</w:t>
      </w:r>
    </w:p>
    <w:p w:rsidR="000D6D66" w:rsidRDefault="003C4B44" w:rsidP="000D6D66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красной волчанке;</w:t>
      </w:r>
    </w:p>
    <w:p w:rsidR="000D6D66" w:rsidRDefault="003C4B44" w:rsidP="000D6D66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совместно с препаратами, повышающими свертывание крови;</w:t>
      </w:r>
    </w:p>
    <w:p w:rsidR="000D6D66" w:rsidRDefault="003C4B44" w:rsidP="000D6D66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аутоиммунных патологиях;</w:t>
      </w:r>
    </w:p>
    <w:p w:rsidR="000D6D66" w:rsidRDefault="003C4B44" w:rsidP="000D6D66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аллергических реакциях;</w:t>
      </w:r>
    </w:p>
    <w:p w:rsidR="000D6D66" w:rsidRDefault="003C4B44" w:rsidP="000D6D66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личной непереносимости</w:t>
      </w:r>
      <w:r w:rsidR="000D6D66">
        <w:rPr>
          <w:rFonts w:ascii="Times New Roman" w:hAnsi="Times New Roman" w:cs="Times New Roman"/>
          <w:color w:val="222222"/>
          <w:sz w:val="28"/>
          <w:szCs w:val="28"/>
          <w:lang w:val="ru-RU"/>
        </w:rPr>
        <w:t>.</w:t>
      </w:r>
    </w:p>
    <w:p w:rsidR="003019E4" w:rsidRPr="000D6D66" w:rsidRDefault="003019E4" w:rsidP="000D6D66">
      <w:pPr>
        <w:pStyle w:val="2"/>
        <w:rPr>
          <w:rFonts w:ascii="Times New Roman" w:hAnsi="Times New Roman" w:cs="Times New Roman"/>
          <w:color w:val="222222"/>
          <w:sz w:val="28"/>
          <w:szCs w:val="28"/>
        </w:rPr>
      </w:pPr>
      <w:r w:rsidRPr="000D6D66">
        <w:rPr>
          <w:sz w:val="28"/>
        </w:rPr>
        <w:t>Возможный вред и побочные эффекты</w:t>
      </w:r>
    </w:p>
    <w:p w:rsidR="000D6D66" w:rsidRDefault="003C4B44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Люцерна, обладающая массой лечебных качеств, может навредить организму. Не стоит применять траву, выросшую в поле. Она обрабатывается химическими веществами и ядами. Лучше использовать растения, выращенные дома или в теплицах. Но даже трава, пророщенная в специальных условиях, в некоторых случаях может вызвать побочные эффекты, такие как:</w:t>
      </w:r>
    </w:p>
    <w:p w:rsidR="000D6D66" w:rsidRDefault="003C4B44" w:rsidP="000D6D66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аллергия;</w:t>
      </w:r>
    </w:p>
    <w:p w:rsidR="000D6D66" w:rsidRDefault="003C4B44" w:rsidP="000D6D66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воспаление кожи;</w:t>
      </w:r>
    </w:p>
    <w:p w:rsidR="000D6D66" w:rsidRDefault="003C4B44" w:rsidP="000D6D66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снижение показателей крови;</w:t>
      </w:r>
    </w:p>
    <w:p w:rsidR="000D6D66" w:rsidRDefault="003C4B44" w:rsidP="000D6D66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расстройство кишечника.</w:t>
      </w:r>
    </w:p>
    <w:p w:rsidR="003019E4" w:rsidRPr="000D6D66" w:rsidRDefault="003019E4" w:rsidP="000D6D66">
      <w:pPr>
        <w:pStyle w:val="2"/>
        <w:rPr>
          <w:rFonts w:ascii="Times New Roman" w:eastAsiaTheme="minorEastAsia" w:hAnsi="Times New Roman" w:cs="Times New Roman"/>
          <w:color w:val="222222"/>
          <w:sz w:val="28"/>
          <w:lang w:eastAsia="ko-KR"/>
        </w:rPr>
      </w:pPr>
      <w:r w:rsidRPr="000D6D66">
        <w:rPr>
          <w:sz w:val="28"/>
        </w:rPr>
        <w:t>Сбор и хранение</w:t>
      </w:r>
    </w:p>
    <w:p w:rsidR="000D6D66" w:rsidRDefault="003C4B44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019E4">
        <w:rPr>
          <w:rFonts w:ascii="Times New Roman" w:hAnsi="Times New Roman" w:cs="Times New Roman"/>
          <w:color w:val="222222"/>
          <w:sz w:val="28"/>
          <w:szCs w:val="28"/>
        </w:rPr>
        <w:t>Люцерна – многолетнее растение. Цветет она в июне и июле. В этот период листва больше всего наполняется полезными веществами. Срезать траву лучше утром. Сушить собранный урожай в местах, недоступных для попадания влаги и солнечных лучей. На солнце люцерна вырабатывает много хлорофилла, что приводит к уменьшению целебных веществ. Из-за влаги сухое растение может загнить. Лучшее время для сбора семян – август. Не стоит собирать их зелеными или перезревшими.</w:t>
      </w:r>
    </w:p>
    <w:p w:rsidR="000D6D66" w:rsidRPr="000D6D66" w:rsidRDefault="003C4B44" w:rsidP="000D6D66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 xml:space="preserve">Семена и высушенную траву </w:t>
      </w:r>
      <w:r w:rsidRPr="000D6D66">
        <w:rPr>
          <w:rFonts w:ascii="Times New Roman" w:hAnsi="Times New Roman" w:cs="Times New Roman"/>
          <w:color w:val="222222"/>
          <w:sz w:val="28"/>
          <w:szCs w:val="28"/>
          <w:lang w:val="ru-RU"/>
        </w:rPr>
        <w:t>можно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t xml:space="preserve"> хранить</w:t>
      </w:r>
      <w:r w:rsidRPr="000D6D6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2 года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t xml:space="preserve"> в сухом месте в прохладе, поместив в тканевые мешочки. </w:t>
      </w:r>
    </w:p>
    <w:p w:rsidR="000D6D66" w:rsidRPr="000D6D66" w:rsidRDefault="003C4B44" w:rsidP="000D6D66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Проросшие семена хранятся 6 дней в закрытой посудине из пластика в холодильнике.</w:t>
      </w:r>
    </w:p>
    <w:p w:rsidR="000D6D66" w:rsidRPr="000D6D66" w:rsidRDefault="003C4B44" w:rsidP="000D6D66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t>Свежую листву и стебли держать в холодильнике в полиэтиленовом пакете. Хранить 3 дня.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8F7DFD" w:rsidRDefault="003C4B44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D6D66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Несмотря на </w:t>
      </w:r>
      <w:r w:rsidRPr="000D6D66">
        <w:rPr>
          <w:rFonts w:ascii="Times New Roman" w:hAnsi="Times New Roman" w:cs="Times New Roman"/>
          <w:color w:val="222222"/>
          <w:sz w:val="28"/>
          <w:szCs w:val="28"/>
          <w:shd w:val="pct15" w:color="auto" w:fill="FFFFFF"/>
        </w:rPr>
        <w:t>полезные свойства люцерны</w:t>
      </w:r>
      <w:r w:rsidRPr="000D6D66">
        <w:rPr>
          <w:rFonts w:ascii="Times New Roman" w:hAnsi="Times New Roman" w:cs="Times New Roman"/>
          <w:color w:val="222222"/>
          <w:sz w:val="28"/>
          <w:szCs w:val="28"/>
        </w:rPr>
        <w:t>, прежде чем приступить к приему травы, как лечебного средства, стоит проконсультироваться с врачом. Особенно важно это сделать при наличии каких-либо заболеваний.</w:t>
      </w:r>
    </w:p>
    <w:p w:rsidR="000D6D66" w:rsidRDefault="000D6D66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0D6D66" w:rsidRDefault="000D6D66" w:rsidP="000D6D66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0D6D66" w:rsidRPr="000D6D66" w:rsidRDefault="000D6D66" w:rsidP="000D6D66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IrinaVirst</w:t>
      </w:r>
      <w:bookmarkStart w:id="0" w:name="_GoBack"/>
      <w:bookmarkEnd w:id="0"/>
    </w:p>
    <w:sectPr w:rsidR="000D6D66" w:rsidRPr="000D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0F67"/>
    <w:multiLevelType w:val="hybridMultilevel"/>
    <w:tmpl w:val="1820C8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90104"/>
    <w:multiLevelType w:val="hybridMultilevel"/>
    <w:tmpl w:val="45262B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25696"/>
    <w:multiLevelType w:val="hybridMultilevel"/>
    <w:tmpl w:val="6636C4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B32BC"/>
    <w:multiLevelType w:val="hybridMultilevel"/>
    <w:tmpl w:val="15EEB6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802F2"/>
    <w:multiLevelType w:val="hybridMultilevel"/>
    <w:tmpl w:val="388EFB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B35B1"/>
    <w:multiLevelType w:val="hybridMultilevel"/>
    <w:tmpl w:val="EF3A1EB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A35C9"/>
    <w:multiLevelType w:val="hybridMultilevel"/>
    <w:tmpl w:val="2B4C4B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364C9"/>
    <w:multiLevelType w:val="hybridMultilevel"/>
    <w:tmpl w:val="77B023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B82838"/>
    <w:multiLevelType w:val="hybridMultilevel"/>
    <w:tmpl w:val="55F89F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8715CD"/>
    <w:multiLevelType w:val="hybridMultilevel"/>
    <w:tmpl w:val="371CA1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B1D0F"/>
    <w:multiLevelType w:val="hybridMultilevel"/>
    <w:tmpl w:val="0E4E3E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66458"/>
    <w:multiLevelType w:val="hybridMultilevel"/>
    <w:tmpl w:val="BAEEE3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A1553"/>
    <w:multiLevelType w:val="hybridMultilevel"/>
    <w:tmpl w:val="AF64FDFA"/>
    <w:lvl w:ilvl="0" w:tplc="200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614019CC"/>
    <w:multiLevelType w:val="hybridMultilevel"/>
    <w:tmpl w:val="B58C53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70676"/>
    <w:multiLevelType w:val="hybridMultilevel"/>
    <w:tmpl w:val="216C85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56650"/>
    <w:multiLevelType w:val="hybridMultilevel"/>
    <w:tmpl w:val="BD68C1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07216F"/>
    <w:multiLevelType w:val="hybridMultilevel"/>
    <w:tmpl w:val="B21211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375CC5"/>
    <w:multiLevelType w:val="hybridMultilevel"/>
    <w:tmpl w:val="5CE4F0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356546"/>
    <w:multiLevelType w:val="hybridMultilevel"/>
    <w:tmpl w:val="E5EC2DB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BA4FE5"/>
    <w:multiLevelType w:val="hybridMultilevel"/>
    <w:tmpl w:val="B526007C"/>
    <w:lvl w:ilvl="0" w:tplc="200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9"/>
  </w:num>
  <w:num w:numId="4">
    <w:abstractNumId w:val="14"/>
  </w:num>
  <w:num w:numId="5">
    <w:abstractNumId w:val="6"/>
  </w:num>
  <w:num w:numId="6">
    <w:abstractNumId w:val="9"/>
  </w:num>
  <w:num w:numId="7">
    <w:abstractNumId w:val="11"/>
  </w:num>
  <w:num w:numId="8">
    <w:abstractNumId w:val="13"/>
  </w:num>
  <w:num w:numId="9">
    <w:abstractNumId w:val="3"/>
  </w:num>
  <w:num w:numId="10">
    <w:abstractNumId w:val="0"/>
  </w:num>
  <w:num w:numId="11">
    <w:abstractNumId w:val="5"/>
  </w:num>
  <w:num w:numId="12">
    <w:abstractNumId w:val="8"/>
  </w:num>
  <w:num w:numId="13">
    <w:abstractNumId w:val="10"/>
  </w:num>
  <w:num w:numId="14">
    <w:abstractNumId w:val="17"/>
  </w:num>
  <w:num w:numId="15">
    <w:abstractNumId w:val="1"/>
  </w:num>
  <w:num w:numId="16">
    <w:abstractNumId w:val="15"/>
  </w:num>
  <w:num w:numId="17">
    <w:abstractNumId w:val="18"/>
  </w:num>
  <w:num w:numId="18">
    <w:abstractNumId w:val="4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44"/>
    <w:rsid w:val="00010AB6"/>
    <w:rsid w:val="00030C31"/>
    <w:rsid w:val="00046866"/>
    <w:rsid w:val="00083986"/>
    <w:rsid w:val="000D0585"/>
    <w:rsid w:val="000D1357"/>
    <w:rsid w:val="000D6D66"/>
    <w:rsid w:val="000F7A7A"/>
    <w:rsid w:val="00186C96"/>
    <w:rsid w:val="001B2838"/>
    <w:rsid w:val="001E4D27"/>
    <w:rsid w:val="001F299A"/>
    <w:rsid w:val="002027DB"/>
    <w:rsid w:val="002A16A4"/>
    <w:rsid w:val="002C39CE"/>
    <w:rsid w:val="002D463D"/>
    <w:rsid w:val="003019E4"/>
    <w:rsid w:val="00347B01"/>
    <w:rsid w:val="00393330"/>
    <w:rsid w:val="003C4B44"/>
    <w:rsid w:val="00417193"/>
    <w:rsid w:val="00420C08"/>
    <w:rsid w:val="00456650"/>
    <w:rsid w:val="00477F29"/>
    <w:rsid w:val="004B4A13"/>
    <w:rsid w:val="004C54D6"/>
    <w:rsid w:val="004E3638"/>
    <w:rsid w:val="004E567B"/>
    <w:rsid w:val="0050160B"/>
    <w:rsid w:val="005523EF"/>
    <w:rsid w:val="00593BA1"/>
    <w:rsid w:val="005E1921"/>
    <w:rsid w:val="00653281"/>
    <w:rsid w:val="00671A47"/>
    <w:rsid w:val="006D14F1"/>
    <w:rsid w:val="006F325E"/>
    <w:rsid w:val="00725F19"/>
    <w:rsid w:val="007501AE"/>
    <w:rsid w:val="00781B35"/>
    <w:rsid w:val="007928EC"/>
    <w:rsid w:val="007D7F70"/>
    <w:rsid w:val="008160FA"/>
    <w:rsid w:val="00824524"/>
    <w:rsid w:val="008B7295"/>
    <w:rsid w:val="008D3AB9"/>
    <w:rsid w:val="008F7DFD"/>
    <w:rsid w:val="009041CC"/>
    <w:rsid w:val="00932366"/>
    <w:rsid w:val="00936980"/>
    <w:rsid w:val="009E017C"/>
    <w:rsid w:val="009E564B"/>
    <w:rsid w:val="009E5E4B"/>
    <w:rsid w:val="009E6CA7"/>
    <w:rsid w:val="00A21236"/>
    <w:rsid w:val="00A26670"/>
    <w:rsid w:val="00A650AB"/>
    <w:rsid w:val="00AB6763"/>
    <w:rsid w:val="00B30769"/>
    <w:rsid w:val="00BB6DD6"/>
    <w:rsid w:val="00BE5E02"/>
    <w:rsid w:val="00C161B1"/>
    <w:rsid w:val="00C4007C"/>
    <w:rsid w:val="00C66544"/>
    <w:rsid w:val="00C726FB"/>
    <w:rsid w:val="00C734E3"/>
    <w:rsid w:val="00CD3873"/>
    <w:rsid w:val="00CF3D76"/>
    <w:rsid w:val="00D61BA3"/>
    <w:rsid w:val="00D71865"/>
    <w:rsid w:val="00E70722"/>
    <w:rsid w:val="00E90149"/>
    <w:rsid w:val="00EA39FE"/>
    <w:rsid w:val="00F76526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9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2366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1"/>
    <w:basedOn w:val="a1"/>
    <w:next w:val="a3"/>
    <w:uiPriority w:val="59"/>
    <w:rsid w:val="009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32366"/>
    <w:rPr>
      <w:rFonts w:asciiTheme="majorHAnsi" w:eastAsiaTheme="majorEastAsia" w:hAnsiTheme="majorHAnsi" w:cstheme="majorBidi"/>
      <w:b/>
      <w:bCs/>
      <w:color w:val="000000" w:themeColor="accent1"/>
      <w:sz w:val="26"/>
      <w:szCs w:val="26"/>
      <w:lang w:val="ru-RU" w:eastAsia="en-US"/>
    </w:rPr>
  </w:style>
  <w:style w:type="paragraph" w:styleId="a4">
    <w:name w:val="List Paragraph"/>
    <w:basedOn w:val="a"/>
    <w:uiPriority w:val="34"/>
    <w:qFormat/>
    <w:rsid w:val="003019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19E4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a5">
    <w:name w:val="No Spacing"/>
    <w:uiPriority w:val="1"/>
    <w:qFormat/>
    <w:rsid w:val="003019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9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2366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1"/>
    <w:basedOn w:val="a1"/>
    <w:next w:val="a3"/>
    <w:uiPriority w:val="59"/>
    <w:rsid w:val="009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32366"/>
    <w:rPr>
      <w:rFonts w:asciiTheme="majorHAnsi" w:eastAsiaTheme="majorEastAsia" w:hAnsiTheme="majorHAnsi" w:cstheme="majorBidi"/>
      <w:b/>
      <w:bCs/>
      <w:color w:val="000000" w:themeColor="accent1"/>
      <w:sz w:val="26"/>
      <w:szCs w:val="26"/>
      <w:lang w:val="ru-RU" w:eastAsia="en-US"/>
    </w:rPr>
  </w:style>
  <w:style w:type="paragraph" w:styleId="a4">
    <w:name w:val="List Paragraph"/>
    <w:basedOn w:val="a"/>
    <w:uiPriority w:val="34"/>
    <w:qFormat/>
    <w:rsid w:val="003019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19E4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a5">
    <w:name w:val="No Spacing"/>
    <w:uiPriority w:val="1"/>
    <w:qFormat/>
    <w:rsid w:val="003019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2018-06-26T22:18:00Z</dcterms:created>
  <dcterms:modified xsi:type="dcterms:W3CDTF">2018-06-26T23:43:00Z</dcterms:modified>
</cp:coreProperties>
</file>