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845" w:rsidRPr="002C4845" w:rsidRDefault="002C4845" w:rsidP="002C4845">
      <w:pPr>
        <w:pStyle w:val="a3"/>
      </w:pPr>
      <w:bookmarkStart w:id="0" w:name="_GoBack"/>
      <w:bookmarkEnd w:id="0"/>
      <w:r w:rsidRPr="002C4845">
        <w:t>Ошибки на правильном питании</w:t>
      </w:r>
    </w:p>
    <w:p w:rsidR="002C4845" w:rsidRPr="002C4845" w:rsidRDefault="002C4845" w:rsidP="002C4845">
      <w:pPr>
        <w:rPr>
          <w:rFonts w:ascii="Times New Roman" w:hAnsi="Times New Roman" w:cs="Times New Roman"/>
          <w:sz w:val="28"/>
        </w:rPr>
      </w:pPr>
      <w:r w:rsidRPr="002C4845">
        <w:rPr>
          <w:rFonts w:ascii="Times New Roman" w:hAnsi="Times New Roman" w:cs="Times New Roman"/>
          <w:sz w:val="28"/>
        </w:rPr>
        <w:t xml:space="preserve">Большинство людей, которые решили перейти на правильное питание чаще всего хотят ещё и похудеть. К сожалению, мало кто в принципе понимают специфику и особенности правильного питания, </w:t>
      </w:r>
      <w:r w:rsidRPr="002C4845">
        <w:rPr>
          <w:rFonts w:ascii="Times New Roman" w:hAnsi="Times New Roman" w:cs="Times New Roman"/>
          <w:sz w:val="28"/>
        </w:rPr>
        <w:t>считая,</w:t>
      </w:r>
      <w:r w:rsidRPr="002C4845">
        <w:rPr>
          <w:rFonts w:ascii="Times New Roman" w:hAnsi="Times New Roman" w:cs="Times New Roman"/>
          <w:sz w:val="28"/>
        </w:rPr>
        <w:t xml:space="preserve"> что нужно просто меньше есть и больше двигаться. Это так, но лишь на половину. Есть классические примеры ошибок правильного питания, которые каждый хоть раз, но совершали.</w:t>
      </w:r>
    </w:p>
    <w:p w:rsidR="002C4845" w:rsidRPr="002C4845" w:rsidRDefault="002C4845" w:rsidP="002C4845">
      <w:pPr>
        <w:pStyle w:val="a3"/>
      </w:pPr>
      <w:r w:rsidRPr="002C4845">
        <w:t>"Мы есть то, что мы едим" или кому верить?</w:t>
      </w:r>
    </w:p>
    <w:p w:rsidR="002C4845" w:rsidRPr="002C4845" w:rsidRDefault="002C4845" w:rsidP="002C4845">
      <w:pPr>
        <w:rPr>
          <w:rFonts w:ascii="Times New Roman" w:hAnsi="Times New Roman" w:cs="Times New Roman"/>
          <w:sz w:val="28"/>
        </w:rPr>
      </w:pPr>
      <w:r w:rsidRPr="002C4845">
        <w:rPr>
          <w:rFonts w:ascii="Times New Roman" w:hAnsi="Times New Roman" w:cs="Times New Roman"/>
          <w:sz w:val="28"/>
        </w:rPr>
        <w:t xml:space="preserve">Это </w:t>
      </w:r>
      <w:r w:rsidRPr="002C4845">
        <w:rPr>
          <w:rFonts w:ascii="Times New Roman" w:hAnsi="Times New Roman" w:cs="Times New Roman"/>
          <w:sz w:val="28"/>
        </w:rPr>
        <w:t>известное</w:t>
      </w:r>
      <w:r w:rsidRPr="002C4845">
        <w:rPr>
          <w:rFonts w:ascii="Times New Roman" w:hAnsi="Times New Roman" w:cs="Times New Roman"/>
          <w:sz w:val="28"/>
        </w:rPr>
        <w:t xml:space="preserve"> высказывание стало очень популярно среди диетологов. Авторство принадлежит Полю </w:t>
      </w:r>
      <w:proofErr w:type="spellStart"/>
      <w:r w:rsidRPr="002C4845">
        <w:rPr>
          <w:rFonts w:ascii="Times New Roman" w:hAnsi="Times New Roman" w:cs="Times New Roman"/>
          <w:sz w:val="28"/>
        </w:rPr>
        <w:t>Бреггу</w:t>
      </w:r>
      <w:proofErr w:type="spellEnd"/>
      <w:r w:rsidRPr="002C4845">
        <w:rPr>
          <w:rFonts w:ascii="Times New Roman" w:hAnsi="Times New Roman" w:cs="Times New Roman"/>
          <w:sz w:val="28"/>
        </w:rPr>
        <w:t xml:space="preserve"> и большинство людей, которые решили перейти на ПП или стать ЗОЖ стараются следовать его рекомендациям. На самом деле этот диетолог совершил не мало ошибок во время составления своих планов питания и создания таблиц приемлемых продуктов. Современные диетологи довольно категорично и резко критикуют некоторые его идеи и высказывают аргументированные "за" и "против". Это говорит о том, что даже известные личности могут ошибаться, а посредственные диетологи так точно. Прежде чем слушать всех подряд, почитайте отзывы, ознакомьтесь с основами работы нашего </w:t>
      </w:r>
      <w:r w:rsidRPr="002C4845">
        <w:rPr>
          <w:rFonts w:ascii="Times New Roman" w:hAnsi="Times New Roman" w:cs="Times New Roman"/>
          <w:sz w:val="28"/>
        </w:rPr>
        <w:t>организма</w:t>
      </w:r>
      <w:r w:rsidRPr="002C4845">
        <w:rPr>
          <w:rFonts w:ascii="Times New Roman" w:hAnsi="Times New Roman" w:cs="Times New Roman"/>
          <w:sz w:val="28"/>
        </w:rPr>
        <w:t xml:space="preserve"> и всегда проверяйте информацию.</w:t>
      </w:r>
    </w:p>
    <w:p w:rsidR="002C4845" w:rsidRPr="002C4845" w:rsidRDefault="002C4845" w:rsidP="002C4845">
      <w:pPr>
        <w:pStyle w:val="a3"/>
      </w:pPr>
      <w:r w:rsidRPr="002C4845">
        <w:t>Голодание</w:t>
      </w:r>
    </w:p>
    <w:p w:rsidR="002C4845" w:rsidRPr="002C4845" w:rsidRDefault="002C4845" w:rsidP="002C4845">
      <w:pPr>
        <w:rPr>
          <w:rFonts w:ascii="Times New Roman" w:hAnsi="Times New Roman" w:cs="Times New Roman"/>
          <w:sz w:val="28"/>
        </w:rPr>
      </w:pPr>
      <w:r w:rsidRPr="002C4845">
        <w:rPr>
          <w:rFonts w:ascii="Times New Roman" w:hAnsi="Times New Roman" w:cs="Times New Roman"/>
          <w:sz w:val="28"/>
        </w:rPr>
        <w:t xml:space="preserve">Правильное питание - это </w:t>
      </w:r>
      <w:proofErr w:type="gramStart"/>
      <w:r w:rsidRPr="002C4845">
        <w:rPr>
          <w:rFonts w:ascii="Times New Roman" w:hAnsi="Times New Roman" w:cs="Times New Roman"/>
          <w:sz w:val="28"/>
        </w:rPr>
        <w:t>не голодание</w:t>
      </w:r>
      <w:proofErr w:type="gramEnd"/>
      <w:r w:rsidRPr="002C4845">
        <w:rPr>
          <w:rFonts w:ascii="Times New Roman" w:hAnsi="Times New Roman" w:cs="Times New Roman"/>
          <w:sz w:val="28"/>
        </w:rPr>
        <w:t xml:space="preserve">. </w:t>
      </w:r>
    </w:p>
    <w:p w:rsidR="002C4845" w:rsidRPr="002C4845" w:rsidRDefault="002C4845" w:rsidP="002C4845">
      <w:pPr>
        <w:rPr>
          <w:rFonts w:ascii="Times New Roman" w:hAnsi="Times New Roman" w:cs="Times New Roman"/>
          <w:sz w:val="28"/>
        </w:rPr>
      </w:pPr>
      <w:r w:rsidRPr="002C4845">
        <w:rPr>
          <w:rFonts w:ascii="Times New Roman" w:hAnsi="Times New Roman" w:cs="Times New Roman"/>
          <w:sz w:val="28"/>
        </w:rPr>
        <w:t xml:space="preserve">На правильном питании всегда худеют, если есть хоть какой-то избыток массы тела, но это </w:t>
      </w:r>
      <w:proofErr w:type="gramStart"/>
      <w:r w:rsidRPr="002C4845">
        <w:rPr>
          <w:rFonts w:ascii="Times New Roman" w:hAnsi="Times New Roman" w:cs="Times New Roman"/>
          <w:sz w:val="28"/>
        </w:rPr>
        <w:t>не голодание</w:t>
      </w:r>
      <w:proofErr w:type="gramEnd"/>
      <w:r w:rsidRPr="002C4845"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2C4845">
        <w:rPr>
          <w:rFonts w:ascii="Times New Roman" w:hAnsi="Times New Roman" w:cs="Times New Roman"/>
          <w:sz w:val="28"/>
        </w:rPr>
        <w:t xml:space="preserve">Во время </w:t>
      </w:r>
      <w:proofErr w:type="gramEnd"/>
      <w:r w:rsidRPr="002C4845">
        <w:rPr>
          <w:rFonts w:ascii="Times New Roman" w:hAnsi="Times New Roman" w:cs="Times New Roman"/>
          <w:sz w:val="28"/>
        </w:rPr>
        <w:t xml:space="preserve">ПП уменьшаются порции до максимально </w:t>
      </w:r>
      <w:r w:rsidRPr="002C4845">
        <w:rPr>
          <w:rFonts w:ascii="Times New Roman" w:hAnsi="Times New Roman" w:cs="Times New Roman"/>
          <w:sz w:val="28"/>
        </w:rPr>
        <w:t>сбалансированного</w:t>
      </w:r>
      <w:r w:rsidRPr="002C4845">
        <w:rPr>
          <w:rFonts w:ascii="Times New Roman" w:hAnsi="Times New Roman" w:cs="Times New Roman"/>
          <w:sz w:val="28"/>
        </w:rPr>
        <w:t xml:space="preserve"> и дозволенного уровня, таким образом выводя метаболизм на более спокойный и размеренный ритм. </w:t>
      </w:r>
    </w:p>
    <w:p w:rsidR="002C4845" w:rsidRPr="002C4845" w:rsidRDefault="002C4845" w:rsidP="002C4845">
      <w:pPr>
        <w:rPr>
          <w:rFonts w:ascii="Times New Roman" w:hAnsi="Times New Roman" w:cs="Times New Roman"/>
          <w:sz w:val="28"/>
        </w:rPr>
      </w:pPr>
      <w:r w:rsidRPr="002C4845">
        <w:rPr>
          <w:rFonts w:ascii="Times New Roman" w:hAnsi="Times New Roman" w:cs="Times New Roman"/>
          <w:sz w:val="28"/>
        </w:rPr>
        <w:t>Во время голодания человек теряет вес, но только временно и довольно стремительно, особенно если это первое голодание. В тоже время после не правильного выхода или же просто срыва все сброшенные килограммы возвращаются с удвоенной силой.</w:t>
      </w:r>
    </w:p>
    <w:p w:rsidR="002C4845" w:rsidRPr="002C4845" w:rsidRDefault="002C4845" w:rsidP="002C4845">
      <w:pPr>
        <w:pStyle w:val="a3"/>
      </w:pPr>
      <w:r w:rsidRPr="002C4845">
        <w:t>БЖУ и калорийность</w:t>
      </w:r>
    </w:p>
    <w:p w:rsidR="002C4845" w:rsidRPr="002C4845" w:rsidRDefault="002C4845" w:rsidP="002C4845">
      <w:pPr>
        <w:rPr>
          <w:rFonts w:ascii="Times New Roman" w:hAnsi="Times New Roman" w:cs="Times New Roman"/>
          <w:sz w:val="28"/>
        </w:rPr>
      </w:pPr>
      <w:r w:rsidRPr="002C4845">
        <w:rPr>
          <w:rFonts w:ascii="Times New Roman" w:hAnsi="Times New Roman" w:cs="Times New Roman"/>
          <w:sz w:val="28"/>
        </w:rPr>
        <w:t xml:space="preserve">Чтобы чувствовать себя комфортно, нужно придерживаться уровня </w:t>
      </w:r>
      <w:r w:rsidRPr="002C4845">
        <w:rPr>
          <w:rFonts w:ascii="Times New Roman" w:hAnsi="Times New Roman" w:cs="Times New Roman"/>
          <w:sz w:val="28"/>
        </w:rPr>
        <w:t>калорийности</w:t>
      </w:r>
      <w:r w:rsidRPr="002C4845">
        <w:rPr>
          <w:rFonts w:ascii="Times New Roman" w:hAnsi="Times New Roman" w:cs="Times New Roman"/>
          <w:sz w:val="28"/>
        </w:rPr>
        <w:t xml:space="preserve"> и БЖУ. Если про калорийность многие читали и слышали, то БЖУ для многих станет открытием. Это </w:t>
      </w:r>
      <w:r w:rsidRPr="002C4845">
        <w:rPr>
          <w:rFonts w:ascii="Times New Roman" w:hAnsi="Times New Roman" w:cs="Times New Roman"/>
          <w:sz w:val="28"/>
        </w:rPr>
        <w:t>аббревиатура</w:t>
      </w:r>
      <w:r w:rsidRPr="002C4845">
        <w:rPr>
          <w:rFonts w:ascii="Times New Roman" w:hAnsi="Times New Roman" w:cs="Times New Roman"/>
          <w:sz w:val="28"/>
        </w:rPr>
        <w:t xml:space="preserve"> расшифровывается </w:t>
      </w:r>
      <w:r w:rsidRPr="002C4845">
        <w:rPr>
          <w:rFonts w:ascii="Times New Roman" w:hAnsi="Times New Roman" w:cs="Times New Roman"/>
          <w:sz w:val="28"/>
        </w:rPr>
        <w:lastRenderedPageBreak/>
        <w:t xml:space="preserve">очень просто - белки, жиры и углеводы. Взрослый человек должен потреблять их в пропорциях 1:1:4 </w:t>
      </w:r>
      <w:r w:rsidRPr="002C4845">
        <w:rPr>
          <w:rFonts w:ascii="Times New Roman" w:hAnsi="Times New Roman" w:cs="Times New Roman"/>
          <w:sz w:val="28"/>
        </w:rPr>
        <w:t>соответственно</w:t>
      </w:r>
      <w:r w:rsidRPr="002C4845">
        <w:rPr>
          <w:rFonts w:ascii="Times New Roman" w:hAnsi="Times New Roman" w:cs="Times New Roman"/>
          <w:sz w:val="28"/>
        </w:rPr>
        <w:t>, учитывая ещё и свою дневную норму калорий.</w:t>
      </w:r>
    </w:p>
    <w:p w:rsidR="002C4845" w:rsidRPr="002C4845" w:rsidRDefault="002C4845" w:rsidP="002C4845">
      <w:pPr>
        <w:rPr>
          <w:rFonts w:ascii="Times New Roman" w:hAnsi="Times New Roman" w:cs="Times New Roman"/>
          <w:sz w:val="28"/>
        </w:rPr>
      </w:pPr>
      <w:r w:rsidRPr="002C4845">
        <w:rPr>
          <w:rFonts w:ascii="Times New Roman" w:hAnsi="Times New Roman" w:cs="Times New Roman"/>
          <w:sz w:val="28"/>
        </w:rPr>
        <w:t xml:space="preserve">Зачем же это нужно? Можно в день съедать нужное количество еды по калорийности, но при этом набирать вес. Всё потому, что вы съедаете больше жиров и углеводов, чем белков. Эти вещества по разному </w:t>
      </w:r>
      <w:r w:rsidRPr="002C4845">
        <w:rPr>
          <w:rFonts w:ascii="Times New Roman" w:hAnsi="Times New Roman" w:cs="Times New Roman"/>
          <w:sz w:val="28"/>
        </w:rPr>
        <w:t>расщепляются</w:t>
      </w:r>
      <w:r w:rsidRPr="002C4845">
        <w:rPr>
          <w:rFonts w:ascii="Times New Roman" w:hAnsi="Times New Roman" w:cs="Times New Roman"/>
          <w:sz w:val="28"/>
        </w:rPr>
        <w:t xml:space="preserve"> и </w:t>
      </w:r>
      <w:r w:rsidRPr="002C4845">
        <w:rPr>
          <w:rFonts w:ascii="Times New Roman" w:hAnsi="Times New Roman" w:cs="Times New Roman"/>
          <w:sz w:val="28"/>
        </w:rPr>
        <w:t>тратятся</w:t>
      </w:r>
      <w:r w:rsidRPr="002C4845">
        <w:rPr>
          <w:rFonts w:ascii="Times New Roman" w:hAnsi="Times New Roman" w:cs="Times New Roman"/>
          <w:sz w:val="28"/>
        </w:rPr>
        <w:t xml:space="preserve"> в организме, тем более, если ваш режим жизни не особо подвижный.</w:t>
      </w:r>
    </w:p>
    <w:p w:rsidR="002C4845" w:rsidRPr="002C4845" w:rsidRDefault="002C4845" w:rsidP="002C4845">
      <w:pPr>
        <w:pStyle w:val="a3"/>
      </w:pPr>
      <w:r w:rsidRPr="002C4845">
        <w:t>Вода</w:t>
      </w:r>
    </w:p>
    <w:p w:rsidR="002C4845" w:rsidRPr="002C4845" w:rsidRDefault="002C4845" w:rsidP="002C4845">
      <w:pPr>
        <w:rPr>
          <w:rFonts w:ascii="Times New Roman" w:hAnsi="Times New Roman" w:cs="Times New Roman"/>
          <w:sz w:val="28"/>
        </w:rPr>
      </w:pPr>
      <w:r w:rsidRPr="002C4845">
        <w:rPr>
          <w:rFonts w:ascii="Times New Roman" w:hAnsi="Times New Roman" w:cs="Times New Roman"/>
          <w:sz w:val="28"/>
        </w:rPr>
        <w:t>Как</w:t>
      </w:r>
      <w:r w:rsidRPr="002C4845">
        <w:rPr>
          <w:rFonts w:ascii="Times New Roman" w:hAnsi="Times New Roman" w:cs="Times New Roman"/>
          <w:sz w:val="28"/>
        </w:rPr>
        <w:t xml:space="preserve"> часто вы пьёте воду? Замечали ли вы, что ваша дневная норма составляет не больше пары чашек воды, а иногда и того меньше? Проблема большинства людей с избыточным весов в минимальном потреблении жидкостей и в первую очередь чистой воды. Наш мозг плохо различает жажду и чувство голода, поэтому многие могут есть постоянно, не понимая, что на самом деле хотят пить. Нормальный водный баланс </w:t>
      </w:r>
      <w:r w:rsidRPr="002C4845">
        <w:rPr>
          <w:rFonts w:ascii="Times New Roman" w:hAnsi="Times New Roman" w:cs="Times New Roman"/>
          <w:sz w:val="28"/>
        </w:rPr>
        <w:t>приводит</w:t>
      </w:r>
      <w:r w:rsidRPr="002C4845">
        <w:rPr>
          <w:rFonts w:ascii="Times New Roman" w:hAnsi="Times New Roman" w:cs="Times New Roman"/>
          <w:sz w:val="28"/>
        </w:rPr>
        <w:t xml:space="preserve"> улучшению пищеварения, снижению тяги к еде да и в целом улучшает настроение. В день нужно выпивать не менее 2 литров воды, в жаркую погоду и того больше. Намеренное уменьшение воды в организме приводит к постоянным проблемам с весом, головным болям и плохому настроению. Если вы не можете пить чистую воду в таком количестве, то можно добавлять в неё немного лимонного сока, апельсина, грейпфрута, но не подсластителей. От напитков по типу колы или других газированных вариантов стоит отказаться и лучше навсегда. В них </w:t>
      </w:r>
      <w:r w:rsidRPr="002C4845">
        <w:rPr>
          <w:rFonts w:ascii="Times New Roman" w:hAnsi="Times New Roman" w:cs="Times New Roman"/>
          <w:sz w:val="28"/>
        </w:rPr>
        <w:t>содержится</w:t>
      </w:r>
      <w:r w:rsidRPr="002C4845">
        <w:rPr>
          <w:rFonts w:ascii="Times New Roman" w:hAnsi="Times New Roman" w:cs="Times New Roman"/>
          <w:sz w:val="28"/>
        </w:rPr>
        <w:t xml:space="preserve"> </w:t>
      </w:r>
      <w:r w:rsidRPr="002C4845">
        <w:rPr>
          <w:rFonts w:ascii="Times New Roman" w:hAnsi="Times New Roman" w:cs="Times New Roman"/>
          <w:sz w:val="28"/>
        </w:rPr>
        <w:t>колоссальное</w:t>
      </w:r>
      <w:r w:rsidRPr="002C4845">
        <w:rPr>
          <w:rFonts w:ascii="Times New Roman" w:hAnsi="Times New Roman" w:cs="Times New Roman"/>
          <w:sz w:val="28"/>
        </w:rPr>
        <w:t xml:space="preserve"> количество сахара, жажду они вовсе не утоляют да и в целом только вредят желудку. </w:t>
      </w:r>
    </w:p>
    <w:p w:rsidR="0063445B" w:rsidRPr="002C4845" w:rsidRDefault="002C4845" w:rsidP="002C4845">
      <w:pPr>
        <w:rPr>
          <w:rFonts w:ascii="Times New Roman" w:hAnsi="Times New Roman" w:cs="Times New Roman"/>
          <w:sz w:val="28"/>
        </w:rPr>
      </w:pPr>
      <w:r w:rsidRPr="002C4845">
        <w:rPr>
          <w:rFonts w:ascii="Times New Roman" w:hAnsi="Times New Roman" w:cs="Times New Roman"/>
          <w:sz w:val="28"/>
        </w:rPr>
        <w:t>С чаями и кофе тоже нужно быть осторожным, пить только за 15 минут до еды или 2 часа после, но никак не во время. Это может нарушить микрофлору</w:t>
      </w:r>
      <w:r>
        <w:rPr>
          <w:rFonts w:ascii="Times New Roman" w:hAnsi="Times New Roman" w:cs="Times New Roman"/>
          <w:sz w:val="28"/>
        </w:rPr>
        <w:t xml:space="preserve"> желудка и</w:t>
      </w:r>
      <w:r w:rsidRPr="002C4845">
        <w:rPr>
          <w:rFonts w:ascii="Times New Roman" w:hAnsi="Times New Roman" w:cs="Times New Roman"/>
          <w:sz w:val="28"/>
        </w:rPr>
        <w:t xml:space="preserve"> </w:t>
      </w:r>
      <w:r w:rsidRPr="002C4845">
        <w:rPr>
          <w:rFonts w:ascii="Times New Roman" w:hAnsi="Times New Roman" w:cs="Times New Roman"/>
          <w:sz w:val="28"/>
        </w:rPr>
        <w:t>кишечника</w:t>
      </w:r>
      <w:r w:rsidRPr="002C4845">
        <w:rPr>
          <w:rFonts w:ascii="Times New Roman" w:hAnsi="Times New Roman" w:cs="Times New Roman"/>
          <w:sz w:val="28"/>
        </w:rPr>
        <w:t>.</w:t>
      </w:r>
    </w:p>
    <w:sectPr w:rsidR="0063445B" w:rsidRPr="002C4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47"/>
    <w:rsid w:val="001B71E4"/>
    <w:rsid w:val="001F5B47"/>
    <w:rsid w:val="002C4845"/>
    <w:rsid w:val="0063445B"/>
    <w:rsid w:val="008D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0F686-59CA-4251-ABAC-378E7D0E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C48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484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Green</dc:creator>
  <cp:keywords/>
  <dc:description/>
  <cp:lastModifiedBy>Mari Green</cp:lastModifiedBy>
  <cp:revision>7</cp:revision>
  <dcterms:created xsi:type="dcterms:W3CDTF">2018-07-24T17:08:00Z</dcterms:created>
  <dcterms:modified xsi:type="dcterms:W3CDTF">2018-07-24T17:10:00Z</dcterms:modified>
</cp:coreProperties>
</file>