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BF2" w:rsidRDefault="00560BF2" w:rsidP="00560B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Эльза</w:t>
      </w:r>
      <w:proofErr w:type="spellEnd"/>
    </w:p>
    <w:p w:rsidR="00560BF2" w:rsidRDefault="00560BF2" w:rsidP="00560B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0BF2" w:rsidRDefault="00560BF2" w:rsidP="00560B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</w:p>
    <w:p w:rsidR="00560BF2" w:rsidRDefault="00560BF2" w:rsidP="00560B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Эльза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жила в промышленном городе, который не отличался достопримечательностями и прочими развлечениями. Квартира ее была в обычном панельном доме на втором этаже. Обычная квартира с небольшим евроремонтом, телевизором на кухне и недорогой плазмой в зале и компьютером. В общем – все, как у всех. Ее родители, спустя много лет, утратили интерес друг к другу. Хотя отец, довольно часто напивался и устраивал всей семье занятные деньки. В этот момент начиналась ссора матери с отцом, которая часто напоминала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между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ОксиМироном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Джонни Боем. Короче, было невыносимо.</w:t>
      </w:r>
    </w:p>
    <w:p w:rsidR="00560BF2" w:rsidRDefault="00560BF2" w:rsidP="00560B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0BF2" w:rsidRDefault="00560BF2" w:rsidP="00560B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560BF2" w:rsidRDefault="00560BF2" w:rsidP="00560B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Сама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выглядела старше своих одноклассниц. И, как она сама считала, намного симпатичнее.</w:t>
      </w:r>
      <w:r w:rsidRPr="00560B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нее были ее кудрявые волосы, которые при укладке она обильно поливала лаком и карие глаза с густыми, черными ресницами, которые она всячески пыталась подчеркнуть черным карандашом и тушью из маминой косметички. В свои тринадцать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небольшим, выглядела она намного старше. Фигура ее давно сформировалась, в отличие от ее сверстниц. Глядя на нее, папин знакомый-алкаш как-то сказал: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Деваха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самом соку», при этом отпил дешевого пива из бутылки и смачно отрыгнул.</w:t>
      </w:r>
    </w:p>
    <w:p w:rsidR="00560BF2" w:rsidRDefault="00560BF2" w:rsidP="00560B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0BF2" w:rsidRDefault="00560BF2" w:rsidP="00560B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</w:p>
    <w:p w:rsidR="00196F3A" w:rsidRPr="00560BF2" w:rsidRDefault="00560BF2" w:rsidP="00560B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Как и обыкновенным подросткам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особо нравилось ходить в школу и слушать тупое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бла-бла-бла</w:t>
      </w:r>
      <w:proofErr w:type="spellEnd"/>
      <w:r>
        <w:rPr>
          <w:rFonts w:ascii="Times New Roman" w:hAnsi="Times New Roman" w:cs="Times New Roman"/>
          <w:sz w:val="28"/>
          <w:szCs w:val="28"/>
        </w:rPr>
        <w:t>» на уроках. Но ходить в школу приходилось. Как-никак там были ее подружки и друзья. Прямо сказать, подружек у нее достаточно и все, впрочем, как и она, любили больше компанию парней. Особенно им нравилось после уроков собираться в недорогом кафе, парке или возле подъезда…</w:t>
      </w:r>
    </w:p>
    <w:sectPr w:rsidR="00196F3A" w:rsidRPr="00560BF2" w:rsidSect="00560BF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0BF2"/>
    <w:rsid w:val="00196F3A"/>
    <w:rsid w:val="00560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6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1297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</dc:creator>
  <cp:keywords/>
  <dc:description/>
  <cp:lastModifiedBy>Соло</cp:lastModifiedBy>
  <cp:revision>2</cp:revision>
  <dcterms:created xsi:type="dcterms:W3CDTF">2022-02-02T11:42:00Z</dcterms:created>
  <dcterms:modified xsi:type="dcterms:W3CDTF">2022-02-02T11:45:00Z</dcterms:modified>
</cp:coreProperties>
</file>