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86" w:rsidRDefault="00B10195" w:rsidP="00B10195">
      <w:pPr>
        <w:pStyle w:val="1"/>
        <w:jc w:val="both"/>
      </w:pPr>
      <w:r>
        <w:t>Б</w:t>
      </w:r>
      <w:r w:rsidR="001C5F86">
        <w:t>локчейн программирование</w:t>
      </w:r>
      <w:r>
        <w:t>: что нужно знать, чтобы стать разработчиком блокчейна</w:t>
      </w:r>
    </w:p>
    <w:p w:rsidR="00BC11C9" w:rsidRPr="00D638B9" w:rsidRDefault="00BC11C9" w:rsidP="00BC11C9">
      <w:pPr>
        <w:pStyle w:val="1"/>
        <w:jc w:val="both"/>
      </w:pPr>
      <w:r w:rsidRPr="00D638B9">
        <w:t>Блокчейн программирование: что нужно знать, чтобы стать разработчиком блокчейна</w:t>
      </w:r>
    </w:p>
    <w:p w:rsidR="00BC11C9" w:rsidRPr="00D638B9" w:rsidRDefault="00BC11C9" w:rsidP="00BC11C9">
      <w:pPr>
        <w:jc w:val="both"/>
      </w:pPr>
      <w:r w:rsidRPr="00D638B9">
        <w:t xml:space="preserve">Программирование блокчейна - перспективное карьерное направление для молодых специалистов. Рынок труда начинают пополнять тысячи вакансий на должности связанные с блокчейном, но разбирающиеся в программировании профессионалы, могут создавать собственные интересные криптовалютные </w:t>
      </w:r>
      <w:proofErr w:type="spellStart"/>
      <w:r w:rsidRPr="00D638B9">
        <w:t>стартапы</w:t>
      </w:r>
      <w:proofErr w:type="spellEnd"/>
      <w:r w:rsidRPr="00D638B9">
        <w:t>.</w:t>
      </w:r>
    </w:p>
    <w:p w:rsidR="00BC11C9" w:rsidRPr="00D638B9" w:rsidRDefault="00BC11C9" w:rsidP="00BC11C9">
      <w:pPr>
        <w:pStyle w:val="2"/>
        <w:jc w:val="both"/>
      </w:pPr>
      <w:r w:rsidRPr="00D638B9">
        <w:t>Блокчейн программирование – что это?</w:t>
      </w:r>
    </w:p>
    <w:p w:rsidR="00BC11C9" w:rsidRPr="00D638B9" w:rsidRDefault="00BC11C9" w:rsidP="00BC11C9">
      <w:pPr>
        <w:jc w:val="both"/>
      </w:pPr>
      <w:r w:rsidRPr="00D638B9">
        <w:t xml:space="preserve">Термин «блокчейн» давно вышел за рамки классического программирования. Это равномерно распределяемая база данных, где хранится вся информация, внесенная в неё пользователями. Состоит из блоков, которые являются набором транзакций. У каждого блока есть временная метка. В системе </w:t>
      </w:r>
      <w:proofErr w:type="spellStart"/>
      <w:r w:rsidRPr="00D638B9">
        <w:t>отсуствует</w:t>
      </w:r>
      <w:proofErr w:type="spellEnd"/>
      <w:r w:rsidRPr="00D638B9">
        <w:t xml:space="preserve"> единый управляющий узел.</w:t>
      </w:r>
    </w:p>
    <w:p w:rsidR="00BC11C9" w:rsidRPr="00D638B9" w:rsidRDefault="00BC11C9" w:rsidP="00BC11C9">
      <w:pPr>
        <w:jc w:val="both"/>
      </w:pPr>
      <w:r w:rsidRPr="00D638B9">
        <w:t xml:space="preserve">Разработка проектов на блокчейн требует знаний в криптографии, науке о методах обеспечения конфиденциальности, целостности данных, аутентификации и т.п. Несмотря на то, что блокчейн появился всего несколько лет назад, криптография одна из старейших наук в мире. В </w:t>
      </w:r>
      <w:proofErr w:type="spellStart"/>
      <w:r w:rsidRPr="00D638B9">
        <w:t>блокчейне</w:t>
      </w:r>
      <w:proofErr w:type="spellEnd"/>
      <w:r w:rsidRPr="00D638B9">
        <w:t xml:space="preserve"> используют много её методов, но главные - цифровая подпись и хеширование.</w:t>
      </w:r>
    </w:p>
    <w:p w:rsidR="00BC11C9" w:rsidRPr="00D638B9" w:rsidRDefault="00BC11C9" w:rsidP="00BC11C9">
      <w:pPr>
        <w:pStyle w:val="3"/>
        <w:jc w:val="both"/>
      </w:pPr>
      <w:r w:rsidRPr="00D638B9">
        <w:t>Хеширование</w:t>
      </w:r>
    </w:p>
    <w:p w:rsidR="00BC11C9" w:rsidRPr="00D638B9" w:rsidRDefault="00BC11C9" w:rsidP="00BC11C9">
      <w:pPr>
        <w:jc w:val="both"/>
      </w:pPr>
      <w:r w:rsidRPr="00D638B9">
        <w:t>Хеширование является криптографическим методом, суть которого в преобразовании большого объёма данных в короткие, трудно</w:t>
      </w:r>
      <w:r>
        <w:t xml:space="preserve"> </w:t>
      </w:r>
      <w:r w:rsidRPr="00D638B9">
        <w:t xml:space="preserve">подделываемые значения. Эта технология обеспечивает целостность и защиту данных, попадающих в блокчейн. В </w:t>
      </w:r>
      <w:proofErr w:type="spellStart"/>
      <w:r w:rsidRPr="00D638B9">
        <w:t>блокчейне</w:t>
      </w:r>
      <w:proofErr w:type="spellEnd"/>
      <w:r w:rsidRPr="00D638B9">
        <w:t xml:space="preserve"> хеширование применяют для решения сразу нескольких задач:</w:t>
      </w:r>
    </w:p>
    <w:p w:rsidR="00BC11C9" w:rsidRPr="00D638B9" w:rsidRDefault="00BC11C9" w:rsidP="00BC11C9">
      <w:pPr>
        <w:pStyle w:val="a3"/>
        <w:numPr>
          <w:ilvl w:val="0"/>
          <w:numId w:val="15"/>
        </w:numPr>
        <w:jc w:val="both"/>
      </w:pPr>
      <w:r w:rsidRPr="00D638B9">
        <w:t>верификации и подтверждения остаточных средств на криптовалютных кошельках;</w:t>
      </w:r>
    </w:p>
    <w:p w:rsidR="00BC11C9" w:rsidRPr="00D638B9" w:rsidRDefault="00BC11C9" w:rsidP="00BC11C9">
      <w:pPr>
        <w:pStyle w:val="a3"/>
        <w:numPr>
          <w:ilvl w:val="0"/>
          <w:numId w:val="15"/>
        </w:numPr>
        <w:jc w:val="both"/>
      </w:pPr>
      <w:r w:rsidRPr="00D638B9">
        <w:t xml:space="preserve">кодирования адресов </w:t>
      </w:r>
      <w:proofErr w:type="spellStart"/>
      <w:r w:rsidRPr="00D638B9">
        <w:t>криптобумажников</w:t>
      </w:r>
      <w:proofErr w:type="spellEnd"/>
      <w:r w:rsidRPr="00D638B9">
        <w:t>;</w:t>
      </w:r>
    </w:p>
    <w:p w:rsidR="00BC11C9" w:rsidRPr="00D638B9" w:rsidRDefault="00BC11C9" w:rsidP="00BC11C9">
      <w:pPr>
        <w:pStyle w:val="a3"/>
        <w:numPr>
          <w:ilvl w:val="0"/>
          <w:numId w:val="15"/>
        </w:numPr>
        <w:jc w:val="both"/>
      </w:pPr>
      <w:r w:rsidRPr="00D638B9">
        <w:t xml:space="preserve">защиты совершаемых между </w:t>
      </w:r>
      <w:proofErr w:type="spellStart"/>
      <w:r w:rsidRPr="00D638B9">
        <w:t>криптокошельками</w:t>
      </w:r>
      <w:proofErr w:type="spellEnd"/>
      <w:r w:rsidRPr="00D638B9">
        <w:t xml:space="preserve"> транзакций;</w:t>
      </w:r>
    </w:p>
    <w:p w:rsidR="00BC11C9" w:rsidRPr="00D638B9" w:rsidRDefault="00BC11C9" w:rsidP="00BC11C9">
      <w:pPr>
        <w:pStyle w:val="a3"/>
        <w:numPr>
          <w:ilvl w:val="0"/>
          <w:numId w:val="15"/>
        </w:numPr>
        <w:jc w:val="both"/>
      </w:pPr>
      <w:r w:rsidRPr="00D638B9">
        <w:t xml:space="preserve">осуществления </w:t>
      </w:r>
      <w:proofErr w:type="spellStart"/>
      <w:r w:rsidRPr="00D638B9">
        <w:t>майнинга</w:t>
      </w:r>
      <w:proofErr w:type="spellEnd"/>
      <w:r w:rsidRPr="00D638B9">
        <w:t>, путем создания математических головоломок, решение которых позволяет добывать блоки.</w:t>
      </w:r>
    </w:p>
    <w:p w:rsidR="00BC11C9" w:rsidRPr="00D638B9" w:rsidRDefault="00BC11C9" w:rsidP="00BC11C9">
      <w:pPr>
        <w:pStyle w:val="3"/>
        <w:jc w:val="both"/>
      </w:pPr>
      <w:r w:rsidRPr="00D638B9">
        <w:t>Цифровые подписи</w:t>
      </w:r>
    </w:p>
    <w:p w:rsidR="00BC11C9" w:rsidRPr="00D638B9" w:rsidRDefault="00BC11C9" w:rsidP="00BC11C9">
      <w:pPr>
        <w:jc w:val="both"/>
      </w:pPr>
      <w:r w:rsidRPr="00D638B9">
        <w:t xml:space="preserve">Цифровая подпись – это аналог реальной подписи, подтверждающей личность пользователя. Но в </w:t>
      </w:r>
      <w:proofErr w:type="spellStart"/>
      <w:r w:rsidRPr="00D638B9">
        <w:t>блокчейне</w:t>
      </w:r>
      <w:proofErr w:type="spellEnd"/>
      <w:r w:rsidRPr="00D638B9">
        <w:t xml:space="preserve"> её роль слегка видоизменяется, теперь это способ цифровой идентификации </w:t>
      </w:r>
      <w:proofErr w:type="spellStart"/>
      <w:r w:rsidRPr="00D638B9">
        <w:t>криптокошелька</w:t>
      </w:r>
      <w:proofErr w:type="spellEnd"/>
      <w:r w:rsidRPr="00D638B9">
        <w:t>.</w:t>
      </w:r>
    </w:p>
    <w:p w:rsidR="00BC11C9" w:rsidRPr="00D638B9" w:rsidRDefault="00BC11C9" w:rsidP="00BC11C9">
      <w:pPr>
        <w:jc w:val="both"/>
      </w:pPr>
      <w:r w:rsidRPr="00D638B9">
        <w:t>Когда к транзакции прилагается ц</w:t>
      </w:r>
      <w:r>
        <w:t>ифровая подпись, это доказывает,</w:t>
      </w:r>
      <w:r w:rsidRPr="00D638B9">
        <w:t xml:space="preserve"> что совершаемая сделка осуществляется конкретным пользователем. Также она связана с ключами бумажника:</w:t>
      </w:r>
    </w:p>
    <w:p w:rsidR="00BC11C9" w:rsidRPr="00D638B9" w:rsidRDefault="00BC11C9" w:rsidP="00BC11C9">
      <w:pPr>
        <w:pStyle w:val="a3"/>
        <w:numPr>
          <w:ilvl w:val="0"/>
          <w:numId w:val="15"/>
        </w:numPr>
        <w:jc w:val="both"/>
      </w:pPr>
      <w:r w:rsidRPr="00D638B9">
        <w:t xml:space="preserve">приватным – аналог </w:t>
      </w:r>
      <w:proofErr w:type="spellStart"/>
      <w:r w:rsidRPr="00D638B9">
        <w:t>пин</w:t>
      </w:r>
      <w:proofErr w:type="spellEnd"/>
      <w:r w:rsidRPr="00D638B9">
        <w:t>-кода для получения доступа к кошельку;</w:t>
      </w:r>
    </w:p>
    <w:p w:rsidR="00BC11C9" w:rsidRPr="00D638B9" w:rsidRDefault="00BC11C9" w:rsidP="00BC11C9">
      <w:pPr>
        <w:pStyle w:val="a3"/>
        <w:numPr>
          <w:ilvl w:val="0"/>
          <w:numId w:val="15"/>
        </w:numPr>
        <w:jc w:val="both"/>
      </w:pPr>
      <w:r w:rsidRPr="00D638B9">
        <w:t>общедоступным, являющимся аналогом номера банковского счёта.</w:t>
      </w:r>
    </w:p>
    <w:p w:rsidR="00BC11C9" w:rsidRPr="00D638B9" w:rsidRDefault="00BC11C9" w:rsidP="00BC11C9">
      <w:pPr>
        <w:jc w:val="both"/>
      </w:pPr>
      <w:r w:rsidRPr="00D638B9">
        <w:t xml:space="preserve">У ключей есть своя функция в </w:t>
      </w:r>
      <w:proofErr w:type="spellStart"/>
      <w:r w:rsidRPr="00D638B9">
        <w:t>блокчейне</w:t>
      </w:r>
      <w:proofErr w:type="spellEnd"/>
      <w:r w:rsidRPr="00D638B9">
        <w:t>. Отправитель шифрует транзакцию приватным ключом, но получатель дешифрует сделку, используя открытый ключ. Если открытый ключ не дает доступа к транзакции, она не осуществляется и криптовалюта не переводится.</w:t>
      </w:r>
    </w:p>
    <w:p w:rsidR="00BC11C9" w:rsidRPr="00D638B9" w:rsidRDefault="00BC11C9" w:rsidP="00BC11C9">
      <w:pPr>
        <w:jc w:val="both"/>
      </w:pPr>
      <w:r w:rsidRPr="00D638B9">
        <w:t>Если кто-то узнает общедоступный ключ, проблем возникнуть не должно, так как максимум как его могут использовать – внести на счет криптовалюту. А если общедоступным станет приватный ключ, появятся серьезные неприятности, поскольку тогда доступ к хранимым на счету деньгам может получить каждый.</w:t>
      </w:r>
    </w:p>
    <w:p w:rsidR="00BC11C9" w:rsidRPr="00D638B9" w:rsidRDefault="00BC11C9" w:rsidP="00BC11C9">
      <w:pPr>
        <w:jc w:val="both"/>
      </w:pPr>
      <w:r w:rsidRPr="00D638B9">
        <w:t xml:space="preserve">Несмотря на тесную связь приватного и общедоступного ключа, зная последний вычислить первый практически невозможно из-за невероятных мощностей, что могли бы потребоваться для этого. Блокчейн финансово и технически взломать трудно. Более актуальная угроза - халатность разработчиков или </w:t>
      </w:r>
      <w:proofErr w:type="spellStart"/>
      <w:r w:rsidRPr="00D638B9">
        <w:t>мошеничество</w:t>
      </w:r>
      <w:proofErr w:type="spellEnd"/>
      <w:r w:rsidRPr="00D638B9">
        <w:t>, что делает блокчейн не менее уязвимым, чем другие финансовые инструменты.</w:t>
      </w:r>
    </w:p>
    <w:p w:rsidR="00BC11C9" w:rsidRPr="00D638B9" w:rsidRDefault="00BC11C9" w:rsidP="00BC11C9">
      <w:pPr>
        <w:jc w:val="both"/>
      </w:pPr>
      <w:r w:rsidRPr="00D638B9">
        <w:t xml:space="preserve">! Примером вопиющей беспечности стал случай с </w:t>
      </w:r>
      <w:proofErr w:type="spellStart"/>
      <w:r w:rsidRPr="00D638B9">
        <w:t>Bloomberg</w:t>
      </w:r>
      <w:proofErr w:type="spellEnd"/>
      <w:r w:rsidRPr="00D638B9">
        <w:t>, когда прямо по телевидению показали приватный ключ одного из сотрудников</w:t>
      </w:r>
      <w:proofErr w:type="gramStart"/>
      <w:r w:rsidRPr="00D638B9">
        <w:t>. !</w:t>
      </w:r>
      <w:proofErr w:type="gramEnd"/>
    </w:p>
    <w:p w:rsidR="00BC11C9" w:rsidRPr="00D638B9" w:rsidRDefault="00BC11C9" w:rsidP="00BC11C9">
      <w:pPr>
        <w:pStyle w:val="2"/>
        <w:jc w:val="both"/>
      </w:pPr>
      <w:r w:rsidRPr="00D638B9">
        <w:t>Востребованные специалисты в индустрии блокчейн</w:t>
      </w:r>
    </w:p>
    <w:p w:rsidR="00BC11C9" w:rsidRPr="00D638B9" w:rsidRDefault="00BC11C9" w:rsidP="00BC11C9">
      <w:pPr>
        <w:jc w:val="both"/>
      </w:pPr>
      <w:r w:rsidRPr="00D638B9">
        <w:t>Только в Соединённых Штатах Америки к концу лета 2018 года было размещено более 1775 объявлений о поиске специалистов, связанных с блокчейном. В конце лета 2017 года таких вакансий было всего 446. То есть, за год спрос вырос более чем в четыре раза.</w:t>
      </w:r>
    </w:p>
    <w:p w:rsidR="00BC11C9" w:rsidRPr="00D638B9" w:rsidRDefault="00BC11C9" w:rsidP="00BC11C9">
      <w:pPr>
        <w:jc w:val="both"/>
      </w:pPr>
      <w:r w:rsidRPr="00D638B9">
        <w:t>1</w:t>
      </w:r>
    </w:p>
    <w:p w:rsidR="00BC11C9" w:rsidRPr="00D638B9" w:rsidRDefault="00BC11C9" w:rsidP="00BC11C9">
      <w:pPr>
        <w:jc w:val="both"/>
      </w:pPr>
      <w:r w:rsidRPr="00D638B9">
        <w:t xml:space="preserve">Что касается мировой практики, на 2018 год 1 520 компаний ищут специалистов по </w:t>
      </w:r>
      <w:proofErr w:type="spellStart"/>
      <w:r w:rsidRPr="00D638B9">
        <w:t>блокчейну</w:t>
      </w:r>
      <w:proofErr w:type="spellEnd"/>
      <w:r w:rsidRPr="00D638B9">
        <w:t xml:space="preserve">, открыв до десяти тысяч вакансий. Среди работодателей, компании-гиганты IBM и </w:t>
      </w:r>
      <w:proofErr w:type="spellStart"/>
      <w:r w:rsidRPr="00D638B9">
        <w:t>Microsoft</w:t>
      </w:r>
      <w:proofErr w:type="spellEnd"/>
      <w:r w:rsidRPr="00D638B9">
        <w:t>. Пока востребованы следующие профессии, связанные с блокчейном:</w:t>
      </w:r>
    </w:p>
    <w:p w:rsidR="00BC11C9" w:rsidRPr="00D638B9" w:rsidRDefault="00BC11C9" w:rsidP="00BC11C9">
      <w:pPr>
        <w:pStyle w:val="a3"/>
        <w:numPr>
          <w:ilvl w:val="0"/>
          <w:numId w:val="16"/>
        </w:numPr>
        <w:jc w:val="both"/>
      </w:pPr>
      <w:r w:rsidRPr="00D638B9">
        <w:t>Менеджер блокчейн-проектов. Этот специалист ищет решения по реализации проектов связанных с блокчейном, используя современные технические достижения.</w:t>
      </w:r>
    </w:p>
    <w:p w:rsidR="00BC11C9" w:rsidRPr="00D638B9" w:rsidRDefault="00BC11C9" w:rsidP="00BC11C9">
      <w:pPr>
        <w:pStyle w:val="a3"/>
        <w:numPr>
          <w:ilvl w:val="0"/>
          <w:numId w:val="16"/>
        </w:numPr>
        <w:jc w:val="both"/>
      </w:pPr>
      <w:r w:rsidRPr="00D638B9">
        <w:t>Блокчейн-разработчик. Эти профессионалы могут получить хорошо оплачиваемую работу прямо сейчас. В задачи разработчиков входит создание блокчейн-платформ и программ к ним.</w:t>
      </w:r>
    </w:p>
    <w:p w:rsidR="00BC11C9" w:rsidRPr="00D638B9" w:rsidRDefault="00BC11C9" w:rsidP="00BC11C9">
      <w:pPr>
        <w:pStyle w:val="a3"/>
        <w:numPr>
          <w:ilvl w:val="0"/>
          <w:numId w:val="16"/>
        </w:numPr>
        <w:jc w:val="both"/>
      </w:pPr>
      <w:r w:rsidRPr="00D638B9">
        <w:t xml:space="preserve">Блокчейн </w:t>
      </w:r>
      <w:proofErr w:type="gramStart"/>
      <w:r w:rsidRPr="00D638B9">
        <w:t>инженер-программисты</w:t>
      </w:r>
      <w:proofErr w:type="gramEnd"/>
      <w:r w:rsidRPr="00D638B9">
        <w:t>. Среди задач этих специалистов - следить за качеством разработок, отвечать за планирование и реализацию блокчейн-проектов высокой сложности.</w:t>
      </w:r>
    </w:p>
    <w:p w:rsidR="00BC11C9" w:rsidRPr="00D638B9" w:rsidRDefault="00BC11C9" w:rsidP="00BC11C9">
      <w:pPr>
        <w:pStyle w:val="a3"/>
        <w:numPr>
          <w:ilvl w:val="0"/>
          <w:numId w:val="16"/>
        </w:numPr>
        <w:jc w:val="both"/>
      </w:pPr>
      <w:r w:rsidRPr="00D638B9">
        <w:t>Блокчейн-юристы. Поскольку отрасль развивается, она нуждается в правовом и юридическом регулировании. Многие юристы уже сейчас работают с криптовалютной отраслью, когда их клиенты обращаются за советами по поводу юридически-правильного проведения ICO. </w:t>
      </w:r>
    </w:p>
    <w:p w:rsidR="00BC11C9" w:rsidRPr="00D638B9" w:rsidRDefault="00BC11C9" w:rsidP="00BC11C9">
      <w:pPr>
        <w:pStyle w:val="a3"/>
        <w:numPr>
          <w:ilvl w:val="0"/>
          <w:numId w:val="16"/>
        </w:numPr>
        <w:jc w:val="both"/>
      </w:pPr>
      <w:r w:rsidRPr="00D638B9">
        <w:t>Блокчейн-конструктор. Задача конструкторов разрабатывать сайты, информирующие клиентов о блокчейн-разработках. Например, они могут создавать пользовательский интерфейс сайтов для блокчейн-</w:t>
      </w:r>
      <w:proofErr w:type="spellStart"/>
      <w:r w:rsidRPr="00D638B9">
        <w:t>стартапов</w:t>
      </w:r>
      <w:proofErr w:type="spellEnd"/>
      <w:r w:rsidRPr="00D638B9">
        <w:t>, ве</w:t>
      </w:r>
      <w:proofErr w:type="gramStart"/>
      <w:r w:rsidRPr="00D638B9">
        <w:t>б-</w:t>
      </w:r>
      <w:proofErr w:type="gramEnd"/>
      <w:r w:rsidRPr="00D638B9">
        <w:t xml:space="preserve"> или мобильных приложений. Но </w:t>
      </w:r>
      <w:proofErr w:type="spellStart"/>
      <w:r w:rsidRPr="00D638B9">
        <w:t>контсрукторы</w:t>
      </w:r>
      <w:proofErr w:type="spellEnd"/>
      <w:r w:rsidRPr="00D638B9">
        <w:t xml:space="preserve"> являются частью команды, и должны сотрудничать с </w:t>
      </w:r>
      <w:proofErr w:type="spellStart"/>
      <w:r w:rsidRPr="00D638B9">
        <w:t>контентовиками</w:t>
      </w:r>
      <w:proofErr w:type="spellEnd"/>
      <w:r w:rsidRPr="00D638B9">
        <w:t>, специалистами по маркетингу и внутрисистемным операциям.</w:t>
      </w:r>
    </w:p>
    <w:p w:rsidR="00BC11C9" w:rsidRPr="00D638B9" w:rsidRDefault="00BC11C9" w:rsidP="00BC11C9">
      <w:pPr>
        <w:pStyle w:val="a3"/>
        <w:numPr>
          <w:ilvl w:val="0"/>
          <w:numId w:val="16"/>
        </w:numPr>
        <w:jc w:val="both"/>
      </w:pPr>
      <w:r w:rsidRPr="00D638B9">
        <w:t>Блокчейн-инженеры. Их задача - создавать и внедрять цифровые решения для компаний. В 2018 году эту вакансию открыли 14 компаний.</w:t>
      </w:r>
    </w:p>
    <w:p w:rsidR="00BC11C9" w:rsidRPr="00D638B9" w:rsidRDefault="00BC11C9" w:rsidP="00BC11C9">
      <w:pPr>
        <w:pStyle w:val="a3"/>
        <w:numPr>
          <w:ilvl w:val="0"/>
          <w:numId w:val="16"/>
        </w:numPr>
        <w:jc w:val="both"/>
      </w:pPr>
      <w:r w:rsidRPr="00D638B9">
        <w:t xml:space="preserve">Блокчейн-аналитики. Пока аналитикой </w:t>
      </w:r>
      <w:proofErr w:type="spellStart"/>
      <w:r w:rsidRPr="00D638B9">
        <w:t>блокчейнов</w:t>
      </w:r>
      <w:proofErr w:type="spellEnd"/>
      <w:r w:rsidRPr="00D638B9">
        <w:t xml:space="preserve"> занимаются такие крупные аудиторские фирмы как KPMG, </w:t>
      </w:r>
      <w:proofErr w:type="spellStart"/>
      <w:r w:rsidRPr="00D638B9">
        <w:t>Ernst</w:t>
      </w:r>
      <w:proofErr w:type="spellEnd"/>
      <w:r w:rsidRPr="00D638B9">
        <w:t xml:space="preserve"> &amp; </w:t>
      </w:r>
      <w:proofErr w:type="spellStart"/>
      <w:r w:rsidRPr="00D638B9">
        <w:t>Young</w:t>
      </w:r>
      <w:proofErr w:type="spellEnd"/>
      <w:r w:rsidRPr="00D638B9">
        <w:t xml:space="preserve">, PWC и </w:t>
      </w:r>
      <w:proofErr w:type="spellStart"/>
      <w:r w:rsidRPr="00D638B9">
        <w:t>Deloitte</w:t>
      </w:r>
      <w:proofErr w:type="spellEnd"/>
      <w:r w:rsidRPr="00D638B9">
        <w:t>. В их задачи входит, оказание услуг связанных с блокчейном компаниям, которые только хотят развиваться в этом направлении. Аналитики наблюдают за криптовалютным рынком, оценивая эффективность </w:t>
      </w:r>
      <w:proofErr w:type="gramStart"/>
      <w:r w:rsidRPr="00D638B9">
        <w:t>будущих</w:t>
      </w:r>
      <w:proofErr w:type="gramEnd"/>
      <w:r w:rsidRPr="00D638B9">
        <w:t> криптоинвестиций.</w:t>
      </w:r>
    </w:p>
    <w:p w:rsidR="00BC11C9" w:rsidRPr="00D638B9" w:rsidRDefault="00BC11C9" w:rsidP="00BC11C9">
      <w:pPr>
        <w:pStyle w:val="a3"/>
        <w:numPr>
          <w:ilvl w:val="0"/>
          <w:numId w:val="16"/>
        </w:numPr>
        <w:jc w:val="both"/>
      </w:pPr>
      <w:r w:rsidRPr="00D638B9">
        <w:t xml:space="preserve">Маркетологи и PR-специалисты. Несмотря на возросшую в прошлом году популярность блокчейн-технологий и криптовалют, назвать эту область известной нельзя. Большинство людей только немного слышали о криптовалютах, а блокчейн для них остается чем-то неизведанным. Учитывая такую ситуацию, </w:t>
      </w:r>
      <w:proofErr w:type="spellStart"/>
      <w:r w:rsidRPr="00D638B9">
        <w:t>блокчейну</w:t>
      </w:r>
      <w:proofErr w:type="spellEnd"/>
      <w:r w:rsidRPr="00D638B9">
        <w:t xml:space="preserve"> необходимы маркетологи, </w:t>
      </w:r>
      <w:proofErr w:type="spellStart"/>
      <w:r w:rsidRPr="00D638B9">
        <w:t>комьюнити</w:t>
      </w:r>
      <w:proofErr w:type="spellEnd"/>
      <w:r w:rsidRPr="00D638B9">
        <w:t xml:space="preserve">-менеджеры, </w:t>
      </w:r>
      <w:proofErr w:type="spellStart"/>
      <w:r w:rsidRPr="00D638B9">
        <w:t>event</w:t>
      </w:r>
      <w:proofErr w:type="spellEnd"/>
      <w:r w:rsidRPr="00D638B9">
        <w:t>-менеджеры и пиарщики. Эти специалисты должны не только хорошо разбираться в блокчейн-технологиях, но и знать английский язык. </w:t>
      </w:r>
    </w:p>
    <w:p w:rsidR="00BC11C9" w:rsidRPr="00D638B9" w:rsidRDefault="00BC11C9" w:rsidP="00BC11C9">
      <w:pPr>
        <w:pStyle w:val="a3"/>
        <w:numPr>
          <w:ilvl w:val="0"/>
          <w:numId w:val="16"/>
        </w:numPr>
        <w:jc w:val="both"/>
      </w:pPr>
      <w:r w:rsidRPr="00D638B9">
        <w:t xml:space="preserve">Баунти-менеджеры. Одно из новых направлений в блокчейн-индустрии. Баунти называют программы, где пользователи помогают ICO </w:t>
      </w:r>
      <w:proofErr w:type="gramStart"/>
      <w:r w:rsidRPr="00D638B9">
        <w:t>за</w:t>
      </w:r>
      <w:proofErr w:type="gramEnd"/>
      <w:r w:rsidRPr="00D638B9">
        <w:t xml:space="preserve"> ещё не выпущенные на рынок </w:t>
      </w:r>
      <w:proofErr w:type="spellStart"/>
      <w:r w:rsidRPr="00D638B9">
        <w:t>токены</w:t>
      </w:r>
      <w:proofErr w:type="spellEnd"/>
      <w:r w:rsidRPr="00D638B9">
        <w:t xml:space="preserve">. Баунти-менеджеры ведут </w:t>
      </w:r>
      <w:proofErr w:type="spellStart"/>
      <w:r w:rsidRPr="00D638B9">
        <w:t>баунти</w:t>
      </w:r>
      <w:proofErr w:type="spellEnd"/>
      <w:r w:rsidRPr="00D638B9">
        <w:t>-кампанию, общаются с участниками программы и ведут учёт наград.</w:t>
      </w:r>
    </w:p>
    <w:p w:rsidR="00BC11C9" w:rsidRPr="00D638B9" w:rsidRDefault="00BC11C9" w:rsidP="00BC11C9">
      <w:pPr>
        <w:jc w:val="both"/>
      </w:pPr>
      <w:r w:rsidRPr="00D638B9">
        <w:t xml:space="preserve">Современные цифровые технологии работают как на </w:t>
      </w:r>
      <w:proofErr w:type="gramStart"/>
      <w:r w:rsidRPr="00D638B9">
        <w:t>публичных</w:t>
      </w:r>
      <w:proofErr w:type="gramEnd"/>
      <w:r w:rsidRPr="00D638B9">
        <w:t xml:space="preserve">, так и на приватных </w:t>
      </w:r>
      <w:proofErr w:type="spellStart"/>
      <w:r w:rsidRPr="00D638B9">
        <w:t>блокчейнах</w:t>
      </w:r>
      <w:proofErr w:type="spellEnd"/>
      <w:r w:rsidRPr="00D638B9">
        <w:t xml:space="preserve">. Первые всем хорошо известные. К ним относятся такие проекты как Эфириум, STEEM или ICON. Приватные </w:t>
      </w:r>
      <w:proofErr w:type="spellStart"/>
      <w:r w:rsidRPr="00D638B9">
        <w:t>блокчейны</w:t>
      </w:r>
      <w:proofErr w:type="spellEnd"/>
      <w:r w:rsidRPr="00D638B9">
        <w:t xml:space="preserve"> – это разработки специально под какую-то компанию или группу компаний (для партнеров). Примером </w:t>
      </w:r>
      <w:proofErr w:type="gramStart"/>
      <w:r w:rsidRPr="00D638B9">
        <w:t>приватного</w:t>
      </w:r>
      <w:proofErr w:type="gramEnd"/>
      <w:r w:rsidRPr="00D638B9">
        <w:t xml:space="preserve"> блокчейна является разработка компании </w:t>
      </w:r>
      <w:proofErr w:type="spellStart"/>
      <w:r w:rsidRPr="00D638B9">
        <w:t>Barclays</w:t>
      </w:r>
      <w:proofErr w:type="spellEnd"/>
      <w:r w:rsidRPr="00D638B9">
        <w:t>.</w:t>
      </w:r>
    </w:p>
    <w:p w:rsidR="00BC11C9" w:rsidRPr="00D638B9" w:rsidRDefault="00BC11C9" w:rsidP="00BC11C9">
      <w:pPr>
        <w:jc w:val="both"/>
      </w:pPr>
      <w:r w:rsidRPr="00D638B9">
        <w:t xml:space="preserve">Можно быть обычным </w:t>
      </w:r>
      <w:proofErr w:type="spellStart"/>
      <w:r w:rsidRPr="00D638B9">
        <w:t>майнером</w:t>
      </w:r>
      <w:proofErr w:type="spellEnd"/>
      <w:r w:rsidRPr="00D638B9">
        <w:t xml:space="preserve">. Для этого нужно мощное оборудование, навыки программирования, немного знаний о криптовалюте и особенностях блокчейна, ведь не все криптовалюты можно </w:t>
      </w:r>
      <w:proofErr w:type="spellStart"/>
      <w:r w:rsidRPr="00D638B9">
        <w:t>майнить</w:t>
      </w:r>
      <w:proofErr w:type="spellEnd"/>
      <w:r w:rsidRPr="00D638B9">
        <w:t>. Трейдеры не вошли в перечень востребованных</w:t>
      </w:r>
      <w:r>
        <w:t xml:space="preserve"> </w:t>
      </w:r>
      <w:r w:rsidRPr="00D638B9">
        <w:t>специалистов.</w:t>
      </w:r>
    </w:p>
    <w:p w:rsidR="00BC11C9" w:rsidRPr="00D638B9" w:rsidRDefault="00BC11C9" w:rsidP="00BC11C9">
      <w:pPr>
        <w:pStyle w:val="2"/>
        <w:jc w:val="both"/>
      </w:pPr>
      <w:r w:rsidRPr="00D638B9">
        <w:t>Что должен знать разработчик блокчейн</w:t>
      </w:r>
    </w:p>
    <w:p w:rsidR="00BC11C9" w:rsidRPr="00D638B9" w:rsidRDefault="00BC11C9" w:rsidP="00BC11C9">
      <w:pPr>
        <w:jc w:val="both"/>
      </w:pPr>
      <w:r w:rsidRPr="00D638B9">
        <w:t>Специалист </w:t>
      </w:r>
      <w:r>
        <w:t>должен знать,</w:t>
      </w:r>
      <w:r w:rsidRPr="00D638B9">
        <w:t xml:space="preserve"> что такое Блокчейн (от англ. «цепочка блоков») и на каких принципах он работает. Например, главным принципом этой технологии является прозрачность совершаемых транзакций при их анонимности. Внесенную в блокчейн информацию уже невозможно удалить или переделать.</w:t>
      </w:r>
    </w:p>
    <w:p w:rsidR="00BC11C9" w:rsidRPr="00D638B9" w:rsidRDefault="00BC11C9" w:rsidP="00BC11C9">
      <w:pPr>
        <w:jc w:val="both"/>
      </w:pPr>
      <w:r w:rsidRPr="00D638B9">
        <w:t>Изначально эта технология имела тесную взаимосвязь с криптовалютами и не р</w:t>
      </w:r>
      <w:r>
        <w:t>ассматривалась отдельно от них. Т</w:t>
      </w:r>
      <w:r w:rsidRPr="00D638B9">
        <w:t xml:space="preserve">еперь блокчейн имеет множество областей применения, и </w:t>
      </w:r>
      <w:proofErr w:type="gramStart"/>
      <w:r w:rsidRPr="00D638B9">
        <w:t>финансовая</w:t>
      </w:r>
      <w:proofErr w:type="gramEnd"/>
      <w:r w:rsidRPr="00D638B9">
        <w:t xml:space="preserve"> не самая главная. Ведущим направлением остается разработка бизнес-приложений.</w:t>
      </w:r>
    </w:p>
    <w:p w:rsidR="00BC11C9" w:rsidRPr="00D638B9" w:rsidRDefault="00BC11C9" w:rsidP="00BC11C9">
      <w:pPr>
        <w:pStyle w:val="3"/>
        <w:jc w:val="both"/>
      </w:pPr>
      <w:r w:rsidRPr="00D638B9">
        <w:t>Язык программирования</w:t>
      </w:r>
      <w:bookmarkStart w:id="0" w:name="_GoBack"/>
      <w:bookmarkEnd w:id="0"/>
    </w:p>
    <w:p w:rsidR="00BC11C9" w:rsidRPr="00D638B9" w:rsidRDefault="00BC11C9" w:rsidP="00BC11C9">
      <w:pPr>
        <w:jc w:val="both"/>
      </w:pPr>
      <w:r w:rsidRPr="00D638B9">
        <w:t xml:space="preserve">Чтобы стать специалистом в сфере блокчейна, нужны языки программирования GO, C, C++ и </w:t>
      </w:r>
      <w:proofErr w:type="spellStart"/>
      <w:r w:rsidRPr="00D638B9">
        <w:t>Java</w:t>
      </w:r>
      <w:proofErr w:type="spellEnd"/>
      <w:r w:rsidRPr="00D638B9">
        <w:t xml:space="preserve">. Они кодируют цепочку. Также применяют </w:t>
      </w:r>
      <w:proofErr w:type="spellStart"/>
      <w:r w:rsidRPr="00D638B9">
        <w:t>JavaScript</w:t>
      </w:r>
      <w:proofErr w:type="spellEnd"/>
      <w:r w:rsidRPr="00D638B9">
        <w:t xml:space="preserve">, </w:t>
      </w:r>
      <w:proofErr w:type="gramStart"/>
      <w:r w:rsidRPr="00D638B9">
        <w:t>который</w:t>
      </w:r>
      <w:proofErr w:type="gramEnd"/>
      <w:r w:rsidRPr="00D638B9">
        <w:t xml:space="preserve"> предназначен для создания высоко-интерактивных виртуальных страниц.</w:t>
      </w:r>
    </w:p>
    <w:p w:rsidR="00BC11C9" w:rsidRPr="00D638B9" w:rsidRDefault="00BC11C9" w:rsidP="00BC11C9">
      <w:pPr>
        <w:jc w:val="both"/>
      </w:pPr>
      <w:r w:rsidRPr="00D638B9">
        <w:t xml:space="preserve">Несколько нюансов кодировки с помощью языков </w:t>
      </w:r>
      <w:proofErr w:type="spellStart"/>
      <w:r w:rsidRPr="00D638B9">
        <w:t>програмирования</w:t>
      </w:r>
      <w:proofErr w:type="spellEnd"/>
      <w:r w:rsidRPr="00D638B9">
        <w:t>:</w:t>
      </w:r>
    </w:p>
    <w:p w:rsidR="00BC11C9" w:rsidRPr="00D638B9" w:rsidRDefault="00BC11C9" w:rsidP="00BC11C9">
      <w:pPr>
        <w:pStyle w:val="a3"/>
        <w:numPr>
          <w:ilvl w:val="0"/>
          <w:numId w:val="20"/>
        </w:numPr>
        <w:jc w:val="both"/>
      </w:pPr>
      <w:r w:rsidRPr="00D638B9">
        <w:t>Одна ошибка в коде – гарантия, что блокчейн-</w:t>
      </w:r>
      <w:proofErr w:type="spellStart"/>
      <w:r w:rsidRPr="00D638B9">
        <w:t>стартап</w:t>
      </w:r>
      <w:proofErr w:type="spellEnd"/>
      <w:r w:rsidRPr="00D638B9">
        <w:t xml:space="preserve"> попытаются ограбить. Но сообщество платформы может наоборот, помочь найти и обезвредить такие ошибки.</w:t>
      </w:r>
    </w:p>
    <w:p w:rsidR="00BC11C9" w:rsidRPr="00D638B9" w:rsidRDefault="00BC11C9" w:rsidP="00BC11C9">
      <w:pPr>
        <w:pStyle w:val="a3"/>
        <w:numPr>
          <w:ilvl w:val="0"/>
          <w:numId w:val="20"/>
        </w:numPr>
        <w:jc w:val="both"/>
      </w:pPr>
      <w:r w:rsidRPr="00D638B9">
        <w:t xml:space="preserve">Для </w:t>
      </w:r>
      <w:proofErr w:type="gramStart"/>
      <w:r w:rsidRPr="00D638B9">
        <w:t>массового</w:t>
      </w:r>
      <w:proofErr w:type="gramEnd"/>
      <w:r w:rsidRPr="00D638B9">
        <w:t xml:space="preserve"> блокчейна важна возможность выдерживать большие нагрузки, что должно быть прописано в коде.</w:t>
      </w:r>
    </w:p>
    <w:p w:rsidR="00BC11C9" w:rsidRPr="00D638B9" w:rsidRDefault="00BC11C9" w:rsidP="00BC11C9">
      <w:pPr>
        <w:pStyle w:val="a3"/>
        <w:numPr>
          <w:ilvl w:val="0"/>
          <w:numId w:val="20"/>
        </w:numPr>
        <w:jc w:val="both"/>
      </w:pPr>
      <w:r w:rsidRPr="00D638B9">
        <w:t>Выбранный язык программирования должен быть гибким и универсальным, подходящим, как для параллельных, так и для непараллельных вычислений.</w:t>
      </w:r>
    </w:p>
    <w:p w:rsidR="00BC11C9" w:rsidRPr="00D638B9" w:rsidRDefault="00BC11C9" w:rsidP="00BC11C9">
      <w:pPr>
        <w:pStyle w:val="3"/>
        <w:jc w:val="both"/>
      </w:pPr>
      <w:r w:rsidRPr="00D638B9">
        <w:t>Шифрование</w:t>
      </w:r>
    </w:p>
    <w:p w:rsidR="00BC11C9" w:rsidRPr="00D638B9" w:rsidRDefault="00BC11C9" w:rsidP="00BC11C9">
      <w:pPr>
        <w:jc w:val="both"/>
      </w:pPr>
      <w:r w:rsidRPr="00D638B9">
        <w:t>Шифрование – метод, позволяющий стандартное сообщение превратить в нечитаемый набор символов, который расшифровывают с помощью ключа. Узнать, что в сообщении могут лишь отправитель и получатель.</w:t>
      </w:r>
    </w:p>
    <w:p w:rsidR="00BC11C9" w:rsidRPr="00D638B9" w:rsidRDefault="00BC11C9" w:rsidP="00BC11C9">
      <w:pPr>
        <w:jc w:val="both"/>
      </w:pPr>
      <w:r w:rsidRPr="00D638B9">
        <w:t>В блокчейн-технологиях используются три метода шифрования:</w:t>
      </w:r>
    </w:p>
    <w:p w:rsidR="00BC11C9" w:rsidRPr="00D638B9" w:rsidRDefault="00BC11C9" w:rsidP="00BC11C9">
      <w:pPr>
        <w:pStyle w:val="a3"/>
        <w:numPr>
          <w:ilvl w:val="0"/>
          <w:numId w:val="19"/>
        </w:numPr>
        <w:jc w:val="both"/>
      </w:pPr>
      <w:r w:rsidRPr="00D638B9">
        <w:t>Симметричная криптография. Метод шифрования, где отправитель и получатель используют один ключ для шифрования и дешифровки сообщения.</w:t>
      </w:r>
    </w:p>
    <w:p w:rsidR="00BC11C9" w:rsidRPr="00D638B9" w:rsidRDefault="00BC11C9" w:rsidP="00BC11C9">
      <w:pPr>
        <w:pStyle w:val="a3"/>
        <w:numPr>
          <w:ilvl w:val="0"/>
          <w:numId w:val="19"/>
        </w:numPr>
        <w:jc w:val="both"/>
      </w:pPr>
      <w:r w:rsidRPr="00D638B9">
        <w:t>Асимметричная криптография. В данном методе используется два ключа. Первый – открытый ключ, второй – приватный, для дешифрования данных зашифрованных первым ключом.</w:t>
      </w:r>
    </w:p>
    <w:p w:rsidR="00BC11C9" w:rsidRPr="00D638B9" w:rsidRDefault="00BC11C9" w:rsidP="00BC11C9">
      <w:pPr>
        <w:jc w:val="both"/>
      </w:pPr>
      <w:r w:rsidRPr="00D638B9">
        <w:t>2</w:t>
      </w:r>
    </w:p>
    <w:p w:rsidR="00BC11C9" w:rsidRDefault="00BC11C9" w:rsidP="00BC11C9">
      <w:pPr>
        <w:pStyle w:val="a3"/>
        <w:numPr>
          <w:ilvl w:val="0"/>
          <w:numId w:val="19"/>
        </w:numPr>
        <w:jc w:val="both"/>
      </w:pPr>
      <w:r w:rsidRPr="00D638B9">
        <w:t>Хеширование. Метод, позволяющий большие объёмы данных вместить в относительно короткий шифр.</w:t>
      </w:r>
    </w:p>
    <w:p w:rsidR="00BC11C9" w:rsidRDefault="00BC11C9" w:rsidP="00BC11C9">
      <w:pPr>
        <w:pStyle w:val="3"/>
        <w:jc w:val="both"/>
      </w:pPr>
      <w:r>
        <w:t>Смарт-контракты</w:t>
      </w:r>
    </w:p>
    <w:p w:rsidR="00BC11C9" w:rsidRDefault="00BC11C9" w:rsidP="00BC11C9">
      <w:pPr>
        <w:jc w:val="both"/>
      </w:pPr>
      <w:r>
        <w:t>Смарт контракты применяют для автоматизированного исполнения обязатель</w:t>
      </w:r>
      <w:proofErr w:type="gramStart"/>
      <w:r>
        <w:t>ств ст</w:t>
      </w:r>
      <w:proofErr w:type="gramEnd"/>
      <w:r>
        <w:t>оронами договора.</w:t>
      </w:r>
    </w:p>
    <w:p w:rsidR="00BC11C9" w:rsidRDefault="00BC11C9" w:rsidP="00BC11C9">
      <w:pPr>
        <w:jc w:val="both"/>
      </w:pPr>
      <w:r>
        <w:t xml:space="preserve">Умный контракт – это технология с заранее запрограммированными условиями, что передаются всем узлам сети и нарушить их нельзя. Контрактом называют обещание, что закреплено не юридически, а технически. Потому нотариус, как посредник сделки, не нужен. Приложения, разработанные на умных контрактах, называют </w:t>
      </w:r>
      <w:proofErr w:type="spellStart"/>
      <w:r>
        <w:t>DApps</w:t>
      </w:r>
      <w:proofErr w:type="spellEnd"/>
      <w:r>
        <w:t>.</w:t>
      </w:r>
    </w:p>
    <w:p w:rsidR="00BC11C9" w:rsidRPr="00D638B9" w:rsidRDefault="00BC11C9" w:rsidP="00BC11C9">
      <w:pPr>
        <w:jc w:val="both"/>
      </w:pPr>
      <w:r>
        <w:t xml:space="preserve">Дальнейший путь развития этой технологии, превращение в интернет вещей </w:t>
      </w:r>
      <w:proofErr w:type="spellStart"/>
      <w:r>
        <w:t>IoT</w:t>
      </w:r>
      <w:proofErr w:type="spellEnd"/>
      <w:r>
        <w:t>.</w:t>
      </w:r>
    </w:p>
    <w:p w:rsidR="00BC11C9" w:rsidRPr="00D638B9" w:rsidRDefault="00BC11C9" w:rsidP="00BC11C9">
      <w:pPr>
        <w:pStyle w:val="3"/>
        <w:jc w:val="both"/>
      </w:pPr>
      <w:r w:rsidRPr="00D638B9">
        <w:t>Веб-разработка</w:t>
      </w:r>
    </w:p>
    <w:p w:rsidR="00BC11C9" w:rsidRPr="00D638B9" w:rsidRDefault="00BC11C9" w:rsidP="00BC11C9">
      <w:pPr>
        <w:jc w:val="both"/>
      </w:pPr>
      <w:r w:rsidRPr="00D638B9">
        <w:t xml:space="preserve">Чтобы быть успешным в бизнесе связанным с блокчейном, нужны навыки в HTML, CSS, </w:t>
      </w:r>
      <w:proofErr w:type="spellStart"/>
      <w:r w:rsidRPr="00D638B9">
        <w:t>NodeJS</w:t>
      </w:r>
      <w:proofErr w:type="spellEnd"/>
      <w:r w:rsidRPr="00D638B9">
        <w:t xml:space="preserve"> и </w:t>
      </w:r>
      <w:proofErr w:type="spellStart"/>
      <w:r w:rsidRPr="00D638B9">
        <w:t>MongoDB</w:t>
      </w:r>
      <w:proofErr w:type="spellEnd"/>
      <w:r w:rsidRPr="00D638B9">
        <w:t xml:space="preserve">. Также разработчик должен разбираться в </w:t>
      </w:r>
      <w:proofErr w:type="spellStart"/>
      <w:r w:rsidRPr="00D638B9">
        <w:t>бэк</w:t>
      </w:r>
      <w:proofErr w:type="spellEnd"/>
      <w:r w:rsidRPr="00D638B9">
        <w:t xml:space="preserve">-энде, </w:t>
      </w:r>
      <w:proofErr w:type="spellStart"/>
      <w:r w:rsidRPr="00D638B9">
        <w:t>нетворкинге</w:t>
      </w:r>
      <w:proofErr w:type="spellEnd"/>
      <w:r w:rsidRPr="00D638B9">
        <w:t xml:space="preserve"> и т.п.</w:t>
      </w:r>
    </w:p>
    <w:p w:rsidR="00BC11C9" w:rsidRPr="00D638B9" w:rsidRDefault="00BC11C9" w:rsidP="00BC11C9">
      <w:pPr>
        <w:pStyle w:val="3"/>
        <w:jc w:val="both"/>
      </w:pPr>
      <w:r w:rsidRPr="00D638B9">
        <w:t>ICO</w:t>
      </w:r>
    </w:p>
    <w:p w:rsidR="00BC11C9" w:rsidRPr="00D638B9" w:rsidRDefault="00BC11C9" w:rsidP="00BC11C9">
      <w:pPr>
        <w:jc w:val="both"/>
      </w:pPr>
      <w:r w:rsidRPr="00D638B9">
        <w:t xml:space="preserve">Проведение ICO одна из перспективных отраслей для блокчейн-специалистов. В нем могут поучаствовать профессионалы из разных областей: юристы, финансисты, рекламные специалисты и т.п. Запускать ICO можно на </w:t>
      </w:r>
      <w:proofErr w:type="spellStart"/>
      <w:r w:rsidRPr="00D638B9">
        <w:t>блокчейне</w:t>
      </w:r>
      <w:proofErr w:type="spellEnd"/>
      <w:r w:rsidRPr="00D638B9">
        <w:t xml:space="preserve"> </w:t>
      </w:r>
      <w:proofErr w:type="spellStart"/>
      <w:r w:rsidRPr="00D638B9">
        <w:t>Ethereum</w:t>
      </w:r>
      <w:proofErr w:type="spellEnd"/>
      <w:r w:rsidRPr="00D638B9">
        <w:t>.</w:t>
      </w:r>
    </w:p>
    <w:p w:rsidR="00BC11C9" w:rsidRPr="00D638B9" w:rsidRDefault="00BC11C9" w:rsidP="00BC11C9">
      <w:pPr>
        <w:pStyle w:val="2"/>
        <w:jc w:val="both"/>
      </w:pPr>
      <w:r w:rsidRPr="00D638B9">
        <w:t>Как стать разработчиком блокчейн</w:t>
      </w:r>
    </w:p>
    <w:p w:rsidR="00BC11C9" w:rsidRPr="00D638B9" w:rsidRDefault="00BC11C9" w:rsidP="00BC11C9">
      <w:pPr>
        <w:jc w:val="both"/>
      </w:pPr>
      <w:proofErr w:type="gramStart"/>
      <w:r w:rsidRPr="00D638B9">
        <w:t>Если есть все нужные знания осталось</w:t>
      </w:r>
      <w:proofErr w:type="gramEnd"/>
      <w:r w:rsidRPr="00D638B9">
        <w:t> устроиться на работу. Но за неимением опыта на должность в крупную компанию попасть трудно, хотя блокчейн-</w:t>
      </w:r>
      <w:proofErr w:type="spellStart"/>
      <w:r w:rsidRPr="00D638B9">
        <w:t>стартапы</w:t>
      </w:r>
      <w:proofErr w:type="spellEnd"/>
      <w:r w:rsidRPr="00D638B9">
        <w:t xml:space="preserve"> приветствует «молодую кровь». </w:t>
      </w:r>
      <w:proofErr w:type="gramStart"/>
      <w:r w:rsidRPr="00D638B9">
        <w:t>Неопытному</w:t>
      </w:r>
      <w:proofErr w:type="gramEnd"/>
      <w:r w:rsidRPr="00D638B9">
        <w:t> блокчейн-программисту можно получить опыт в небольших проектах:</w:t>
      </w:r>
    </w:p>
    <w:p w:rsidR="00BC11C9" w:rsidRPr="00D638B9" w:rsidRDefault="00BC11C9" w:rsidP="00BC11C9">
      <w:pPr>
        <w:pStyle w:val="a3"/>
        <w:numPr>
          <w:ilvl w:val="0"/>
          <w:numId w:val="15"/>
        </w:numPr>
        <w:jc w:val="both"/>
      </w:pPr>
      <w:r w:rsidRPr="00D638B9">
        <w:t xml:space="preserve">решать простые задачи на форумах </w:t>
      </w:r>
      <w:proofErr w:type="spellStart"/>
      <w:r w:rsidRPr="00D638B9">
        <w:t>Reddit</w:t>
      </w:r>
      <w:proofErr w:type="spellEnd"/>
      <w:r w:rsidRPr="00D638B9">
        <w:t>;</w:t>
      </w:r>
    </w:p>
    <w:p w:rsidR="00BC11C9" w:rsidRPr="00D638B9" w:rsidRDefault="00BC11C9" w:rsidP="00BC11C9">
      <w:pPr>
        <w:pStyle w:val="a3"/>
        <w:numPr>
          <w:ilvl w:val="0"/>
          <w:numId w:val="15"/>
        </w:numPr>
        <w:jc w:val="both"/>
      </w:pPr>
      <w:r w:rsidRPr="00D638B9">
        <w:t xml:space="preserve">участвовать в проектах на </w:t>
      </w:r>
      <w:proofErr w:type="spellStart"/>
      <w:r w:rsidRPr="00D638B9">
        <w:t>Gitbub</w:t>
      </w:r>
      <w:proofErr w:type="spellEnd"/>
      <w:r w:rsidRPr="00D638B9">
        <w:t>;</w:t>
      </w:r>
    </w:p>
    <w:p w:rsidR="00BC11C9" w:rsidRPr="00D638B9" w:rsidRDefault="00BC11C9" w:rsidP="00BC11C9">
      <w:pPr>
        <w:pStyle w:val="a3"/>
        <w:numPr>
          <w:ilvl w:val="0"/>
          <w:numId w:val="15"/>
        </w:numPr>
        <w:jc w:val="both"/>
      </w:pPr>
      <w:r w:rsidRPr="00D638B9">
        <w:t xml:space="preserve">предлагать услуги на </w:t>
      </w:r>
      <w:proofErr w:type="spellStart"/>
      <w:r w:rsidRPr="00D638B9">
        <w:t>UpWork</w:t>
      </w:r>
      <w:proofErr w:type="spellEnd"/>
      <w:r w:rsidRPr="00D638B9">
        <w:t xml:space="preserve"> и других сервисах.</w:t>
      </w:r>
    </w:p>
    <w:p w:rsidR="00BC11C9" w:rsidRPr="00D638B9" w:rsidRDefault="00BC11C9" w:rsidP="00BC11C9">
      <w:pPr>
        <w:jc w:val="both"/>
      </w:pPr>
      <w:r w:rsidRPr="00D638B9">
        <w:t>Если опыт уже есть:</w:t>
      </w:r>
    </w:p>
    <w:p w:rsidR="00BC11C9" w:rsidRPr="00D638B9" w:rsidRDefault="00BC11C9" w:rsidP="00BC11C9">
      <w:pPr>
        <w:pStyle w:val="a3"/>
        <w:numPr>
          <w:ilvl w:val="0"/>
          <w:numId w:val="18"/>
        </w:numPr>
        <w:jc w:val="both"/>
      </w:pPr>
      <w:r w:rsidRPr="00D638B9">
        <w:t xml:space="preserve">Можно оставить резюме и опубликовать его на сайтах поиска работы. Например, на уже упомянутом </w:t>
      </w:r>
      <w:proofErr w:type="spellStart"/>
      <w:r w:rsidRPr="00D638B9">
        <w:t>UpWork</w:t>
      </w:r>
      <w:proofErr w:type="spellEnd"/>
      <w:r w:rsidRPr="00D638B9">
        <w:t xml:space="preserve"> или </w:t>
      </w:r>
      <w:proofErr w:type="spellStart"/>
      <w:r w:rsidRPr="00D638B9">
        <w:t>LinkedIn</w:t>
      </w:r>
      <w:proofErr w:type="spellEnd"/>
      <w:r w:rsidRPr="00D638B9">
        <w:t xml:space="preserve">. Также многие ищут сотрудников на блокчейн-проекты через </w:t>
      </w:r>
      <w:proofErr w:type="spellStart"/>
      <w:r w:rsidRPr="00D638B9">
        <w:t>AngelList</w:t>
      </w:r>
      <w:proofErr w:type="spellEnd"/>
      <w:r w:rsidRPr="00D638B9">
        <w:t xml:space="preserve"> или </w:t>
      </w:r>
      <w:proofErr w:type="spellStart"/>
      <w:r w:rsidRPr="00D638B9">
        <w:t>Blocktribe</w:t>
      </w:r>
      <w:proofErr w:type="spellEnd"/>
      <w:r w:rsidRPr="00D638B9">
        <w:t>.</w:t>
      </w:r>
    </w:p>
    <w:p w:rsidR="00BC11C9" w:rsidRPr="00D638B9" w:rsidRDefault="00BC11C9" w:rsidP="00BC11C9">
      <w:pPr>
        <w:pStyle w:val="a3"/>
        <w:numPr>
          <w:ilvl w:val="0"/>
          <w:numId w:val="18"/>
        </w:numPr>
        <w:jc w:val="both"/>
      </w:pPr>
      <w:r w:rsidRPr="00D638B9">
        <w:t xml:space="preserve">О поиске сотрудника команда может писать прямо у себя на сайте. Чтобы не пропустить работу мечты, желательно следить за страницами наиболее интересных </w:t>
      </w:r>
      <w:proofErr w:type="spellStart"/>
      <w:r w:rsidRPr="00D638B9">
        <w:t>стартапов</w:t>
      </w:r>
      <w:proofErr w:type="spellEnd"/>
      <w:r w:rsidRPr="00D638B9">
        <w:t xml:space="preserve"> или уже известных платформ.</w:t>
      </w:r>
    </w:p>
    <w:p w:rsidR="00BC11C9" w:rsidRPr="00D638B9" w:rsidRDefault="00BC11C9" w:rsidP="00BC11C9">
      <w:pPr>
        <w:pStyle w:val="a3"/>
        <w:numPr>
          <w:ilvl w:val="0"/>
          <w:numId w:val="18"/>
        </w:numPr>
        <w:jc w:val="both"/>
      </w:pPr>
      <w:r w:rsidRPr="00D638B9">
        <w:t xml:space="preserve">Можно найти проекты, которые показались интересными, и написать </w:t>
      </w:r>
      <w:proofErr w:type="spellStart"/>
      <w:r w:rsidRPr="00D638B9">
        <w:t>твиты</w:t>
      </w:r>
      <w:proofErr w:type="spellEnd"/>
      <w:r w:rsidRPr="00D638B9">
        <w:t xml:space="preserve"> членам их команды, не дожидаясь открытия вакансии. </w:t>
      </w:r>
      <w:proofErr w:type="gramStart"/>
      <w:r w:rsidRPr="00D638B9">
        <w:t>Возможно</w:t>
      </w:r>
      <w:proofErr w:type="gramEnd"/>
      <w:r w:rsidRPr="00D638B9">
        <w:t xml:space="preserve"> кого-то заинтересуют услуги хорошего специалиста.</w:t>
      </w:r>
    </w:p>
    <w:p w:rsidR="00BC11C9" w:rsidRPr="00D638B9" w:rsidRDefault="00BC11C9" w:rsidP="00BC11C9">
      <w:pPr>
        <w:pStyle w:val="a3"/>
        <w:numPr>
          <w:ilvl w:val="0"/>
          <w:numId w:val="18"/>
        </w:numPr>
        <w:jc w:val="both"/>
      </w:pPr>
      <w:r w:rsidRPr="00D638B9">
        <w:t xml:space="preserve">Доказать профессионализм можно через </w:t>
      </w:r>
      <w:proofErr w:type="spellStart"/>
      <w:r w:rsidRPr="00D638B9">
        <w:t>баунти</w:t>
      </w:r>
      <w:proofErr w:type="spellEnd"/>
      <w:r w:rsidRPr="00D638B9">
        <w:t>-программы. Если найти ошибку в коде блокчейна или предложить доработки для проекта, есть шанс, что команда захочет оформить серьезное дальнейшее сотрудничество.</w:t>
      </w:r>
    </w:p>
    <w:p w:rsidR="00BC11C9" w:rsidRPr="00D638B9" w:rsidRDefault="00BC11C9" w:rsidP="00BC11C9">
      <w:pPr>
        <w:pStyle w:val="3"/>
        <w:jc w:val="both"/>
      </w:pPr>
      <w:r w:rsidRPr="00D638B9">
        <w:t>Где находятся работодатели</w:t>
      </w:r>
    </w:p>
    <w:p w:rsidR="00BC11C9" w:rsidRPr="00D638B9" w:rsidRDefault="00BC11C9" w:rsidP="00BC11C9">
      <w:pPr>
        <w:jc w:val="both"/>
      </w:pPr>
      <w:r w:rsidRPr="00D638B9">
        <w:t>Пока в России вакансий связанных с криптовалютами очень мало. Больше всего работодателей в экономически развитых странах, где не ущемляют блокчейн-индустрию:</w:t>
      </w:r>
    </w:p>
    <w:p w:rsidR="00BC11C9" w:rsidRPr="00D638B9" w:rsidRDefault="00BC11C9" w:rsidP="00BC11C9">
      <w:pPr>
        <w:pStyle w:val="a3"/>
        <w:numPr>
          <w:ilvl w:val="0"/>
          <w:numId w:val="17"/>
        </w:numPr>
        <w:jc w:val="both"/>
      </w:pPr>
      <w:r w:rsidRPr="00D638B9">
        <w:t>Мальту называют «островом блокчейна». 4 июля 2018 местным правительством была утверждена нормативно-правовая база, регулирующая эту технологию. А недавно правительство анонсировало создание первого децентрализованного криптовалютного банка и фондовой биржи.</w:t>
      </w:r>
    </w:p>
    <w:p w:rsidR="00BC11C9" w:rsidRPr="00D638B9" w:rsidRDefault="00BC11C9" w:rsidP="00BC11C9">
      <w:pPr>
        <w:pStyle w:val="a3"/>
        <w:numPr>
          <w:ilvl w:val="0"/>
          <w:numId w:val="17"/>
        </w:numPr>
        <w:jc w:val="both"/>
      </w:pPr>
      <w:r w:rsidRPr="00D638B9">
        <w:t xml:space="preserve">Швейцария известна крипто-долиной, </w:t>
      </w:r>
      <w:proofErr w:type="gramStart"/>
      <w:r w:rsidRPr="00D638B9">
        <w:t>расположенной</w:t>
      </w:r>
      <w:proofErr w:type="gramEnd"/>
      <w:r w:rsidRPr="00D638B9">
        <w:t xml:space="preserve"> в городе Цуг. Страна создает все условия для блокчейн-проектов, потому найти работу здесь не трудно.</w:t>
      </w:r>
    </w:p>
    <w:p w:rsidR="00BC11C9" w:rsidRPr="00D638B9" w:rsidRDefault="00BC11C9" w:rsidP="00BC11C9">
      <w:pPr>
        <w:pStyle w:val="a3"/>
        <w:numPr>
          <w:ilvl w:val="0"/>
          <w:numId w:val="17"/>
        </w:numPr>
        <w:jc w:val="both"/>
      </w:pPr>
      <w:r w:rsidRPr="00D638B9">
        <w:t>Япония одна из ведущих в криптоиндустрии стран. Здесь биткоины используются наравне с фиатными деньгами, а компании создают свои </w:t>
      </w:r>
      <w:proofErr w:type="spellStart"/>
      <w:r w:rsidRPr="00D638B9">
        <w:t>блокчейны</w:t>
      </w:r>
      <w:proofErr w:type="spellEnd"/>
      <w:r w:rsidRPr="00D638B9">
        <w:t>.</w:t>
      </w:r>
    </w:p>
    <w:p w:rsidR="00BC11C9" w:rsidRPr="00D638B9" w:rsidRDefault="00BC11C9" w:rsidP="00BC11C9">
      <w:pPr>
        <w:pStyle w:val="a3"/>
        <w:numPr>
          <w:ilvl w:val="0"/>
          <w:numId w:val="17"/>
        </w:numPr>
        <w:jc w:val="both"/>
      </w:pPr>
      <w:r w:rsidRPr="00D638B9">
        <w:t xml:space="preserve">Китай, где криптовалюты и </w:t>
      </w:r>
      <w:proofErr w:type="spellStart"/>
      <w:r w:rsidRPr="00D638B9">
        <w:t>майнинг</w:t>
      </w:r>
      <w:proofErr w:type="spellEnd"/>
      <w:r w:rsidRPr="00D638B9">
        <w:t xml:space="preserve"> запрещен, остается одной из передовых стран по отношению к </w:t>
      </w:r>
      <w:proofErr w:type="spellStart"/>
      <w:r w:rsidRPr="00D638B9">
        <w:t>блокчейну</w:t>
      </w:r>
      <w:proofErr w:type="spellEnd"/>
      <w:r w:rsidRPr="00D638B9">
        <w:t>. Спрос на специалистов здесь остается высоким благодаря тысячам блокчейн-</w:t>
      </w:r>
      <w:proofErr w:type="spellStart"/>
      <w:r w:rsidRPr="00D638B9">
        <w:t>стартапов</w:t>
      </w:r>
      <w:proofErr w:type="spellEnd"/>
      <w:r w:rsidRPr="00D638B9">
        <w:t>, что поддерживаются правительством.</w:t>
      </w:r>
    </w:p>
    <w:p w:rsidR="00BC11C9" w:rsidRPr="00D638B9" w:rsidRDefault="00BC11C9" w:rsidP="00BC11C9">
      <w:pPr>
        <w:pStyle w:val="a3"/>
        <w:numPr>
          <w:ilvl w:val="0"/>
          <w:numId w:val="17"/>
        </w:numPr>
        <w:jc w:val="both"/>
      </w:pPr>
      <w:r w:rsidRPr="00D638B9">
        <w:t xml:space="preserve">Сингапур прославился тысячами </w:t>
      </w:r>
      <w:proofErr w:type="gramStart"/>
      <w:r w:rsidRPr="00D638B9">
        <w:t>удачных</w:t>
      </w:r>
      <w:proofErr w:type="gramEnd"/>
      <w:r w:rsidRPr="00D638B9">
        <w:t xml:space="preserve"> блокчейн-</w:t>
      </w:r>
      <w:proofErr w:type="spellStart"/>
      <w:r w:rsidRPr="00D638B9">
        <w:t>стартапов</w:t>
      </w:r>
      <w:proofErr w:type="spellEnd"/>
      <w:r w:rsidRPr="00D638B9">
        <w:t xml:space="preserve">, занимающих ведущие позиции на </w:t>
      </w:r>
      <w:proofErr w:type="spellStart"/>
      <w:r w:rsidRPr="00D638B9">
        <w:t>крипторынке</w:t>
      </w:r>
      <w:proofErr w:type="spellEnd"/>
      <w:r w:rsidRPr="00D638B9">
        <w:t xml:space="preserve">. Именно в Сингапуре расположены офисы </w:t>
      </w:r>
      <w:proofErr w:type="gramStart"/>
      <w:r w:rsidRPr="00D638B9">
        <w:t>крупнейших</w:t>
      </w:r>
      <w:proofErr w:type="gramEnd"/>
      <w:r w:rsidRPr="00D638B9">
        <w:t xml:space="preserve"> блокчейн-компаний мира.</w:t>
      </w:r>
    </w:p>
    <w:p w:rsidR="00BC11C9" w:rsidRPr="00D638B9" w:rsidRDefault="00BC11C9" w:rsidP="00BC11C9">
      <w:pPr>
        <w:jc w:val="both"/>
      </w:pPr>
      <w:r w:rsidRPr="00D638B9">
        <w:t>Большой спрос на блокчейн-специалистов в США и Великобритании. Работу предлагают:</w:t>
      </w:r>
    </w:p>
    <w:p w:rsidR="00BC11C9" w:rsidRPr="00D638B9" w:rsidRDefault="00BC11C9" w:rsidP="00BC11C9">
      <w:pPr>
        <w:pStyle w:val="a3"/>
        <w:numPr>
          <w:ilvl w:val="0"/>
          <w:numId w:val="15"/>
        </w:numPr>
        <w:jc w:val="both"/>
      </w:pPr>
      <w:r w:rsidRPr="00D638B9">
        <w:t>блокчейн-</w:t>
      </w:r>
      <w:proofErr w:type="spellStart"/>
      <w:r w:rsidRPr="00D638B9">
        <w:t>стартапы</w:t>
      </w:r>
      <w:proofErr w:type="spellEnd"/>
      <w:r w:rsidRPr="00D638B9">
        <w:t xml:space="preserve"> вроде </w:t>
      </w:r>
      <w:proofErr w:type="spellStart"/>
      <w:r w:rsidRPr="00D638B9">
        <w:t>Waves</w:t>
      </w:r>
      <w:proofErr w:type="spellEnd"/>
      <w:r w:rsidRPr="00D638B9">
        <w:t xml:space="preserve">, </w:t>
      </w:r>
      <w:proofErr w:type="spellStart"/>
      <w:r w:rsidRPr="00D638B9">
        <w:t>LAToken</w:t>
      </w:r>
      <w:proofErr w:type="spellEnd"/>
      <w:r w:rsidRPr="00D638B9">
        <w:t xml:space="preserve"> и т.п.;</w:t>
      </w:r>
    </w:p>
    <w:p w:rsidR="00BC11C9" w:rsidRPr="00D638B9" w:rsidRDefault="00BC11C9" w:rsidP="00BC11C9">
      <w:pPr>
        <w:pStyle w:val="a3"/>
        <w:numPr>
          <w:ilvl w:val="0"/>
          <w:numId w:val="15"/>
        </w:numPr>
        <w:jc w:val="both"/>
      </w:pPr>
      <w:r w:rsidRPr="00D638B9">
        <w:t>малоизвестные проекты, выходящие на ICO;</w:t>
      </w:r>
    </w:p>
    <w:p w:rsidR="00BC11C9" w:rsidRPr="00D638B9" w:rsidRDefault="00BC11C9" w:rsidP="00BC11C9">
      <w:pPr>
        <w:pStyle w:val="a3"/>
        <w:numPr>
          <w:ilvl w:val="0"/>
          <w:numId w:val="15"/>
        </w:numPr>
        <w:jc w:val="both"/>
      </w:pPr>
      <w:r w:rsidRPr="00D638B9">
        <w:t xml:space="preserve">крупные корпорации вроде </w:t>
      </w:r>
      <w:proofErr w:type="spellStart"/>
      <w:r w:rsidRPr="00D638B9">
        <w:t>Microsoft</w:t>
      </w:r>
      <w:proofErr w:type="spellEnd"/>
      <w:r w:rsidRPr="00D638B9">
        <w:t xml:space="preserve"> или SAP;</w:t>
      </w:r>
    </w:p>
    <w:p w:rsidR="00BC11C9" w:rsidRPr="00D638B9" w:rsidRDefault="00BC11C9" w:rsidP="00BC11C9">
      <w:pPr>
        <w:pStyle w:val="a3"/>
        <w:numPr>
          <w:ilvl w:val="0"/>
          <w:numId w:val="15"/>
        </w:numPr>
        <w:jc w:val="both"/>
      </w:pPr>
      <w:r w:rsidRPr="00D638B9">
        <w:t xml:space="preserve">банки и </w:t>
      </w:r>
      <w:proofErr w:type="spellStart"/>
      <w:r w:rsidRPr="00D638B9">
        <w:t>финтех</w:t>
      </w:r>
      <w:proofErr w:type="spellEnd"/>
      <w:r w:rsidRPr="00D638B9">
        <w:t>-учреждения (в России Сбербанк и Внешэкономбанк);</w:t>
      </w:r>
    </w:p>
    <w:p w:rsidR="00BC11C9" w:rsidRPr="00D638B9" w:rsidRDefault="00BC11C9" w:rsidP="00BC11C9">
      <w:pPr>
        <w:pStyle w:val="a3"/>
        <w:numPr>
          <w:ilvl w:val="0"/>
          <w:numId w:val="15"/>
        </w:numPr>
        <w:jc w:val="both"/>
      </w:pPr>
      <w:r w:rsidRPr="00D638B9">
        <w:t>транспортные и сервисные компании;</w:t>
      </w:r>
    </w:p>
    <w:p w:rsidR="00BC11C9" w:rsidRDefault="00BC11C9" w:rsidP="00BC11C9">
      <w:pPr>
        <w:pStyle w:val="a3"/>
        <w:numPr>
          <w:ilvl w:val="0"/>
          <w:numId w:val="15"/>
        </w:numPr>
        <w:jc w:val="both"/>
      </w:pPr>
      <w:r w:rsidRPr="00D638B9">
        <w:t>биржи.</w:t>
      </w:r>
    </w:p>
    <w:p w:rsidR="00BC11C9" w:rsidRDefault="00BC11C9" w:rsidP="00BC11C9">
      <w:pPr>
        <w:jc w:val="both"/>
      </w:pPr>
      <w:r w:rsidRPr="00D638B9">
        <w:t>В криптовалютной отрасли не так много хороших специалистов, потому слухи о талантливых новичках расходятся быстро. Работодатели сами приглашают блокчейн-разработчиков в свою команду, даже без предварительной отправки резюме. Но нужно быть актив</w:t>
      </w:r>
      <w:r>
        <w:t xml:space="preserve">ным. </w:t>
      </w:r>
      <w:r w:rsidRPr="00D638B9">
        <w:t>Технологии на базе блокчейна развиваются, видоизменяются и дополняются, что требует постоянного совершенствования профессиональных качеств.</w:t>
      </w:r>
      <w:r>
        <w:t xml:space="preserve"> Узнать </w:t>
      </w:r>
      <w:r w:rsidRPr="00D638B9">
        <w:t>о нововведениях можно в интернете, где информация представлена в форме видео и текстовых материалов. Самое сложное – это освоение базовых навыков, но большинство программистов ими и так уже владеют.</w:t>
      </w:r>
    </w:p>
    <w:p w:rsidR="00BC11C9" w:rsidRDefault="00BC11C9" w:rsidP="00BC11C9">
      <w:pPr>
        <w:jc w:val="both"/>
      </w:pPr>
    </w:p>
    <w:p w:rsidR="00BC11C9" w:rsidRDefault="00BC11C9" w:rsidP="00BC11C9">
      <w:pPr>
        <w:jc w:val="both"/>
      </w:pPr>
    </w:p>
    <w:p w:rsidR="00BC11C9" w:rsidRPr="00D638B9" w:rsidRDefault="00BC11C9" w:rsidP="00BC11C9">
      <w:pPr>
        <w:jc w:val="both"/>
      </w:pPr>
    </w:p>
    <w:p w:rsidR="00BC11C9" w:rsidRPr="00D638B9" w:rsidRDefault="00BC11C9" w:rsidP="00BC11C9">
      <w:pPr>
        <w:jc w:val="both"/>
      </w:pPr>
      <w:r w:rsidRPr="00D638B9">
        <w:t> </w:t>
      </w:r>
    </w:p>
    <w:p w:rsidR="00BC11C9" w:rsidRDefault="00BC11C9" w:rsidP="00BC11C9">
      <w:pPr>
        <w:jc w:val="both"/>
      </w:pPr>
    </w:p>
    <w:p w:rsidR="007D1592" w:rsidRDefault="007D1592" w:rsidP="00B10195">
      <w:pPr>
        <w:jc w:val="both"/>
      </w:pPr>
    </w:p>
    <w:sectPr w:rsidR="007D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DDE"/>
    <w:multiLevelType w:val="hybridMultilevel"/>
    <w:tmpl w:val="EF0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B57"/>
    <w:multiLevelType w:val="hybridMultilevel"/>
    <w:tmpl w:val="E67262A0"/>
    <w:lvl w:ilvl="0" w:tplc="8258F4A6">
      <w:start w:val="3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0178"/>
    <w:multiLevelType w:val="hybridMultilevel"/>
    <w:tmpl w:val="0D78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499C"/>
    <w:multiLevelType w:val="hybridMultilevel"/>
    <w:tmpl w:val="655C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D2A3B"/>
    <w:multiLevelType w:val="hybridMultilevel"/>
    <w:tmpl w:val="9428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310C1"/>
    <w:multiLevelType w:val="hybridMultilevel"/>
    <w:tmpl w:val="82E4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F537A"/>
    <w:multiLevelType w:val="hybridMultilevel"/>
    <w:tmpl w:val="E97C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D152E"/>
    <w:multiLevelType w:val="hybridMultilevel"/>
    <w:tmpl w:val="9922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63320"/>
    <w:multiLevelType w:val="hybridMultilevel"/>
    <w:tmpl w:val="05A0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B6AD4"/>
    <w:multiLevelType w:val="hybridMultilevel"/>
    <w:tmpl w:val="32A6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466B0"/>
    <w:multiLevelType w:val="hybridMultilevel"/>
    <w:tmpl w:val="BF5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F5268"/>
    <w:multiLevelType w:val="hybridMultilevel"/>
    <w:tmpl w:val="38B6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45BA1"/>
    <w:multiLevelType w:val="hybridMultilevel"/>
    <w:tmpl w:val="A5E6D0C8"/>
    <w:lvl w:ilvl="0" w:tplc="B9022F8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36473"/>
    <w:multiLevelType w:val="hybridMultilevel"/>
    <w:tmpl w:val="CC0A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672B0"/>
    <w:multiLevelType w:val="hybridMultilevel"/>
    <w:tmpl w:val="3892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A0736"/>
    <w:multiLevelType w:val="hybridMultilevel"/>
    <w:tmpl w:val="8E36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51216"/>
    <w:multiLevelType w:val="hybridMultilevel"/>
    <w:tmpl w:val="8C10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0241A"/>
    <w:multiLevelType w:val="hybridMultilevel"/>
    <w:tmpl w:val="799A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A47B0"/>
    <w:multiLevelType w:val="hybridMultilevel"/>
    <w:tmpl w:val="D8F00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07C85"/>
    <w:multiLevelType w:val="hybridMultilevel"/>
    <w:tmpl w:val="649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7"/>
  </w:num>
  <w:num w:numId="8">
    <w:abstractNumId w:val="17"/>
  </w:num>
  <w:num w:numId="9">
    <w:abstractNumId w:val="19"/>
  </w:num>
  <w:num w:numId="10">
    <w:abstractNumId w:val="8"/>
  </w:num>
  <w:num w:numId="11">
    <w:abstractNumId w:val="9"/>
  </w:num>
  <w:num w:numId="12">
    <w:abstractNumId w:val="15"/>
  </w:num>
  <w:num w:numId="13">
    <w:abstractNumId w:val="18"/>
  </w:num>
  <w:num w:numId="14">
    <w:abstractNumId w:val="11"/>
  </w:num>
  <w:num w:numId="15">
    <w:abstractNumId w:val="1"/>
  </w:num>
  <w:num w:numId="16">
    <w:abstractNumId w:val="16"/>
  </w:num>
  <w:num w:numId="17">
    <w:abstractNumId w:val="3"/>
  </w:num>
  <w:num w:numId="18">
    <w:abstractNumId w:val="6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E5"/>
    <w:rsid w:val="00004085"/>
    <w:rsid w:val="00005E46"/>
    <w:rsid w:val="000613F1"/>
    <w:rsid w:val="000B796D"/>
    <w:rsid w:val="000C0BB5"/>
    <w:rsid w:val="00112396"/>
    <w:rsid w:val="00126BE5"/>
    <w:rsid w:val="00153B3E"/>
    <w:rsid w:val="0019311D"/>
    <w:rsid w:val="001C5F86"/>
    <w:rsid w:val="00372474"/>
    <w:rsid w:val="00402337"/>
    <w:rsid w:val="005103F1"/>
    <w:rsid w:val="00524623"/>
    <w:rsid w:val="00564AB9"/>
    <w:rsid w:val="005C7048"/>
    <w:rsid w:val="005E6742"/>
    <w:rsid w:val="006174D6"/>
    <w:rsid w:val="006607F3"/>
    <w:rsid w:val="006D1881"/>
    <w:rsid w:val="007C538E"/>
    <w:rsid w:val="007D1592"/>
    <w:rsid w:val="0080224C"/>
    <w:rsid w:val="008A22C1"/>
    <w:rsid w:val="008A322D"/>
    <w:rsid w:val="008E45C9"/>
    <w:rsid w:val="00924E32"/>
    <w:rsid w:val="00986B9E"/>
    <w:rsid w:val="00A63C46"/>
    <w:rsid w:val="00AC5F59"/>
    <w:rsid w:val="00AF10E4"/>
    <w:rsid w:val="00B10195"/>
    <w:rsid w:val="00B466B4"/>
    <w:rsid w:val="00BA09F1"/>
    <w:rsid w:val="00BA321F"/>
    <w:rsid w:val="00BC11C9"/>
    <w:rsid w:val="00C422A8"/>
    <w:rsid w:val="00C91D45"/>
    <w:rsid w:val="00CA17B3"/>
    <w:rsid w:val="00CA619E"/>
    <w:rsid w:val="00CD4D69"/>
    <w:rsid w:val="00E55F17"/>
    <w:rsid w:val="00E70697"/>
    <w:rsid w:val="00EA0B40"/>
    <w:rsid w:val="00EE0CF5"/>
    <w:rsid w:val="00F835E5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1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2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1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2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0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1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2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1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2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0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2018-10-26T04:10:00Z</dcterms:created>
  <dcterms:modified xsi:type="dcterms:W3CDTF">2018-10-27T15:37:00Z</dcterms:modified>
</cp:coreProperties>
</file>