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E09" w:rsidRPr="0053436C" w:rsidRDefault="00243E09" w:rsidP="00243E09">
      <w:pPr>
        <w:pStyle w:val="1"/>
      </w:pPr>
      <w:bookmarkStart w:id="0" w:name="_GoBack"/>
      <w:r w:rsidRPr="0053436C">
        <w:rPr>
          <w:color w:val="8496B0" w:themeColor="text2" w:themeTint="99"/>
        </w:rPr>
        <w:t xml:space="preserve">Н1 </w:t>
      </w:r>
      <w:r>
        <w:t>Остекление балконов и лоджий панорамными окнами</w:t>
      </w:r>
    </w:p>
    <w:p w:rsidR="00243E09" w:rsidRDefault="000864F4" w:rsidP="00243E09">
      <w:r>
        <w:t>Одним из достаточно популярных вариантов в последнее время становится остекление балкона панорамными окнами. В действительности такое решение открывает большой перечень преимуществ для владельцев собственной лоджии. И чтобы в полной мере оценить их, достаточно обратиться в компанию «</w:t>
      </w:r>
      <w:proofErr w:type="spellStart"/>
      <w:r>
        <w:t>АбрисОкна</w:t>
      </w:r>
      <w:proofErr w:type="spellEnd"/>
      <w:r>
        <w:t xml:space="preserve">». Мы предлагаем качественное панорамное остекление балкона и лоджии под ключ. При этом гарантируем доступные цены и максимально оперативное выполнение заказа. </w:t>
      </w:r>
    </w:p>
    <w:p w:rsidR="00243E09" w:rsidRPr="0005305A" w:rsidRDefault="00243E09" w:rsidP="00243E09">
      <w:pPr>
        <w:pStyle w:val="2"/>
        <w:rPr>
          <w:sz w:val="32"/>
          <w:szCs w:val="32"/>
        </w:rPr>
      </w:pPr>
      <w:r w:rsidRPr="0005305A">
        <w:rPr>
          <w:sz w:val="32"/>
          <w:szCs w:val="32"/>
        </w:rPr>
        <w:t xml:space="preserve">Н2 Производство </w:t>
      </w:r>
      <w:r>
        <w:rPr>
          <w:sz w:val="32"/>
          <w:szCs w:val="32"/>
        </w:rPr>
        <w:t>панорамных окон для балконов</w:t>
      </w:r>
    </w:p>
    <w:p w:rsidR="00243E09" w:rsidRDefault="004B004D" w:rsidP="00243E09">
      <w:r>
        <w:t xml:space="preserve">Если вы задумываетесь над тем, чтобы заказать панорамное остекление лоджий, то обратиться в нашу компанию будет лучшим решением. Мы уже много лет специализируемся на производстве оконных систем и гарантируем своим клиентам высокое качество, доступные цены, а главное, долговечность окон. </w:t>
      </w:r>
    </w:p>
    <w:p w:rsidR="004B004D" w:rsidRPr="00FC2D56" w:rsidRDefault="000002B3" w:rsidP="00243E09">
      <w:r>
        <w:t>Кроме того, за счет собственного производства, из маркетинговой цепочки полностью исключены посредники. Таким образом нам удалось максимально снизить цену без ущерба качеству продукции. Если вы все еще ищите, куда обратиться, то специалисты «</w:t>
      </w:r>
      <w:proofErr w:type="spellStart"/>
      <w:r>
        <w:t>АбрисОкна</w:t>
      </w:r>
      <w:proofErr w:type="spellEnd"/>
      <w:r>
        <w:t xml:space="preserve">» всегда готовы прийти на помощь. </w:t>
      </w:r>
    </w:p>
    <w:p w:rsidR="00243E09" w:rsidRDefault="00243E09" w:rsidP="00243E09">
      <w:pPr>
        <w:pStyle w:val="2"/>
      </w:pPr>
      <w:r>
        <w:t xml:space="preserve">Н3 </w:t>
      </w:r>
      <w:proofErr w:type="gramStart"/>
      <w:r>
        <w:t>Сколько</w:t>
      </w:r>
      <w:proofErr w:type="gramEnd"/>
      <w:r>
        <w:t xml:space="preserve"> стоит панорамное остекление балконов и лоджий</w:t>
      </w:r>
    </w:p>
    <w:p w:rsidR="00243E09" w:rsidRDefault="00172437" w:rsidP="00243E09">
      <w:r>
        <w:t xml:space="preserve">Первое, на что обычно обращают внимание – это стоимость продукции. Если вас интересует цена на панорамное остекление балкона, то однозначно сказать ее не получится, поскольку все зависит индивидуально от заказа. В целом, стоимость может варьироваться из-за следующих факторов: </w:t>
      </w:r>
    </w:p>
    <w:p w:rsidR="00172437" w:rsidRDefault="00172437" w:rsidP="00172437">
      <w:pPr>
        <w:pStyle w:val="a3"/>
        <w:numPr>
          <w:ilvl w:val="0"/>
          <w:numId w:val="1"/>
        </w:numPr>
      </w:pPr>
      <w:r>
        <w:t xml:space="preserve">Размеры балкона или лоджии. </w:t>
      </w:r>
    </w:p>
    <w:p w:rsidR="00172437" w:rsidRDefault="00172437" w:rsidP="00172437">
      <w:pPr>
        <w:pStyle w:val="a3"/>
        <w:numPr>
          <w:ilvl w:val="0"/>
          <w:numId w:val="1"/>
        </w:numPr>
      </w:pPr>
      <w:r>
        <w:t>Выбранная система.</w:t>
      </w:r>
    </w:p>
    <w:p w:rsidR="00172437" w:rsidRDefault="00172437" w:rsidP="00172437">
      <w:pPr>
        <w:pStyle w:val="a3"/>
        <w:numPr>
          <w:ilvl w:val="0"/>
          <w:numId w:val="1"/>
        </w:numPr>
      </w:pPr>
      <w:r>
        <w:t xml:space="preserve">Тип остекления. </w:t>
      </w:r>
    </w:p>
    <w:p w:rsidR="00172437" w:rsidRDefault="00172437" w:rsidP="00172437">
      <w:pPr>
        <w:pStyle w:val="a3"/>
        <w:numPr>
          <w:ilvl w:val="0"/>
          <w:numId w:val="1"/>
        </w:numPr>
      </w:pPr>
      <w:r>
        <w:t xml:space="preserve">Вид стеклопакетов. </w:t>
      </w:r>
    </w:p>
    <w:p w:rsidR="00172437" w:rsidRDefault="00172437" w:rsidP="00172437">
      <w:pPr>
        <w:pStyle w:val="a3"/>
        <w:numPr>
          <w:ilvl w:val="0"/>
          <w:numId w:val="1"/>
        </w:numPr>
      </w:pPr>
      <w:r>
        <w:t xml:space="preserve">Материал профиля. </w:t>
      </w:r>
    </w:p>
    <w:p w:rsidR="00172437" w:rsidRDefault="00172437" w:rsidP="00172437">
      <w:pPr>
        <w:pStyle w:val="a3"/>
        <w:numPr>
          <w:ilvl w:val="0"/>
          <w:numId w:val="1"/>
        </w:numPr>
      </w:pPr>
      <w:r>
        <w:t xml:space="preserve">Количество створок. </w:t>
      </w:r>
    </w:p>
    <w:p w:rsidR="00172437" w:rsidRDefault="00172437" w:rsidP="00172437">
      <w:pPr>
        <w:pStyle w:val="a3"/>
        <w:numPr>
          <w:ilvl w:val="0"/>
          <w:numId w:val="1"/>
        </w:numPr>
      </w:pPr>
      <w:r>
        <w:t xml:space="preserve">Использование дополнительной фурнитуры. </w:t>
      </w:r>
    </w:p>
    <w:p w:rsidR="00172437" w:rsidRDefault="00172437" w:rsidP="00172437">
      <w:pPr>
        <w:pStyle w:val="a3"/>
        <w:numPr>
          <w:ilvl w:val="0"/>
          <w:numId w:val="1"/>
        </w:numPr>
      </w:pPr>
      <w:r>
        <w:t xml:space="preserve">Сложности монтажа. </w:t>
      </w:r>
    </w:p>
    <w:p w:rsidR="00172437" w:rsidRDefault="00172437" w:rsidP="00172437">
      <w:r>
        <w:lastRenderedPageBreak/>
        <w:t xml:space="preserve">А также большое количество других, менее значимых моментов. </w:t>
      </w:r>
      <w:r w:rsidR="00B74A20">
        <w:t xml:space="preserve">Но отметим, что вы можете узнать ориентировочную стоимость, рассмотрев каталог товаров, в котором указаны цены на стандартные системы. </w:t>
      </w:r>
    </w:p>
    <w:p w:rsidR="00B74A20" w:rsidRDefault="00B74A20" w:rsidP="00172437">
      <w:r>
        <w:t xml:space="preserve">Также предлагаем воспользоваться специальным калькулятором на сайте компании, который поможет рассчитать стоимость по индивидуальным размерам. </w:t>
      </w:r>
    </w:p>
    <w:p w:rsidR="00B74A20" w:rsidRDefault="00B74A20" w:rsidP="00172437">
      <w:r>
        <w:t xml:space="preserve">Но отметим, что все данные будут предоставлены лишь ориентировочно, на деле цена на панорамное остекление лоджий будет немного отличаться, поскольку в каталоге она указана без учета особенностей монтажа и дополнительных услуг. Потому мы рекомендуем вызвать специалиста компании для проведения замеров и </w:t>
      </w:r>
      <w:r w:rsidR="00FC56BA">
        <w:t xml:space="preserve">расчетов, после чего вы узнаете полную стоимость и сможете подписать договор. </w:t>
      </w:r>
    </w:p>
    <w:p w:rsidR="00243E09" w:rsidRDefault="00243E09" w:rsidP="00243E09">
      <w:pPr>
        <w:pStyle w:val="3"/>
      </w:pPr>
      <w:r w:rsidRPr="00FD2CA9">
        <w:t xml:space="preserve">Н3 </w:t>
      </w:r>
      <w:r>
        <w:t>Фото работ по установке балконного остекления</w:t>
      </w:r>
    </w:p>
    <w:p w:rsidR="00243E09" w:rsidRDefault="00FC56BA" w:rsidP="00243E09">
      <w:r>
        <w:t xml:space="preserve">Возможно вы захотите предварительно посмотреть, как выглядит остекление балкона панорамными окнами, на фото в галерее можно увидеть работы, выполненные специалистами компании. Это большое количество проектов разного масштаба, среди которых, возможно, вы сможете подобрать подходящий вариант и для себя.  </w:t>
      </w:r>
    </w:p>
    <w:p w:rsidR="00243E09" w:rsidRPr="00425BBD" w:rsidRDefault="00243E09" w:rsidP="00243E09">
      <w:pPr>
        <w:pStyle w:val="4"/>
        <w:rPr>
          <w:i w:val="0"/>
        </w:rPr>
      </w:pPr>
      <w:r>
        <w:rPr>
          <w:i w:val="0"/>
        </w:rPr>
        <w:t xml:space="preserve">Н3 </w:t>
      </w:r>
      <w:r w:rsidRPr="00425BBD">
        <w:rPr>
          <w:i w:val="0"/>
        </w:rPr>
        <w:t xml:space="preserve">Варианты отделки балконов </w:t>
      </w:r>
      <w:r>
        <w:rPr>
          <w:i w:val="0"/>
        </w:rPr>
        <w:t>панорамными</w:t>
      </w:r>
      <w:r w:rsidRPr="00425BBD">
        <w:rPr>
          <w:i w:val="0"/>
        </w:rPr>
        <w:t xml:space="preserve"> окнами под ключ </w:t>
      </w:r>
    </w:p>
    <w:p w:rsidR="00243E09" w:rsidRDefault="00FC56BA" w:rsidP="00243E09">
      <w:r>
        <w:t>Если вы хотите сделать балкон с панорамным остеклением, то предстоит определиться с выбором варианта отделки, которы</w:t>
      </w:r>
      <w:r w:rsidR="002746A5">
        <w:t xml:space="preserve">х может быть большое количество. Для начала понадобится выбрать материал профиля: </w:t>
      </w:r>
    </w:p>
    <w:p w:rsidR="002746A5" w:rsidRDefault="002746A5" w:rsidP="002746A5">
      <w:pPr>
        <w:pStyle w:val="a3"/>
        <w:numPr>
          <w:ilvl w:val="0"/>
          <w:numId w:val="2"/>
        </w:numPr>
      </w:pPr>
      <w:r>
        <w:t xml:space="preserve">Алюминиевые окна. Чаще всего используются в качестве холодного остекления и подойдут в том случае, если свой балкон вы не планируете полноценно использовать в зимнее время. </w:t>
      </w:r>
    </w:p>
    <w:p w:rsidR="002746A5" w:rsidRDefault="002746A5" w:rsidP="002746A5">
      <w:pPr>
        <w:pStyle w:val="a3"/>
        <w:numPr>
          <w:ilvl w:val="0"/>
          <w:numId w:val="2"/>
        </w:numPr>
      </w:pPr>
      <w:r>
        <w:t xml:space="preserve">Пластиковые. Такой вариант будет отличным решением для постоянного использования лоджии и при желании сделать ее дополнительной комнатой. </w:t>
      </w:r>
    </w:p>
    <w:p w:rsidR="002746A5" w:rsidRDefault="002746A5" w:rsidP="002746A5">
      <w:r>
        <w:t xml:space="preserve">Отметим, что оба варианта могут быть представлены, как теплого, так и холодного типа. </w:t>
      </w:r>
    </w:p>
    <w:p w:rsidR="002746A5" w:rsidRDefault="00F95CB7" w:rsidP="002746A5">
      <w:r>
        <w:t xml:space="preserve">Следующим моментом будет тип остекления, наиболее популярными можно выделить два варианта: </w:t>
      </w:r>
    </w:p>
    <w:p w:rsidR="00F95CB7" w:rsidRDefault="00F95CB7" w:rsidP="00F95CB7">
      <w:pPr>
        <w:pStyle w:val="a3"/>
        <w:numPr>
          <w:ilvl w:val="0"/>
          <w:numId w:val="3"/>
        </w:numPr>
      </w:pPr>
      <w:r>
        <w:lastRenderedPageBreak/>
        <w:t>Раздвижные окна на балкон. В таком случае предусматривается остекление балкона панорамными окнами от пола до потолка, но при этом также обустраиваются раздвижные ств</w:t>
      </w:r>
      <w:r w:rsidR="00171872">
        <w:t xml:space="preserve">орки. </w:t>
      </w:r>
    </w:p>
    <w:p w:rsidR="00171872" w:rsidRDefault="00171872" w:rsidP="00F95CB7">
      <w:pPr>
        <w:pStyle w:val="a3"/>
        <w:numPr>
          <w:ilvl w:val="0"/>
          <w:numId w:val="3"/>
        </w:numPr>
      </w:pPr>
      <w:r>
        <w:t xml:space="preserve">Французские балконные окна. Обычно представлены или глухими в полный размер от пола до потолка или же могут быть также разделены створками, зачастую распашными. </w:t>
      </w:r>
    </w:p>
    <w:p w:rsidR="00171872" w:rsidRDefault="00171872" w:rsidP="00171872">
      <w:r>
        <w:t xml:space="preserve">Также есть еще большое количество вариантов и особенностей, но это уже лучше обсудить со специалистом компании и проконсультироваться по выбору. </w:t>
      </w:r>
    </w:p>
    <w:p w:rsidR="00243E09" w:rsidRDefault="00243E09" w:rsidP="00243E09">
      <w:pPr>
        <w:pStyle w:val="3"/>
      </w:pPr>
      <w:r w:rsidRPr="00455F5D">
        <w:t xml:space="preserve">Н4 </w:t>
      </w:r>
      <w:proofErr w:type="gramStart"/>
      <w:r>
        <w:t>Заказать</w:t>
      </w:r>
      <w:proofErr w:type="gramEnd"/>
      <w:r>
        <w:t xml:space="preserve"> панорамное остекление балкона в Москве</w:t>
      </w:r>
    </w:p>
    <w:p w:rsidR="00243E09" w:rsidRPr="007F50AE" w:rsidRDefault="00171872" w:rsidP="00243E09">
      <w:r>
        <w:t>Если вы решили купить панорамное остекление балкона, то обратиться в компанию «</w:t>
      </w:r>
      <w:proofErr w:type="spellStart"/>
      <w:r>
        <w:t>АбрисОкна</w:t>
      </w:r>
      <w:proofErr w:type="spellEnd"/>
      <w:r>
        <w:t xml:space="preserve">» будет лучшим решением. Мы гарантируем, что вы получите качественную продукцию в максимально короткие сроки, а при этом сэкономите за счет доступной цены от производителя. </w:t>
      </w:r>
      <w:r w:rsidR="009A1DEB">
        <w:t>Все, что необходимо – это связаться с нами через сайт, по почте, телефону или же посетить офис компании. Обращайтесь!</w:t>
      </w:r>
    </w:p>
    <w:bookmarkEnd w:id="0"/>
    <w:p w:rsidR="00987261" w:rsidRDefault="00DF208F"/>
    <w:sectPr w:rsidR="009872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524C4"/>
    <w:multiLevelType w:val="hybridMultilevel"/>
    <w:tmpl w:val="F4564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1F02BC"/>
    <w:multiLevelType w:val="hybridMultilevel"/>
    <w:tmpl w:val="A7D29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FAF4994"/>
    <w:multiLevelType w:val="hybridMultilevel"/>
    <w:tmpl w:val="01125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126"/>
    <w:rsid w:val="000002B3"/>
    <w:rsid w:val="000864F4"/>
    <w:rsid w:val="00152126"/>
    <w:rsid w:val="00171872"/>
    <w:rsid w:val="00172437"/>
    <w:rsid w:val="00243E09"/>
    <w:rsid w:val="002746A5"/>
    <w:rsid w:val="003B5D04"/>
    <w:rsid w:val="004B004D"/>
    <w:rsid w:val="00805051"/>
    <w:rsid w:val="009A1DEB"/>
    <w:rsid w:val="00B74A20"/>
    <w:rsid w:val="00DF208F"/>
    <w:rsid w:val="00F05556"/>
    <w:rsid w:val="00F95CB7"/>
    <w:rsid w:val="00FC5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DA54F"/>
  <w15:chartTrackingRefBased/>
  <w15:docId w15:val="{E14B29FB-B084-4D2F-9DBD-8FCE7E54C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E09"/>
    <w:pPr>
      <w:spacing w:after="200" w:line="276" w:lineRule="auto"/>
    </w:pPr>
    <w:rPr>
      <w:sz w:val="28"/>
      <w:szCs w:val="28"/>
    </w:rPr>
  </w:style>
  <w:style w:type="paragraph" w:styleId="1">
    <w:name w:val="heading 1"/>
    <w:basedOn w:val="a"/>
    <w:link w:val="10"/>
    <w:uiPriority w:val="9"/>
    <w:qFormat/>
    <w:rsid w:val="00243E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243E0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243E09"/>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243E0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3E0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43E0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243E09"/>
    <w:rPr>
      <w:rFonts w:asciiTheme="majorHAnsi" w:eastAsiaTheme="majorEastAsia" w:hAnsiTheme="majorHAnsi" w:cstheme="majorBidi"/>
      <w:b/>
      <w:bCs/>
      <w:color w:val="5B9BD5" w:themeColor="accent1"/>
      <w:sz w:val="28"/>
      <w:szCs w:val="28"/>
    </w:rPr>
  </w:style>
  <w:style w:type="character" w:customStyle="1" w:styleId="40">
    <w:name w:val="Заголовок 4 Знак"/>
    <w:basedOn w:val="a0"/>
    <w:link w:val="4"/>
    <w:uiPriority w:val="9"/>
    <w:rsid w:val="00243E09"/>
    <w:rPr>
      <w:rFonts w:asciiTheme="majorHAnsi" w:eastAsiaTheme="majorEastAsia" w:hAnsiTheme="majorHAnsi" w:cstheme="majorBidi"/>
      <w:b/>
      <w:bCs/>
      <w:i/>
      <w:iCs/>
      <w:color w:val="5B9BD5" w:themeColor="accent1"/>
      <w:sz w:val="28"/>
      <w:szCs w:val="28"/>
    </w:rPr>
  </w:style>
  <w:style w:type="paragraph" w:styleId="a3">
    <w:name w:val="List Paragraph"/>
    <w:basedOn w:val="a"/>
    <w:uiPriority w:val="34"/>
    <w:qFormat/>
    <w:rsid w:val="001724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654</Words>
  <Characters>3728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2019-12-25T17:43:00Z</dcterms:created>
  <dcterms:modified xsi:type="dcterms:W3CDTF">2019-12-26T22:09:00Z</dcterms:modified>
</cp:coreProperties>
</file>