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lineRule="auto"/>
        <w:jc w:val="both"/>
        <w:rPr>
          <w:highlight w:val="red"/>
        </w:rPr>
      </w:pPr>
      <w:bookmarkStart w:colFirst="0" w:colLast="0" w:name="_wqzhk9i1kmu8" w:id="0"/>
      <w:bookmarkEnd w:id="0"/>
      <w:r w:rsidDel="00000000" w:rsidR="00000000" w:rsidRPr="00000000">
        <w:rPr>
          <w:rtl w:val="0"/>
        </w:rPr>
        <w:t xml:space="preserve">Get the best odds and service with </w:t>
      </w:r>
      <w:r w:rsidDel="00000000" w:rsidR="00000000" w:rsidRPr="00000000">
        <w:rPr>
          <w:highlight w:val="red"/>
          <w:rtl w:val="0"/>
        </w:rPr>
        <w:t xml:space="preserve">1xBet online betting</w:t>
      </w:r>
    </w:p>
    <w:p w:rsidR="00000000" w:rsidDel="00000000" w:rsidP="00000000" w:rsidRDefault="00000000" w:rsidRPr="00000000" w14:paraId="00000002">
      <w:pPr>
        <w:spacing w:after="240" w:before="240" w:lineRule="auto"/>
        <w:jc w:val="both"/>
        <w:rPr/>
      </w:pPr>
      <w:r w:rsidDel="00000000" w:rsidR="00000000" w:rsidRPr="00000000">
        <w:rPr>
          <w:rtl w:val="0"/>
        </w:rPr>
        <w:t xml:space="preserve">It is unlikely that there are enough fingers on the hands to list all the advantages of the </w:t>
      </w:r>
      <w:r w:rsidDel="00000000" w:rsidR="00000000" w:rsidRPr="00000000">
        <w:rPr>
          <w:highlight w:val="yellow"/>
          <w:rtl w:val="0"/>
        </w:rPr>
        <w:t xml:space="preserve">online</w:t>
      </w:r>
      <w:r w:rsidDel="00000000" w:rsidR="00000000" w:rsidRPr="00000000">
        <w:rPr>
          <w:rtl w:val="0"/>
        </w:rPr>
        <w:t xml:space="preserve"> establishment. The globally operating </w:t>
      </w:r>
      <w:r w:rsidDel="00000000" w:rsidR="00000000" w:rsidRPr="00000000">
        <w:rPr>
          <w:highlight w:val="yellow"/>
          <w:rtl w:val="0"/>
        </w:rPr>
        <w:t xml:space="preserve">bookmaker</w:t>
      </w:r>
      <w:r w:rsidDel="00000000" w:rsidR="00000000" w:rsidRPr="00000000">
        <w:rPr>
          <w:rtl w:val="0"/>
        </w:rPr>
        <w:t xml:space="preserve"> combines </w:t>
      </w:r>
      <w:r w:rsidDel="00000000" w:rsidR="00000000" w:rsidRPr="00000000">
        <w:rPr>
          <w:highlight w:val="yellow"/>
          <w:rtl w:val="0"/>
        </w:rPr>
        <w:t xml:space="preserve">sports</w:t>
      </w:r>
      <w:r w:rsidDel="00000000" w:rsidR="00000000" w:rsidRPr="00000000">
        <w:rPr>
          <w:rtl w:val="0"/>
        </w:rPr>
        <w:t xml:space="preserve"> </w:t>
      </w:r>
      <w:r w:rsidDel="00000000" w:rsidR="00000000" w:rsidRPr="00000000">
        <w:rPr>
          <w:highlight w:val="yellow"/>
          <w:rtl w:val="0"/>
        </w:rPr>
        <w:t xml:space="preserve">bets</w:t>
      </w:r>
      <w:r w:rsidDel="00000000" w:rsidR="00000000" w:rsidRPr="00000000">
        <w:rPr>
          <w:rtl w:val="0"/>
        </w:rPr>
        <w:t xml:space="preserve">, </w:t>
      </w:r>
      <w:r w:rsidDel="00000000" w:rsidR="00000000" w:rsidRPr="00000000">
        <w:rPr>
          <w:highlight w:val="yellow"/>
          <w:rtl w:val="0"/>
        </w:rPr>
        <w:t xml:space="preserve">casino </w:t>
      </w:r>
      <w:r w:rsidDel="00000000" w:rsidR="00000000" w:rsidRPr="00000000">
        <w:rPr>
          <w:rtl w:val="0"/>
        </w:rPr>
        <w:t xml:space="preserve">genres, branded </w:t>
      </w:r>
      <w:r w:rsidDel="00000000" w:rsidR="00000000" w:rsidRPr="00000000">
        <w:rPr>
          <w:highlight w:val="yellow"/>
          <w:rtl w:val="0"/>
        </w:rPr>
        <w:t xml:space="preserve">games</w:t>
      </w:r>
      <w:r w:rsidDel="00000000" w:rsidR="00000000" w:rsidRPr="00000000">
        <w:rPr>
          <w:rtl w:val="0"/>
        </w:rPr>
        <w:t xml:space="preserve">, and an interactive </w:t>
      </w:r>
      <w:r w:rsidDel="00000000" w:rsidR="00000000" w:rsidRPr="00000000">
        <w:rPr>
          <w:highlight w:val="red"/>
          <w:rtl w:val="0"/>
        </w:rPr>
        <w:t xml:space="preserve">1xBet poker</w:t>
      </w:r>
      <w:r w:rsidDel="00000000" w:rsidR="00000000" w:rsidRPr="00000000">
        <w:rPr>
          <w:rtl w:val="0"/>
        </w:rPr>
        <w:t xml:space="preserve"> community.</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Is the key to success in the </w:t>
      </w:r>
      <w:r w:rsidDel="00000000" w:rsidR="00000000" w:rsidRPr="00000000">
        <w:rPr>
          <w:highlight w:val="yellow"/>
          <w:rtl w:val="0"/>
        </w:rPr>
        <w:t xml:space="preserve">odds</w:t>
      </w:r>
      <w:r w:rsidDel="00000000" w:rsidR="00000000" w:rsidRPr="00000000">
        <w:rPr>
          <w:rtl w:val="0"/>
        </w:rPr>
        <w:t xml:space="preserve"> that are favorable to you? </w:t>
      </w:r>
      <w:r w:rsidDel="00000000" w:rsidR="00000000" w:rsidRPr="00000000">
        <w:rPr>
          <w:highlight w:val="yellow"/>
          <w:rtl w:val="0"/>
        </w:rPr>
        <w:t xml:space="preserve">What is 1XBet</w:t>
      </w:r>
      <w:r w:rsidDel="00000000" w:rsidR="00000000" w:rsidRPr="00000000">
        <w:rPr>
          <w:rtl w:val="0"/>
        </w:rPr>
        <w:t xml:space="preserve"> </w:t>
      </w:r>
      <w:r w:rsidDel="00000000" w:rsidR="00000000" w:rsidRPr="00000000">
        <w:rPr>
          <w:highlight w:val="yellow"/>
          <w:rtl w:val="0"/>
        </w:rPr>
        <w:t xml:space="preserve">promotion</w:t>
      </w:r>
      <w:r w:rsidDel="00000000" w:rsidR="00000000" w:rsidRPr="00000000">
        <w:rPr>
          <w:rtl w:val="0"/>
        </w:rPr>
        <w:t xml:space="preserve"> </w:t>
      </w:r>
      <w:r w:rsidDel="00000000" w:rsidR="00000000" w:rsidRPr="00000000">
        <w:rPr>
          <w:highlight w:val="yellow"/>
          <w:rtl w:val="0"/>
        </w:rPr>
        <w:t xml:space="preserve">system</w:t>
      </w:r>
      <w:r w:rsidDel="00000000" w:rsidR="00000000" w:rsidRPr="00000000">
        <w:rPr>
          <w:rtl w:val="0"/>
        </w:rPr>
        <w:t xml:space="preserve">? Find out how registration, the initial deposit, and </w:t>
      </w:r>
      <w:r w:rsidDel="00000000" w:rsidR="00000000" w:rsidRPr="00000000">
        <w:rPr>
          <w:highlight w:val="yellow"/>
          <w:rtl w:val="0"/>
        </w:rPr>
        <w:t xml:space="preserve">more like this</w:t>
      </w:r>
      <w:r w:rsidDel="00000000" w:rsidR="00000000" w:rsidRPr="00000000">
        <w:rPr>
          <w:rtl w:val="0"/>
        </w:rPr>
        <w:t xml:space="preserve"> can boost the player enjoying </w:t>
      </w:r>
      <w:r w:rsidDel="00000000" w:rsidR="00000000" w:rsidRPr="00000000">
        <w:rPr>
          <w:highlight w:val="yellow"/>
          <w:rtl w:val="0"/>
        </w:rPr>
        <w:t xml:space="preserve">live</w:t>
      </w:r>
      <w:r w:rsidDel="00000000" w:rsidR="00000000" w:rsidRPr="00000000">
        <w:rPr>
          <w:rtl w:val="0"/>
        </w:rPr>
        <w:t xml:space="preserve"> and </w:t>
      </w:r>
      <w:r w:rsidDel="00000000" w:rsidR="00000000" w:rsidRPr="00000000">
        <w:rPr>
          <w:highlight w:val="yellow"/>
          <w:rtl w:val="0"/>
        </w:rPr>
        <w:t xml:space="preserve">mobile</w:t>
      </w:r>
      <w:r w:rsidDel="00000000" w:rsidR="00000000" w:rsidRPr="00000000">
        <w:rPr>
          <w:rtl w:val="0"/>
        </w:rPr>
        <w:t xml:space="preserve"> betting.</w:t>
      </w:r>
    </w:p>
    <w:p w:rsidR="00000000" w:rsidDel="00000000" w:rsidP="00000000" w:rsidRDefault="00000000" w:rsidRPr="00000000" w14:paraId="00000004">
      <w:pPr>
        <w:pStyle w:val="Heading2"/>
        <w:spacing w:after="240" w:before="240" w:lineRule="auto"/>
        <w:jc w:val="both"/>
        <w:rPr>
          <w:highlight w:val="red"/>
        </w:rPr>
      </w:pPr>
      <w:bookmarkStart w:colFirst="0" w:colLast="0" w:name="_3um8nseff5f6" w:id="1"/>
      <w:bookmarkEnd w:id="1"/>
      <w:r w:rsidDel="00000000" w:rsidR="00000000" w:rsidRPr="00000000">
        <w:rPr>
          <w:rtl w:val="0"/>
        </w:rPr>
        <w:t xml:space="preserve">Understanding </w:t>
      </w:r>
      <w:r w:rsidDel="00000000" w:rsidR="00000000" w:rsidRPr="00000000">
        <w:rPr>
          <w:highlight w:val="red"/>
          <w:rtl w:val="0"/>
        </w:rPr>
        <w:t xml:space="preserve">how to play 1xBet</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The path from an idle sportsbook visitor to an enthusiastic and successful </w:t>
      </w:r>
      <w:r w:rsidDel="00000000" w:rsidR="00000000" w:rsidRPr="00000000">
        <w:rPr>
          <w:highlight w:val="yellow"/>
          <w:rtl w:val="0"/>
        </w:rPr>
        <w:t xml:space="preserve">user</w:t>
      </w:r>
      <w:r w:rsidDel="00000000" w:rsidR="00000000" w:rsidRPr="00000000">
        <w:rPr>
          <w:rtl w:val="0"/>
        </w:rPr>
        <w:t xml:space="preserve"> can be traversed quickly. It is as easy as possible to create an </w:t>
      </w:r>
      <w:r w:rsidDel="00000000" w:rsidR="00000000" w:rsidRPr="00000000">
        <w:rPr>
          <w:highlight w:val="yellow"/>
          <w:rtl w:val="0"/>
        </w:rPr>
        <w:t xml:space="preserve">account</w:t>
      </w:r>
      <w:r w:rsidDel="00000000" w:rsidR="00000000" w:rsidRPr="00000000">
        <w:rPr>
          <w:rtl w:val="0"/>
        </w:rPr>
        <w:t xml:space="preserve"> on the </w:t>
      </w:r>
      <w:r w:rsidDel="00000000" w:rsidR="00000000" w:rsidRPr="00000000">
        <w:rPr>
          <w:highlight w:val="yellow"/>
          <w:rtl w:val="0"/>
        </w:rPr>
        <w:t xml:space="preserve">website</w:t>
      </w:r>
      <w:r w:rsidDel="00000000" w:rsidR="00000000" w:rsidRPr="00000000">
        <w:rPr>
          <w:rtl w:val="0"/>
        </w:rPr>
        <w:t xml:space="preserve"> and get the related benefits:</w:t>
      </w:r>
    </w:p>
    <w:p w:rsidR="00000000" w:rsidDel="00000000" w:rsidP="00000000" w:rsidRDefault="00000000" w:rsidRPr="00000000" w14:paraId="00000006">
      <w:pPr>
        <w:numPr>
          <w:ilvl w:val="0"/>
          <w:numId w:val="2"/>
        </w:numPr>
        <w:spacing w:after="0" w:afterAutospacing="0" w:before="240" w:lineRule="auto"/>
        <w:ind w:left="720" w:hanging="360"/>
        <w:jc w:val="both"/>
      </w:pPr>
      <w:r w:rsidDel="00000000" w:rsidR="00000000" w:rsidRPr="00000000">
        <w:rPr>
          <w:rtl w:val="0"/>
        </w:rPr>
        <w:t xml:space="preserve">Follow the link to register with the bookie by clicking the green button.</w:t>
      </w:r>
    </w:p>
    <w:p w:rsidR="00000000" w:rsidDel="00000000" w:rsidP="00000000" w:rsidRDefault="00000000" w:rsidRPr="00000000" w14:paraId="00000007">
      <w:pPr>
        <w:numPr>
          <w:ilvl w:val="0"/>
          <w:numId w:val="2"/>
        </w:numPr>
        <w:spacing w:after="0" w:afterAutospacing="0" w:before="0" w:beforeAutospacing="0" w:lineRule="auto"/>
        <w:ind w:left="720" w:hanging="360"/>
        <w:jc w:val="both"/>
      </w:pPr>
      <w:r w:rsidDel="00000000" w:rsidR="00000000" w:rsidRPr="00000000">
        <w:rPr>
          <w:rtl w:val="0"/>
        </w:rPr>
        <w:t xml:space="preserve">Choose the type of </w:t>
      </w:r>
      <w:r w:rsidDel="00000000" w:rsidR="00000000" w:rsidRPr="00000000">
        <w:rPr>
          <w:highlight w:val="red"/>
          <w:rtl w:val="0"/>
        </w:rPr>
        <w:t xml:space="preserve">1xBet game</w:t>
      </w:r>
      <w:r w:rsidDel="00000000" w:rsidR="00000000" w:rsidRPr="00000000">
        <w:rPr>
          <w:rtl w:val="0"/>
        </w:rPr>
        <w:t xml:space="preserve"> or casino bonus for newbies.</w:t>
      </w:r>
    </w:p>
    <w:p w:rsidR="00000000" w:rsidDel="00000000" w:rsidP="00000000" w:rsidRDefault="00000000" w:rsidRPr="00000000" w14:paraId="00000008">
      <w:pPr>
        <w:numPr>
          <w:ilvl w:val="0"/>
          <w:numId w:val="2"/>
        </w:numPr>
        <w:spacing w:after="0" w:afterAutospacing="0" w:before="0" w:beforeAutospacing="0" w:lineRule="auto"/>
        <w:ind w:left="720" w:hanging="360"/>
        <w:jc w:val="both"/>
      </w:pPr>
      <w:r w:rsidDel="00000000" w:rsidR="00000000" w:rsidRPr="00000000">
        <w:rPr>
          <w:rtl w:val="0"/>
        </w:rPr>
        <w:t xml:space="preserve">Select the method of </w:t>
      </w:r>
      <w:r w:rsidDel="00000000" w:rsidR="00000000" w:rsidRPr="00000000">
        <w:rPr>
          <w:highlight w:val="yellow"/>
          <w:rtl w:val="0"/>
        </w:rPr>
        <w:t xml:space="preserve">registration</w:t>
      </w:r>
      <w:r w:rsidDel="00000000" w:rsidR="00000000" w:rsidRPr="00000000">
        <w:rPr>
          <w:rtl w:val="0"/>
        </w:rPr>
        <w:t xml:space="preserve"> via email, phone number, or social network.</w:t>
      </w:r>
    </w:p>
    <w:p w:rsidR="00000000" w:rsidDel="00000000" w:rsidP="00000000" w:rsidRDefault="00000000" w:rsidRPr="00000000" w14:paraId="00000009">
      <w:pPr>
        <w:numPr>
          <w:ilvl w:val="0"/>
          <w:numId w:val="2"/>
        </w:numPr>
        <w:spacing w:after="0" w:afterAutospacing="0" w:before="0" w:beforeAutospacing="0" w:lineRule="auto"/>
        <w:ind w:left="720" w:hanging="360"/>
        <w:jc w:val="both"/>
      </w:pPr>
      <w:r w:rsidDel="00000000" w:rsidR="00000000" w:rsidRPr="00000000">
        <w:rPr>
          <w:rtl w:val="0"/>
        </w:rPr>
        <w:t xml:space="preserve">Confirm your profile and log in to the site.</w:t>
      </w:r>
    </w:p>
    <w:p w:rsidR="00000000" w:rsidDel="00000000" w:rsidP="00000000" w:rsidRDefault="00000000" w:rsidRPr="00000000" w14:paraId="0000000A">
      <w:pPr>
        <w:numPr>
          <w:ilvl w:val="0"/>
          <w:numId w:val="2"/>
        </w:numPr>
        <w:spacing w:after="0" w:afterAutospacing="0" w:before="0" w:beforeAutospacing="0" w:lineRule="auto"/>
        <w:ind w:left="720" w:hanging="360"/>
        <w:jc w:val="both"/>
      </w:pPr>
      <w:r w:rsidDel="00000000" w:rsidR="00000000" w:rsidRPr="00000000">
        <w:rPr>
          <w:rtl w:val="0"/>
        </w:rPr>
        <w:t xml:space="preserve">Go to the My Account section and agree to participate in bonus offers.</w:t>
      </w:r>
    </w:p>
    <w:p w:rsidR="00000000" w:rsidDel="00000000" w:rsidP="00000000" w:rsidRDefault="00000000" w:rsidRPr="00000000" w14:paraId="0000000B">
      <w:pPr>
        <w:numPr>
          <w:ilvl w:val="0"/>
          <w:numId w:val="2"/>
        </w:numPr>
        <w:spacing w:after="240" w:before="0" w:beforeAutospacing="0" w:lineRule="auto"/>
        <w:ind w:left="720" w:hanging="360"/>
        <w:jc w:val="both"/>
      </w:pPr>
      <w:r w:rsidDel="00000000" w:rsidR="00000000" w:rsidRPr="00000000">
        <w:rPr>
          <w:rtl w:val="0"/>
        </w:rPr>
        <w:t xml:space="preserve">Deposit at least $1 at the Cashier to get extra cash for </w:t>
      </w:r>
      <w:r w:rsidDel="00000000" w:rsidR="00000000" w:rsidRPr="00000000">
        <w:rPr>
          <w:highlight w:val="red"/>
          <w:rtl w:val="0"/>
        </w:rPr>
        <w:t xml:space="preserve">1xBet livescore</w:t>
      </w:r>
      <w:r w:rsidDel="00000000" w:rsidR="00000000" w:rsidRPr="00000000">
        <w:rPr>
          <w:rtl w:val="0"/>
        </w:rPr>
        <w:t xml:space="preserve"> and regular preliminary bets or to </w:t>
      </w:r>
      <w:r w:rsidDel="00000000" w:rsidR="00000000" w:rsidRPr="00000000">
        <w:rPr>
          <w:highlight w:val="yellow"/>
          <w:rtl w:val="0"/>
        </w:rPr>
        <w:t xml:space="preserve">stake</w:t>
      </w:r>
      <w:r w:rsidDel="00000000" w:rsidR="00000000" w:rsidRPr="00000000">
        <w:rPr>
          <w:rtl w:val="0"/>
        </w:rPr>
        <w:t xml:space="preserve"> on </w:t>
      </w:r>
      <w:r w:rsidDel="00000000" w:rsidR="00000000" w:rsidRPr="00000000">
        <w:rPr>
          <w:highlight w:val="yellow"/>
          <w:rtl w:val="0"/>
        </w:rPr>
        <w:t xml:space="preserve">1xGames</w:t>
      </w:r>
      <w:r w:rsidDel="00000000" w:rsidR="00000000" w:rsidRPr="00000000">
        <w:rPr>
          <w:rtl w:val="0"/>
        </w:rPr>
        <w:t xml:space="preserve"> on preferential terms.</w:t>
      </w:r>
      <w:r w:rsidDel="00000000" w:rsidR="00000000" w:rsidRPr="00000000">
        <w:rPr>
          <w:rtl w:val="0"/>
        </w:rPr>
      </w:r>
    </w:p>
    <w:p w:rsidR="00000000" w:rsidDel="00000000" w:rsidP="00000000" w:rsidRDefault="00000000" w:rsidRPr="00000000" w14:paraId="0000000C">
      <w:pPr>
        <w:spacing w:after="240" w:before="240" w:lineRule="auto"/>
        <w:jc w:val="both"/>
        <w:rPr/>
      </w:pPr>
      <w:r w:rsidDel="00000000" w:rsidR="00000000" w:rsidRPr="00000000">
        <w:rPr>
          <w:rtl w:val="0"/>
        </w:rPr>
        <w:t xml:space="preserve">You will have a main balance with which you can </w:t>
      </w:r>
      <w:r w:rsidDel="00000000" w:rsidR="00000000" w:rsidRPr="00000000">
        <w:rPr>
          <w:highlight w:val="yellow"/>
          <w:rtl w:val="0"/>
        </w:rPr>
        <w:t xml:space="preserve">play</w:t>
      </w:r>
      <w:r w:rsidDel="00000000" w:rsidR="00000000" w:rsidRPr="00000000">
        <w:rPr>
          <w:rtl w:val="0"/>
        </w:rPr>
        <w:t xml:space="preserve"> in any section. However, most promo credits will be targeted toward specific types of betting or gambling.</w:t>
      </w:r>
    </w:p>
    <w:p w:rsidR="00000000" w:rsidDel="00000000" w:rsidP="00000000" w:rsidRDefault="00000000" w:rsidRPr="00000000" w14:paraId="0000000D">
      <w:pPr>
        <w:pStyle w:val="Heading2"/>
        <w:spacing w:after="240" w:before="240" w:lineRule="auto"/>
        <w:jc w:val="both"/>
        <w:rPr/>
      </w:pPr>
      <w:bookmarkStart w:colFirst="0" w:colLast="0" w:name="_66zbh7vy7qkd" w:id="2"/>
      <w:bookmarkEnd w:id="2"/>
      <w:r w:rsidDel="00000000" w:rsidR="00000000" w:rsidRPr="00000000">
        <w:rPr>
          <w:highlight w:val="red"/>
          <w:rtl w:val="0"/>
        </w:rPr>
        <w:t xml:space="preserve">1xBet sports</w:t>
      </w:r>
      <w:r w:rsidDel="00000000" w:rsidR="00000000" w:rsidRPr="00000000">
        <w:rPr>
          <w:rtl w:val="0"/>
        </w:rPr>
        <w:t xml:space="preserve"> pre-match bets</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The establishment’s operator offers extensive coverage of sports, tournaments, and, especially, a variety of markets. For convenience, you can customize the coefficient type for yourself, switching between European and Asian interface types, as well as the US, British, decimal European, Hong Kong, Malaysian, and Indonesian formats.</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The </w:t>
      </w:r>
      <w:r w:rsidDel="00000000" w:rsidR="00000000" w:rsidRPr="00000000">
        <w:rPr>
          <w:highlight w:val="red"/>
          <w:rtl w:val="0"/>
        </w:rPr>
        <w:t xml:space="preserve">1xBet English</w:t>
      </w:r>
      <w:r w:rsidDel="00000000" w:rsidR="00000000" w:rsidRPr="00000000">
        <w:rPr>
          <w:rtl w:val="0"/>
        </w:rPr>
        <w:t xml:space="preserve"> version implies using any currencies of the served jurisdictions and flexible display settings for all elements essential to the bettor. Enjoy over 60 sports and predictable events, including </w:t>
      </w:r>
      <w:r w:rsidDel="00000000" w:rsidR="00000000" w:rsidRPr="00000000">
        <w:rPr>
          <w:highlight w:val="red"/>
          <w:rtl w:val="0"/>
        </w:rPr>
        <w:t xml:space="preserve">1xBet livescore</w:t>
      </w:r>
      <w:r w:rsidDel="00000000" w:rsidR="00000000" w:rsidRPr="00000000">
        <w:rPr>
          <w:rtl w:val="0"/>
        </w:rPr>
        <w:t xml:space="preserve"> soccer, baseball, tennis, American football, ice hockey, basketball, </w:t>
      </w:r>
      <w:r w:rsidDel="00000000" w:rsidR="00000000" w:rsidRPr="00000000">
        <w:rPr>
          <w:highlight w:val="yellow"/>
          <w:rtl w:val="0"/>
        </w:rPr>
        <w:t xml:space="preserve">badminton</w:t>
      </w:r>
      <w:r w:rsidDel="00000000" w:rsidR="00000000" w:rsidRPr="00000000">
        <w:rPr>
          <w:rtl w:val="0"/>
        </w:rPr>
        <w:t xml:space="preserve">, politics, and weather. E-sports should be mentioned separately, represented by </w:t>
      </w:r>
      <w:r w:rsidDel="00000000" w:rsidR="00000000" w:rsidRPr="00000000">
        <w:rPr>
          <w:highlight w:val="yellow"/>
          <w:rtl w:val="0"/>
        </w:rPr>
        <w:t xml:space="preserve">CS: GO</w:t>
      </w:r>
      <w:r w:rsidDel="00000000" w:rsidR="00000000" w:rsidRPr="00000000">
        <w:rPr>
          <w:rtl w:val="0"/>
        </w:rPr>
        <w:t xml:space="preserve">, </w:t>
      </w:r>
      <w:r w:rsidDel="00000000" w:rsidR="00000000" w:rsidRPr="00000000">
        <w:rPr>
          <w:highlight w:val="yellow"/>
          <w:rtl w:val="0"/>
        </w:rPr>
        <w:t xml:space="preserve">Mortal Kombat</w:t>
      </w:r>
      <w:r w:rsidDel="00000000" w:rsidR="00000000" w:rsidRPr="00000000">
        <w:rPr>
          <w:rtl w:val="0"/>
        </w:rPr>
        <w:t xml:space="preserve">, </w:t>
      </w:r>
      <w:r w:rsidDel="00000000" w:rsidR="00000000" w:rsidRPr="00000000">
        <w:rPr>
          <w:highlight w:val="yellow"/>
          <w:rtl w:val="0"/>
        </w:rPr>
        <w:t xml:space="preserve">DOTA 2</w:t>
      </w:r>
      <w:r w:rsidDel="00000000" w:rsidR="00000000" w:rsidRPr="00000000">
        <w:rPr>
          <w:rtl w:val="0"/>
        </w:rPr>
        <w:t xml:space="preserve">, and other </w:t>
      </w:r>
      <w:r w:rsidDel="00000000" w:rsidR="00000000" w:rsidRPr="00000000">
        <w:rPr>
          <w:highlight w:val="red"/>
          <w:rtl w:val="0"/>
        </w:rPr>
        <w:t xml:space="preserve">1xBet game</w:t>
      </w:r>
      <w:r w:rsidDel="00000000" w:rsidR="00000000" w:rsidRPr="00000000">
        <w:rPr>
          <w:rtl w:val="0"/>
        </w:rPr>
        <w:t xml:space="preserve"> bets.</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For some sports, the house's margin has been reduced to 1.7%, which is a </w:t>
      </w:r>
      <w:r w:rsidDel="00000000" w:rsidR="00000000" w:rsidRPr="00000000">
        <w:rPr>
          <w:highlight w:val="yellow"/>
          <w:rtl w:val="0"/>
        </w:rPr>
        <w:t xml:space="preserve">guarantee</w:t>
      </w:r>
      <w:r w:rsidDel="00000000" w:rsidR="00000000" w:rsidRPr="00000000">
        <w:rPr>
          <w:rtl w:val="0"/>
        </w:rPr>
        <w:t xml:space="preserve"> of your maximum chances of making a profit with a reasonable choice of outcomes. Additional chances for a big win are provided by </w:t>
      </w:r>
      <w:r w:rsidDel="00000000" w:rsidR="00000000" w:rsidRPr="00000000">
        <w:rPr>
          <w:highlight w:val="red"/>
          <w:rtl w:val="0"/>
        </w:rPr>
        <w:t xml:space="preserve">1xBet jackpot</w:t>
      </w:r>
      <w:r w:rsidDel="00000000" w:rsidR="00000000" w:rsidRPr="00000000">
        <w:rPr>
          <w:rtl w:val="0"/>
        </w:rPr>
        <w:t xml:space="preserve"> draw, all kinds of accumulators, systems, chains, multi-bets, races with earning bonuses, and risk-free bets. You will surely enjoy the European Handicap, anti-accumulators, long-term bets, and special conditions for major events.</w:t>
      </w:r>
    </w:p>
    <w:p w:rsidR="00000000" w:rsidDel="00000000" w:rsidP="00000000" w:rsidRDefault="00000000" w:rsidRPr="00000000" w14:paraId="00000011">
      <w:pPr>
        <w:pStyle w:val="Heading2"/>
        <w:spacing w:after="240" w:before="240" w:lineRule="auto"/>
        <w:jc w:val="both"/>
        <w:rPr/>
      </w:pPr>
      <w:bookmarkStart w:colFirst="0" w:colLast="0" w:name="_1o81y1lmujiv" w:id="3"/>
      <w:bookmarkEnd w:id="3"/>
      <w:r w:rsidDel="00000000" w:rsidR="00000000" w:rsidRPr="00000000">
        <w:rPr>
          <w:highlight w:val="red"/>
          <w:rtl w:val="0"/>
        </w:rPr>
        <w:t xml:space="preserve">1xBet livescore</w:t>
      </w:r>
      <w:r w:rsidDel="00000000" w:rsidR="00000000" w:rsidRPr="00000000">
        <w:rPr>
          <w:rtl w:val="0"/>
        </w:rPr>
        <w:t xml:space="preserve"> section with online streaming</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The bookmaker has invested heavily in the development of betting during matches. A separate section announces upcoming events, covering all the most popular sports. </w:t>
      </w:r>
      <w:r w:rsidDel="00000000" w:rsidR="00000000" w:rsidRPr="00000000">
        <w:rPr>
          <w:highlight w:val="red"/>
          <w:rtl w:val="0"/>
        </w:rPr>
        <w:t xml:space="preserve">1xBet online betting</w:t>
      </w:r>
      <w:r w:rsidDel="00000000" w:rsidR="00000000" w:rsidRPr="00000000">
        <w:rPr>
          <w:rtl w:val="0"/>
        </w:rPr>
        <w:t xml:space="preserve"> is backed by a quick change of odds in different markets, live statistics, text broadcasts, and even live video streams.</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The site’s functionality helps users bet online consciously, offering fans of concurrent events the opportunity to combine up to five video broadcasts simultaneously. To ensure you don't miss a single chance, read the announcements of live markets, which can be filtered by sport.</w:t>
      </w:r>
    </w:p>
    <w:p w:rsidR="00000000" w:rsidDel="00000000" w:rsidP="00000000" w:rsidRDefault="00000000" w:rsidRPr="00000000" w14:paraId="00000014">
      <w:pPr>
        <w:pStyle w:val="Heading2"/>
        <w:spacing w:after="240" w:before="240" w:lineRule="auto"/>
        <w:jc w:val="both"/>
        <w:rPr/>
      </w:pPr>
      <w:bookmarkStart w:colFirst="0" w:colLast="0" w:name="_dhj3l2ze6m1m" w:id="4"/>
      <w:bookmarkEnd w:id="4"/>
      <w:r w:rsidDel="00000000" w:rsidR="00000000" w:rsidRPr="00000000">
        <w:rPr>
          <w:rtl w:val="0"/>
        </w:rPr>
        <w:t xml:space="preserve">Bonus </w:t>
      </w:r>
      <w:r w:rsidDel="00000000" w:rsidR="00000000" w:rsidRPr="00000000">
        <w:rPr>
          <w:highlight w:val="yellow"/>
          <w:rtl w:val="0"/>
        </w:rPr>
        <w:t xml:space="preserve">offers</w:t>
      </w:r>
      <w:r w:rsidDel="00000000" w:rsidR="00000000" w:rsidRPr="00000000">
        <w:rPr>
          <w:rtl w:val="0"/>
        </w:rPr>
        <w:t xml:space="preserve"> of </w:t>
      </w:r>
      <w:r w:rsidDel="00000000" w:rsidR="00000000" w:rsidRPr="00000000">
        <w:rPr>
          <w:highlight w:val="red"/>
          <w:rtl w:val="0"/>
        </w:rPr>
        <w:t xml:space="preserve">1xBet English</w:t>
      </w:r>
      <w:r w:rsidDel="00000000" w:rsidR="00000000" w:rsidRPr="00000000">
        <w:rPr>
          <w:rtl w:val="0"/>
        </w:rPr>
        <w:t xml:space="preserve"> website version</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Promotions are the pride of the sportsbook, and you can get more opportunities to play from the beginning if you go to the establishment from here. Using a </w:t>
      </w:r>
      <w:r w:rsidDel="00000000" w:rsidR="00000000" w:rsidRPr="00000000">
        <w:rPr>
          <w:highlight w:val="yellow"/>
          <w:rtl w:val="0"/>
        </w:rPr>
        <w:t xml:space="preserve">partner</w:t>
      </w:r>
      <w:r w:rsidDel="00000000" w:rsidR="00000000" w:rsidRPr="00000000">
        <w:rPr>
          <w:rtl w:val="0"/>
        </w:rPr>
        <w:t xml:space="preserve"> promo code for the </w:t>
      </w:r>
      <w:r w:rsidDel="00000000" w:rsidR="00000000" w:rsidRPr="00000000">
        <w:rPr>
          <w:highlight w:val="red"/>
          <w:rtl w:val="0"/>
        </w:rPr>
        <w:t xml:space="preserve">1xBet sports</w:t>
      </w:r>
      <w:r w:rsidDel="00000000" w:rsidR="00000000" w:rsidRPr="00000000">
        <w:rPr>
          <w:rtl w:val="0"/>
        </w:rPr>
        <w:t xml:space="preserve"> or casino bets, you will find yourself in privileged conditions, although the abundance of rewards does not end there, including:</w:t>
      </w:r>
    </w:p>
    <w:p w:rsidR="00000000" w:rsidDel="00000000" w:rsidP="00000000" w:rsidRDefault="00000000" w:rsidRPr="00000000" w14:paraId="00000016">
      <w:pPr>
        <w:numPr>
          <w:ilvl w:val="0"/>
          <w:numId w:val="1"/>
        </w:numPr>
        <w:spacing w:after="0" w:afterAutospacing="0" w:before="240" w:lineRule="auto"/>
        <w:ind w:left="720" w:hanging="360"/>
        <w:jc w:val="both"/>
      </w:pPr>
      <w:r w:rsidDel="00000000" w:rsidR="00000000" w:rsidRPr="00000000">
        <w:rPr>
          <w:rtl w:val="0"/>
        </w:rPr>
        <w:t xml:space="preserve">Welcome promotion of $144 or a four-step package up to $1,700 and 150 free spins in the slots, </w:t>
      </w:r>
      <w:r w:rsidDel="00000000" w:rsidR="00000000" w:rsidRPr="00000000">
        <w:rPr>
          <w:highlight w:val="yellow"/>
          <w:rtl w:val="0"/>
        </w:rPr>
        <w:t xml:space="preserve">roulette</w:t>
      </w:r>
      <w:r w:rsidDel="00000000" w:rsidR="00000000" w:rsidRPr="00000000">
        <w:rPr>
          <w:rtl w:val="0"/>
        </w:rPr>
        <w:t xml:space="preserve">, and </w:t>
      </w:r>
      <w:r w:rsidDel="00000000" w:rsidR="00000000" w:rsidRPr="00000000">
        <w:rPr>
          <w:highlight w:val="red"/>
          <w:rtl w:val="0"/>
        </w:rPr>
        <w:t xml:space="preserve">blackjack 1xBet</w:t>
      </w:r>
      <w:r w:rsidDel="00000000" w:rsidR="00000000" w:rsidRPr="00000000">
        <w:rPr>
          <w:rtl w:val="0"/>
        </w:rPr>
        <w:t xml:space="preserve"> sections are the possible alternative options for newcomers.</w:t>
      </w:r>
    </w:p>
    <w:p w:rsidR="00000000" w:rsidDel="00000000" w:rsidP="00000000" w:rsidRDefault="00000000" w:rsidRPr="00000000" w14:paraId="00000017">
      <w:pPr>
        <w:numPr>
          <w:ilvl w:val="0"/>
          <w:numId w:val="1"/>
        </w:numPr>
        <w:spacing w:after="0" w:afterAutospacing="0" w:before="0" w:beforeAutospacing="0" w:lineRule="auto"/>
        <w:ind w:left="720" w:hanging="360"/>
        <w:jc w:val="both"/>
      </w:pPr>
      <w:r w:rsidDel="00000000" w:rsidR="00000000" w:rsidRPr="00000000">
        <w:rPr>
          <w:rtl w:val="0"/>
        </w:rPr>
        <w:t xml:space="preserve">Other </w:t>
      </w:r>
      <w:r w:rsidDel="00000000" w:rsidR="00000000" w:rsidRPr="00000000">
        <w:rPr>
          <w:highlight w:val="yellow"/>
          <w:rtl w:val="0"/>
        </w:rPr>
        <w:t xml:space="preserve">payment</w:t>
      </w:r>
      <w:r w:rsidDel="00000000" w:rsidR="00000000" w:rsidRPr="00000000">
        <w:rPr>
          <w:rtl w:val="0"/>
        </w:rPr>
        <w:t xml:space="preserve"> incentives include Happy Friday bonuses, irregular top-up matching increases, and the loyalty reward for the tenth deposit in the casino section.</w:t>
      </w:r>
    </w:p>
    <w:p w:rsidR="00000000" w:rsidDel="00000000" w:rsidP="00000000" w:rsidRDefault="00000000" w:rsidRPr="00000000" w14:paraId="00000018">
      <w:pPr>
        <w:numPr>
          <w:ilvl w:val="0"/>
          <w:numId w:val="1"/>
        </w:numPr>
        <w:spacing w:after="0" w:afterAutospacing="0" w:before="0" w:beforeAutospacing="0" w:lineRule="auto"/>
        <w:ind w:left="720" w:hanging="360"/>
        <w:jc w:val="both"/>
      </w:pPr>
      <w:r w:rsidDel="00000000" w:rsidR="00000000" w:rsidRPr="00000000">
        <w:rPr>
          <w:rtl w:val="0"/>
        </w:rPr>
        <w:t xml:space="preserve">Offers with higher odds, such as Accumulator of the Day or Game of the Day, give better betting opportunities or bonus prizes.</w:t>
      </w:r>
    </w:p>
    <w:p w:rsidR="00000000" w:rsidDel="00000000" w:rsidP="00000000" w:rsidRDefault="00000000" w:rsidRPr="00000000" w14:paraId="00000019">
      <w:pPr>
        <w:numPr>
          <w:ilvl w:val="0"/>
          <w:numId w:val="1"/>
        </w:numPr>
        <w:spacing w:after="0" w:afterAutospacing="0" w:before="0" w:beforeAutospacing="0" w:lineRule="auto"/>
        <w:ind w:left="720" w:hanging="360"/>
        <w:jc w:val="both"/>
      </w:pPr>
      <w:r w:rsidDel="00000000" w:rsidR="00000000" w:rsidRPr="00000000">
        <w:rPr>
          <w:rtl w:val="0"/>
        </w:rPr>
        <w:t xml:space="preserve">Free bets and free spins allow you to place stakes without spending anything.</w:t>
      </w:r>
    </w:p>
    <w:p w:rsidR="00000000" w:rsidDel="00000000" w:rsidP="00000000" w:rsidRDefault="00000000" w:rsidRPr="00000000" w14:paraId="0000001A">
      <w:pPr>
        <w:numPr>
          <w:ilvl w:val="0"/>
          <w:numId w:val="1"/>
        </w:numPr>
        <w:spacing w:after="0" w:afterAutospacing="0" w:before="0" w:beforeAutospacing="0" w:lineRule="auto"/>
        <w:ind w:left="720" w:hanging="360"/>
        <w:jc w:val="both"/>
      </w:pPr>
      <w:r w:rsidDel="00000000" w:rsidR="00000000" w:rsidRPr="00000000">
        <w:rPr>
          <w:highlight w:val="red"/>
          <w:rtl w:val="0"/>
        </w:rPr>
        <w:t xml:space="preserve">1xBet poker</w:t>
      </w:r>
      <w:r w:rsidDel="00000000" w:rsidR="00000000" w:rsidRPr="00000000">
        <w:rPr>
          <w:rtl w:val="0"/>
        </w:rPr>
        <w:t xml:space="preserve"> tournaments offer you to compete with other visitors for additional prizes.</w:t>
      </w:r>
    </w:p>
    <w:p w:rsidR="00000000" w:rsidDel="00000000" w:rsidP="00000000" w:rsidRDefault="00000000" w:rsidRPr="00000000" w14:paraId="0000001B">
      <w:pPr>
        <w:numPr>
          <w:ilvl w:val="0"/>
          <w:numId w:val="1"/>
        </w:numPr>
        <w:spacing w:after="240" w:before="0" w:beforeAutospacing="0" w:lineRule="auto"/>
        <w:ind w:left="720" w:hanging="360"/>
        <w:jc w:val="both"/>
      </w:pPr>
      <w:r w:rsidDel="00000000" w:rsidR="00000000" w:rsidRPr="00000000">
        <w:rPr>
          <w:rtl w:val="0"/>
        </w:rPr>
        <w:t xml:space="preserve">Consolation bonuses for losing streaks and cashback compensate for part of the money spent.</w:t>
      </w:r>
    </w:p>
    <w:p w:rsidR="00000000" w:rsidDel="00000000" w:rsidP="00000000" w:rsidRDefault="00000000" w:rsidRPr="00000000" w14:paraId="0000001C">
      <w:pPr>
        <w:spacing w:after="240" w:before="240" w:lineRule="auto"/>
        <w:jc w:val="both"/>
        <w:rPr/>
      </w:pPr>
      <w:r w:rsidDel="00000000" w:rsidR="00000000" w:rsidRPr="00000000">
        <w:rPr>
          <w:rtl w:val="0"/>
        </w:rPr>
        <w:t xml:space="preserve">Many perks obtained for the </w:t>
      </w:r>
      <w:r w:rsidDel="00000000" w:rsidR="00000000" w:rsidRPr="00000000">
        <w:rPr>
          <w:highlight w:val="red"/>
          <w:rtl w:val="0"/>
        </w:rPr>
        <w:t xml:space="preserve">1xBet English</w:t>
      </w:r>
      <w:r w:rsidDel="00000000" w:rsidR="00000000" w:rsidRPr="00000000">
        <w:rPr>
          <w:rtl w:val="0"/>
        </w:rPr>
        <w:t xml:space="preserve"> site are working through entering a promotional code. The bookie can send it to your email, mobile phone, or </w:t>
      </w:r>
      <w:r w:rsidDel="00000000" w:rsidR="00000000" w:rsidRPr="00000000">
        <w:rPr>
          <w:highlight w:val="yellow"/>
          <w:rtl w:val="0"/>
        </w:rPr>
        <w:t xml:space="preserve">Telegram</w:t>
      </w:r>
      <w:r w:rsidDel="00000000" w:rsidR="00000000" w:rsidRPr="00000000">
        <w:rPr>
          <w:rtl w:val="0"/>
        </w:rPr>
        <w:t xml:space="preserve">. Thanks to such a word from this webpage submitted before or during the first deposit, you will immediately find yourself ahead of your opponents.</w:t>
      </w:r>
    </w:p>
    <w:p w:rsidR="00000000" w:rsidDel="00000000" w:rsidP="00000000" w:rsidRDefault="00000000" w:rsidRPr="00000000" w14:paraId="0000001D">
      <w:pPr>
        <w:pStyle w:val="Heading2"/>
        <w:spacing w:after="240" w:before="240" w:lineRule="auto"/>
        <w:jc w:val="both"/>
        <w:rPr/>
      </w:pPr>
      <w:bookmarkStart w:colFirst="0" w:colLast="0" w:name="_ccrw448tw46r" w:id="5"/>
      <w:bookmarkEnd w:id="5"/>
      <w:r w:rsidDel="00000000" w:rsidR="00000000" w:rsidRPr="00000000">
        <w:rPr>
          <w:rtl w:val="0"/>
        </w:rPr>
        <w:t xml:space="preserve">Features of the </w:t>
      </w:r>
      <w:r w:rsidDel="00000000" w:rsidR="00000000" w:rsidRPr="00000000">
        <w:rPr>
          <w:highlight w:val="red"/>
          <w:rtl w:val="0"/>
        </w:rPr>
        <w:t xml:space="preserve">1xBet poker</w:t>
      </w:r>
      <w:r w:rsidDel="00000000" w:rsidR="00000000" w:rsidRPr="00000000">
        <w:rPr>
          <w:rtl w:val="0"/>
        </w:rPr>
        <w:t xml:space="preserve"> room</w:t>
      </w:r>
    </w:p>
    <w:p w:rsidR="00000000" w:rsidDel="00000000" w:rsidP="00000000" w:rsidRDefault="00000000" w:rsidRPr="00000000" w14:paraId="0000001E">
      <w:pPr>
        <w:spacing w:after="240" w:before="240" w:lineRule="auto"/>
        <w:jc w:val="both"/>
        <w:rPr/>
      </w:pPr>
      <w:r w:rsidDel="00000000" w:rsidR="00000000" w:rsidRPr="00000000">
        <w:rPr>
          <w:rtl w:val="0"/>
        </w:rPr>
        <w:t xml:space="preserve">The establishment has a well-developed online space for sports poker, charged with convenient electronic solutions. Unlike the version of this game against virtual or live casino dealers, here, you will play </w:t>
      </w:r>
      <w:r w:rsidDel="00000000" w:rsidR="00000000" w:rsidRPr="00000000">
        <w:rPr>
          <w:highlight w:val="red"/>
          <w:rtl w:val="0"/>
        </w:rPr>
        <w:t xml:space="preserve">1xBet poker</w:t>
      </w:r>
      <w:r w:rsidDel="00000000" w:rsidR="00000000" w:rsidRPr="00000000">
        <w:rPr>
          <w:rtl w:val="0"/>
        </w:rPr>
        <w:t xml:space="preserve"> for </w:t>
      </w:r>
      <w:r w:rsidDel="00000000" w:rsidR="00000000" w:rsidRPr="00000000">
        <w:rPr>
          <w:highlight w:val="yellow"/>
          <w:rtl w:val="0"/>
        </w:rPr>
        <w:t xml:space="preserve">money</w:t>
      </w:r>
      <w:r w:rsidDel="00000000" w:rsidR="00000000" w:rsidRPr="00000000">
        <w:rPr>
          <w:rtl w:val="0"/>
        </w:rPr>
        <w:t xml:space="preserve"> against other players. The brand organizes not only sit-and-go games but also multi-table tournaments. Bonuses for fans of the genre include additional cash prize pools, jackpots for lucky combinations, and freeroll up to $1200.</w:t>
      </w:r>
    </w:p>
    <w:p w:rsidR="00000000" w:rsidDel="00000000" w:rsidP="00000000" w:rsidRDefault="00000000" w:rsidRPr="00000000" w14:paraId="0000001F">
      <w:pPr>
        <w:pStyle w:val="Heading2"/>
        <w:spacing w:after="240" w:before="240" w:lineRule="auto"/>
        <w:jc w:val="both"/>
        <w:rPr/>
      </w:pPr>
      <w:bookmarkStart w:colFirst="0" w:colLast="0" w:name="_1k6tn3ro0m39" w:id="6"/>
      <w:bookmarkEnd w:id="6"/>
      <w:r w:rsidDel="00000000" w:rsidR="00000000" w:rsidRPr="00000000">
        <w:rPr>
          <w:rtl w:val="0"/>
        </w:rPr>
        <w:t xml:space="preserve">The </w:t>
      </w:r>
      <w:r w:rsidDel="00000000" w:rsidR="00000000" w:rsidRPr="00000000">
        <w:rPr>
          <w:highlight w:val="red"/>
          <w:rtl w:val="0"/>
        </w:rPr>
        <w:t xml:space="preserve">1xBet game</w:t>
      </w:r>
      <w:r w:rsidDel="00000000" w:rsidR="00000000" w:rsidRPr="00000000">
        <w:rPr>
          <w:rtl w:val="0"/>
        </w:rPr>
        <w:t xml:space="preserve"> and casino section</w:t>
      </w:r>
    </w:p>
    <w:p w:rsidR="00000000" w:rsidDel="00000000" w:rsidP="00000000" w:rsidRDefault="00000000" w:rsidRPr="00000000" w14:paraId="00000020">
      <w:pPr>
        <w:spacing w:after="240" w:before="240" w:lineRule="auto"/>
        <w:jc w:val="both"/>
        <w:rPr/>
      </w:pPr>
      <w:r w:rsidDel="00000000" w:rsidR="00000000" w:rsidRPr="00000000">
        <w:rPr>
          <w:rtl w:val="0"/>
        </w:rPr>
        <w:t xml:space="preserve">The bookmaker brand has also created the most remarkable casino with video slots, jackpots, live studios with real croupiers, table and card simulators, including </w:t>
      </w:r>
      <w:r w:rsidDel="00000000" w:rsidR="00000000" w:rsidRPr="00000000">
        <w:rPr>
          <w:highlight w:val="red"/>
          <w:rtl w:val="0"/>
        </w:rPr>
        <w:t xml:space="preserve">blackjack 1xBet</w:t>
      </w:r>
      <w:r w:rsidDel="00000000" w:rsidR="00000000" w:rsidRPr="00000000">
        <w:rPr>
          <w:rtl w:val="0"/>
        </w:rPr>
        <w:t xml:space="preserve">. Also, it has bingo lotteries, virtual sports bets, scratch cards, arcades, financial exchange simulators, TV Shows, wheels of fortune, provably fair and turbo games like Spribe Aviator or branded </w:t>
      </w:r>
      <w:r w:rsidDel="00000000" w:rsidR="00000000" w:rsidRPr="00000000">
        <w:rPr>
          <w:highlight w:val="red"/>
          <w:rtl w:val="0"/>
        </w:rPr>
        <w:t xml:space="preserve">Monopoly 1xBet</w:t>
      </w:r>
      <w:r w:rsidDel="00000000" w:rsidR="00000000" w:rsidRPr="00000000">
        <w:rPr>
          <w:rtl w:val="0"/>
        </w:rPr>
        <w:t xml:space="preserve">. You can count on a welcome bonus of free spins and credits for most of these games, which can be redeemed for </w:t>
      </w:r>
      <w:r w:rsidDel="00000000" w:rsidR="00000000" w:rsidRPr="00000000">
        <w:rPr>
          <w:highlight w:val="yellow"/>
          <w:rtl w:val="0"/>
        </w:rPr>
        <w:t xml:space="preserve">withdrawal</w:t>
      </w:r>
      <w:r w:rsidDel="00000000" w:rsidR="00000000" w:rsidRPr="00000000">
        <w:rPr>
          <w:rtl w:val="0"/>
        </w:rPr>
        <w:t xml:space="preserve"> two times faster when betting on proprietary exclusives.</w:t>
      </w:r>
    </w:p>
    <w:p w:rsidR="00000000" w:rsidDel="00000000" w:rsidP="00000000" w:rsidRDefault="00000000" w:rsidRPr="00000000" w14:paraId="00000021">
      <w:pPr>
        <w:pStyle w:val="Heading2"/>
        <w:spacing w:after="240" w:before="240" w:lineRule="auto"/>
        <w:jc w:val="both"/>
        <w:rPr/>
      </w:pPr>
      <w:bookmarkStart w:colFirst="0" w:colLast="0" w:name="_noxup1nc5e2h" w:id="7"/>
      <w:bookmarkEnd w:id="7"/>
      <w:r w:rsidDel="00000000" w:rsidR="00000000" w:rsidRPr="00000000">
        <w:rPr>
          <w:rtl w:val="0"/>
        </w:rPr>
        <w:t xml:space="preserve">Deposits and withdrawals on </w:t>
      </w:r>
      <w:r w:rsidDel="00000000" w:rsidR="00000000" w:rsidRPr="00000000">
        <w:rPr>
          <w:highlight w:val="red"/>
          <w:rtl w:val="0"/>
        </w:rPr>
        <w:t xml:space="preserve">1xBet sports</w:t>
      </w:r>
      <w:r w:rsidDel="00000000" w:rsidR="00000000" w:rsidRPr="00000000">
        <w:rPr>
          <w:rtl w:val="0"/>
        </w:rPr>
        <w:t xml:space="preserve"> site</w:t>
      </w:r>
    </w:p>
    <w:p w:rsidR="00000000" w:rsidDel="00000000" w:rsidP="00000000" w:rsidRDefault="00000000" w:rsidRPr="00000000" w14:paraId="00000022">
      <w:pPr>
        <w:spacing w:after="240" w:before="240" w:lineRule="auto"/>
        <w:jc w:val="both"/>
        <w:rPr/>
      </w:pPr>
      <w:r w:rsidDel="00000000" w:rsidR="00000000" w:rsidRPr="00000000">
        <w:rPr>
          <w:rtl w:val="0"/>
        </w:rPr>
        <w:t xml:space="preserve">The bookmaker does not charge transaction fees in both directions. The total number of available options for monetary transfers exceeds 30 methods. Among them are </w:t>
      </w:r>
      <w:r w:rsidDel="00000000" w:rsidR="00000000" w:rsidRPr="00000000">
        <w:rPr>
          <w:highlight w:val="yellow"/>
          <w:rtl w:val="0"/>
        </w:rPr>
        <w:t xml:space="preserve">Visa</w:t>
      </w:r>
      <w:r w:rsidDel="00000000" w:rsidR="00000000" w:rsidRPr="00000000">
        <w:rPr>
          <w:rtl w:val="0"/>
        </w:rPr>
        <w:t xml:space="preserve"> and</w:t>
      </w:r>
      <w:r w:rsidDel="00000000" w:rsidR="00000000" w:rsidRPr="00000000">
        <w:rPr>
          <w:rtl w:val="0"/>
        </w:rPr>
        <w:t xml:space="preserve"> Mastercard credit cards, Skrill and Jeton e-wallets, offline payments through </w:t>
      </w:r>
      <w:r w:rsidDel="00000000" w:rsidR="00000000" w:rsidRPr="00000000">
        <w:rPr>
          <w:highlight w:val="red"/>
          <w:rtl w:val="0"/>
        </w:rPr>
        <w:t xml:space="preserve">1xBet sports </w:t>
      </w:r>
      <w:r w:rsidDel="00000000" w:rsidR="00000000" w:rsidRPr="00000000">
        <w:rPr>
          <w:rtl w:val="0"/>
        </w:rPr>
        <w:t xml:space="preserve">shops, ecoPayz payment services, </w:t>
      </w:r>
      <w:r w:rsidDel="00000000" w:rsidR="00000000" w:rsidRPr="00000000">
        <w:rPr>
          <w:highlight w:val="yellow"/>
          <w:rtl w:val="0"/>
        </w:rPr>
        <w:t xml:space="preserve">Neteller</w:t>
      </w:r>
      <w:r w:rsidDel="00000000" w:rsidR="00000000" w:rsidRPr="00000000">
        <w:rPr>
          <w:rtl w:val="0"/>
        </w:rPr>
        <w:t xml:space="preserve">, and more than 30 cryptocurrencies. The latter, including Bitcoin, Litecoin, Doge, Ethereum, Monero, and lesser-known ones, are characterized by fast processing but do not qualify for all </w:t>
      </w:r>
      <w:r w:rsidDel="00000000" w:rsidR="00000000" w:rsidRPr="00000000">
        <w:rPr>
          <w:highlight w:val="red"/>
          <w:rtl w:val="0"/>
        </w:rPr>
        <w:t xml:space="preserve">1xBet online betting </w:t>
      </w:r>
      <w:r w:rsidDel="00000000" w:rsidR="00000000" w:rsidRPr="00000000">
        <w:rPr>
          <w:rtl w:val="0"/>
        </w:rPr>
        <w:t xml:space="preserve">promotions.</w:t>
      </w:r>
    </w:p>
    <w:p w:rsidR="00000000" w:rsidDel="00000000" w:rsidP="00000000" w:rsidRDefault="00000000" w:rsidRPr="00000000" w14:paraId="00000023">
      <w:pPr>
        <w:spacing w:after="240" w:before="240" w:lineRule="auto"/>
        <w:jc w:val="both"/>
        <w:rPr/>
      </w:pPr>
      <w:r w:rsidDel="00000000" w:rsidR="00000000" w:rsidRPr="00000000">
        <w:rPr>
          <w:rtl w:val="0"/>
        </w:rPr>
        <w:t xml:space="preserve">If your chosen option allows you to make deposits and take prizes, then you need to use it in both cases. Of course, this always applies to the one selected currency, while you have 130 variants of them to choose from at the start. The minimum replenishment amount is $1, and the lowest possible withdrawal amount is $1.5.</w:t>
      </w:r>
    </w:p>
    <w:p w:rsidR="00000000" w:rsidDel="00000000" w:rsidP="00000000" w:rsidRDefault="00000000" w:rsidRPr="00000000" w14:paraId="00000024">
      <w:pPr>
        <w:pStyle w:val="Heading2"/>
        <w:spacing w:after="240" w:before="240" w:lineRule="auto"/>
        <w:jc w:val="both"/>
        <w:rPr>
          <w:highlight w:val="red"/>
        </w:rPr>
      </w:pPr>
      <w:bookmarkStart w:colFirst="0" w:colLast="0" w:name="_97w2b59ojmgx" w:id="8"/>
      <w:bookmarkEnd w:id="8"/>
      <w:r w:rsidDel="00000000" w:rsidR="00000000" w:rsidRPr="00000000">
        <w:rPr>
          <w:rtl w:val="0"/>
        </w:rPr>
        <w:t xml:space="preserve">Conclusions from the </w:t>
      </w:r>
      <w:r w:rsidDel="00000000" w:rsidR="00000000" w:rsidRPr="00000000">
        <w:rPr>
          <w:highlight w:val="yellow"/>
          <w:rtl w:val="0"/>
        </w:rPr>
        <w:t xml:space="preserve">review</w:t>
      </w:r>
      <w:r w:rsidDel="00000000" w:rsidR="00000000" w:rsidRPr="00000000">
        <w:rPr>
          <w:rtl w:val="0"/>
        </w:rPr>
        <w:t xml:space="preserve"> of </w:t>
      </w:r>
      <w:r w:rsidDel="00000000" w:rsidR="00000000" w:rsidRPr="00000000">
        <w:rPr>
          <w:highlight w:val="red"/>
          <w:rtl w:val="0"/>
        </w:rPr>
        <w:t xml:space="preserve">1xBet online betting</w:t>
      </w:r>
    </w:p>
    <w:p w:rsidR="00000000" w:rsidDel="00000000" w:rsidP="00000000" w:rsidRDefault="00000000" w:rsidRPr="00000000" w14:paraId="00000025">
      <w:pPr>
        <w:spacing w:after="240" w:before="240" w:lineRule="auto"/>
        <w:jc w:val="both"/>
        <w:rPr/>
      </w:pPr>
      <w:r w:rsidDel="00000000" w:rsidR="00000000" w:rsidRPr="00000000">
        <w:rPr>
          <w:rtl w:val="0"/>
        </w:rPr>
        <w:t xml:space="preserve">This sportsbook has an excellent reputation and serves clients from different continents under the licenses of the Curaçao and Cyprus regulators. Its turnover allows it to pay out winnings of about $700,000 at a time.</w:t>
      </w:r>
    </w:p>
    <w:p w:rsidR="00000000" w:rsidDel="00000000" w:rsidP="00000000" w:rsidRDefault="00000000" w:rsidRPr="00000000" w14:paraId="00000026">
      <w:pPr>
        <w:spacing w:after="240" w:before="240" w:lineRule="auto"/>
        <w:jc w:val="both"/>
        <w:rPr/>
      </w:pPr>
      <w:r w:rsidDel="00000000" w:rsidR="00000000" w:rsidRPr="00000000">
        <w:rPr>
          <w:rtl w:val="0"/>
        </w:rPr>
        <w:t xml:space="preserve">The </w:t>
      </w:r>
      <w:r w:rsidDel="00000000" w:rsidR="00000000" w:rsidRPr="00000000">
        <w:rPr>
          <w:highlight w:val="red"/>
          <w:rtl w:val="0"/>
        </w:rPr>
        <w:t xml:space="preserve">1xBet English</w:t>
      </w:r>
      <w:r w:rsidDel="00000000" w:rsidR="00000000" w:rsidRPr="00000000">
        <w:rPr>
          <w:rtl w:val="0"/>
        </w:rPr>
        <w:t xml:space="preserve"> site, the flagship for the other localized versions, ideally integrates everything you need to place bets and track their outcomes, even in exotic sports at regional tournaments. The </w:t>
      </w:r>
      <w:r w:rsidDel="00000000" w:rsidR="00000000" w:rsidRPr="00000000">
        <w:rPr>
          <w:highlight w:val="red"/>
          <w:rtl w:val="0"/>
        </w:rPr>
        <w:t xml:space="preserve">1xBet livescore</w:t>
      </w:r>
      <w:r w:rsidDel="00000000" w:rsidR="00000000" w:rsidRPr="00000000">
        <w:rPr>
          <w:rtl w:val="0"/>
        </w:rPr>
        <w:t xml:space="preserve"> board presents the maximum possible markets for </w:t>
      </w:r>
      <w:r w:rsidDel="00000000" w:rsidR="00000000" w:rsidRPr="00000000">
        <w:rPr>
          <w:color w:val="0e101a"/>
          <w:highlight w:val="white"/>
          <w:rtl w:val="0"/>
        </w:rPr>
        <w:t xml:space="preserve">effectively monitoring and predicting</w:t>
      </w:r>
      <w:r w:rsidDel="00000000" w:rsidR="00000000" w:rsidRPr="00000000">
        <w:rPr>
          <w:rtl w:val="0"/>
        </w:rPr>
        <w:t xml:space="preserve"> any aspect.</w:t>
      </w:r>
    </w:p>
    <w:p w:rsidR="00000000" w:rsidDel="00000000" w:rsidP="00000000" w:rsidRDefault="00000000" w:rsidRPr="00000000" w14:paraId="00000027">
      <w:pPr>
        <w:spacing w:after="240" w:before="240" w:lineRule="auto"/>
        <w:jc w:val="both"/>
        <w:rPr/>
      </w:pPr>
      <w:r w:rsidDel="00000000" w:rsidR="00000000" w:rsidRPr="00000000">
        <w:rPr>
          <w:rtl w:val="0"/>
        </w:rPr>
        <w:t xml:space="preserve">Downloadable mobile betting solutions allow you to enjoy betting in the </w:t>
      </w:r>
      <w:r w:rsidDel="00000000" w:rsidR="00000000" w:rsidRPr="00000000">
        <w:rPr>
          <w:highlight w:val="yellow"/>
          <w:rtl w:val="0"/>
        </w:rPr>
        <w:t xml:space="preserve">app</w:t>
      </w:r>
      <w:r w:rsidDel="00000000" w:rsidR="00000000" w:rsidRPr="00000000">
        <w:rPr>
          <w:rtl w:val="0"/>
        </w:rPr>
        <w:t xml:space="preserve"> for your iPhone, iPad, Android smartphone or tablet, or Windows device. The high level of the bookmaker is confirmed by a qualified support service, whose </w:t>
      </w:r>
      <w:r w:rsidDel="00000000" w:rsidR="00000000" w:rsidRPr="00000000">
        <w:rPr>
          <w:highlight w:val="yellow"/>
          <w:rtl w:val="0"/>
        </w:rPr>
        <w:t xml:space="preserve">contacts</w:t>
      </w:r>
      <w:r w:rsidDel="00000000" w:rsidR="00000000" w:rsidRPr="00000000">
        <w:rPr>
          <w:rtl w:val="0"/>
        </w:rPr>
        <w:t xml:space="preserve"> are presented by phone numbers, email, and an automated chat.</w:t>
      </w:r>
    </w:p>
    <w:p w:rsidR="00000000" w:rsidDel="00000000" w:rsidP="00000000" w:rsidRDefault="00000000" w:rsidRPr="00000000" w14:paraId="00000028">
      <w:pPr>
        <w:spacing w:after="240" w:before="240" w:lineRule="auto"/>
        <w:jc w:val="both"/>
        <w:rPr/>
      </w:pPr>
      <w:r w:rsidDel="00000000" w:rsidR="00000000" w:rsidRPr="00000000">
        <w:rPr>
          <w:rtl w:val="0"/>
        </w:rPr>
        <w:t xml:space="preserve">In addition to an extended casino affiliate, the website also includes a good </w:t>
      </w:r>
      <w:r w:rsidDel="00000000" w:rsidR="00000000" w:rsidRPr="00000000">
        <w:rPr>
          <w:highlight w:val="red"/>
          <w:rtl w:val="0"/>
        </w:rPr>
        <w:t xml:space="preserve">1xBet poker</w:t>
      </w:r>
      <w:r w:rsidDel="00000000" w:rsidR="00000000" w:rsidRPr="00000000">
        <w:rPr>
          <w:rtl w:val="0"/>
        </w:rPr>
        <w:t xml:space="preserve"> room. Perhaps the only drawbacks are the overloaded browser interface, high requirements for identity verification, and the lack of payments through </w:t>
      </w:r>
      <w:r w:rsidDel="00000000" w:rsidR="00000000" w:rsidRPr="00000000">
        <w:rPr>
          <w:highlight w:val="yellow"/>
          <w:rtl w:val="0"/>
        </w:rPr>
        <w:t xml:space="preserve">PayPal</w:t>
      </w:r>
      <w:r w:rsidDel="00000000" w:rsidR="00000000" w:rsidRPr="00000000">
        <w:rPr>
          <w:rtl w:val="0"/>
        </w:rPr>
        <w:t xml:space="preserve">. In all the rest, you will agree that it is ideal for sports betting and not only.</w:t>
      </w:r>
    </w:p>
    <w:p w:rsidR="00000000" w:rsidDel="00000000" w:rsidP="00000000" w:rsidRDefault="00000000" w:rsidRPr="00000000" w14:paraId="0000002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