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023" w:rsidRDefault="00D42341" w:rsidP="00580F42">
      <w:pPr>
        <w:jc w:val="both"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>[</w:t>
      </w:r>
      <w:proofErr w:type="gramStart"/>
      <w:r>
        <w:rPr>
          <w:rFonts w:ascii="Calibri" w:eastAsia="Calibri" w:hAnsi="Calibri" w:cs="Calibri"/>
          <w:lang w:val="en-US"/>
        </w:rPr>
        <w:t>title</w:t>
      </w:r>
      <w:proofErr w:type="gramEnd"/>
      <w:r>
        <w:rPr>
          <w:rFonts w:ascii="Calibri" w:eastAsia="Calibri" w:hAnsi="Calibri" w:cs="Calibri"/>
          <w:lang w:val="en-US"/>
        </w:rPr>
        <w:t>]</w:t>
      </w:r>
    </w:p>
    <w:p w:rsidR="00D42341" w:rsidRPr="00D42341" w:rsidRDefault="00D42341" w:rsidP="00580F42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Обрезная доска первого сорта – купить по выгодным ценам на сайте компании </w:t>
      </w:r>
      <w:r w:rsidRPr="00D42341">
        <w:rPr>
          <w:rFonts w:ascii="Calibri" w:eastAsia="Calibri" w:hAnsi="Calibri" w:cs="Calibri"/>
        </w:rPr>
        <w:t>“</w:t>
      </w:r>
      <w:proofErr w:type="spellStart"/>
      <w:r>
        <w:rPr>
          <w:rFonts w:ascii="Calibri" w:eastAsia="Calibri" w:hAnsi="Calibri" w:cs="Calibri"/>
        </w:rPr>
        <w:t>Леснаб</w:t>
      </w:r>
      <w:proofErr w:type="spellEnd"/>
      <w:r w:rsidRPr="00D42341">
        <w:rPr>
          <w:rFonts w:ascii="Calibri" w:eastAsia="Calibri" w:hAnsi="Calibri" w:cs="Calibri"/>
        </w:rPr>
        <w:t>”</w:t>
      </w:r>
    </w:p>
    <w:p w:rsidR="00D42341" w:rsidRDefault="00D42341" w:rsidP="00580F42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n-US"/>
        </w:rPr>
        <w:t>[</w:t>
      </w:r>
      <w:proofErr w:type="gramStart"/>
      <w:r>
        <w:rPr>
          <w:rFonts w:ascii="Calibri" w:eastAsia="Calibri" w:hAnsi="Calibri" w:cs="Calibri"/>
          <w:lang w:val="en-US"/>
        </w:rPr>
        <w:t>description</w:t>
      </w:r>
      <w:proofErr w:type="gramEnd"/>
      <w:r>
        <w:rPr>
          <w:rFonts w:ascii="Calibri" w:eastAsia="Calibri" w:hAnsi="Calibri" w:cs="Calibri"/>
          <w:lang w:val="en-US"/>
        </w:rPr>
        <w:t>]</w:t>
      </w:r>
    </w:p>
    <w:p w:rsidR="00D42341" w:rsidRDefault="00D42341" w:rsidP="00580F42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Компания </w:t>
      </w:r>
      <w:r w:rsidRPr="00D42341">
        <w:rPr>
          <w:rFonts w:ascii="Calibri" w:eastAsia="Calibri" w:hAnsi="Calibri" w:cs="Calibri"/>
        </w:rPr>
        <w:t>“</w:t>
      </w:r>
      <w:proofErr w:type="spellStart"/>
      <w:r>
        <w:rPr>
          <w:rFonts w:ascii="Calibri" w:eastAsia="Calibri" w:hAnsi="Calibri" w:cs="Calibri"/>
        </w:rPr>
        <w:t>Леснаб</w:t>
      </w:r>
      <w:proofErr w:type="spellEnd"/>
      <w:r w:rsidRPr="00D42341">
        <w:rPr>
          <w:rFonts w:ascii="Calibri" w:eastAsia="Calibri" w:hAnsi="Calibri" w:cs="Calibri"/>
        </w:rPr>
        <w:t>”</w:t>
      </w:r>
      <w:r>
        <w:rPr>
          <w:rFonts w:ascii="Calibri" w:eastAsia="Calibri" w:hAnsi="Calibri" w:cs="Calibri"/>
        </w:rPr>
        <w:t xml:space="preserve"> предлагает широкий ассортимент первосортной обрезной доски с размерами от 25х100х6000 мм до 50х200х6000 мм. Пиломатериалы соответствуют требованиям ГОСТ, содержат в себе допустимый минимум дефектов, и при отсутствии обработки сохраняют 100% </w:t>
      </w:r>
      <w:proofErr w:type="spellStart"/>
      <w:r>
        <w:rPr>
          <w:rFonts w:ascii="Calibri" w:eastAsia="Calibri" w:hAnsi="Calibri" w:cs="Calibri"/>
        </w:rPr>
        <w:t>экологичность</w:t>
      </w:r>
      <w:proofErr w:type="spellEnd"/>
      <w:r>
        <w:rPr>
          <w:rFonts w:ascii="Calibri" w:eastAsia="Calibri" w:hAnsi="Calibri" w:cs="Calibri"/>
        </w:rPr>
        <w:t>. Обрезная доска продается у нас со скидками, и с быстрой доставкой на объект!</w:t>
      </w:r>
    </w:p>
    <w:p w:rsidR="00D42341" w:rsidRDefault="00D42341" w:rsidP="00580F42">
      <w:pPr>
        <w:jc w:val="both"/>
        <w:rPr>
          <w:rFonts w:ascii="Calibri" w:eastAsia="Calibri" w:hAnsi="Calibri" w:cs="Calibri"/>
        </w:rPr>
      </w:pPr>
    </w:p>
    <w:p w:rsidR="00D42341" w:rsidRDefault="00D42341" w:rsidP="00580F42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580F42" w:rsidRPr="00D42341" w:rsidRDefault="00580F42" w:rsidP="00580F42">
      <w:pPr>
        <w:jc w:val="both"/>
        <w:rPr>
          <w:rFonts w:ascii="Calibri" w:eastAsia="Calibri" w:hAnsi="Calibri" w:cs="Calibri"/>
        </w:rPr>
      </w:pPr>
    </w:p>
    <w:p w:rsidR="00B02023" w:rsidRDefault="007D00F5" w:rsidP="00580F42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В строительной сфере широко применяется обрезная доска - качественный пиломатериал, доступный по цене и удобный в применении. </w:t>
      </w:r>
      <w:proofErr w:type="gramStart"/>
      <w:r>
        <w:rPr>
          <w:rFonts w:ascii="Calibri" w:eastAsia="Calibri" w:hAnsi="Calibri" w:cs="Calibri"/>
        </w:rPr>
        <w:t>Его производство строго нормировано ГОСТом, который определяет максимальное количество дефектов: сучков, трещин, темных пятен, смо</w:t>
      </w:r>
      <w:r>
        <w:rPr>
          <w:rFonts w:ascii="Calibri" w:eastAsia="Calibri" w:hAnsi="Calibri" w:cs="Calibri"/>
        </w:rPr>
        <w:t>ляных "кармашков", и т.д.</w:t>
      </w:r>
      <w:proofErr w:type="gramEnd"/>
      <w:r>
        <w:rPr>
          <w:rFonts w:ascii="Calibri" w:eastAsia="Calibri" w:hAnsi="Calibri" w:cs="Calibri"/>
        </w:rPr>
        <w:t xml:space="preserve"> Чем выше сорт пиломатериала, тем их меньше. От сорта также зависит </w:t>
      </w:r>
      <w:r>
        <w:rPr>
          <w:rFonts w:ascii="Calibri" w:eastAsia="Calibri" w:hAnsi="Calibri" w:cs="Calibri"/>
          <w:b/>
        </w:rPr>
        <w:t>стоимость обрезной доски</w:t>
      </w:r>
      <w:r>
        <w:rPr>
          <w:rFonts w:ascii="Calibri" w:eastAsia="Calibri" w:hAnsi="Calibri" w:cs="Calibri"/>
        </w:rPr>
        <w:t>, которая остается вполне доступной даже в случае с первосортными изделиями. Чтобы купить этот универсальный и недорогой материал с быстрой</w:t>
      </w:r>
      <w:r>
        <w:rPr>
          <w:rFonts w:ascii="Calibri" w:eastAsia="Calibri" w:hAnsi="Calibri" w:cs="Calibri"/>
        </w:rPr>
        <w:t xml:space="preserve"> доставкой, достаточно использовать наш сайт!</w:t>
      </w:r>
    </w:p>
    <w:p w:rsidR="00B02023" w:rsidRDefault="007D00F5" w:rsidP="007D00F5">
      <w:pPr>
        <w:pStyle w:val="2"/>
        <w:rPr>
          <w:rFonts w:eastAsia="Calibri"/>
        </w:rPr>
      </w:pPr>
      <w:r>
        <w:rPr>
          <w:rFonts w:eastAsia="Calibri"/>
        </w:rPr>
        <w:t>Для каких задач подходит?</w:t>
      </w:r>
    </w:p>
    <w:p w:rsidR="00B02023" w:rsidRDefault="007D00F5" w:rsidP="00580F42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Обрезная доска от производителя </w:t>
      </w:r>
      <w:r>
        <w:rPr>
          <w:rFonts w:ascii="Calibri" w:eastAsia="Calibri" w:hAnsi="Calibri" w:cs="Calibri"/>
        </w:rPr>
        <w:t>- товар, который всегда есть у нас в наличии. Он всегда пользуется спросом, и подходит для целого ряда строительно-монтажных работ. Чаще всего его испол</w:t>
      </w:r>
      <w:r>
        <w:rPr>
          <w:rFonts w:ascii="Calibri" w:eastAsia="Calibri" w:hAnsi="Calibri" w:cs="Calibri"/>
        </w:rPr>
        <w:t xml:space="preserve">ьзуют </w:t>
      </w:r>
      <w:proofErr w:type="gramStart"/>
      <w:r>
        <w:rPr>
          <w:rFonts w:ascii="Calibri" w:eastAsia="Calibri" w:hAnsi="Calibri" w:cs="Calibri"/>
        </w:rPr>
        <w:t>для</w:t>
      </w:r>
      <w:proofErr w:type="gramEnd"/>
      <w:r>
        <w:rPr>
          <w:rFonts w:ascii="Calibri" w:eastAsia="Calibri" w:hAnsi="Calibri" w:cs="Calibri"/>
        </w:rPr>
        <w:t>:</w:t>
      </w:r>
    </w:p>
    <w:p w:rsidR="00B02023" w:rsidRPr="007D00F5" w:rsidRDefault="007D00F5" w:rsidP="007D00F5">
      <w:pPr>
        <w:pStyle w:val="a3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007D00F5">
        <w:rPr>
          <w:rFonts w:ascii="Calibri" w:eastAsia="Calibri" w:hAnsi="Calibri" w:cs="Calibri"/>
        </w:rPr>
        <w:t xml:space="preserve">Черновой и чистовой укладки полов. Деревянные полы в частных домах и коттеджах - это недорогой и </w:t>
      </w:r>
      <w:proofErr w:type="spellStart"/>
      <w:r w:rsidRPr="007D00F5">
        <w:rPr>
          <w:rFonts w:ascii="Calibri" w:eastAsia="Calibri" w:hAnsi="Calibri" w:cs="Calibri"/>
        </w:rPr>
        <w:t>экологичный</w:t>
      </w:r>
      <w:proofErr w:type="spellEnd"/>
      <w:r w:rsidRPr="007D00F5">
        <w:rPr>
          <w:rFonts w:ascii="Calibri" w:eastAsia="Calibri" w:hAnsi="Calibri" w:cs="Calibri"/>
        </w:rPr>
        <w:t xml:space="preserve"> вариант, не требующий массивного фундамента;</w:t>
      </w:r>
    </w:p>
    <w:p w:rsidR="00B02023" w:rsidRPr="007D00F5" w:rsidRDefault="007D00F5" w:rsidP="007D00F5">
      <w:pPr>
        <w:pStyle w:val="a3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007D00F5">
        <w:rPr>
          <w:rFonts w:ascii="Calibri" w:eastAsia="Calibri" w:hAnsi="Calibri" w:cs="Calibri"/>
        </w:rPr>
        <w:t>Настила кровель. Вместо бруса, при монтаже скатной кровли можно использовать обрезную доску</w:t>
      </w:r>
      <w:r w:rsidRPr="007D00F5">
        <w:rPr>
          <w:rFonts w:ascii="Calibri" w:eastAsia="Calibri" w:hAnsi="Calibri" w:cs="Calibri"/>
        </w:rPr>
        <w:t xml:space="preserve"> большого сечения;</w:t>
      </w:r>
    </w:p>
    <w:p w:rsidR="00B02023" w:rsidRPr="007D00F5" w:rsidRDefault="007D00F5" w:rsidP="007D00F5">
      <w:pPr>
        <w:pStyle w:val="a3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007D00F5">
        <w:rPr>
          <w:rFonts w:ascii="Calibri" w:eastAsia="Calibri" w:hAnsi="Calibri" w:cs="Calibri"/>
        </w:rPr>
        <w:t>Производства упаковочной тары: ящиков и поддонов. Для этой задачи, как правило, выбирают недорогую, тонкую доску ниже 2 сорта;</w:t>
      </w:r>
    </w:p>
    <w:p w:rsidR="00B02023" w:rsidRPr="007D00F5" w:rsidRDefault="007D00F5" w:rsidP="007D00F5">
      <w:pPr>
        <w:pStyle w:val="a3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007D00F5">
        <w:rPr>
          <w:rFonts w:ascii="Calibri" w:eastAsia="Calibri" w:hAnsi="Calibri" w:cs="Calibri"/>
        </w:rPr>
        <w:t>Внутренней облицовки стен и потолков. Для них оптимально подходят изделия 1 и 2 сорта - с минимальным количест</w:t>
      </w:r>
      <w:r w:rsidRPr="007D00F5">
        <w:rPr>
          <w:rFonts w:ascii="Calibri" w:eastAsia="Calibri" w:hAnsi="Calibri" w:cs="Calibri"/>
        </w:rPr>
        <w:t>вом дефектов, и с красивой древесной структурой;</w:t>
      </w:r>
    </w:p>
    <w:p w:rsidR="00B02023" w:rsidRPr="007D00F5" w:rsidRDefault="007D00F5" w:rsidP="007D00F5">
      <w:pPr>
        <w:pStyle w:val="a3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007D00F5">
        <w:rPr>
          <w:rFonts w:ascii="Calibri" w:eastAsia="Calibri" w:hAnsi="Calibri" w:cs="Calibri"/>
        </w:rPr>
        <w:t>Изготовления черновых и временных строительных конструкций: заборов, съемных опалубок, строительных лесов, и т.д.</w:t>
      </w:r>
    </w:p>
    <w:p w:rsidR="00B02023" w:rsidRDefault="007D00F5" w:rsidP="00580F42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Первосортная </w:t>
      </w:r>
      <w:r>
        <w:rPr>
          <w:rFonts w:ascii="Calibri" w:eastAsia="Calibri" w:hAnsi="Calibri" w:cs="Calibri"/>
          <w:b/>
        </w:rPr>
        <w:t>обрезная доска с ценой за куб</w:t>
      </w:r>
      <w:r>
        <w:rPr>
          <w:rFonts w:ascii="Calibri" w:eastAsia="Calibri" w:hAnsi="Calibri" w:cs="Calibri"/>
        </w:rPr>
        <w:t>, обработанная на фрезерном станке и по характерист</w:t>
      </w:r>
      <w:r>
        <w:rPr>
          <w:rFonts w:ascii="Calibri" w:eastAsia="Calibri" w:hAnsi="Calibri" w:cs="Calibri"/>
        </w:rPr>
        <w:t>икам приближенная к мебельной доске, также может использоваться для декорирования интерьеров, и производства отдельных элементов мебели: каркасов, полок, перегородок, поддонов, и т.д. Главное - чтобы на ней не было визуальных дефектов, а влажность древесин</w:t>
      </w:r>
      <w:r>
        <w:rPr>
          <w:rFonts w:ascii="Calibri" w:eastAsia="Calibri" w:hAnsi="Calibri" w:cs="Calibri"/>
        </w:rPr>
        <w:t xml:space="preserve">ы не превышала 8-20%. </w:t>
      </w:r>
    </w:p>
    <w:p w:rsidR="00B02023" w:rsidRDefault="007D00F5" w:rsidP="007D00F5">
      <w:pPr>
        <w:pStyle w:val="2"/>
        <w:rPr>
          <w:rFonts w:eastAsia="Calibri"/>
        </w:rPr>
      </w:pPr>
      <w:r>
        <w:rPr>
          <w:rFonts w:eastAsia="Calibri"/>
        </w:rPr>
        <w:lastRenderedPageBreak/>
        <w:t>Возможные дефекты/пороки древесины</w:t>
      </w:r>
    </w:p>
    <w:p w:rsidR="00B02023" w:rsidRDefault="007D00F5" w:rsidP="00580F42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Действующие ГОСТы определяют допустимое количество пороков для пиломатериалов разных сортов. Даже первосортная древесина не бывает на 100% "чистой" и однородной, и может содержать в себе:</w:t>
      </w:r>
    </w:p>
    <w:p w:rsidR="00B02023" w:rsidRPr="007D00F5" w:rsidRDefault="007D00F5" w:rsidP="007D00F5">
      <w:pPr>
        <w:pStyle w:val="a3"/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 w:rsidRPr="007D00F5">
        <w:rPr>
          <w:rFonts w:ascii="Calibri" w:eastAsia="Calibri" w:hAnsi="Calibri" w:cs="Calibri"/>
        </w:rPr>
        <w:t xml:space="preserve">Сросшиеся </w:t>
      </w:r>
      <w:r w:rsidRPr="007D00F5">
        <w:rPr>
          <w:rFonts w:ascii="Calibri" w:eastAsia="Calibri" w:hAnsi="Calibri" w:cs="Calibri"/>
        </w:rPr>
        <w:t>и несросшиеся сучки - до 2-3 единиц на 1 изделие, не более чем на 20-25% от его ширины;</w:t>
      </w:r>
    </w:p>
    <w:p w:rsidR="00B02023" w:rsidRPr="007D00F5" w:rsidRDefault="007D00F5" w:rsidP="007D00F5">
      <w:pPr>
        <w:pStyle w:val="a3"/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 w:rsidRPr="007D00F5">
        <w:rPr>
          <w:rFonts w:ascii="Calibri" w:eastAsia="Calibri" w:hAnsi="Calibri" w:cs="Calibri"/>
        </w:rPr>
        <w:t>Трещины, в том числе - с выходом на торцы. Допускаются, но с длиной не более 16-25% от размеров изделия;</w:t>
      </w:r>
    </w:p>
    <w:p w:rsidR="00B02023" w:rsidRPr="007D00F5" w:rsidRDefault="007D00F5" w:rsidP="007D00F5">
      <w:pPr>
        <w:pStyle w:val="a3"/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 w:rsidRPr="007D00F5">
        <w:rPr>
          <w:rFonts w:ascii="Calibri" w:eastAsia="Calibri" w:hAnsi="Calibri" w:cs="Calibri"/>
        </w:rPr>
        <w:t>Утолщения годовых слоев древесины - не более 10% от площади;</w:t>
      </w:r>
    </w:p>
    <w:p w:rsidR="00B02023" w:rsidRPr="007D00F5" w:rsidRDefault="007D00F5" w:rsidP="007D00F5">
      <w:pPr>
        <w:pStyle w:val="a3"/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 w:rsidRPr="007D00F5">
        <w:rPr>
          <w:rFonts w:ascii="Calibri" w:eastAsia="Calibri" w:hAnsi="Calibri" w:cs="Calibri"/>
        </w:rPr>
        <w:t>См</w:t>
      </w:r>
      <w:r w:rsidRPr="007D00F5">
        <w:rPr>
          <w:rFonts w:ascii="Calibri" w:eastAsia="Calibri" w:hAnsi="Calibri" w:cs="Calibri"/>
        </w:rPr>
        <w:t>оляные кармашки - не более 2 единиц на 1 изделие, длиной до 10 см;</w:t>
      </w:r>
    </w:p>
    <w:p w:rsidR="00B02023" w:rsidRPr="007D00F5" w:rsidRDefault="007D00F5" w:rsidP="007D00F5">
      <w:pPr>
        <w:pStyle w:val="a3"/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 w:rsidRPr="007D00F5">
        <w:rPr>
          <w:rFonts w:ascii="Calibri" w:eastAsia="Calibri" w:hAnsi="Calibri" w:cs="Calibri"/>
        </w:rPr>
        <w:t>Прорость - допускается, но не более 5% по длине и 10% по ширине изделий;</w:t>
      </w:r>
    </w:p>
    <w:p w:rsidR="00B02023" w:rsidRPr="007D00F5" w:rsidRDefault="007D00F5" w:rsidP="007D00F5">
      <w:pPr>
        <w:pStyle w:val="a3"/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 w:rsidRPr="007D00F5">
        <w:rPr>
          <w:rFonts w:ascii="Calibri" w:eastAsia="Calibri" w:hAnsi="Calibri" w:cs="Calibri"/>
        </w:rPr>
        <w:t>Сердцевину - допустимо только для изделий толщиной более 40 мм.</w:t>
      </w:r>
    </w:p>
    <w:p w:rsidR="00B02023" w:rsidRDefault="007D00F5" w:rsidP="00580F42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В то же время, первосортная </w:t>
      </w:r>
      <w:r>
        <w:rPr>
          <w:rFonts w:ascii="Calibri" w:eastAsia="Calibri" w:hAnsi="Calibri" w:cs="Calibri"/>
          <w:b/>
        </w:rPr>
        <w:t>обрезная доска от произв</w:t>
      </w:r>
      <w:r>
        <w:rPr>
          <w:rFonts w:ascii="Calibri" w:eastAsia="Calibri" w:hAnsi="Calibri" w:cs="Calibri"/>
          <w:b/>
        </w:rPr>
        <w:t xml:space="preserve">одителя </w:t>
      </w:r>
      <w:r>
        <w:rPr>
          <w:rFonts w:ascii="Calibri" w:eastAsia="Calibri" w:hAnsi="Calibri" w:cs="Calibri"/>
        </w:rPr>
        <w:t>не должна содержать грибные ядровые пятна, плесень,</w:t>
      </w:r>
      <w:bookmarkStart w:id="0" w:name="_GoBack"/>
      <w:bookmarkEnd w:id="0"/>
      <w:r>
        <w:rPr>
          <w:rFonts w:ascii="Calibri" w:eastAsia="Calibri" w:hAnsi="Calibri" w:cs="Calibri"/>
        </w:rPr>
        <w:t xml:space="preserve"> червоточины, пороки обработки, инородные включения, рак, гнилые и табачные сучки. Эти дефекты, в той или иной степени, допустимы для низкосортных пиломатериалов, но только не для изделий 1 сорта. </w:t>
      </w:r>
      <w:r>
        <w:rPr>
          <w:rFonts w:ascii="Calibri" w:eastAsia="Calibri" w:hAnsi="Calibri" w:cs="Calibri"/>
        </w:rPr>
        <w:t xml:space="preserve">  </w:t>
      </w:r>
    </w:p>
    <w:p w:rsidR="00B02023" w:rsidRDefault="007D00F5" w:rsidP="007D00F5">
      <w:pPr>
        <w:pStyle w:val="2"/>
        <w:rPr>
          <w:rFonts w:eastAsia="Calibri"/>
        </w:rPr>
      </w:pPr>
      <w:r>
        <w:rPr>
          <w:rFonts w:eastAsia="Calibri"/>
        </w:rPr>
        <w:t>В чем преимущества?</w:t>
      </w:r>
    </w:p>
    <w:p w:rsidR="00B02023" w:rsidRDefault="007D00F5" w:rsidP="00580F42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Доступная </w:t>
      </w:r>
      <w:r>
        <w:rPr>
          <w:rFonts w:ascii="Calibri" w:eastAsia="Calibri" w:hAnsi="Calibri" w:cs="Calibri"/>
          <w:b/>
        </w:rPr>
        <w:t xml:space="preserve">стоимость обрезной доски </w:t>
      </w:r>
      <w:r>
        <w:rPr>
          <w:rFonts w:ascii="Calibri" w:eastAsia="Calibri" w:hAnsi="Calibri" w:cs="Calibri"/>
        </w:rPr>
        <w:t>- один из ее главных плюсов, но далеко не единственный. Так, к практическим преимуществам этого материала можно отнести:</w:t>
      </w:r>
    </w:p>
    <w:p w:rsidR="00B02023" w:rsidRPr="007D00F5" w:rsidRDefault="007D00F5" w:rsidP="007D00F5">
      <w:pPr>
        <w:pStyle w:val="a3"/>
        <w:numPr>
          <w:ilvl w:val="0"/>
          <w:numId w:val="3"/>
        </w:numPr>
        <w:jc w:val="both"/>
        <w:rPr>
          <w:rFonts w:ascii="Calibri" w:eastAsia="Calibri" w:hAnsi="Calibri" w:cs="Calibri"/>
        </w:rPr>
      </w:pPr>
      <w:r w:rsidRPr="007D00F5">
        <w:rPr>
          <w:rFonts w:ascii="Calibri" w:eastAsia="Calibri" w:hAnsi="Calibri" w:cs="Calibri"/>
        </w:rPr>
        <w:t>Удобные типоразмеры и компактность в сложенном виде (штабелями/стопками);</w:t>
      </w:r>
    </w:p>
    <w:p w:rsidR="00B02023" w:rsidRPr="007D00F5" w:rsidRDefault="007D00F5" w:rsidP="007D00F5">
      <w:pPr>
        <w:pStyle w:val="a3"/>
        <w:numPr>
          <w:ilvl w:val="0"/>
          <w:numId w:val="3"/>
        </w:numPr>
        <w:jc w:val="both"/>
        <w:rPr>
          <w:rFonts w:ascii="Calibri" w:eastAsia="Calibri" w:hAnsi="Calibri" w:cs="Calibri"/>
        </w:rPr>
      </w:pPr>
      <w:r w:rsidRPr="007D00F5">
        <w:rPr>
          <w:rFonts w:ascii="Calibri" w:eastAsia="Calibri" w:hAnsi="Calibri" w:cs="Calibri"/>
        </w:rPr>
        <w:t>Неб</w:t>
      </w:r>
      <w:r w:rsidRPr="007D00F5">
        <w:rPr>
          <w:rFonts w:ascii="Calibri" w:eastAsia="Calibri" w:hAnsi="Calibri" w:cs="Calibri"/>
        </w:rPr>
        <w:t>ольшой вес, не создающий большую нагрузку для несущих конструкций (фундаментов, стен, стропил, и т.д.);</w:t>
      </w:r>
    </w:p>
    <w:p w:rsidR="00B02023" w:rsidRPr="007D00F5" w:rsidRDefault="007D00F5" w:rsidP="007D00F5">
      <w:pPr>
        <w:pStyle w:val="a3"/>
        <w:numPr>
          <w:ilvl w:val="0"/>
          <w:numId w:val="3"/>
        </w:numPr>
        <w:jc w:val="both"/>
        <w:rPr>
          <w:rFonts w:ascii="Calibri" w:eastAsia="Calibri" w:hAnsi="Calibri" w:cs="Calibri"/>
        </w:rPr>
      </w:pPr>
      <w:proofErr w:type="spellStart"/>
      <w:r w:rsidRPr="007D00F5">
        <w:rPr>
          <w:rFonts w:ascii="Calibri" w:eastAsia="Calibri" w:hAnsi="Calibri" w:cs="Calibri"/>
        </w:rPr>
        <w:t>Экологичность</w:t>
      </w:r>
      <w:proofErr w:type="spellEnd"/>
      <w:r w:rsidRPr="007D00F5">
        <w:rPr>
          <w:rFonts w:ascii="Calibri" w:eastAsia="Calibri" w:hAnsi="Calibri" w:cs="Calibri"/>
        </w:rPr>
        <w:t>. Натуральная древесина не наносит вреда окружающей среде и здоровью человека;</w:t>
      </w:r>
    </w:p>
    <w:p w:rsidR="00B02023" w:rsidRPr="007D00F5" w:rsidRDefault="007D00F5" w:rsidP="007D00F5">
      <w:pPr>
        <w:pStyle w:val="a3"/>
        <w:numPr>
          <w:ilvl w:val="0"/>
          <w:numId w:val="3"/>
        </w:numPr>
        <w:jc w:val="both"/>
        <w:rPr>
          <w:rFonts w:ascii="Calibri" w:eastAsia="Calibri" w:hAnsi="Calibri" w:cs="Calibri"/>
        </w:rPr>
      </w:pPr>
      <w:r w:rsidRPr="007D00F5">
        <w:rPr>
          <w:rFonts w:ascii="Calibri" w:eastAsia="Calibri" w:hAnsi="Calibri" w:cs="Calibri"/>
        </w:rPr>
        <w:t>Долговечность. Хорошо просушенная доска, обработанная антисе</w:t>
      </w:r>
      <w:r w:rsidRPr="007D00F5">
        <w:rPr>
          <w:rFonts w:ascii="Calibri" w:eastAsia="Calibri" w:hAnsi="Calibri" w:cs="Calibri"/>
        </w:rPr>
        <w:t>птиками, способна служить десятилетиями.</w:t>
      </w:r>
    </w:p>
    <w:p w:rsidR="00B02023" w:rsidRDefault="007D00F5" w:rsidP="00580F42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Стандартный способ оценки </w:t>
      </w:r>
      <w:r>
        <w:rPr>
          <w:rFonts w:ascii="Calibri" w:eastAsia="Calibri" w:hAnsi="Calibri" w:cs="Calibri"/>
          <w:b/>
        </w:rPr>
        <w:t xml:space="preserve">доски обрезной - цена за куб </w:t>
      </w:r>
      <w:r>
        <w:rPr>
          <w:rFonts w:ascii="Calibri" w:eastAsia="Calibri" w:hAnsi="Calibri" w:cs="Calibri"/>
        </w:rPr>
        <w:t>(1 метр кубический). Текущие расценки на разные виды материала представлены в онлайн-каталоге сайта "</w:t>
      </w:r>
      <w:proofErr w:type="spellStart"/>
      <w:r>
        <w:rPr>
          <w:rFonts w:ascii="Calibri" w:eastAsia="Calibri" w:hAnsi="Calibri" w:cs="Calibri"/>
        </w:rPr>
        <w:t>Леснаб</w:t>
      </w:r>
      <w:proofErr w:type="spellEnd"/>
      <w:r>
        <w:rPr>
          <w:rFonts w:ascii="Calibri" w:eastAsia="Calibri" w:hAnsi="Calibri" w:cs="Calibri"/>
        </w:rPr>
        <w:t>". Покупая пиломатериалы у нас, вы можете рассчитыват</w:t>
      </w:r>
      <w:r>
        <w:rPr>
          <w:rFonts w:ascii="Calibri" w:eastAsia="Calibri" w:hAnsi="Calibri" w:cs="Calibri"/>
        </w:rPr>
        <w:t>ь на доступные цены, хорошие скидки, официальную гарантию и быструю доставку на объект!</w:t>
      </w:r>
    </w:p>
    <w:p w:rsidR="007D00F5" w:rsidRDefault="007D00F5" w:rsidP="00580F42">
      <w:pPr>
        <w:jc w:val="both"/>
        <w:rPr>
          <w:rFonts w:ascii="Calibri" w:eastAsia="Calibri" w:hAnsi="Calibri" w:cs="Calibri"/>
        </w:rPr>
      </w:pPr>
      <w:r w:rsidRPr="007D00F5">
        <w:rPr>
          <w:rFonts w:ascii="Calibri" w:eastAsia="Calibri" w:hAnsi="Calibri" w:cs="Calibri"/>
        </w:rPr>
        <w:t>https://text.ru/antiplagiat/6418178ad616b</w:t>
      </w:r>
    </w:p>
    <w:p w:rsidR="00B02023" w:rsidRDefault="00B02023" w:rsidP="00580F42">
      <w:pPr>
        <w:jc w:val="both"/>
        <w:rPr>
          <w:rFonts w:ascii="Calibri" w:eastAsia="Calibri" w:hAnsi="Calibri" w:cs="Calibri"/>
        </w:rPr>
      </w:pPr>
    </w:p>
    <w:p w:rsidR="00B02023" w:rsidRDefault="007D00F5" w:rsidP="00580F42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B02023" w:rsidRDefault="007D00F5" w:rsidP="00580F42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sectPr w:rsidR="00B02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96D0A"/>
    <w:multiLevelType w:val="hybridMultilevel"/>
    <w:tmpl w:val="D70EC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C75B72"/>
    <w:multiLevelType w:val="hybridMultilevel"/>
    <w:tmpl w:val="01EE4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EE2BC5"/>
    <w:multiLevelType w:val="hybridMultilevel"/>
    <w:tmpl w:val="E57A1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2023"/>
    <w:rsid w:val="00580F42"/>
    <w:rsid w:val="007D00F5"/>
    <w:rsid w:val="00B02023"/>
    <w:rsid w:val="00D4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D00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00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7D00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623</Words>
  <Characters>3556</Characters>
  <Application>Microsoft Office Word</Application>
  <DocSecurity>0</DocSecurity>
  <Lines>29</Lines>
  <Paragraphs>8</Paragraphs>
  <ScaleCrop>false</ScaleCrop>
  <Company>DG Win&amp;Soft</Company>
  <LinksUpToDate>false</LinksUpToDate>
  <CharactersWithSpaces>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Владимир</cp:lastModifiedBy>
  <cp:revision>5</cp:revision>
  <dcterms:created xsi:type="dcterms:W3CDTF">2023-03-20T08:14:00Z</dcterms:created>
  <dcterms:modified xsi:type="dcterms:W3CDTF">2023-03-20T08:24:00Z</dcterms:modified>
</cp:coreProperties>
</file>