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699" w:rsidRPr="00DC494C" w:rsidRDefault="00D60E5E" w:rsidP="00D60E5E">
      <w:pPr>
        <w:jc w:val="center"/>
        <w:rPr>
          <w:b/>
          <w:sz w:val="32"/>
          <w:szCs w:val="28"/>
        </w:rPr>
      </w:pPr>
      <w:r w:rsidRPr="00D60E5E">
        <w:rPr>
          <w:b/>
          <w:sz w:val="32"/>
          <w:szCs w:val="28"/>
        </w:rPr>
        <w:t>Какой</w:t>
      </w:r>
      <w:r w:rsidR="004E3490">
        <w:rPr>
          <w:b/>
          <w:sz w:val="32"/>
          <w:szCs w:val="28"/>
        </w:rPr>
        <w:t xml:space="preserve"> размер</w:t>
      </w:r>
      <w:r w:rsidRPr="00D60E5E">
        <w:rPr>
          <w:b/>
          <w:sz w:val="32"/>
          <w:szCs w:val="28"/>
        </w:rPr>
        <w:t xml:space="preserve"> подойдет тебе</w:t>
      </w:r>
      <w:r w:rsidRPr="00DC494C">
        <w:rPr>
          <w:b/>
          <w:sz w:val="32"/>
          <w:szCs w:val="28"/>
        </w:rPr>
        <w:t>?</w:t>
      </w:r>
    </w:p>
    <w:p w:rsidR="00D60E5E" w:rsidRDefault="00D60E5E" w:rsidP="00D60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Несколько дней назад прошла презентация ведущего дизайнера </w:t>
      </w:r>
      <w:proofErr w:type="spellStart"/>
      <w:r>
        <w:rPr>
          <w:sz w:val="28"/>
          <w:szCs w:val="28"/>
          <w:lang w:val="en-US"/>
        </w:rPr>
        <w:t>ZephyrLab</w:t>
      </w:r>
      <w:proofErr w:type="spellEnd"/>
      <w:r w:rsidRPr="00D60E5E">
        <w:rPr>
          <w:sz w:val="28"/>
          <w:szCs w:val="28"/>
        </w:rPr>
        <w:t xml:space="preserve"> </w:t>
      </w:r>
      <w:r>
        <w:rPr>
          <w:sz w:val="28"/>
          <w:szCs w:val="28"/>
        </w:rPr>
        <w:t>Яны Суворовой</w:t>
      </w:r>
      <w:r w:rsidR="00DC494C">
        <w:rPr>
          <w:sz w:val="28"/>
          <w:szCs w:val="28"/>
        </w:rPr>
        <w:t xml:space="preserve"> на тему</w:t>
      </w:r>
      <w:r>
        <w:rPr>
          <w:sz w:val="28"/>
          <w:szCs w:val="28"/>
        </w:rPr>
        <w:t>: «Как выбрать шрифт для сайта</w:t>
      </w:r>
      <w:r w:rsidRPr="00D60E5E">
        <w:rPr>
          <w:sz w:val="28"/>
          <w:szCs w:val="28"/>
        </w:rPr>
        <w:t>?</w:t>
      </w:r>
      <w:r>
        <w:rPr>
          <w:sz w:val="28"/>
          <w:szCs w:val="28"/>
        </w:rPr>
        <w:t xml:space="preserve">». Свой рассказ спикер начала с активного </w:t>
      </w:r>
      <w:proofErr w:type="spellStart"/>
      <w:r>
        <w:rPr>
          <w:sz w:val="28"/>
          <w:szCs w:val="28"/>
        </w:rPr>
        <w:t>фидбэка</w:t>
      </w:r>
      <w:proofErr w:type="spellEnd"/>
      <w:r>
        <w:rPr>
          <w:sz w:val="28"/>
          <w:szCs w:val="28"/>
        </w:rPr>
        <w:t xml:space="preserve">, так как в аудиторию был запущен вопрос о шрифтах, которые мы </w:t>
      </w:r>
      <w:proofErr w:type="gramStart"/>
      <w:r>
        <w:rPr>
          <w:sz w:val="28"/>
          <w:szCs w:val="28"/>
        </w:rPr>
        <w:t>видим</w:t>
      </w:r>
      <w:proofErr w:type="gramEnd"/>
      <w:r>
        <w:rPr>
          <w:sz w:val="28"/>
          <w:szCs w:val="28"/>
        </w:rPr>
        <w:t xml:space="preserve"> используя </w:t>
      </w:r>
      <w:r>
        <w:rPr>
          <w:sz w:val="28"/>
          <w:szCs w:val="28"/>
          <w:lang w:val="en-US"/>
        </w:rPr>
        <w:t>PowerPoint</w:t>
      </w:r>
      <w:r w:rsidRPr="00D60E5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60E5E" w:rsidRDefault="00D60E5E" w:rsidP="00D60E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действительно актуальная тема, так как многие дизайнеры, копирайтеры делают огромное количество </w:t>
      </w:r>
      <w:proofErr w:type="gramStart"/>
      <w:r>
        <w:rPr>
          <w:sz w:val="28"/>
          <w:szCs w:val="28"/>
        </w:rPr>
        <w:t>ошибок</w:t>
      </w:r>
      <w:proofErr w:type="gramEnd"/>
      <w:r>
        <w:rPr>
          <w:sz w:val="28"/>
          <w:szCs w:val="28"/>
        </w:rPr>
        <w:t xml:space="preserve"> связанных с выбором шрифта. Прежде всего, нужно обратить внимание на тематику и </w:t>
      </w:r>
      <w:proofErr w:type="gramStart"/>
      <w:r>
        <w:rPr>
          <w:sz w:val="28"/>
          <w:szCs w:val="28"/>
        </w:rPr>
        <w:t>содержимое,-</w:t>
      </w:r>
      <w:proofErr w:type="gramEnd"/>
      <w:r>
        <w:rPr>
          <w:sz w:val="28"/>
          <w:szCs w:val="28"/>
        </w:rPr>
        <w:t xml:space="preserve"> говорит Яна Суворова,- а потом уже решать какой кегль и почему подойдет.</w:t>
      </w:r>
    </w:p>
    <w:p w:rsidR="00D60E5E" w:rsidRDefault="00D60E5E" w:rsidP="00D60E5E">
      <w:pPr>
        <w:jc w:val="both"/>
        <w:rPr>
          <w:sz w:val="28"/>
          <w:szCs w:val="28"/>
        </w:rPr>
      </w:pPr>
      <w:r>
        <w:rPr>
          <w:sz w:val="28"/>
          <w:szCs w:val="28"/>
        </w:rPr>
        <w:t>Так же был сделан акцент на то, что мы пишем для привлечения внимания, а не для того чтобы человек сиде</w:t>
      </w:r>
      <w:r w:rsidR="00DC494C">
        <w:rPr>
          <w:sz w:val="28"/>
          <w:szCs w:val="28"/>
        </w:rPr>
        <w:t xml:space="preserve">л и пытался </w:t>
      </w:r>
      <w:proofErr w:type="gramStart"/>
      <w:r w:rsidR="00DC494C">
        <w:rPr>
          <w:sz w:val="28"/>
          <w:szCs w:val="28"/>
        </w:rPr>
        <w:t>понять</w:t>
      </w:r>
      <w:proofErr w:type="gramEnd"/>
      <w:r w:rsidR="00DC494C">
        <w:rPr>
          <w:sz w:val="28"/>
          <w:szCs w:val="28"/>
        </w:rPr>
        <w:t xml:space="preserve"> что</w:t>
      </w:r>
      <w:r>
        <w:rPr>
          <w:sz w:val="28"/>
          <w:szCs w:val="28"/>
        </w:rPr>
        <w:t xml:space="preserve"> перед ним и как это прочитать.</w:t>
      </w:r>
    </w:p>
    <w:p w:rsidR="00D60E5E" w:rsidRDefault="00D60E5E" w:rsidP="00D60E5E">
      <w:pPr>
        <w:jc w:val="both"/>
        <w:rPr>
          <w:sz w:val="28"/>
          <w:szCs w:val="28"/>
        </w:rPr>
      </w:pPr>
      <w:r>
        <w:rPr>
          <w:sz w:val="28"/>
          <w:szCs w:val="28"/>
        </w:rPr>
        <w:t>Дизайнер выделила основные пункты, при выборе шрифта:</w:t>
      </w:r>
    </w:p>
    <w:p w:rsidR="00D60E5E" w:rsidRDefault="00D60E5E" w:rsidP="00D60E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A86BB8">
        <w:rPr>
          <w:sz w:val="28"/>
          <w:szCs w:val="28"/>
        </w:rPr>
        <w:t>итабе</w:t>
      </w:r>
      <w:r>
        <w:rPr>
          <w:sz w:val="28"/>
          <w:szCs w:val="28"/>
        </w:rPr>
        <w:t>льность;</w:t>
      </w:r>
    </w:p>
    <w:p w:rsidR="00D60E5E" w:rsidRDefault="00A86BB8" w:rsidP="00D60E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настроение (эмоция, которую хотим передать);</w:t>
      </w:r>
    </w:p>
    <w:p w:rsidR="00A86BB8" w:rsidRDefault="00A86BB8" w:rsidP="00D60E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шрифтовые пары (контраст, который приятно видеть и читать);</w:t>
      </w:r>
    </w:p>
    <w:p w:rsidR="00A86BB8" w:rsidRDefault="00A86BB8" w:rsidP="00D60E5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шрифтовые семейства (шрифт должен быть +</w:t>
      </w:r>
      <w:r w:rsidRPr="00A86BB8">
        <w:rPr>
          <w:sz w:val="28"/>
          <w:szCs w:val="28"/>
        </w:rPr>
        <w:t>/</w:t>
      </w:r>
      <w:r>
        <w:rPr>
          <w:sz w:val="28"/>
          <w:szCs w:val="28"/>
        </w:rPr>
        <w:t>- одного очертания).</w:t>
      </w:r>
    </w:p>
    <w:p w:rsidR="00A86BB8" w:rsidRDefault="00A86BB8" w:rsidP="00A86BB8">
      <w:pPr>
        <w:rPr>
          <w:sz w:val="28"/>
          <w:szCs w:val="28"/>
        </w:rPr>
      </w:pPr>
      <w:r>
        <w:rPr>
          <w:sz w:val="28"/>
          <w:szCs w:val="28"/>
        </w:rPr>
        <w:t>Презентация была лаконичной и четкой, так как Яна дала понять очевидную вещь, которая лежит на поверхности, но мало кто ее замечает. Главная задача текста: не быть красивым, а информативным.</w:t>
      </w:r>
    </w:p>
    <w:p w:rsidR="00A86BB8" w:rsidRDefault="00A86BB8" w:rsidP="00A86BB8">
      <w:pPr>
        <w:rPr>
          <w:sz w:val="28"/>
          <w:szCs w:val="28"/>
        </w:rPr>
      </w:pPr>
      <w:r>
        <w:rPr>
          <w:sz w:val="28"/>
          <w:szCs w:val="28"/>
        </w:rPr>
        <w:t>Спикер уделила внимание верстке и выделила ТОП ошибок, которые допускают нынешние специалисты. Первое на что обратила внимание дизайнер это- междустрочный интервал. И это абсолютно верно, так как мы часто на просторах интернета встречаем тексты</w:t>
      </w:r>
      <w:r w:rsidR="00DC494C">
        <w:rPr>
          <w:sz w:val="28"/>
          <w:szCs w:val="28"/>
        </w:rPr>
        <w:t>, для понимания</w:t>
      </w:r>
      <w:r>
        <w:rPr>
          <w:sz w:val="28"/>
          <w:szCs w:val="28"/>
        </w:rPr>
        <w:t xml:space="preserve"> которых нужно прищуриваться.</w:t>
      </w:r>
    </w:p>
    <w:p w:rsidR="00A86BB8" w:rsidRDefault="00A86BB8" w:rsidP="00A86BB8">
      <w:pPr>
        <w:rPr>
          <w:sz w:val="28"/>
          <w:szCs w:val="28"/>
        </w:rPr>
      </w:pPr>
      <w:r>
        <w:rPr>
          <w:sz w:val="28"/>
          <w:szCs w:val="28"/>
        </w:rPr>
        <w:t>Специалист убеждает: «Человеческий организм устроен так, что нужно делать перерыв». Именно поэтому длинна строк не должна быть то ли подлиннее, то ли покороче – все в меру.</w:t>
      </w:r>
    </w:p>
    <w:p w:rsidR="00A86BB8" w:rsidRDefault="00A86BB8" w:rsidP="00A86BB8">
      <w:pPr>
        <w:rPr>
          <w:sz w:val="28"/>
          <w:szCs w:val="28"/>
        </w:rPr>
      </w:pPr>
      <w:r>
        <w:rPr>
          <w:sz w:val="28"/>
          <w:szCs w:val="28"/>
        </w:rPr>
        <w:t xml:space="preserve">А </w:t>
      </w:r>
      <w:r>
        <w:rPr>
          <w:sz w:val="28"/>
          <w:szCs w:val="28"/>
          <w:lang w:val="en-US"/>
        </w:rPr>
        <w:t>Caps</w:t>
      </w:r>
      <w:r w:rsidRPr="00A86BB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Lock</w:t>
      </w:r>
      <w:r>
        <w:rPr>
          <w:sz w:val="28"/>
          <w:szCs w:val="28"/>
        </w:rPr>
        <w:t xml:space="preserve"> вообще было запрещено произносить вслух</w:t>
      </w:r>
      <w:r w:rsidR="003D736E">
        <w:rPr>
          <w:sz w:val="28"/>
          <w:szCs w:val="28"/>
        </w:rPr>
        <w:t xml:space="preserve"> во время презентации</w:t>
      </w:r>
      <w:bookmarkStart w:id="0" w:name="_GoBack"/>
      <w:bookmarkEnd w:id="0"/>
      <w:r>
        <w:rPr>
          <w:sz w:val="28"/>
          <w:szCs w:val="28"/>
        </w:rPr>
        <w:t>, так как это серьезная догма и нельзя таким образом доносить информацию до читателя. Потому что со стороны это выглядит так, будто вы на него кричите.</w:t>
      </w:r>
    </w:p>
    <w:p w:rsidR="004E3490" w:rsidRDefault="004E3490" w:rsidP="00A86BB8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Должное внимание Яна уделила отступам, назвав их регулировщиками в тексте. Ведь именно они выравнивают информацию и служат «орфографическим позвоночником».</w:t>
      </w:r>
    </w:p>
    <w:p w:rsidR="004E3490" w:rsidRDefault="004E3490" w:rsidP="00A86BB8">
      <w:pPr>
        <w:rPr>
          <w:sz w:val="28"/>
          <w:szCs w:val="28"/>
        </w:rPr>
      </w:pPr>
      <w:r>
        <w:rPr>
          <w:sz w:val="28"/>
          <w:szCs w:val="28"/>
        </w:rPr>
        <w:t>Все были шокированы, когда услышали о подборе акцента. Как так, акцент в тексте</w:t>
      </w:r>
      <w:r w:rsidRPr="004E3490">
        <w:rPr>
          <w:sz w:val="28"/>
          <w:szCs w:val="28"/>
        </w:rPr>
        <w:t>? Да, ведь от содержания</w:t>
      </w:r>
      <w:r>
        <w:rPr>
          <w:sz w:val="28"/>
          <w:szCs w:val="28"/>
        </w:rPr>
        <w:t xml:space="preserve"> </w:t>
      </w:r>
      <w:r w:rsidRPr="004E3490">
        <w:rPr>
          <w:sz w:val="28"/>
          <w:szCs w:val="28"/>
        </w:rPr>
        <w:t>зависит</w:t>
      </w:r>
      <w:r>
        <w:rPr>
          <w:sz w:val="28"/>
          <w:szCs w:val="28"/>
        </w:rPr>
        <w:t xml:space="preserve"> цвет, очертание и размер шрифта. Если текст был набран одним кеглем, то внимание пользователя буде рассеиваться.</w:t>
      </w:r>
    </w:p>
    <w:p w:rsidR="004E3490" w:rsidRDefault="004E3490" w:rsidP="00A86BB8">
      <w:pPr>
        <w:rPr>
          <w:sz w:val="28"/>
          <w:szCs w:val="28"/>
        </w:rPr>
      </w:pPr>
      <w:r>
        <w:rPr>
          <w:sz w:val="28"/>
          <w:szCs w:val="28"/>
        </w:rPr>
        <w:t xml:space="preserve">Последняя часть выступления была в формате разговора, так как аудитория хотела получить ответы на </w:t>
      </w:r>
      <w:proofErr w:type="gramStart"/>
      <w:r>
        <w:rPr>
          <w:sz w:val="28"/>
          <w:szCs w:val="28"/>
        </w:rPr>
        <w:t>множество  вопросов</w:t>
      </w:r>
      <w:proofErr w:type="gramEnd"/>
      <w:r>
        <w:rPr>
          <w:sz w:val="28"/>
          <w:szCs w:val="28"/>
        </w:rPr>
        <w:t>.</w:t>
      </w:r>
    </w:p>
    <w:p w:rsidR="004E3490" w:rsidRDefault="004E3490" w:rsidP="00A86BB8">
      <w:pPr>
        <w:rPr>
          <w:sz w:val="28"/>
          <w:szCs w:val="28"/>
        </w:rPr>
      </w:pPr>
    </w:p>
    <w:p w:rsidR="004E3490" w:rsidRDefault="004E3490" w:rsidP="00A86BB8">
      <w:pPr>
        <w:rPr>
          <w:sz w:val="28"/>
          <w:szCs w:val="28"/>
        </w:rPr>
      </w:pPr>
    </w:p>
    <w:p w:rsidR="004E3490" w:rsidRDefault="004E3490" w:rsidP="00A86BB8">
      <w:pPr>
        <w:rPr>
          <w:sz w:val="28"/>
          <w:szCs w:val="28"/>
        </w:rPr>
      </w:pPr>
    </w:p>
    <w:p w:rsidR="004E3490" w:rsidRDefault="004E3490" w:rsidP="00A86BB8">
      <w:pPr>
        <w:rPr>
          <w:sz w:val="28"/>
          <w:szCs w:val="28"/>
        </w:rPr>
      </w:pPr>
    </w:p>
    <w:p w:rsidR="004E3490" w:rsidRDefault="004E3490" w:rsidP="00A86BB8">
      <w:pPr>
        <w:rPr>
          <w:sz w:val="28"/>
          <w:szCs w:val="28"/>
        </w:rPr>
      </w:pPr>
    </w:p>
    <w:p w:rsidR="004E3490" w:rsidRDefault="004E3490" w:rsidP="00A86BB8">
      <w:pPr>
        <w:rPr>
          <w:sz w:val="28"/>
          <w:szCs w:val="28"/>
        </w:rPr>
      </w:pPr>
    </w:p>
    <w:p w:rsidR="004E3490" w:rsidRDefault="004E3490" w:rsidP="00A86BB8">
      <w:pPr>
        <w:rPr>
          <w:sz w:val="28"/>
          <w:szCs w:val="28"/>
        </w:rPr>
      </w:pPr>
    </w:p>
    <w:p w:rsidR="004E3490" w:rsidRDefault="004E3490" w:rsidP="00A86BB8">
      <w:pPr>
        <w:rPr>
          <w:sz w:val="28"/>
          <w:szCs w:val="28"/>
        </w:rPr>
      </w:pPr>
    </w:p>
    <w:p w:rsidR="004E3490" w:rsidRDefault="004E3490" w:rsidP="00A86BB8">
      <w:pPr>
        <w:rPr>
          <w:sz w:val="28"/>
          <w:szCs w:val="28"/>
        </w:rPr>
      </w:pPr>
    </w:p>
    <w:p w:rsidR="004E3490" w:rsidRDefault="004E3490" w:rsidP="00A86BB8">
      <w:pPr>
        <w:rPr>
          <w:sz w:val="28"/>
          <w:szCs w:val="28"/>
        </w:rPr>
      </w:pPr>
    </w:p>
    <w:p w:rsidR="004E3490" w:rsidRDefault="004E3490" w:rsidP="00A86BB8">
      <w:pPr>
        <w:rPr>
          <w:sz w:val="28"/>
          <w:szCs w:val="28"/>
        </w:rPr>
      </w:pPr>
    </w:p>
    <w:p w:rsidR="004E3490" w:rsidRDefault="004E3490" w:rsidP="00A86BB8">
      <w:pPr>
        <w:rPr>
          <w:sz w:val="28"/>
          <w:szCs w:val="28"/>
        </w:rPr>
      </w:pPr>
    </w:p>
    <w:p w:rsidR="004E3490" w:rsidRDefault="004E3490" w:rsidP="00A86BB8">
      <w:pPr>
        <w:rPr>
          <w:sz w:val="28"/>
          <w:szCs w:val="28"/>
        </w:rPr>
      </w:pPr>
    </w:p>
    <w:p w:rsidR="004E3490" w:rsidRDefault="004E3490" w:rsidP="00A86BB8">
      <w:pPr>
        <w:rPr>
          <w:sz w:val="28"/>
          <w:szCs w:val="28"/>
        </w:rPr>
      </w:pPr>
    </w:p>
    <w:p w:rsidR="004E3490" w:rsidRDefault="004E3490" w:rsidP="00A86BB8">
      <w:pPr>
        <w:rPr>
          <w:sz w:val="28"/>
          <w:szCs w:val="28"/>
        </w:rPr>
      </w:pPr>
    </w:p>
    <w:p w:rsidR="004E3490" w:rsidRDefault="004E3490" w:rsidP="00A86BB8">
      <w:pPr>
        <w:rPr>
          <w:sz w:val="28"/>
          <w:szCs w:val="28"/>
        </w:rPr>
      </w:pPr>
    </w:p>
    <w:p w:rsidR="004E3490" w:rsidRDefault="004E3490" w:rsidP="00A86BB8">
      <w:pPr>
        <w:rPr>
          <w:sz w:val="28"/>
          <w:szCs w:val="28"/>
        </w:rPr>
      </w:pPr>
    </w:p>
    <w:p w:rsidR="004E3490" w:rsidRDefault="004E3490" w:rsidP="00A86BB8">
      <w:pPr>
        <w:rPr>
          <w:sz w:val="28"/>
          <w:szCs w:val="28"/>
        </w:rPr>
      </w:pPr>
    </w:p>
    <w:p w:rsidR="004E3490" w:rsidRDefault="004E3490" w:rsidP="00A86BB8">
      <w:pPr>
        <w:rPr>
          <w:sz w:val="28"/>
          <w:szCs w:val="28"/>
        </w:rPr>
      </w:pPr>
    </w:p>
    <w:p w:rsidR="004E3490" w:rsidRDefault="004E3490" w:rsidP="00A86BB8">
      <w:pPr>
        <w:rPr>
          <w:sz w:val="28"/>
          <w:szCs w:val="28"/>
        </w:rPr>
      </w:pPr>
    </w:p>
    <w:p w:rsidR="004E3490" w:rsidRDefault="004E3490" w:rsidP="00A86BB8">
      <w:pPr>
        <w:rPr>
          <w:sz w:val="28"/>
          <w:szCs w:val="28"/>
        </w:rPr>
      </w:pPr>
    </w:p>
    <w:p w:rsidR="004E3490" w:rsidRDefault="004E3490" w:rsidP="00A86BB8">
      <w:pPr>
        <w:rPr>
          <w:sz w:val="28"/>
          <w:szCs w:val="28"/>
        </w:rPr>
      </w:pPr>
    </w:p>
    <w:p w:rsidR="004E3490" w:rsidRDefault="004E3490" w:rsidP="00A86BB8">
      <w:pPr>
        <w:rPr>
          <w:sz w:val="28"/>
          <w:szCs w:val="28"/>
        </w:rPr>
      </w:pPr>
    </w:p>
    <w:p w:rsidR="004E3490" w:rsidRDefault="004E3490" w:rsidP="00A86BB8">
      <w:pPr>
        <w:rPr>
          <w:sz w:val="28"/>
          <w:szCs w:val="28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830580" cy="830580"/>
            <wp:effectExtent l="0" t="0" r="7620" b="7620"/>
            <wp:wrapTight wrapText="bothSides">
              <wp:wrapPolygon edited="0">
                <wp:start x="0" y="0"/>
                <wp:lineTo x="0" y="21303"/>
                <wp:lineTo x="21303" y="21303"/>
                <wp:lineTo x="21303" y="0"/>
                <wp:lineTo x="0" y="0"/>
              </wp:wrapPolygon>
            </wp:wrapTight>
            <wp:docPr id="2" name="Рисунок 2" descr="Картинки по запросу &quot;фейсбу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фейсбук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489E">
        <w:rPr>
          <w:sz w:val="28"/>
          <w:szCs w:val="28"/>
        </w:rPr>
        <w:t>Какой размер подойдет тебе</w:t>
      </w:r>
      <w:r w:rsidR="00F3489E">
        <w:rPr>
          <w:sz w:val="28"/>
          <w:szCs w:val="28"/>
          <w:lang w:val="en-US"/>
        </w:rPr>
        <w:t>?</w:t>
      </w:r>
    </w:p>
    <w:p w:rsidR="003D736E" w:rsidRDefault="00F3489E" w:rsidP="00F3489E">
      <w:pPr>
        <w:rPr>
          <w:sz w:val="28"/>
          <w:szCs w:val="28"/>
        </w:rPr>
      </w:pPr>
      <w:r>
        <w:rPr>
          <w:sz w:val="28"/>
          <w:szCs w:val="28"/>
          <w:lang w:val="en-US"/>
        </w:rPr>
        <w:t>Guys</w:t>
      </w:r>
      <w:r>
        <w:rPr>
          <w:sz w:val="28"/>
          <w:szCs w:val="28"/>
        </w:rPr>
        <w:t>, у вас есть невероятная возможность познать в деталях всю информацию о шрифтах</w:t>
      </w:r>
      <w:r w:rsidR="003D736E">
        <w:rPr>
          <w:sz w:val="28"/>
          <w:szCs w:val="28"/>
        </w:rPr>
        <w:t xml:space="preserve"> от ведущего дизайнера </w:t>
      </w:r>
      <w:proofErr w:type="spellStart"/>
      <w:r w:rsidR="003D736E">
        <w:rPr>
          <w:sz w:val="28"/>
          <w:szCs w:val="28"/>
          <w:lang w:val="en-US"/>
        </w:rPr>
        <w:t>ZephyrLab</w:t>
      </w:r>
      <w:proofErr w:type="spellEnd"/>
      <w:r w:rsidR="003D736E" w:rsidRPr="003D736E">
        <w:rPr>
          <w:sz w:val="28"/>
          <w:szCs w:val="28"/>
        </w:rPr>
        <w:t xml:space="preserve"> </w:t>
      </w:r>
      <w:r w:rsidR="003D736E">
        <w:rPr>
          <w:sz w:val="28"/>
          <w:szCs w:val="28"/>
        </w:rPr>
        <w:t>Яны Суворовой</w:t>
      </w:r>
      <w:r>
        <w:rPr>
          <w:sz w:val="28"/>
          <w:szCs w:val="28"/>
        </w:rPr>
        <w:t xml:space="preserve">. </w:t>
      </w:r>
    </w:p>
    <w:p w:rsidR="00F3489E" w:rsidRPr="00F3489E" w:rsidRDefault="00F3489E" w:rsidP="00F3489E">
      <w:pPr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ы сможете прочитать </w:t>
      </w:r>
      <w:proofErr w:type="gramStart"/>
      <w:r>
        <w:rPr>
          <w:sz w:val="28"/>
          <w:szCs w:val="28"/>
        </w:rPr>
        <w:t>статью</w:t>
      </w:r>
      <w:proofErr w:type="gramEnd"/>
      <w:r>
        <w:rPr>
          <w:sz w:val="28"/>
          <w:szCs w:val="28"/>
        </w:rPr>
        <w:t xml:space="preserve"> в которой представлена вся информация о том: как </w:t>
      </w:r>
      <w:r w:rsidRPr="00F3489E">
        <w:rPr>
          <w:sz w:val="28"/>
          <w:szCs w:val="28"/>
        </w:rPr>
        <w:t>/</w:t>
      </w:r>
      <w:r>
        <w:rPr>
          <w:sz w:val="28"/>
          <w:szCs w:val="28"/>
        </w:rPr>
        <w:t>почему</w:t>
      </w:r>
      <w:r w:rsidRPr="00F3489E">
        <w:rPr>
          <w:sz w:val="28"/>
          <w:szCs w:val="28"/>
        </w:rPr>
        <w:t>/</w:t>
      </w:r>
      <w:r>
        <w:rPr>
          <w:sz w:val="28"/>
          <w:szCs w:val="28"/>
        </w:rPr>
        <w:t xml:space="preserve"> зачем </w:t>
      </w:r>
      <w:r w:rsidRPr="00F3489E">
        <w:rPr>
          <w:sz w:val="28"/>
          <w:szCs w:val="28"/>
        </w:rPr>
        <w:t>/</w:t>
      </w:r>
      <w:r>
        <w:rPr>
          <w:sz w:val="28"/>
          <w:szCs w:val="28"/>
        </w:rPr>
        <w:t>для чего нужно уделять внимание выбору шрифта, ведь в дальнейшем это см</w:t>
      </w:r>
      <w:r w:rsidR="003D736E">
        <w:rPr>
          <w:sz w:val="28"/>
          <w:szCs w:val="28"/>
        </w:rPr>
        <w:t>ожет принести вам большой доход</w:t>
      </w:r>
      <w:r>
        <w:rPr>
          <w:sz w:val="28"/>
          <w:szCs w:val="28"/>
        </w:rPr>
        <w:t xml:space="preserve"> и читателей.</w:t>
      </w:r>
    </w:p>
    <w:p w:rsidR="00F3489E" w:rsidRPr="00F3489E" w:rsidRDefault="00F3489E" w:rsidP="00A86BB8">
      <w:pPr>
        <w:rPr>
          <w:sz w:val="28"/>
          <w:szCs w:val="28"/>
        </w:rPr>
      </w:pPr>
      <w:r>
        <w:rPr>
          <w:sz w:val="28"/>
          <w:szCs w:val="28"/>
        </w:rPr>
        <w:t>Как это сделать</w:t>
      </w:r>
      <w:r w:rsidRPr="00F3489E">
        <w:rPr>
          <w:sz w:val="28"/>
          <w:szCs w:val="28"/>
        </w:rPr>
        <w:t>?</w:t>
      </w:r>
      <w:r w:rsidR="003D736E">
        <w:rPr>
          <w:sz w:val="28"/>
          <w:szCs w:val="28"/>
        </w:rPr>
        <w:t xml:space="preserve"> Просто переходи</w:t>
      </w:r>
      <w:r>
        <w:rPr>
          <w:sz w:val="28"/>
          <w:szCs w:val="28"/>
        </w:rPr>
        <w:t xml:space="preserve"> по ссылке и</w:t>
      </w:r>
      <w:r w:rsidR="003D736E">
        <w:rPr>
          <w:sz w:val="28"/>
          <w:szCs w:val="28"/>
        </w:rPr>
        <w:t xml:space="preserve"> впитывай полезный контент.</w:t>
      </w:r>
      <w:r>
        <w:rPr>
          <w:sz w:val="28"/>
          <w:szCs w:val="28"/>
        </w:rPr>
        <w:t xml:space="preserve">  </w:t>
      </w:r>
    </w:p>
    <w:sectPr w:rsidR="00F3489E" w:rsidRPr="00F34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57205"/>
    <w:multiLevelType w:val="hybridMultilevel"/>
    <w:tmpl w:val="0A909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5E"/>
    <w:rsid w:val="003D736E"/>
    <w:rsid w:val="004E3490"/>
    <w:rsid w:val="00967699"/>
    <w:rsid w:val="00A86BB8"/>
    <w:rsid w:val="00D60E5E"/>
    <w:rsid w:val="00DC494C"/>
    <w:rsid w:val="00F3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0D2F7"/>
  <w15:chartTrackingRefBased/>
  <w15:docId w15:val="{21373196-D5EA-47F4-B4F7-33B22DF30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0E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2020-03-20T14:53:00Z</dcterms:created>
  <dcterms:modified xsi:type="dcterms:W3CDTF">2020-03-20T15:51:00Z</dcterms:modified>
</cp:coreProperties>
</file>