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6D" w:rsidRPr="003E42D9" w:rsidRDefault="00331F6D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3E42D9">
      <w:pPr>
        <w:spacing w:after="0"/>
        <w:jc w:val="center"/>
      </w:pPr>
      <w:r w:rsidRPr="003E42D9">
        <w:t>Курсовая работа</w:t>
      </w:r>
    </w:p>
    <w:p w:rsidR="00C5271B" w:rsidRPr="003E42D9" w:rsidRDefault="00C5271B" w:rsidP="003E42D9">
      <w:pPr>
        <w:spacing w:after="0"/>
        <w:jc w:val="center"/>
      </w:pPr>
      <w:r w:rsidRPr="003E42D9">
        <w:t>на тему</w:t>
      </w:r>
    </w:p>
    <w:p w:rsidR="00C5271B" w:rsidRPr="003E42D9" w:rsidRDefault="00C5271B" w:rsidP="003E42D9">
      <w:pPr>
        <w:spacing w:after="0"/>
        <w:jc w:val="center"/>
      </w:pPr>
      <w:r w:rsidRPr="003E42D9">
        <w:t>«СРАВНЕНИЯ С НАЗВАНИЯМИ ЖИВОТНЫХ В РУССКОМ ЯЗЫКЕ»</w:t>
      </w: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B75D91" w:rsidRPr="003E42D9" w:rsidRDefault="00B75D91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p w:rsidR="00C5271B" w:rsidRPr="003E42D9" w:rsidRDefault="00C5271B" w:rsidP="005D48BC">
      <w:pPr>
        <w:spacing w:after="0"/>
        <w:ind w:firstLine="709"/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Cs w:val="22"/>
          <w:lang w:eastAsia="ru-RU"/>
        </w:rPr>
        <w:id w:val="53685607"/>
        <w:docPartObj>
          <w:docPartGallery w:val="Table of Contents"/>
          <w:docPartUnique/>
        </w:docPartObj>
      </w:sdtPr>
      <w:sdtContent>
        <w:p w:rsidR="00E43867" w:rsidRPr="003E42D9" w:rsidRDefault="00E43867" w:rsidP="005D48BC">
          <w:pPr>
            <w:pStyle w:val="a4"/>
            <w:spacing w:before="0" w:after="360"/>
            <w:ind w:firstLine="709"/>
            <w:jc w:val="center"/>
          </w:pPr>
          <w:r w:rsidRPr="003E42D9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51523" w:rsidRDefault="00B81A05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r w:rsidRPr="003E42D9">
            <w:fldChar w:fldCharType="begin"/>
          </w:r>
          <w:r w:rsidR="00E43867" w:rsidRPr="003E42D9">
            <w:instrText xml:space="preserve"> TOC \o "1-3" \h \z \u </w:instrText>
          </w:r>
          <w:r w:rsidRPr="003E42D9">
            <w:fldChar w:fldCharType="separate"/>
          </w:r>
          <w:hyperlink w:anchor="_Toc483641600" w:history="1">
            <w:r w:rsidR="00351523" w:rsidRPr="004E4AD4">
              <w:rPr>
                <w:rStyle w:val="a5"/>
                <w:noProof/>
              </w:rPr>
              <w:t>ВВЕДЕНИЕ</w:t>
            </w:r>
            <w:r w:rsidR="00351523">
              <w:rPr>
                <w:noProof/>
                <w:webHidden/>
              </w:rPr>
              <w:tab/>
            </w:r>
            <w:r w:rsidR="00351523">
              <w:rPr>
                <w:noProof/>
                <w:webHidden/>
              </w:rPr>
              <w:fldChar w:fldCharType="begin"/>
            </w:r>
            <w:r w:rsidR="00351523">
              <w:rPr>
                <w:noProof/>
                <w:webHidden/>
              </w:rPr>
              <w:instrText xml:space="preserve"> PAGEREF _Toc483641600 \h </w:instrText>
            </w:r>
            <w:r w:rsidR="00351523">
              <w:rPr>
                <w:noProof/>
                <w:webHidden/>
              </w:rPr>
            </w:r>
            <w:r w:rsidR="00351523">
              <w:rPr>
                <w:noProof/>
                <w:webHidden/>
              </w:rPr>
              <w:fldChar w:fldCharType="separate"/>
            </w:r>
            <w:r w:rsidR="00351523">
              <w:rPr>
                <w:noProof/>
                <w:webHidden/>
              </w:rPr>
              <w:t>3</w:t>
            </w:r>
            <w:r w:rsidR="00351523"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1" w:history="1">
            <w:r w:rsidRPr="004E4AD4">
              <w:rPr>
                <w:rStyle w:val="a5"/>
                <w:noProof/>
              </w:rPr>
              <w:t>ГЛАВА 1. СРАВНЕНИЕ КАК ИЗОБРАЗИТЕЛЬНО-ВЫРАЗИТЕЛЬНОЕ СРЕДСТВО РУССКОГО ЯЗЫКА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2" w:history="1">
            <w:r w:rsidRPr="004E4AD4">
              <w:rPr>
                <w:rStyle w:val="a5"/>
                <w:noProof/>
              </w:rPr>
              <w:t>1.1. Сравнение как философское и лингвистическое понятие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3" w:history="1">
            <w:r w:rsidRPr="004E4AD4">
              <w:rPr>
                <w:rStyle w:val="a5"/>
                <w:noProof/>
              </w:rPr>
              <w:t>1.2. Сравнение как лингвистическая категория русского языка: понятие, разновидности и способы выражения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4" w:history="1">
            <w:r w:rsidRPr="004E4AD4">
              <w:rPr>
                <w:rStyle w:val="a5"/>
                <w:noProof/>
              </w:rPr>
              <w:t>Выводы к первой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5" w:history="1">
            <w:r w:rsidRPr="004E4AD4">
              <w:rPr>
                <w:rStyle w:val="a5"/>
                <w:noProof/>
              </w:rPr>
              <w:t>ГЛАВА 2. СРАВНЕНИЯ С НАЗВАНИЯМИ ЖИВОТНЫХ В РУССКОМ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6" w:history="1">
            <w:r w:rsidRPr="004E4AD4">
              <w:rPr>
                <w:rStyle w:val="a5"/>
                <w:noProof/>
              </w:rPr>
              <w:t>2.1. Образы животных в оборотах-сравнениях русского языка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7" w:history="1">
            <w:r w:rsidRPr="004E4AD4">
              <w:rPr>
                <w:rStyle w:val="a5"/>
                <w:noProof/>
              </w:rPr>
              <w:t>1.2. Основные тематические группы сравнений с названиями животных в русском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8" w:history="1">
            <w:r w:rsidRPr="004E4AD4">
              <w:rPr>
                <w:rStyle w:val="a5"/>
                <w:rFonts w:eastAsia="Times New Roman"/>
                <w:noProof/>
              </w:rPr>
              <w:t>Выводы ко второй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09" w:history="1">
            <w:r w:rsidRPr="004E4AD4">
              <w:rPr>
                <w:rStyle w:val="a5"/>
                <w:noProof/>
              </w:rPr>
              <w:t>ГЛАВА 3.ФУНКЦИОНАЛЬНО-СТИЛИСТИЧЕСКИЕ ОСОБЕННОСТИ УПОТРЕБЛЕНИЯ СРАВНЕНИЙ С НАЗВАНИЯМИ ЖИВОТНЫХ В РУССКОМ ЯЗЫКЕ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10" w:history="1">
            <w:r w:rsidRPr="004E4AD4">
              <w:rPr>
                <w:rStyle w:val="a5"/>
                <w:noProof/>
              </w:rPr>
              <w:t>Выводы к третьей главе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11" w:history="1">
            <w:r w:rsidRPr="004E4AD4">
              <w:rPr>
                <w:rStyle w:val="a5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12" w:history="1">
            <w:r w:rsidRPr="004E4AD4">
              <w:rPr>
                <w:rStyle w:val="a5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1523" w:rsidRDefault="0035152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483641613" w:history="1">
            <w:r w:rsidRPr="004E4AD4">
              <w:rPr>
                <w:rStyle w:val="a5"/>
                <w:noProof/>
              </w:rPr>
              <w:t>ПРИЛОЖЕНИЕ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_Toc483641613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3867" w:rsidRPr="003E42D9" w:rsidRDefault="00B81A05" w:rsidP="005D48BC">
          <w:pPr>
            <w:spacing w:after="0"/>
            <w:ind w:firstLine="709"/>
          </w:pPr>
          <w:r w:rsidRPr="003E42D9">
            <w:fldChar w:fldCharType="end"/>
          </w:r>
        </w:p>
      </w:sdtContent>
    </w:sdt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F729C5" w:rsidRPr="003E42D9" w:rsidRDefault="00F729C5" w:rsidP="005D48BC">
      <w:pPr>
        <w:pStyle w:val="1"/>
        <w:keepNext w:val="0"/>
        <w:keepLines w:val="0"/>
        <w:widowControl w:val="0"/>
        <w:spacing w:before="0" w:after="360"/>
        <w:ind w:firstLine="709"/>
      </w:pPr>
      <w:bookmarkStart w:id="0" w:name="_Toc483641600"/>
      <w:r w:rsidRPr="003E42D9">
        <w:lastRenderedPageBreak/>
        <w:t>ВВЕДЕНИЕ</w:t>
      </w:r>
      <w:bookmarkEnd w:id="0"/>
    </w:p>
    <w:p w:rsidR="0017228D" w:rsidRPr="003E42D9" w:rsidRDefault="00CF1B12" w:rsidP="005D48BC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3E42D9">
        <w:rPr>
          <w:rFonts w:cs="Times New Roman"/>
          <w:szCs w:val="28"/>
        </w:rPr>
        <w:t xml:space="preserve">Сравнение как один из способов познания окружающего мира всегда интересовало ученых, в первую очередь </w:t>
      </w:r>
      <w:r w:rsidR="00D958D0" w:rsidRPr="003E42D9">
        <w:rPr>
          <w:rFonts w:cs="Times New Roman"/>
          <w:szCs w:val="28"/>
        </w:rPr>
        <w:t xml:space="preserve">философов, </w:t>
      </w:r>
      <w:r w:rsidRPr="003E42D9">
        <w:rPr>
          <w:rFonts w:cs="Times New Roman"/>
          <w:szCs w:val="28"/>
        </w:rPr>
        <w:t>психологов и педагогов. Также оно нашло выражение в языке и литературе русского народа. В устной речи распространенные устойчивые сравнения, которые на основе сходства одного или нескольких черт предметов, явлений или существ сопоставляются, частично отождествляются. Сравнение является распространенным приемом в художественной литературе, здесь оно выступает средством выразительности сказанного, обеспечения образности, эмоциональности, более точной передачи черт характера человека или признаков предмета.</w:t>
      </w:r>
      <w:r w:rsidR="0017228D" w:rsidRPr="003E42D9">
        <w:rPr>
          <w:rFonts w:cs="Times New Roman"/>
          <w:szCs w:val="28"/>
        </w:rPr>
        <w:t xml:space="preserve"> </w:t>
      </w:r>
      <w:r w:rsidRPr="003E42D9">
        <w:rPr>
          <w:rFonts w:cs="Times New Roman"/>
          <w:szCs w:val="28"/>
        </w:rPr>
        <w:t xml:space="preserve">Вопросы функционирования сравнений в устной и письменной речи исследовали </w:t>
      </w:r>
      <w:r w:rsidR="00E43867" w:rsidRPr="003E42D9">
        <w:rPr>
          <w:rFonts w:cs="Times New Roman"/>
          <w:color w:val="000000"/>
          <w:szCs w:val="28"/>
        </w:rPr>
        <w:t>Ю.Д. </w:t>
      </w:r>
      <w:r w:rsidRPr="003E42D9">
        <w:rPr>
          <w:rFonts w:cs="Times New Roman"/>
          <w:color w:val="000000"/>
          <w:szCs w:val="28"/>
        </w:rPr>
        <w:t>Апресян</w:t>
      </w:r>
      <w:r w:rsidR="00E43867" w:rsidRPr="003E42D9">
        <w:rPr>
          <w:rFonts w:cs="Times New Roman"/>
          <w:color w:val="000000"/>
          <w:szCs w:val="28"/>
        </w:rPr>
        <w:t>, Н.Д. </w:t>
      </w:r>
      <w:r w:rsidRPr="003E42D9">
        <w:rPr>
          <w:rFonts w:cs="Times New Roman"/>
          <w:color w:val="000000"/>
          <w:szCs w:val="28"/>
        </w:rPr>
        <w:t>Арутюнов</w:t>
      </w:r>
      <w:r w:rsidR="0017228D" w:rsidRPr="003E42D9">
        <w:rPr>
          <w:rFonts w:cs="Times New Roman"/>
          <w:color w:val="000000"/>
          <w:szCs w:val="28"/>
        </w:rPr>
        <w:t>а</w:t>
      </w:r>
      <w:r w:rsidRPr="003E42D9">
        <w:rPr>
          <w:rFonts w:cs="Times New Roman"/>
          <w:color w:val="000000"/>
          <w:szCs w:val="28"/>
        </w:rPr>
        <w:t xml:space="preserve">, </w:t>
      </w:r>
      <w:r w:rsidR="00E43867" w:rsidRPr="003E42D9">
        <w:rPr>
          <w:rFonts w:cs="Times New Roman"/>
          <w:color w:val="000000"/>
          <w:szCs w:val="28"/>
        </w:rPr>
        <w:t>В.В. Виноградов, В.П. </w:t>
      </w:r>
      <w:r w:rsidRPr="003E42D9">
        <w:rPr>
          <w:rFonts w:cs="Times New Roman"/>
          <w:color w:val="000000"/>
          <w:szCs w:val="28"/>
        </w:rPr>
        <w:t>Григорье</w:t>
      </w:r>
      <w:r w:rsidR="00E43867" w:rsidRPr="003E42D9">
        <w:rPr>
          <w:rFonts w:cs="Times New Roman"/>
          <w:color w:val="000000"/>
          <w:szCs w:val="28"/>
        </w:rPr>
        <w:t>в, Ю.И. </w:t>
      </w:r>
      <w:r w:rsidRPr="003E42D9">
        <w:rPr>
          <w:rFonts w:cs="Times New Roman"/>
          <w:color w:val="000000"/>
          <w:szCs w:val="28"/>
        </w:rPr>
        <w:t>Левин, А</w:t>
      </w:r>
      <w:r w:rsidR="00E43867" w:rsidRPr="003E42D9">
        <w:rPr>
          <w:rFonts w:cs="Times New Roman"/>
          <w:color w:val="000000"/>
          <w:szCs w:val="28"/>
        </w:rPr>
        <w:t>.Д. </w:t>
      </w:r>
      <w:r w:rsidRPr="003E42D9">
        <w:rPr>
          <w:rFonts w:cs="Times New Roman"/>
          <w:color w:val="000000"/>
          <w:szCs w:val="28"/>
        </w:rPr>
        <w:t>Григорь</w:t>
      </w:r>
      <w:r w:rsidR="00E43867" w:rsidRPr="003E42D9">
        <w:rPr>
          <w:rFonts w:cs="Times New Roman"/>
          <w:color w:val="000000"/>
          <w:szCs w:val="28"/>
        </w:rPr>
        <w:t>ева, И.И. </w:t>
      </w:r>
      <w:proofErr w:type="spellStart"/>
      <w:r w:rsidR="0017228D" w:rsidRPr="003E42D9">
        <w:rPr>
          <w:rFonts w:cs="Times New Roman"/>
          <w:color w:val="000000"/>
          <w:szCs w:val="28"/>
        </w:rPr>
        <w:t>Ковтунова</w:t>
      </w:r>
      <w:proofErr w:type="spellEnd"/>
      <w:r w:rsidRPr="003E42D9">
        <w:rPr>
          <w:rFonts w:cs="Times New Roman"/>
          <w:color w:val="000000"/>
          <w:szCs w:val="28"/>
        </w:rPr>
        <w:t xml:space="preserve">,  </w:t>
      </w:r>
      <w:r w:rsidR="00E43867" w:rsidRPr="003E42D9">
        <w:rPr>
          <w:rFonts w:cs="Times New Roman"/>
          <w:color w:val="000000"/>
          <w:szCs w:val="28"/>
        </w:rPr>
        <w:t>Ю.Ю. </w:t>
      </w:r>
      <w:r w:rsidRPr="003E42D9">
        <w:rPr>
          <w:rFonts w:cs="Times New Roman"/>
          <w:color w:val="000000"/>
          <w:szCs w:val="28"/>
        </w:rPr>
        <w:t>Ушаков</w:t>
      </w:r>
      <w:r w:rsidR="0017228D" w:rsidRPr="003E42D9">
        <w:rPr>
          <w:rFonts w:cs="Times New Roman"/>
          <w:color w:val="000000"/>
          <w:szCs w:val="28"/>
        </w:rPr>
        <w:t xml:space="preserve">а, </w:t>
      </w:r>
      <w:r w:rsidRPr="003E42D9">
        <w:rPr>
          <w:rFonts w:cs="Times New Roman"/>
          <w:color w:val="000000"/>
          <w:szCs w:val="28"/>
        </w:rPr>
        <w:t xml:space="preserve"> </w:t>
      </w:r>
      <w:r w:rsidR="00E43867" w:rsidRPr="003E42D9">
        <w:rPr>
          <w:rFonts w:cs="Times New Roman"/>
          <w:color w:val="000000"/>
          <w:szCs w:val="28"/>
        </w:rPr>
        <w:t>Т.А. </w:t>
      </w:r>
      <w:proofErr w:type="spellStart"/>
      <w:r w:rsidRPr="003E42D9">
        <w:rPr>
          <w:rFonts w:cs="Times New Roman"/>
          <w:color w:val="000000"/>
          <w:szCs w:val="28"/>
        </w:rPr>
        <w:t>Тулин</w:t>
      </w:r>
      <w:r w:rsidR="0017228D" w:rsidRPr="003E42D9">
        <w:rPr>
          <w:rFonts w:cs="Times New Roman"/>
          <w:color w:val="000000"/>
          <w:szCs w:val="28"/>
        </w:rPr>
        <w:t>а</w:t>
      </w:r>
      <w:proofErr w:type="spellEnd"/>
      <w:r w:rsidRPr="003E42D9">
        <w:rPr>
          <w:rFonts w:cs="Times New Roman"/>
          <w:color w:val="000000"/>
          <w:szCs w:val="28"/>
        </w:rPr>
        <w:t xml:space="preserve">, </w:t>
      </w:r>
      <w:r w:rsidR="00E43867" w:rsidRPr="003E42D9">
        <w:rPr>
          <w:rFonts w:cs="Times New Roman"/>
          <w:color w:val="000000"/>
          <w:szCs w:val="28"/>
        </w:rPr>
        <w:t>Е.А. </w:t>
      </w:r>
      <w:r w:rsidRPr="003E42D9">
        <w:rPr>
          <w:rFonts w:cs="Times New Roman"/>
          <w:color w:val="000000"/>
          <w:szCs w:val="28"/>
        </w:rPr>
        <w:t>Некрасов</w:t>
      </w:r>
      <w:r w:rsidR="0017228D" w:rsidRPr="003E42D9">
        <w:rPr>
          <w:rFonts w:cs="Times New Roman"/>
          <w:color w:val="000000"/>
          <w:szCs w:val="28"/>
        </w:rPr>
        <w:t>а</w:t>
      </w:r>
      <w:r w:rsidRPr="003E42D9">
        <w:rPr>
          <w:rFonts w:cs="Times New Roman"/>
          <w:color w:val="000000"/>
          <w:szCs w:val="28"/>
        </w:rPr>
        <w:t xml:space="preserve">, </w:t>
      </w:r>
      <w:r w:rsidR="00E43867" w:rsidRPr="003E42D9">
        <w:rPr>
          <w:rFonts w:cs="Times New Roman"/>
          <w:color w:val="000000"/>
          <w:szCs w:val="28"/>
        </w:rPr>
        <w:t>Ю.</w:t>
      </w:r>
      <w:r w:rsidR="0017228D" w:rsidRPr="003E42D9">
        <w:rPr>
          <w:rFonts w:cs="Times New Roman"/>
          <w:color w:val="000000"/>
          <w:szCs w:val="28"/>
        </w:rPr>
        <w:t>С.</w:t>
      </w:r>
      <w:r w:rsidR="00E43867" w:rsidRPr="003E42D9">
        <w:rPr>
          <w:rFonts w:cs="Times New Roman"/>
          <w:color w:val="000000"/>
          <w:szCs w:val="28"/>
        </w:rPr>
        <w:t> </w:t>
      </w:r>
      <w:r w:rsidRPr="003E42D9">
        <w:rPr>
          <w:rFonts w:cs="Times New Roman"/>
          <w:color w:val="000000"/>
          <w:szCs w:val="28"/>
        </w:rPr>
        <w:t>Долгова</w:t>
      </w:r>
      <w:r w:rsidR="00E43867" w:rsidRPr="003E42D9">
        <w:rPr>
          <w:rFonts w:cs="Times New Roman"/>
          <w:color w:val="000000"/>
          <w:szCs w:val="28"/>
        </w:rPr>
        <w:t>, Г.К. </w:t>
      </w:r>
      <w:proofErr w:type="spellStart"/>
      <w:r w:rsidRPr="003E42D9">
        <w:rPr>
          <w:rFonts w:cs="Times New Roman"/>
          <w:color w:val="000000"/>
          <w:szCs w:val="28"/>
        </w:rPr>
        <w:t>Туркевич</w:t>
      </w:r>
      <w:proofErr w:type="spellEnd"/>
      <w:r w:rsidR="0017228D" w:rsidRPr="003E42D9">
        <w:rPr>
          <w:rFonts w:cs="Times New Roman"/>
          <w:color w:val="000000"/>
          <w:szCs w:val="28"/>
        </w:rPr>
        <w:t xml:space="preserve"> и др. </w:t>
      </w:r>
    </w:p>
    <w:p w:rsidR="00CF1B12" w:rsidRPr="003E42D9" w:rsidRDefault="0017228D" w:rsidP="005D48BC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3E42D9">
        <w:rPr>
          <w:rFonts w:cs="Times New Roman"/>
          <w:color w:val="000000"/>
          <w:szCs w:val="28"/>
        </w:rPr>
        <w:t>Актуальность работы заключается в необходимости изучить и систематизировать данные о функционировании в русском языке сравнений с названиями животных, поскольку этой теме уделено недостаточно внимания.</w:t>
      </w:r>
    </w:p>
    <w:p w:rsidR="004F5FBA" w:rsidRPr="003E42D9" w:rsidRDefault="004F5FBA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b/>
          <w:szCs w:val="28"/>
        </w:rPr>
        <w:t xml:space="preserve">Объект исследования </w:t>
      </w:r>
      <w:r w:rsidRPr="003E42D9">
        <w:rPr>
          <w:rFonts w:cs="Times New Roman"/>
          <w:szCs w:val="28"/>
        </w:rPr>
        <w:t>– сравнения в русской языковой системе.</w:t>
      </w:r>
    </w:p>
    <w:p w:rsidR="004F5FBA" w:rsidRPr="003E42D9" w:rsidRDefault="004F5FBA" w:rsidP="005D48BC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</w:rPr>
      </w:pPr>
      <w:r w:rsidRPr="003E42D9">
        <w:rPr>
          <w:rFonts w:cs="Times New Roman"/>
          <w:b/>
          <w:szCs w:val="28"/>
        </w:rPr>
        <w:t>Предмет исследования</w:t>
      </w:r>
      <w:r w:rsidRPr="003E42D9">
        <w:rPr>
          <w:rFonts w:cs="Times New Roman"/>
          <w:szCs w:val="28"/>
        </w:rPr>
        <w:t xml:space="preserve"> – функционирование сравнений с названиями животных в русском языке.</w:t>
      </w:r>
    </w:p>
    <w:p w:rsidR="0017228D" w:rsidRPr="003E42D9" w:rsidRDefault="0017228D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b/>
          <w:szCs w:val="28"/>
        </w:rPr>
        <w:t>Цель</w:t>
      </w:r>
      <w:r w:rsidRPr="003E42D9">
        <w:rPr>
          <w:rFonts w:cs="Times New Roman"/>
          <w:szCs w:val="28"/>
        </w:rPr>
        <w:t xml:space="preserve"> данной работы – исследовать сравнения с названиями животных в русском языке.</w:t>
      </w:r>
    </w:p>
    <w:p w:rsidR="0017228D" w:rsidRPr="003E42D9" w:rsidRDefault="0017228D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В связи с поставленной целью необходимо решить следующие </w:t>
      </w:r>
      <w:r w:rsidRPr="003E42D9">
        <w:rPr>
          <w:rFonts w:cs="Times New Roman"/>
          <w:b/>
          <w:szCs w:val="28"/>
        </w:rPr>
        <w:t>задачи</w:t>
      </w:r>
      <w:r w:rsidRPr="003E42D9">
        <w:rPr>
          <w:rFonts w:cs="Times New Roman"/>
          <w:szCs w:val="28"/>
        </w:rPr>
        <w:t>:</w:t>
      </w:r>
    </w:p>
    <w:p w:rsidR="00266818" w:rsidRPr="003E42D9" w:rsidRDefault="00266818" w:rsidP="005D48BC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Рассмотреть понятие сравнения с точки зрения философии и лингвистики;</w:t>
      </w:r>
    </w:p>
    <w:p w:rsidR="00266818" w:rsidRPr="003E42D9" w:rsidRDefault="00266818" w:rsidP="005D48BC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Раскрыть характерные черты образов животных в сравнениях русского языка;</w:t>
      </w:r>
    </w:p>
    <w:p w:rsidR="00266818" w:rsidRPr="003E42D9" w:rsidRDefault="00266818" w:rsidP="005D48BC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Выделить тематические группы сравнений с названиями животных;</w:t>
      </w:r>
    </w:p>
    <w:p w:rsidR="00266818" w:rsidRPr="003E42D9" w:rsidRDefault="00266818" w:rsidP="005D48BC">
      <w:pPr>
        <w:pStyle w:val="ac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lastRenderedPageBreak/>
        <w:t>Определить</w:t>
      </w:r>
      <w:r w:rsidR="00E842D7" w:rsidRPr="003E42D9">
        <w:rPr>
          <w:rFonts w:cs="Times New Roman"/>
          <w:szCs w:val="28"/>
        </w:rPr>
        <w:t xml:space="preserve"> функ</w:t>
      </w:r>
      <w:r w:rsidRPr="003E42D9">
        <w:rPr>
          <w:rFonts w:cs="Times New Roman"/>
          <w:szCs w:val="28"/>
        </w:rPr>
        <w:t>ционально-стилистические особенности употребления сравнений с названиями животных в русском языке.</w:t>
      </w:r>
    </w:p>
    <w:p w:rsidR="0017228D" w:rsidRPr="003E42D9" w:rsidRDefault="0017228D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Основные </w:t>
      </w:r>
      <w:r w:rsidRPr="003E42D9">
        <w:rPr>
          <w:rFonts w:cs="Times New Roman"/>
          <w:b/>
          <w:szCs w:val="28"/>
        </w:rPr>
        <w:t>методы</w:t>
      </w:r>
      <w:r w:rsidRPr="003E42D9">
        <w:rPr>
          <w:rFonts w:cs="Times New Roman"/>
          <w:szCs w:val="28"/>
        </w:rPr>
        <w:t xml:space="preserve"> исследования – описательный, сопоставительный, статистический, сравнение, анализ научной и лексикографической литературы.</w:t>
      </w:r>
    </w:p>
    <w:p w:rsidR="0017228D" w:rsidRPr="003E42D9" w:rsidRDefault="00E43867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Работа состоит из введения, трех</w:t>
      </w:r>
      <w:r w:rsidR="0017228D" w:rsidRPr="003E42D9">
        <w:rPr>
          <w:rFonts w:cs="Times New Roman"/>
          <w:szCs w:val="28"/>
        </w:rPr>
        <w:t xml:space="preserve"> глав, заключения, списка использованной литературы и приложения.</w:t>
      </w:r>
    </w:p>
    <w:p w:rsidR="004F5FBA" w:rsidRPr="003E42D9" w:rsidRDefault="004F5FBA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В первой главе представлен анализ сравнения как философской категории и как языкового явления, его задачи, виды, аспекты изучения и средства выражения.</w:t>
      </w:r>
    </w:p>
    <w:p w:rsidR="004F5FBA" w:rsidRPr="003E42D9" w:rsidRDefault="00E842D7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Вторую главу составляет перечень названий животных, наиболее часто встречающихся в сравнениях, классификация </w:t>
      </w:r>
      <w:r w:rsidR="00180A73" w:rsidRPr="003E42D9">
        <w:rPr>
          <w:rFonts w:cs="Times New Roman"/>
          <w:szCs w:val="28"/>
        </w:rPr>
        <w:t>сравнений с названиями животных за тематическим принципом.</w:t>
      </w:r>
    </w:p>
    <w:p w:rsidR="00180A73" w:rsidRPr="003E42D9" w:rsidRDefault="00180A73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В третьей главе рассматрива</w:t>
      </w:r>
      <w:r w:rsidR="001A053D" w:rsidRPr="003E42D9">
        <w:rPr>
          <w:rFonts w:cs="Times New Roman"/>
          <w:szCs w:val="28"/>
        </w:rPr>
        <w:t>ю</w:t>
      </w:r>
      <w:r w:rsidRPr="003E42D9">
        <w:rPr>
          <w:rFonts w:cs="Times New Roman"/>
          <w:szCs w:val="28"/>
        </w:rPr>
        <w:t>тся функционально-стилистическ</w:t>
      </w:r>
      <w:r w:rsidR="001A053D" w:rsidRPr="003E42D9">
        <w:rPr>
          <w:rFonts w:cs="Times New Roman"/>
          <w:szCs w:val="28"/>
        </w:rPr>
        <w:t>ие особенности сравнений с названиями животных в речи.</w:t>
      </w:r>
      <w:r w:rsidRPr="003E42D9">
        <w:rPr>
          <w:rFonts w:cs="Times New Roman"/>
          <w:szCs w:val="28"/>
        </w:rPr>
        <w:t xml:space="preserve"> </w:t>
      </w:r>
    </w:p>
    <w:p w:rsidR="00BB2A34" w:rsidRDefault="00BB2A34" w:rsidP="005D48BC">
      <w:pPr>
        <w:spacing w:after="0"/>
        <w:ind w:firstLine="709"/>
      </w:pPr>
    </w:p>
    <w:p w:rsidR="003E42D9" w:rsidRDefault="003E42D9" w:rsidP="005D48BC">
      <w:pPr>
        <w:spacing w:after="0"/>
        <w:ind w:firstLine="709"/>
      </w:pPr>
    </w:p>
    <w:p w:rsidR="003E42D9" w:rsidRDefault="003E42D9" w:rsidP="005D48BC">
      <w:pPr>
        <w:spacing w:after="0"/>
        <w:ind w:firstLine="709"/>
      </w:pPr>
    </w:p>
    <w:p w:rsidR="003E42D9" w:rsidRDefault="003E42D9" w:rsidP="005D48BC">
      <w:pPr>
        <w:spacing w:after="0"/>
        <w:ind w:firstLine="709"/>
      </w:pPr>
    </w:p>
    <w:p w:rsidR="003E42D9" w:rsidRPr="003E42D9" w:rsidRDefault="003E42D9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E43867" w:rsidRPr="003E42D9" w:rsidRDefault="00E43867" w:rsidP="005D48BC">
      <w:pPr>
        <w:spacing w:after="0"/>
        <w:ind w:firstLine="709"/>
      </w:pPr>
    </w:p>
    <w:p w:rsidR="00C5271B" w:rsidRPr="003E42D9" w:rsidRDefault="00C5271B" w:rsidP="005D48BC">
      <w:pPr>
        <w:pStyle w:val="1"/>
        <w:keepNext w:val="0"/>
        <w:keepLines w:val="0"/>
        <w:widowControl w:val="0"/>
        <w:spacing w:before="0" w:after="360"/>
        <w:ind w:firstLine="709"/>
      </w:pPr>
      <w:bookmarkStart w:id="1" w:name="_Toc483641601"/>
      <w:r w:rsidRPr="003E42D9">
        <w:lastRenderedPageBreak/>
        <w:t>ГЛАВА 1. С</w:t>
      </w:r>
      <w:r w:rsidR="00F729C5" w:rsidRPr="003E42D9">
        <w:t>РАВНЕНИЕ КАК ИЗОБРАЗИТЕЛЬНО-ВЫРАЗИТЕЛЬНОЕ СРЕДСТВО РУССКОГО ЯЗЫКА</w:t>
      </w:r>
      <w:bookmarkEnd w:id="1"/>
    </w:p>
    <w:p w:rsidR="005A694B" w:rsidRPr="003E42D9" w:rsidRDefault="005A694B" w:rsidP="005D48BC">
      <w:pPr>
        <w:pStyle w:val="2"/>
        <w:spacing w:before="360" w:after="360"/>
        <w:ind w:firstLine="709"/>
      </w:pPr>
      <w:bookmarkStart w:id="2" w:name="_Toc483641602"/>
      <w:r w:rsidRPr="003E42D9">
        <w:t>1.1.</w:t>
      </w:r>
      <w:r w:rsidR="001A053D" w:rsidRPr="003E42D9">
        <w:t xml:space="preserve"> Сравнение как философское и лингвистическое понятие</w:t>
      </w:r>
      <w:bookmarkEnd w:id="2"/>
    </w:p>
    <w:p w:rsidR="005A694B" w:rsidRPr="003E42D9" w:rsidRDefault="005A694B" w:rsidP="005D48BC">
      <w:pPr>
        <w:spacing w:after="0" w:line="360" w:lineRule="auto"/>
        <w:ind w:firstLine="709"/>
        <w:jc w:val="both"/>
      </w:pPr>
      <w:r w:rsidRPr="003E42D9">
        <w:t>Сравнение является главным методом познания объективного мира с помощью конкретных образов, а не абстрактных понятий,</w:t>
      </w:r>
      <w:r w:rsidR="001A053D" w:rsidRPr="003E42D9">
        <w:t xml:space="preserve"> это </w:t>
      </w:r>
      <w:r w:rsidRPr="003E42D9">
        <w:t>один из важнейших механизмов, которыми обладает человек для передачи и порождения новых знаний [</w:t>
      </w:r>
      <w:r w:rsidR="005D7BDF" w:rsidRPr="005D7BDF">
        <w:t>25</w:t>
      </w:r>
      <w:r w:rsidRPr="003E42D9">
        <w:t>, с. 130].</w:t>
      </w:r>
    </w:p>
    <w:p w:rsidR="00DF6080" w:rsidRPr="003E42D9" w:rsidRDefault="00DF6080" w:rsidP="00DF6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3E42D9">
        <w:rPr>
          <w:rFonts w:eastAsiaTheme="minorHAnsi" w:cs="Times New Roman"/>
          <w:szCs w:val="28"/>
          <w:lang w:eastAsia="en-US"/>
        </w:rPr>
        <w:t>Сравнение в процессе познания и восприятия действительности играет важную роль. Способность сравнивать органично входит в процесс человеческого сознания и находит отражение в язык</w:t>
      </w:r>
      <w:r w:rsidR="001E7B9C">
        <w:rPr>
          <w:rFonts w:eastAsiaTheme="minorHAnsi" w:cs="Times New Roman"/>
          <w:szCs w:val="28"/>
          <w:lang w:eastAsia="en-US"/>
        </w:rPr>
        <w:t>е. Философия объясняет сравнение</w:t>
      </w:r>
      <w:r w:rsidRPr="003E42D9">
        <w:rPr>
          <w:rFonts w:eastAsiaTheme="minorHAnsi" w:cs="Times New Roman"/>
          <w:szCs w:val="28"/>
          <w:lang w:eastAsia="en-US"/>
        </w:rPr>
        <w:t xml:space="preserve"> как акт мышления, с помощью которого классифицируется, упорядочивается и оценивается содержание бытия и </w:t>
      </w:r>
      <w:r w:rsidRPr="00041BE4">
        <w:rPr>
          <w:rFonts w:eastAsiaTheme="minorHAnsi" w:cs="Times New Roman"/>
          <w:szCs w:val="28"/>
          <w:lang w:eastAsia="en-US"/>
        </w:rPr>
        <w:t xml:space="preserve">познания </w:t>
      </w:r>
      <w:r w:rsidRPr="00041BE4">
        <w:t>[</w:t>
      </w:r>
      <w:r w:rsidR="00041BE4" w:rsidRPr="00041BE4">
        <w:t>29</w:t>
      </w:r>
      <w:r w:rsidRPr="00041BE4">
        <w:t>,</w:t>
      </w:r>
      <w:r w:rsidRPr="003E42D9">
        <w:t xml:space="preserve"> с.432]</w:t>
      </w:r>
      <w:r w:rsidRPr="003E42D9">
        <w:rPr>
          <w:rFonts w:eastAsiaTheme="minorHAnsi" w:cs="Times New Roman"/>
          <w:szCs w:val="28"/>
          <w:lang w:eastAsia="en-US"/>
        </w:rPr>
        <w:t>. Процесс сравнения заключается в сопоставлении объектов с целью выявления их взаимоотношений; при этом существенными условиями, или основаниями для сравнения</w:t>
      </w:r>
      <w:r w:rsidR="001E7B9C">
        <w:rPr>
          <w:rFonts w:eastAsiaTheme="minorHAnsi" w:cs="Times New Roman"/>
          <w:szCs w:val="28"/>
          <w:lang w:eastAsia="en-US"/>
        </w:rPr>
        <w:t xml:space="preserve"> являются</w:t>
      </w:r>
      <w:r w:rsidRPr="003E42D9">
        <w:rPr>
          <w:rFonts w:eastAsiaTheme="minorHAnsi" w:cs="Times New Roman"/>
          <w:szCs w:val="28"/>
          <w:lang w:eastAsia="en-US"/>
        </w:rPr>
        <w:t xml:space="preserve"> признаки, которые и детерминируют возможные отношения между предметами.</w:t>
      </w:r>
    </w:p>
    <w:p w:rsidR="005A694B" w:rsidRPr="003E42D9" w:rsidRDefault="005A694B" w:rsidP="005D48BC">
      <w:pPr>
        <w:spacing w:after="0" w:line="360" w:lineRule="auto"/>
        <w:ind w:firstLine="709"/>
        <w:jc w:val="both"/>
      </w:pPr>
      <w:r w:rsidRPr="003E42D9">
        <w:t>В сравнительных конструкциях выражены сравнительные отношения, специфика которых заключается в том, что они построены на почве двух сит</w:t>
      </w:r>
      <w:r w:rsidR="001E7B9C">
        <w:t>уаций, сближенных по объективным сходствам</w:t>
      </w:r>
      <w:r w:rsidRPr="003E42D9">
        <w:t xml:space="preserve"> их признаков </w:t>
      </w:r>
      <w:r w:rsidR="001E7B9C">
        <w:t>или по субъективным ассоциациям</w:t>
      </w:r>
      <w:r w:rsidRPr="003E42D9">
        <w:t xml:space="preserve"> от этих ситуаций.</w:t>
      </w:r>
    </w:p>
    <w:p w:rsidR="00806BDC" w:rsidRPr="003E42D9" w:rsidRDefault="005A694B" w:rsidP="005D48BC">
      <w:pPr>
        <w:spacing w:after="0" w:line="360" w:lineRule="auto"/>
        <w:ind w:firstLine="709"/>
        <w:jc w:val="both"/>
      </w:pPr>
      <w:r w:rsidRPr="003E42D9">
        <w:t xml:space="preserve">Одной из задач операции сравнения является установление тождества. Под категорией тождества понимают равенство, одинаковость предмета, явления с самим собой или равенство нескольких предметов. Тождество проявляется в двух формах: </w:t>
      </w:r>
    </w:p>
    <w:p w:rsidR="00806BDC" w:rsidRPr="003E42D9" w:rsidRDefault="005A694B" w:rsidP="005D48BC">
      <w:pPr>
        <w:spacing w:after="0" w:line="360" w:lineRule="auto"/>
        <w:ind w:firstLine="709"/>
        <w:jc w:val="both"/>
      </w:pPr>
      <w:r w:rsidRPr="003E42D9">
        <w:t xml:space="preserve">1) полной тождественности, когда два </w:t>
      </w:r>
      <w:r w:rsidR="00806BDC" w:rsidRPr="003E42D9">
        <w:t>предмета полностью одинаковые</w:t>
      </w:r>
      <w:r w:rsidRPr="003E42D9">
        <w:t xml:space="preserve"> по всем своим свойствам; </w:t>
      </w:r>
    </w:p>
    <w:p w:rsidR="005A694B" w:rsidRPr="003E42D9" w:rsidRDefault="005A694B" w:rsidP="005D48BC">
      <w:pPr>
        <w:spacing w:after="0" w:line="360" w:lineRule="auto"/>
        <w:ind w:firstLine="709"/>
        <w:jc w:val="both"/>
      </w:pPr>
      <w:r w:rsidRPr="003E42D9">
        <w:t xml:space="preserve">2) частичном </w:t>
      </w:r>
      <w:proofErr w:type="gramStart"/>
      <w:r w:rsidRPr="003E42D9">
        <w:t>совпадении</w:t>
      </w:r>
      <w:proofErr w:type="gramEnd"/>
      <w:r w:rsidRPr="003E42D9">
        <w:t>, когда предметы совпадают лишь в отдельных свойствах.</w:t>
      </w:r>
    </w:p>
    <w:p w:rsidR="005A694B" w:rsidRPr="003E42D9" w:rsidRDefault="005A694B" w:rsidP="005D48BC">
      <w:pPr>
        <w:spacing w:after="0" w:line="360" w:lineRule="auto"/>
        <w:ind w:firstLine="709"/>
        <w:jc w:val="both"/>
      </w:pPr>
      <w:r w:rsidRPr="003E42D9">
        <w:lastRenderedPageBreak/>
        <w:t>Среди основных функций, которые выполняет о</w:t>
      </w:r>
      <w:r w:rsidR="001808D8" w:rsidRPr="003E42D9">
        <w:t>перация сравнения, имеются следу</w:t>
      </w:r>
      <w:r w:rsidR="00806BDC" w:rsidRPr="003E42D9">
        <w:t>ющие</w:t>
      </w:r>
      <w:r w:rsidRPr="003E42D9">
        <w:t>:</w:t>
      </w:r>
    </w:p>
    <w:p w:rsidR="005A694B" w:rsidRPr="003E42D9" w:rsidRDefault="005A694B" w:rsidP="005D48BC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</w:pPr>
      <w:r w:rsidRPr="003E42D9">
        <w:t>познания единичного, особенного и общего;</w:t>
      </w:r>
    </w:p>
    <w:p w:rsidR="005A694B" w:rsidRPr="003E42D9" w:rsidRDefault="005A694B" w:rsidP="005D48BC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</w:pPr>
      <w:r w:rsidRPr="003E42D9">
        <w:t>познания изменчивости вещей и явлений;</w:t>
      </w:r>
    </w:p>
    <w:p w:rsidR="005A694B" w:rsidRPr="003E42D9" w:rsidRDefault="005A694B" w:rsidP="005D48BC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</w:pPr>
      <w:r w:rsidRPr="003E42D9">
        <w:t>познания причин явлений;</w:t>
      </w:r>
    </w:p>
    <w:p w:rsidR="005A694B" w:rsidRPr="003E42D9" w:rsidRDefault="005A694B" w:rsidP="005D48BC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</w:pPr>
      <w:r w:rsidRPr="003E42D9">
        <w:t>классификация, систематизация предметов и явлений;</w:t>
      </w:r>
    </w:p>
    <w:p w:rsidR="005A694B" w:rsidRPr="003E42D9" w:rsidRDefault="005A694B" w:rsidP="005D48BC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</w:pPr>
      <w:r w:rsidRPr="003E42D9">
        <w:t>опосредованное познание объективной действительности путем умозаключения;</w:t>
      </w:r>
    </w:p>
    <w:p w:rsidR="005A694B" w:rsidRPr="003E42D9" w:rsidRDefault="005A694B" w:rsidP="005D48BC">
      <w:pPr>
        <w:pStyle w:val="ac"/>
        <w:numPr>
          <w:ilvl w:val="0"/>
          <w:numId w:val="12"/>
        </w:numPr>
        <w:spacing w:after="0" w:line="360" w:lineRule="auto"/>
        <w:ind w:left="0" w:firstLine="709"/>
        <w:jc w:val="both"/>
      </w:pPr>
      <w:r w:rsidRPr="003E42D9">
        <w:t xml:space="preserve">доказательства </w:t>
      </w:r>
      <w:r w:rsidRPr="00041BE4">
        <w:t>признаки [</w:t>
      </w:r>
      <w:r w:rsidR="00041BE4" w:rsidRPr="00041BE4">
        <w:t>14</w:t>
      </w:r>
      <w:r w:rsidRPr="00041BE4">
        <w:t>, с.</w:t>
      </w:r>
      <w:r w:rsidRPr="003E42D9">
        <w:t xml:space="preserve"> 45]</w:t>
      </w:r>
      <w:r w:rsidR="00806BDC" w:rsidRPr="003E42D9">
        <w:t>.</w:t>
      </w:r>
    </w:p>
    <w:p w:rsidR="005A694B" w:rsidRPr="003E42D9" w:rsidRDefault="005A694B" w:rsidP="005D48BC">
      <w:pPr>
        <w:spacing w:after="0" w:line="360" w:lineRule="auto"/>
        <w:ind w:firstLine="709"/>
        <w:jc w:val="both"/>
      </w:pPr>
      <w:r w:rsidRPr="003E42D9">
        <w:t>Сравнение не только фиксируют элементы картины мира, как и все языковые единицы, но и демонстрируют их формирования, то есть оно является динамичной моделью и гибким способом репрезентации смысла.</w:t>
      </w:r>
    </w:p>
    <w:p w:rsidR="00C5271B" w:rsidRPr="003E42D9" w:rsidRDefault="005A694B" w:rsidP="005D48BC">
      <w:pPr>
        <w:pStyle w:val="2"/>
        <w:spacing w:before="360" w:after="360"/>
        <w:ind w:firstLine="709"/>
      </w:pPr>
      <w:bookmarkStart w:id="3" w:name="_Toc483641603"/>
      <w:r w:rsidRPr="003E42D9">
        <w:t>1.2</w:t>
      </w:r>
      <w:r w:rsidR="00E43867" w:rsidRPr="003E42D9">
        <w:t>. Сравнение</w:t>
      </w:r>
      <w:r w:rsidR="00C5271B" w:rsidRPr="003E42D9">
        <w:t xml:space="preserve"> </w:t>
      </w:r>
      <w:r w:rsidR="001A053D" w:rsidRPr="003E42D9">
        <w:t>как лингвистическая категория русског</w:t>
      </w:r>
      <w:r w:rsidR="0040662C" w:rsidRPr="003E42D9">
        <w:t>о языка: понятие, разновидности и</w:t>
      </w:r>
      <w:r w:rsidR="001A053D" w:rsidRPr="003E42D9">
        <w:t xml:space="preserve"> способы выражения</w:t>
      </w:r>
      <w:bookmarkEnd w:id="3"/>
      <w:r w:rsidR="001A053D" w:rsidRPr="003E42D9">
        <w:t xml:space="preserve"> </w:t>
      </w:r>
    </w:p>
    <w:p w:rsidR="00DF6080" w:rsidRPr="003E42D9" w:rsidRDefault="00DF6080" w:rsidP="00DF6080">
      <w:pPr>
        <w:spacing w:after="0" w:line="360" w:lineRule="auto"/>
        <w:ind w:firstLine="709"/>
        <w:jc w:val="both"/>
      </w:pPr>
      <w:proofErr w:type="gramStart"/>
      <w:r w:rsidRPr="003E42D9">
        <w:t>Прежде чем вербализировать информацию, говорящий получает ее из окружающего мира, анализирует и сопоставляет с предварительно полученной, то есть пользуется приемом сравнения как средством познания.</w:t>
      </w:r>
      <w:proofErr w:type="gramEnd"/>
      <w:r w:rsidRPr="003E42D9">
        <w:t xml:space="preserve"> Это познание, которое несет в себе чистую семантику, впоследствии реализ</w:t>
      </w:r>
      <w:r w:rsidR="001E7B9C">
        <w:t>уется в языковой структуре</w:t>
      </w:r>
      <w:proofErr w:type="gramStart"/>
      <w:r w:rsidR="001E7B9C">
        <w:t>.</w:t>
      </w:r>
      <w:proofErr w:type="gramEnd"/>
      <w:r w:rsidR="001E7B9C">
        <w:t xml:space="preserve"> С</w:t>
      </w:r>
      <w:r w:rsidRPr="003E42D9">
        <w:t>формирован</w:t>
      </w:r>
      <w:r w:rsidR="001E7B9C">
        <w:t>н</w:t>
      </w:r>
      <w:r w:rsidRPr="003E42D9">
        <w:t>а</w:t>
      </w:r>
      <w:r w:rsidR="001E7B9C">
        <w:t>я</w:t>
      </w:r>
      <w:r w:rsidRPr="003E42D9">
        <w:t xml:space="preserve"> языко</w:t>
      </w:r>
      <w:r w:rsidR="001E7B9C">
        <w:t xml:space="preserve">вая структура представляет </w:t>
      </w:r>
      <w:r w:rsidR="00041BE4">
        <w:t>устойчивые</w:t>
      </w:r>
      <w:r w:rsidRPr="003E42D9">
        <w:t xml:space="preserve"> фрагменты знания, что позволяет отнести сравнительную единицу к результатам познания.</w:t>
      </w:r>
    </w:p>
    <w:p w:rsidR="00B44DBF" w:rsidRPr="003E42D9" w:rsidRDefault="00B44DBF" w:rsidP="005D48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3E42D9">
        <w:rPr>
          <w:rFonts w:eastAsiaTheme="minorHAnsi" w:cs="Times New Roman"/>
          <w:szCs w:val="28"/>
          <w:lang w:eastAsia="en-US"/>
        </w:rPr>
        <w:t>В любом языке имеется определенный набор устойчивых сравнений,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>которые образно характеризуют человека, все то, что его окружает, и все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>то, что лежит в основе его представлений о времени, пространстве, количестве и т.д. Устойчивыми сравнениями пользуются все говорящие на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>данном языке, потому что эти сравнения, как правило, являются результатом многовекового употребления. Привычным становится сравнение, в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>которое вовлекаются слова, называющие предметы и понятия, так или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>иначе связанные с повседневной деятельностью человека, его жизненным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 xml:space="preserve">опытом. Вот почему </w:t>
      </w:r>
      <w:r w:rsidRPr="003E42D9">
        <w:rPr>
          <w:rFonts w:eastAsiaTheme="minorHAnsi" w:cs="Times New Roman"/>
          <w:szCs w:val="28"/>
          <w:lang w:eastAsia="en-US"/>
        </w:rPr>
        <w:lastRenderedPageBreak/>
        <w:t>объектами сравнения обычно становятся животные,</w:t>
      </w:r>
      <w:r w:rsidR="00901197" w:rsidRPr="003E42D9">
        <w:rPr>
          <w:rFonts w:eastAsiaTheme="minorHAnsi" w:cs="Times New Roman"/>
          <w:szCs w:val="28"/>
          <w:lang w:eastAsia="en-US"/>
        </w:rPr>
        <w:t xml:space="preserve"> </w:t>
      </w:r>
      <w:r w:rsidRPr="003E42D9">
        <w:rPr>
          <w:rFonts w:eastAsiaTheme="minorHAnsi" w:cs="Times New Roman"/>
          <w:szCs w:val="28"/>
          <w:lang w:eastAsia="en-US"/>
        </w:rPr>
        <w:t>растения, предметы быта, явления природы и т.д., характерные признаки, свойства или действия которых служат образным основанием для сравнения [</w:t>
      </w:r>
      <w:r w:rsidR="00041BE4" w:rsidRPr="00041BE4">
        <w:rPr>
          <w:rFonts w:eastAsiaTheme="minorHAnsi" w:cs="Times New Roman"/>
          <w:szCs w:val="28"/>
          <w:lang w:eastAsia="en-US"/>
        </w:rPr>
        <w:t>13</w:t>
      </w:r>
      <w:r w:rsidR="001808D8" w:rsidRPr="00041BE4">
        <w:rPr>
          <w:rFonts w:eastAsiaTheme="minorHAnsi" w:cs="Times New Roman"/>
          <w:szCs w:val="28"/>
          <w:lang w:eastAsia="en-US"/>
        </w:rPr>
        <w:t>,</w:t>
      </w:r>
      <w:r w:rsidR="001808D8" w:rsidRPr="003E42D9">
        <w:rPr>
          <w:rFonts w:eastAsiaTheme="minorHAnsi" w:cs="Times New Roman"/>
          <w:szCs w:val="28"/>
          <w:lang w:eastAsia="en-US"/>
        </w:rPr>
        <w:t xml:space="preserve"> с.</w:t>
      </w:r>
      <w:r w:rsidRPr="003E42D9">
        <w:rPr>
          <w:rFonts w:eastAsiaTheme="minorHAnsi" w:cs="Times New Roman"/>
          <w:szCs w:val="28"/>
          <w:lang w:eastAsia="en-US"/>
        </w:rPr>
        <w:t xml:space="preserve"> 3-4].</w:t>
      </w:r>
    </w:p>
    <w:p w:rsidR="00DF6080" w:rsidRPr="003E42D9" w:rsidRDefault="00DF6080" w:rsidP="00DF6080">
      <w:pPr>
        <w:spacing w:after="0" w:line="360" w:lineRule="auto"/>
        <w:ind w:firstLine="709"/>
        <w:jc w:val="both"/>
      </w:pPr>
      <w:r w:rsidRPr="003E42D9">
        <w:t xml:space="preserve">По общей теории сравнения существуют многочисленные исследования, и большинство из них посвящены его грамматической структуре. Как отмечает М.И.Черемисина, оно должно изучаться в специально языке синтаксиса, в его терминах и </w:t>
      </w:r>
      <w:r w:rsidRPr="00041BE4">
        <w:t>понятиях [</w:t>
      </w:r>
      <w:r w:rsidR="00041BE4" w:rsidRPr="00041BE4">
        <w:t>30</w:t>
      </w:r>
      <w:r w:rsidRPr="00041BE4">
        <w:t>, с. 3</w:t>
      </w:r>
      <w:r w:rsidRPr="003E42D9">
        <w:t xml:space="preserve">]. Однако в природе сравнения обычно имеет место его логическая, а не грамматическая структура, обусловлено тем, что сравнение </w:t>
      </w:r>
      <w:r w:rsidRPr="003E42D9">
        <w:rPr>
          <w:rFonts w:cs="Times New Roman"/>
        </w:rPr>
        <w:t>–</w:t>
      </w:r>
      <w:r w:rsidRPr="003E42D9">
        <w:t xml:space="preserve"> один из основных способов осмысления действительности.</w:t>
      </w:r>
    </w:p>
    <w:p w:rsidR="002C2F67" w:rsidRPr="003E42D9" w:rsidRDefault="002C2F67" w:rsidP="005D48B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3E42D9">
        <w:t>Сравнение – образное выражение, построенное на сопоставлении двух предметов, явлений, понятий с тем, чтобы пояснить одно из них при помощи другого и усилить художественное значение первого предмета.</w:t>
      </w:r>
    </w:p>
    <w:p w:rsidR="002C2F67" w:rsidRPr="00041BE4" w:rsidRDefault="002C2F67" w:rsidP="005D48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t>Сравнение помогает проникнуть в суть весьма сложных вещей, раскрыть ее художественно через неожиданное сопоставление, создать подвижный, воздействующий на человека образ: «</w:t>
      </w:r>
      <w:r w:rsidRPr="003E42D9">
        <w:rPr>
          <w:i/>
        </w:rPr>
        <w:t xml:space="preserve">Как выжженная степь, </w:t>
      </w:r>
      <w:proofErr w:type="gramStart"/>
      <w:r w:rsidRPr="003E42D9">
        <w:rPr>
          <w:i/>
        </w:rPr>
        <w:t>черна</w:t>
      </w:r>
      <w:proofErr w:type="gramEnd"/>
      <w:r w:rsidRPr="003E42D9">
        <w:rPr>
          <w:i/>
        </w:rPr>
        <w:t xml:space="preserve"> стала жизнь Григория</w:t>
      </w:r>
      <w:r w:rsidRPr="003E42D9">
        <w:t>» (М. Шолохов), «</w:t>
      </w:r>
      <w:r w:rsidRPr="003E42D9">
        <w:rPr>
          <w:i/>
        </w:rPr>
        <w:t>Дика, печальна, молчалива, как лань лесная, боязлива…</w:t>
      </w:r>
      <w:r w:rsidRPr="003E42D9">
        <w:t>» (А. С. Пушкин), «</w:t>
      </w:r>
      <w:proofErr w:type="spellStart"/>
      <w:r w:rsidRPr="003E42D9">
        <w:rPr>
          <w:i/>
        </w:rPr>
        <w:t>Гарун</w:t>
      </w:r>
      <w:proofErr w:type="spellEnd"/>
      <w:r w:rsidRPr="003E42D9">
        <w:rPr>
          <w:i/>
        </w:rPr>
        <w:t xml:space="preserve"> бежал быстрее лани, быстрей, чем заяц от орла</w:t>
      </w:r>
      <w:r w:rsidRPr="003E42D9">
        <w:t xml:space="preserve">» (М. Ю. Лермонтов) </w:t>
      </w:r>
      <w:r w:rsidRPr="00041BE4">
        <w:t>[</w:t>
      </w:r>
      <w:r w:rsidR="00041BE4" w:rsidRPr="00041BE4">
        <w:t>22</w:t>
      </w:r>
      <w:r w:rsidRPr="00041BE4">
        <w:t>].</w:t>
      </w:r>
    </w:p>
    <w:p w:rsidR="002C2F67" w:rsidRPr="003E42D9" w:rsidRDefault="002C2F67" w:rsidP="005D48BC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  <w:shd w:val="clear" w:color="auto" w:fill="FFFFFF"/>
        </w:rPr>
        <w:t xml:space="preserve">В основе сравнения лежат логические операции выделения существенных признаков описываемого через поиск другого, для которого этот признак является более выразительным, </w:t>
      </w:r>
      <w:r w:rsidR="001E7B9C">
        <w:rPr>
          <w:rFonts w:cs="Times New Roman"/>
          <w:szCs w:val="28"/>
          <w:shd w:val="clear" w:color="auto" w:fill="FFFFFF"/>
        </w:rPr>
        <w:t xml:space="preserve">сопоставление с ним и описание. </w:t>
      </w:r>
      <w:proofErr w:type="gramStart"/>
      <w:r w:rsidRPr="003E42D9">
        <w:rPr>
          <w:rFonts w:cs="Times New Roman"/>
          <w:szCs w:val="28"/>
          <w:shd w:val="clear" w:color="auto" w:fill="FFFFFF"/>
        </w:rPr>
        <w:t>В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процессе сравнения выделяют субъект сравнения (то, что сравнивают), объект сравнения (то, с чем сравнивают) и признак, по которому один предмет (субъект) сравнивается с другим (объектом). Признак может определяться по цвету, форме, размеру, запаху, ощущениям, качеству, свойством и тому подобное.</w:t>
      </w:r>
    </w:p>
    <w:p w:rsidR="002E5B41" w:rsidRPr="003E42D9" w:rsidRDefault="002E5B41" w:rsidP="005D48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HAnsi" w:cs="Times New Roman"/>
          <w:szCs w:val="28"/>
          <w:lang w:eastAsia="en-US"/>
        </w:rPr>
      </w:pPr>
      <w:r w:rsidRPr="003E42D9">
        <w:rPr>
          <w:rFonts w:eastAsiaTheme="minorHAnsi" w:cs="Times New Roman"/>
          <w:szCs w:val="28"/>
          <w:lang w:eastAsia="en-US"/>
        </w:rPr>
        <w:t xml:space="preserve">Сравнение изучают в различных аспектах: </w:t>
      </w:r>
    </w:p>
    <w:p w:rsidR="002E5B41" w:rsidRPr="003E42D9" w:rsidRDefault="002E5B41" w:rsidP="005D48B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lastRenderedPageBreak/>
        <w:t>грамматическом</w:t>
      </w:r>
      <w:proofErr w:type="gramEnd"/>
      <w:r w:rsidRPr="003E42D9">
        <w:rPr>
          <w:rFonts w:eastAsiaTheme="minorHAnsi" w:cs="Times New Roman"/>
          <w:szCs w:val="28"/>
          <w:lang w:eastAsia="en-US"/>
        </w:rPr>
        <w:t xml:space="preserve"> (обнаруживают и классифицируют морфологические, словообразовательные, синтаксические свойства сравнения); </w:t>
      </w:r>
    </w:p>
    <w:p w:rsidR="002E5B41" w:rsidRPr="003E42D9" w:rsidRDefault="002E5B41" w:rsidP="005D48B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t>фразе</w:t>
      </w:r>
      <w:r w:rsidR="001E7B9C">
        <w:rPr>
          <w:rFonts w:eastAsiaTheme="minorHAnsi" w:cs="Times New Roman"/>
          <w:szCs w:val="28"/>
          <w:lang w:eastAsia="en-US"/>
        </w:rPr>
        <w:t>ологическом</w:t>
      </w:r>
      <w:proofErr w:type="gramEnd"/>
      <w:r w:rsidR="001E7B9C">
        <w:rPr>
          <w:rFonts w:eastAsiaTheme="minorHAnsi" w:cs="Times New Roman"/>
          <w:szCs w:val="28"/>
          <w:lang w:eastAsia="en-US"/>
        </w:rPr>
        <w:t xml:space="preserve"> (описывают сравнение</w:t>
      </w:r>
      <w:r w:rsidRPr="003E42D9">
        <w:rPr>
          <w:rFonts w:eastAsiaTheme="minorHAnsi" w:cs="Times New Roman"/>
          <w:szCs w:val="28"/>
          <w:lang w:eastAsia="en-US"/>
        </w:rPr>
        <w:t xml:space="preserve"> как устойчивое сочетание слов);</w:t>
      </w:r>
    </w:p>
    <w:p w:rsidR="002E5B41" w:rsidRPr="003E42D9" w:rsidRDefault="002E5B41" w:rsidP="005D48B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t>ономасиологическом (рассматривают компаративные конструкции в аспекте связей их компонентов с внеязыковыми объектами);</w:t>
      </w:r>
      <w:proofErr w:type="gramEnd"/>
    </w:p>
    <w:p w:rsidR="002E5B41" w:rsidRPr="003E42D9" w:rsidRDefault="002E5B41" w:rsidP="005D48B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t>семасиологическом</w:t>
      </w:r>
      <w:proofErr w:type="gramEnd"/>
      <w:r w:rsidRPr="003E42D9">
        <w:rPr>
          <w:rFonts w:eastAsiaTheme="minorHAnsi" w:cs="Times New Roman"/>
          <w:szCs w:val="28"/>
          <w:lang w:eastAsia="en-US"/>
        </w:rPr>
        <w:t xml:space="preserve"> (изучают </w:t>
      </w:r>
      <w:proofErr w:type="spellStart"/>
      <w:r w:rsidRPr="003E42D9">
        <w:rPr>
          <w:rFonts w:eastAsiaTheme="minorHAnsi" w:cs="Times New Roman"/>
          <w:szCs w:val="28"/>
          <w:lang w:eastAsia="en-US"/>
        </w:rPr>
        <w:t>семную</w:t>
      </w:r>
      <w:proofErr w:type="spellEnd"/>
      <w:r w:rsidRPr="003E42D9">
        <w:rPr>
          <w:rFonts w:eastAsiaTheme="minorHAnsi" w:cs="Times New Roman"/>
          <w:szCs w:val="28"/>
          <w:lang w:eastAsia="en-US"/>
        </w:rPr>
        <w:t xml:space="preserve"> структуру компонентов сравнения, взаимодействие их семантики); </w:t>
      </w:r>
    </w:p>
    <w:p w:rsidR="002E5B41" w:rsidRPr="003E42D9" w:rsidRDefault="002E5B41" w:rsidP="005D48B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t>функционально-стилистическом</w:t>
      </w:r>
      <w:proofErr w:type="gramEnd"/>
      <w:r w:rsidRPr="003E42D9">
        <w:rPr>
          <w:rFonts w:eastAsiaTheme="minorHAnsi" w:cs="Times New Roman"/>
          <w:szCs w:val="28"/>
          <w:lang w:eastAsia="en-US"/>
        </w:rPr>
        <w:t xml:space="preserve"> (описывают функцию сравнений в различных стилях речи).</w:t>
      </w:r>
    </w:p>
    <w:p w:rsidR="00901197" w:rsidRPr="003E42D9" w:rsidRDefault="00B44DBF" w:rsidP="005D48BC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  <w:shd w:val="clear" w:color="auto" w:fill="FFFFFF"/>
        </w:rPr>
        <w:t xml:space="preserve">Различают </w:t>
      </w:r>
      <w:r w:rsidR="00901197" w:rsidRPr="003E42D9">
        <w:rPr>
          <w:rFonts w:cs="Times New Roman"/>
          <w:szCs w:val="28"/>
          <w:shd w:val="clear" w:color="auto" w:fill="FFFFFF"/>
        </w:rPr>
        <w:t>логические и образные сравнения. П</w:t>
      </w:r>
      <w:r w:rsidRPr="003E42D9">
        <w:rPr>
          <w:rFonts w:cs="Times New Roman"/>
          <w:szCs w:val="28"/>
          <w:shd w:val="clear" w:color="auto" w:fill="FFFFFF"/>
        </w:rPr>
        <w:t>ри логических</w:t>
      </w:r>
      <w:r w:rsidR="00901197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сравнениях устанавливается степень сходства или различия между</w:t>
      </w:r>
      <w:r w:rsidR="00901197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предметами одного класса, принимаются во внимание все свойства, качества, признаки сравнива</w:t>
      </w:r>
      <w:r w:rsidR="001E7B9C">
        <w:rPr>
          <w:rFonts w:cs="Times New Roman"/>
          <w:szCs w:val="28"/>
          <w:shd w:val="clear" w:color="auto" w:fill="FFFFFF"/>
        </w:rPr>
        <w:t>емых предметов, но выделяется</w:t>
      </w:r>
      <w:r w:rsidR="00901197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одно.</w:t>
      </w:r>
      <w:r w:rsidR="00901197" w:rsidRPr="003E42D9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="00901197" w:rsidRPr="003E42D9">
        <w:rPr>
          <w:rFonts w:cs="Times New Roman"/>
          <w:szCs w:val="28"/>
          <w:shd w:val="clear" w:color="auto" w:fill="FFFFFF"/>
        </w:rPr>
        <w:t>О</w:t>
      </w:r>
      <w:r w:rsidRPr="003E42D9">
        <w:rPr>
          <w:rFonts w:cs="Times New Roman"/>
          <w:szCs w:val="28"/>
          <w:shd w:val="clear" w:color="auto" w:fill="FFFFFF"/>
        </w:rPr>
        <w:t>бразное сравнение</w:t>
      </w:r>
      <w:r w:rsidR="00901197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 xml:space="preserve">отличается от логического тем, что оно </w:t>
      </w:r>
      <w:r w:rsidR="00901197" w:rsidRPr="003E42D9">
        <w:rPr>
          <w:rFonts w:cs="Times New Roman"/>
          <w:szCs w:val="28"/>
          <w:shd w:val="clear" w:color="auto" w:fill="FFFFFF"/>
        </w:rPr>
        <w:t>выделяет один</w:t>
      </w:r>
      <w:r w:rsidRPr="003E42D9">
        <w:rPr>
          <w:rFonts w:cs="Times New Roman"/>
          <w:szCs w:val="28"/>
          <w:shd w:val="clear" w:color="auto" w:fill="FFFFFF"/>
        </w:rPr>
        <w:t xml:space="preserve"> как</w:t>
      </w:r>
      <w:r w:rsidR="00901197" w:rsidRPr="003E42D9">
        <w:rPr>
          <w:rFonts w:cs="Times New Roman"/>
          <w:szCs w:val="28"/>
          <w:shd w:val="clear" w:color="auto" w:fill="FFFFFF"/>
        </w:rPr>
        <w:t>ой-то наиболее отчетливый</w:t>
      </w:r>
      <w:r w:rsidRPr="003E42D9">
        <w:rPr>
          <w:rFonts w:cs="Times New Roman"/>
          <w:szCs w:val="28"/>
          <w:shd w:val="clear" w:color="auto" w:fill="FFFFFF"/>
        </w:rPr>
        <w:t xml:space="preserve"> признак, </w:t>
      </w:r>
      <w:r w:rsidR="00C42ACA" w:rsidRPr="003E42D9">
        <w:rPr>
          <w:rFonts w:cs="Times New Roman"/>
          <w:szCs w:val="28"/>
          <w:shd w:val="clear" w:color="auto" w:fill="FFFFFF"/>
        </w:rPr>
        <w:t>часто</w:t>
      </w:r>
      <w:r w:rsidRPr="003E42D9">
        <w:rPr>
          <w:rFonts w:cs="Times New Roman"/>
          <w:szCs w:val="28"/>
          <w:shd w:val="clear" w:color="auto" w:fill="FFFFFF"/>
        </w:rPr>
        <w:t xml:space="preserve"> неожиданн</w:t>
      </w:r>
      <w:r w:rsidR="00901197" w:rsidRPr="003E42D9">
        <w:rPr>
          <w:rFonts w:cs="Times New Roman"/>
          <w:szCs w:val="28"/>
          <w:shd w:val="clear" w:color="auto" w:fill="FFFFFF"/>
        </w:rPr>
        <w:t>ый, и делает его основным</w:t>
      </w:r>
      <w:r w:rsidRPr="003E42D9">
        <w:rPr>
          <w:rFonts w:cs="Times New Roman"/>
          <w:szCs w:val="28"/>
          <w:shd w:val="clear" w:color="auto" w:fill="FFFFFF"/>
        </w:rPr>
        <w:t>, игнорируя</w:t>
      </w:r>
      <w:r w:rsidR="00901197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все остальные.</w:t>
      </w:r>
      <w:proofErr w:type="gramEnd"/>
    </w:p>
    <w:p w:rsidR="00271373" w:rsidRPr="003E42D9" w:rsidRDefault="00062D16" w:rsidP="005D48BC">
      <w:pPr>
        <w:spacing w:after="0" w:line="360" w:lineRule="auto"/>
        <w:ind w:firstLine="709"/>
        <w:jc w:val="both"/>
      </w:pPr>
      <w:r w:rsidRPr="003E42D9">
        <w:t xml:space="preserve">Среди выразительных сравнений выделяют два </w:t>
      </w:r>
      <w:r w:rsidRPr="00041BE4">
        <w:t>вида [</w:t>
      </w:r>
      <w:r w:rsidR="00041BE4" w:rsidRPr="00041BE4">
        <w:t>12</w:t>
      </w:r>
      <w:r w:rsidRPr="00041BE4">
        <w:t>, с. 9]:</w:t>
      </w:r>
      <w:r w:rsidRPr="003E42D9">
        <w:t xml:space="preserve"> </w:t>
      </w:r>
    </w:p>
    <w:p w:rsidR="00271373" w:rsidRPr="003E42D9" w:rsidRDefault="00062D16" w:rsidP="005D48BC">
      <w:pPr>
        <w:spacing w:after="0" w:line="360" w:lineRule="auto"/>
        <w:ind w:firstLine="709"/>
        <w:jc w:val="both"/>
      </w:pPr>
      <w:r w:rsidRPr="003E42D9">
        <w:t xml:space="preserve">1. Статистические </w:t>
      </w:r>
      <w:r w:rsidR="00271373" w:rsidRPr="003E42D9">
        <w:t>– т.е. состояния, отражаю</w:t>
      </w:r>
      <w:r w:rsidRPr="003E42D9">
        <w:t>щие некие постоянные свойства субъекта сравне</w:t>
      </w:r>
      <w:r w:rsidR="00271373" w:rsidRPr="003E42D9">
        <w:t xml:space="preserve">ния. </w:t>
      </w:r>
      <w:proofErr w:type="gramStart"/>
      <w:r w:rsidR="00271373" w:rsidRPr="003E42D9">
        <w:t>Могут быть выражены как со</w:t>
      </w:r>
      <w:r w:rsidRPr="003E42D9">
        <w:t xml:space="preserve">юзами: </w:t>
      </w:r>
      <w:r w:rsidRPr="001E7B9C">
        <w:rPr>
          <w:i/>
        </w:rPr>
        <w:t>как</w:t>
      </w:r>
      <w:r w:rsidRPr="003E42D9">
        <w:t xml:space="preserve">, </w:t>
      </w:r>
      <w:r w:rsidRPr="001E7B9C">
        <w:rPr>
          <w:i/>
        </w:rPr>
        <w:t>с</w:t>
      </w:r>
      <w:r w:rsidR="00271373" w:rsidRPr="001E7B9C">
        <w:rPr>
          <w:i/>
        </w:rPr>
        <w:t>ловно</w:t>
      </w:r>
      <w:r w:rsidR="00271373" w:rsidRPr="003E42D9">
        <w:t xml:space="preserve">, </w:t>
      </w:r>
      <w:r w:rsidR="00271373" w:rsidRPr="001E7B9C">
        <w:rPr>
          <w:i/>
        </w:rPr>
        <w:t>будто</w:t>
      </w:r>
      <w:r w:rsidR="00271373" w:rsidRPr="003E42D9">
        <w:t xml:space="preserve"> и т.д., так и </w:t>
      </w:r>
      <w:proofErr w:type="spellStart"/>
      <w:r w:rsidR="00271373" w:rsidRPr="003E42D9">
        <w:t>пре</w:t>
      </w:r>
      <w:r w:rsidRPr="003E42D9">
        <w:t>дикативами</w:t>
      </w:r>
      <w:proofErr w:type="spellEnd"/>
      <w:r w:rsidRPr="003E42D9">
        <w:t xml:space="preserve">: </w:t>
      </w:r>
      <w:r w:rsidRPr="001E7B9C">
        <w:rPr>
          <w:i/>
        </w:rPr>
        <w:t>похож</w:t>
      </w:r>
      <w:r w:rsidRPr="003E42D9">
        <w:t xml:space="preserve">, </w:t>
      </w:r>
      <w:r w:rsidRPr="001E7B9C">
        <w:rPr>
          <w:i/>
        </w:rPr>
        <w:t>напоминает</w:t>
      </w:r>
      <w:r w:rsidRPr="003E42D9">
        <w:t xml:space="preserve">, </w:t>
      </w:r>
      <w:r w:rsidRPr="001E7B9C">
        <w:rPr>
          <w:i/>
        </w:rPr>
        <w:t>кажется</w:t>
      </w:r>
      <w:r w:rsidRPr="003E42D9">
        <w:t xml:space="preserve">, </w:t>
      </w:r>
      <w:r w:rsidRPr="001E7B9C">
        <w:rPr>
          <w:i/>
        </w:rPr>
        <w:t>ассоциируется</w:t>
      </w:r>
      <w:r w:rsidRPr="003E42D9">
        <w:t xml:space="preserve"> и т.д.</w:t>
      </w:r>
      <w:proofErr w:type="gramEnd"/>
      <w:r w:rsidRPr="003E42D9">
        <w:t xml:space="preserve"> Например: «</w:t>
      </w:r>
      <w:r w:rsidRPr="003E42D9">
        <w:rPr>
          <w:i/>
        </w:rPr>
        <w:t>На улице (сейчас) с</w:t>
      </w:r>
      <w:r w:rsidR="001E7B9C">
        <w:rPr>
          <w:i/>
        </w:rPr>
        <w:t>кользко как на катке» или «Ком</w:t>
      </w:r>
      <w:r w:rsidRPr="003E42D9">
        <w:rPr>
          <w:i/>
        </w:rPr>
        <w:t>ната напоминала мебельный склад</w:t>
      </w:r>
      <w:r w:rsidRPr="003E42D9">
        <w:t xml:space="preserve">»; </w:t>
      </w:r>
    </w:p>
    <w:p w:rsidR="00062D16" w:rsidRPr="003E42D9" w:rsidRDefault="00062D16" w:rsidP="00641A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t>2. Динамические – т.е. сравнения процесса либо результ</w:t>
      </w:r>
      <w:r w:rsidR="00271373" w:rsidRPr="003E42D9">
        <w:t xml:space="preserve">ата процесса, </w:t>
      </w:r>
      <w:r w:rsidR="00271373" w:rsidRPr="003E42D9">
        <w:rPr>
          <w:rFonts w:cs="Times New Roman"/>
          <w:szCs w:val="28"/>
        </w:rPr>
        <w:t>отражающие измене</w:t>
      </w:r>
      <w:r w:rsidRPr="003E42D9">
        <w:rPr>
          <w:rFonts w:cs="Times New Roman"/>
          <w:szCs w:val="28"/>
        </w:rPr>
        <w:t xml:space="preserve">ния, происходящие с объектом сравнения. Выражаются следующими </w:t>
      </w:r>
      <w:proofErr w:type="spellStart"/>
      <w:r w:rsidRPr="003E42D9">
        <w:rPr>
          <w:rFonts w:cs="Times New Roman"/>
          <w:szCs w:val="28"/>
        </w:rPr>
        <w:t>предикативами</w:t>
      </w:r>
      <w:proofErr w:type="spellEnd"/>
      <w:r w:rsidRPr="003E42D9">
        <w:rPr>
          <w:rFonts w:cs="Times New Roman"/>
          <w:szCs w:val="28"/>
        </w:rPr>
        <w:t xml:space="preserve">: </w:t>
      </w:r>
      <w:r w:rsidRPr="00F45FB3">
        <w:rPr>
          <w:rFonts w:cs="Times New Roman"/>
          <w:i/>
          <w:szCs w:val="28"/>
        </w:rPr>
        <w:t>превращается</w:t>
      </w:r>
      <w:r w:rsidRPr="003E42D9">
        <w:rPr>
          <w:rFonts w:cs="Times New Roman"/>
          <w:szCs w:val="28"/>
        </w:rPr>
        <w:t xml:space="preserve"> (</w:t>
      </w:r>
      <w:r w:rsidRPr="00F45FB3">
        <w:rPr>
          <w:rFonts w:cs="Times New Roman"/>
          <w:i/>
          <w:szCs w:val="28"/>
        </w:rPr>
        <w:t>превратился</w:t>
      </w:r>
      <w:r w:rsidRPr="003E42D9">
        <w:rPr>
          <w:rFonts w:cs="Times New Roman"/>
          <w:szCs w:val="28"/>
        </w:rPr>
        <w:t xml:space="preserve">), </w:t>
      </w:r>
      <w:r w:rsidRPr="00F45FB3">
        <w:rPr>
          <w:rFonts w:cs="Times New Roman"/>
          <w:i/>
          <w:szCs w:val="28"/>
        </w:rPr>
        <w:t>становится</w:t>
      </w:r>
      <w:r w:rsidRPr="003E42D9">
        <w:rPr>
          <w:rFonts w:cs="Times New Roman"/>
          <w:szCs w:val="28"/>
        </w:rPr>
        <w:t xml:space="preserve"> (</w:t>
      </w:r>
      <w:r w:rsidRPr="00F45FB3">
        <w:rPr>
          <w:rFonts w:cs="Times New Roman"/>
          <w:i/>
          <w:szCs w:val="28"/>
        </w:rPr>
        <w:t>стал</w:t>
      </w:r>
      <w:r w:rsidRPr="003E42D9">
        <w:rPr>
          <w:rFonts w:cs="Times New Roman"/>
          <w:szCs w:val="28"/>
        </w:rPr>
        <w:t>). Например, «</w:t>
      </w:r>
      <w:r w:rsidRPr="003E42D9">
        <w:rPr>
          <w:rFonts w:cs="Times New Roman"/>
          <w:i/>
          <w:szCs w:val="28"/>
        </w:rPr>
        <w:t>Улица стала настоящим катком»</w:t>
      </w:r>
      <w:r w:rsidR="00271373" w:rsidRPr="003E42D9">
        <w:rPr>
          <w:rFonts w:cs="Times New Roman"/>
          <w:i/>
          <w:szCs w:val="28"/>
        </w:rPr>
        <w:t xml:space="preserve"> или «Комната (постепенно) пре</w:t>
      </w:r>
      <w:r w:rsidRPr="003E42D9">
        <w:rPr>
          <w:rFonts w:cs="Times New Roman"/>
          <w:i/>
          <w:szCs w:val="28"/>
        </w:rPr>
        <w:t>вращалась в мебельный склад</w:t>
      </w:r>
      <w:r w:rsidRPr="003E42D9">
        <w:rPr>
          <w:rFonts w:cs="Times New Roman"/>
          <w:szCs w:val="28"/>
        </w:rPr>
        <w:t>»</w:t>
      </w:r>
      <w:r w:rsidR="00271373" w:rsidRPr="003E42D9">
        <w:rPr>
          <w:rFonts w:cs="Times New Roman"/>
          <w:szCs w:val="28"/>
        </w:rPr>
        <w:t xml:space="preserve"> [</w:t>
      </w:r>
      <w:r w:rsidR="00041BE4" w:rsidRPr="00041BE4">
        <w:rPr>
          <w:rFonts w:cs="Times New Roman"/>
          <w:szCs w:val="28"/>
        </w:rPr>
        <w:t>9</w:t>
      </w:r>
      <w:r w:rsidR="00271373" w:rsidRPr="00041BE4">
        <w:rPr>
          <w:rFonts w:cs="Times New Roman"/>
          <w:szCs w:val="28"/>
        </w:rPr>
        <w:t>,</w:t>
      </w:r>
      <w:r w:rsidR="00041BE4" w:rsidRPr="00041BE4">
        <w:rPr>
          <w:rFonts w:cs="Times New Roman"/>
          <w:szCs w:val="28"/>
        </w:rPr>
        <w:t xml:space="preserve"> с.</w:t>
      </w:r>
      <w:r w:rsidR="00271373" w:rsidRPr="00041BE4">
        <w:rPr>
          <w:rFonts w:cs="Times New Roman"/>
          <w:szCs w:val="28"/>
        </w:rPr>
        <w:t xml:space="preserve"> 282</w:t>
      </w:r>
      <w:r w:rsidR="00271373" w:rsidRPr="003E42D9">
        <w:rPr>
          <w:rFonts w:cs="Times New Roman"/>
          <w:szCs w:val="28"/>
        </w:rPr>
        <w:t>]</w:t>
      </w:r>
      <w:r w:rsidRPr="003E42D9">
        <w:rPr>
          <w:rFonts w:cs="Times New Roman"/>
          <w:szCs w:val="28"/>
        </w:rPr>
        <w:t>.</w:t>
      </w:r>
    </w:p>
    <w:p w:rsidR="00271373" w:rsidRPr="003E42D9" w:rsidRDefault="00641A82" w:rsidP="00641A82">
      <w:pPr>
        <w:pStyle w:val="a3"/>
        <w:shd w:val="clear" w:color="auto" w:fill="FAFAF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lastRenderedPageBreak/>
        <w:t>А.</w:t>
      </w:r>
      <w:r w:rsidR="00271373" w:rsidRPr="003E42D9">
        <w:rPr>
          <w:color w:val="000000"/>
          <w:sz w:val="28"/>
          <w:szCs w:val="28"/>
        </w:rPr>
        <w:t>И. Ефимов,</w:t>
      </w:r>
      <w:r w:rsidRPr="003E42D9">
        <w:rPr>
          <w:color w:val="000000"/>
          <w:sz w:val="28"/>
          <w:szCs w:val="28"/>
        </w:rPr>
        <w:t xml:space="preserve"> классифицируя сравнения в русском языке, распределяет их между следующими видами:</w:t>
      </w:r>
      <w:r w:rsidR="00271373" w:rsidRPr="003E42D9">
        <w:rPr>
          <w:color w:val="000000"/>
          <w:sz w:val="28"/>
          <w:szCs w:val="28"/>
        </w:rPr>
        <w:t xml:space="preserve"> </w:t>
      </w:r>
    </w:p>
    <w:p w:rsidR="00641A82" w:rsidRPr="003E42D9" w:rsidRDefault="00271373" w:rsidP="00641A82">
      <w:pPr>
        <w:pStyle w:val="a3"/>
        <w:numPr>
          <w:ilvl w:val="0"/>
          <w:numId w:val="18"/>
        </w:numPr>
        <w:shd w:val="clear" w:color="auto" w:fill="FAFAFA"/>
        <w:tabs>
          <w:tab w:val="left" w:pos="1875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t>с</w:t>
      </w:r>
      <w:r w:rsidR="00641A82" w:rsidRPr="003E42D9">
        <w:rPr>
          <w:color w:val="000000"/>
          <w:sz w:val="28"/>
          <w:szCs w:val="28"/>
        </w:rPr>
        <w:t xml:space="preserve">равнительные обороты с союзами </w:t>
      </w:r>
      <w:r w:rsidR="00641A82" w:rsidRPr="003E42D9">
        <w:rPr>
          <w:i/>
          <w:color w:val="000000"/>
          <w:sz w:val="28"/>
          <w:szCs w:val="28"/>
        </w:rPr>
        <w:t>как</w:t>
      </w:r>
      <w:r w:rsidR="00641A82" w:rsidRPr="003E42D9">
        <w:rPr>
          <w:color w:val="000000"/>
          <w:sz w:val="28"/>
          <w:szCs w:val="28"/>
        </w:rPr>
        <w:t xml:space="preserve">, </w:t>
      </w:r>
      <w:r w:rsidR="00641A82" w:rsidRPr="003E42D9">
        <w:rPr>
          <w:i/>
          <w:color w:val="000000"/>
          <w:sz w:val="28"/>
          <w:szCs w:val="28"/>
        </w:rPr>
        <w:t>будто</w:t>
      </w:r>
      <w:r w:rsidR="00641A82" w:rsidRPr="003E42D9">
        <w:rPr>
          <w:color w:val="000000"/>
          <w:sz w:val="28"/>
          <w:szCs w:val="28"/>
        </w:rPr>
        <w:t xml:space="preserve">, </w:t>
      </w:r>
      <w:r w:rsidR="00641A82" w:rsidRPr="003E42D9">
        <w:rPr>
          <w:i/>
          <w:color w:val="000000"/>
          <w:sz w:val="28"/>
          <w:szCs w:val="28"/>
        </w:rPr>
        <w:t>точно</w:t>
      </w:r>
      <w:r w:rsidRPr="003E42D9">
        <w:rPr>
          <w:color w:val="000000"/>
          <w:sz w:val="28"/>
          <w:szCs w:val="28"/>
        </w:rPr>
        <w:t xml:space="preserve"> и другими;</w:t>
      </w:r>
    </w:p>
    <w:p w:rsidR="00641A82" w:rsidRPr="003E42D9" w:rsidRDefault="00271373" w:rsidP="00641A82">
      <w:pPr>
        <w:pStyle w:val="a3"/>
        <w:numPr>
          <w:ilvl w:val="0"/>
          <w:numId w:val="18"/>
        </w:numPr>
        <w:shd w:val="clear" w:color="auto" w:fill="FAFAFA"/>
        <w:tabs>
          <w:tab w:val="left" w:pos="1875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t>сравнительные придаточные предложе</w:t>
      </w:r>
      <w:r w:rsidR="00F45FB3">
        <w:rPr>
          <w:color w:val="000000"/>
          <w:sz w:val="28"/>
          <w:szCs w:val="28"/>
        </w:rPr>
        <w:t>ния, в которых вместе с подлежа</w:t>
      </w:r>
      <w:r w:rsidRPr="003E42D9">
        <w:rPr>
          <w:color w:val="000000"/>
          <w:sz w:val="28"/>
          <w:szCs w:val="28"/>
        </w:rPr>
        <w:t>щим есть и сказуемое. Они присоединяются к</w:t>
      </w:r>
      <w:r w:rsidR="00F45FB3">
        <w:rPr>
          <w:color w:val="000000"/>
          <w:sz w:val="28"/>
          <w:szCs w:val="28"/>
        </w:rPr>
        <w:t xml:space="preserve"> главному при помощи присоедини</w:t>
      </w:r>
      <w:r w:rsidRPr="003E42D9">
        <w:rPr>
          <w:color w:val="000000"/>
          <w:sz w:val="28"/>
          <w:szCs w:val="28"/>
        </w:rPr>
        <w:t>тельных союзов;</w:t>
      </w:r>
    </w:p>
    <w:p w:rsidR="00641A82" w:rsidRPr="003E42D9" w:rsidRDefault="00271373" w:rsidP="00641A82">
      <w:pPr>
        <w:pStyle w:val="a3"/>
        <w:numPr>
          <w:ilvl w:val="0"/>
          <w:numId w:val="18"/>
        </w:numPr>
        <w:shd w:val="clear" w:color="auto" w:fill="FAFAFA"/>
        <w:tabs>
          <w:tab w:val="left" w:pos="1875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t>сравнения, выраженные творительным падежом, который синонимичен обычному сравнительному обороту;</w:t>
      </w:r>
    </w:p>
    <w:p w:rsidR="00641A82" w:rsidRPr="003E42D9" w:rsidRDefault="00271373" w:rsidP="00641A82">
      <w:pPr>
        <w:pStyle w:val="a3"/>
        <w:numPr>
          <w:ilvl w:val="0"/>
          <w:numId w:val="18"/>
        </w:numPr>
        <w:shd w:val="clear" w:color="auto" w:fill="FAFAFA"/>
        <w:tabs>
          <w:tab w:val="left" w:pos="1875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t>сравнения, выраженные родительным падежом вместе со сравнительной степенью имени прилагательного;</w:t>
      </w:r>
    </w:p>
    <w:p w:rsidR="00641A82" w:rsidRPr="003E42D9" w:rsidRDefault="00271373" w:rsidP="00641A82">
      <w:pPr>
        <w:pStyle w:val="a3"/>
        <w:numPr>
          <w:ilvl w:val="0"/>
          <w:numId w:val="18"/>
        </w:numPr>
        <w:shd w:val="clear" w:color="auto" w:fill="FAFAFA"/>
        <w:tabs>
          <w:tab w:val="left" w:pos="1875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t>сравнения, образованные с помощью имени прилагательного</w:t>
      </w:r>
      <w:r w:rsidR="00641A82" w:rsidRPr="003E42D9">
        <w:rPr>
          <w:rStyle w:val="apple-converted-space"/>
          <w:rFonts w:eastAsiaTheme="majorEastAsia"/>
          <w:color w:val="000000"/>
          <w:sz w:val="28"/>
          <w:szCs w:val="28"/>
        </w:rPr>
        <w:t xml:space="preserve"> </w:t>
      </w:r>
      <w:proofErr w:type="gramStart"/>
      <w:r w:rsidR="00641A82" w:rsidRPr="003E42D9">
        <w:rPr>
          <w:rStyle w:val="apple-converted-space"/>
          <w:rFonts w:eastAsiaTheme="majorEastAsia"/>
          <w:i/>
          <w:color w:val="000000"/>
          <w:sz w:val="28"/>
          <w:szCs w:val="28"/>
        </w:rPr>
        <w:t>п</w:t>
      </w:r>
      <w:r w:rsidRPr="003E42D9">
        <w:rPr>
          <w:i/>
          <w:iCs/>
          <w:color w:val="000000"/>
          <w:sz w:val="28"/>
          <w:szCs w:val="28"/>
        </w:rPr>
        <w:t>охожий</w:t>
      </w:r>
      <w:proofErr w:type="gramEnd"/>
      <w:r w:rsidRPr="003E42D9">
        <w:rPr>
          <w:color w:val="000000"/>
          <w:sz w:val="28"/>
          <w:szCs w:val="28"/>
        </w:rPr>
        <w:t>, синонимичного союзу</w:t>
      </w:r>
      <w:r w:rsidR="00641A82" w:rsidRPr="003E42D9">
        <w:rPr>
          <w:rStyle w:val="apple-converted-space"/>
          <w:rFonts w:eastAsiaTheme="majorEastAsia"/>
          <w:color w:val="000000"/>
          <w:sz w:val="28"/>
          <w:szCs w:val="28"/>
        </w:rPr>
        <w:t xml:space="preserve"> </w:t>
      </w:r>
      <w:r w:rsidR="00641A82" w:rsidRPr="003E42D9">
        <w:rPr>
          <w:i/>
          <w:iCs/>
          <w:color w:val="000000"/>
          <w:sz w:val="28"/>
          <w:szCs w:val="28"/>
        </w:rPr>
        <w:t>как</w:t>
      </w:r>
      <w:r w:rsidRPr="003E42D9">
        <w:rPr>
          <w:color w:val="000000"/>
          <w:sz w:val="28"/>
          <w:szCs w:val="28"/>
        </w:rPr>
        <w:t>;</w:t>
      </w:r>
    </w:p>
    <w:p w:rsidR="00271373" w:rsidRPr="003E42D9" w:rsidRDefault="00271373" w:rsidP="00641A82">
      <w:pPr>
        <w:pStyle w:val="a3"/>
        <w:numPr>
          <w:ilvl w:val="0"/>
          <w:numId w:val="18"/>
        </w:numPr>
        <w:shd w:val="clear" w:color="auto" w:fill="FAFAFA"/>
        <w:tabs>
          <w:tab w:val="left" w:pos="1875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E42D9">
        <w:rPr>
          <w:color w:val="000000"/>
          <w:sz w:val="28"/>
          <w:szCs w:val="28"/>
        </w:rPr>
        <w:t>сравнен</w:t>
      </w:r>
      <w:r w:rsidR="00641A82" w:rsidRPr="003E42D9">
        <w:rPr>
          <w:color w:val="000000"/>
          <w:sz w:val="28"/>
          <w:szCs w:val="28"/>
        </w:rPr>
        <w:t xml:space="preserve">ия «спадающие» или </w:t>
      </w:r>
      <w:r w:rsidR="00641A82" w:rsidRPr="00041BE4">
        <w:rPr>
          <w:sz w:val="28"/>
          <w:szCs w:val="28"/>
        </w:rPr>
        <w:t>развернутые [</w:t>
      </w:r>
      <w:r w:rsidR="00041BE4" w:rsidRPr="00041BE4">
        <w:rPr>
          <w:sz w:val="28"/>
          <w:szCs w:val="28"/>
        </w:rPr>
        <w:t>10</w:t>
      </w:r>
      <w:r w:rsidRPr="00041BE4">
        <w:rPr>
          <w:sz w:val="28"/>
          <w:szCs w:val="28"/>
        </w:rPr>
        <w:t>,</w:t>
      </w:r>
      <w:r w:rsidRPr="003E42D9">
        <w:rPr>
          <w:color w:val="000000"/>
          <w:sz w:val="28"/>
          <w:szCs w:val="28"/>
        </w:rPr>
        <w:t xml:space="preserve"> с. 224–225].</w:t>
      </w:r>
    </w:p>
    <w:p w:rsidR="00641A82" w:rsidRPr="003E42D9" w:rsidRDefault="00062D16" w:rsidP="005D48BC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  <w:shd w:val="clear" w:color="auto" w:fill="FFFFFF"/>
        </w:rPr>
        <w:t>Сравнение может быть выражено всеми знаменательными частями ре</w:t>
      </w:r>
      <w:r w:rsidR="00641A82" w:rsidRPr="003E42D9">
        <w:rPr>
          <w:rFonts w:cs="Times New Roman"/>
          <w:szCs w:val="28"/>
          <w:shd w:val="clear" w:color="auto" w:fill="FFFFFF"/>
        </w:rPr>
        <w:t xml:space="preserve">чи: </w:t>
      </w:r>
      <w:r w:rsidRPr="003E42D9">
        <w:rPr>
          <w:rFonts w:cs="Times New Roman"/>
          <w:szCs w:val="28"/>
          <w:shd w:val="clear" w:color="auto" w:fill="FFFFFF"/>
        </w:rPr>
        <w:t>существительными, прилагательными, числительными, глаголами, причастия</w:t>
      </w:r>
      <w:r w:rsidR="00641A82" w:rsidRPr="003E42D9">
        <w:rPr>
          <w:rFonts w:cs="Times New Roman"/>
          <w:szCs w:val="28"/>
          <w:shd w:val="clear" w:color="auto" w:fill="FFFFFF"/>
        </w:rPr>
        <w:t xml:space="preserve">ми и </w:t>
      </w:r>
      <w:r w:rsidRPr="003E42D9">
        <w:rPr>
          <w:rFonts w:cs="Times New Roman"/>
          <w:szCs w:val="28"/>
          <w:shd w:val="clear" w:color="auto" w:fill="FFFFFF"/>
        </w:rPr>
        <w:t xml:space="preserve">деепричастиями, </w:t>
      </w:r>
      <w:r w:rsidRPr="00041BE4">
        <w:rPr>
          <w:rFonts w:cs="Times New Roman"/>
          <w:szCs w:val="28"/>
          <w:shd w:val="clear" w:color="auto" w:fill="FFFFFF"/>
        </w:rPr>
        <w:t>наречиями [</w:t>
      </w:r>
      <w:r w:rsidR="00041BE4" w:rsidRPr="00041BE4">
        <w:rPr>
          <w:rFonts w:cs="Times New Roman"/>
          <w:szCs w:val="28"/>
          <w:shd w:val="clear" w:color="auto" w:fill="FFFFFF"/>
        </w:rPr>
        <w:t xml:space="preserve">26, </w:t>
      </w:r>
      <w:r w:rsidRPr="00041BE4">
        <w:rPr>
          <w:rFonts w:cs="Times New Roman"/>
          <w:szCs w:val="28"/>
          <w:shd w:val="clear" w:color="auto" w:fill="FFFFFF"/>
        </w:rPr>
        <w:t>с.254</w:t>
      </w:r>
      <w:r w:rsidRPr="003E42D9">
        <w:rPr>
          <w:rFonts w:cs="Times New Roman"/>
          <w:szCs w:val="28"/>
          <w:shd w:val="clear" w:color="auto" w:fill="FFFFFF"/>
        </w:rPr>
        <w:t>].</w:t>
      </w:r>
    </w:p>
    <w:p w:rsidR="00901197" w:rsidRPr="003E42D9" w:rsidRDefault="00062D16" w:rsidP="005D48BC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  <w:shd w:val="clear" w:color="auto" w:fill="FFFFFF"/>
        </w:rPr>
        <w:t>Сравнения</w:t>
      </w:r>
      <w:r w:rsidR="00B44DBF" w:rsidRPr="003E42D9">
        <w:rPr>
          <w:rFonts w:cs="Times New Roman"/>
          <w:szCs w:val="28"/>
          <w:shd w:val="clear" w:color="auto" w:fill="FFFFFF"/>
        </w:rPr>
        <w:t xml:space="preserve"> могут выражаться:</w:t>
      </w:r>
    </w:p>
    <w:p w:rsidR="00B44DBF" w:rsidRPr="003E42D9" w:rsidRDefault="00B44DBF" w:rsidP="00641A82">
      <w:pPr>
        <w:pStyle w:val="ac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  <w:shd w:val="clear" w:color="auto" w:fill="FFFFFF"/>
        </w:rPr>
        <w:t>творительным падежо</w:t>
      </w:r>
      <w:r w:rsidRPr="003E42D9">
        <w:rPr>
          <w:rFonts w:cs="Times New Roman"/>
          <w:szCs w:val="28"/>
        </w:rPr>
        <w:t>м (</w:t>
      </w:r>
      <w:r w:rsidRPr="003E42D9">
        <w:rPr>
          <w:rFonts w:cs="Times New Roman"/>
          <w:i/>
          <w:szCs w:val="28"/>
        </w:rPr>
        <w:t>Снежная пыль ст</w:t>
      </w:r>
      <w:r w:rsidR="00901197" w:rsidRPr="003E42D9">
        <w:rPr>
          <w:rFonts w:cs="Times New Roman"/>
          <w:i/>
          <w:szCs w:val="28"/>
        </w:rPr>
        <w:t>олбом стоит в воздухе</w:t>
      </w:r>
      <w:r w:rsidRPr="003E42D9">
        <w:rPr>
          <w:rFonts w:cs="Times New Roman"/>
          <w:szCs w:val="28"/>
        </w:rPr>
        <w:t>)</w:t>
      </w:r>
      <w:r w:rsidR="00901197" w:rsidRPr="003E42D9">
        <w:rPr>
          <w:rFonts w:cs="Times New Roman"/>
          <w:szCs w:val="28"/>
        </w:rPr>
        <w:t>;</w:t>
      </w:r>
    </w:p>
    <w:p w:rsidR="00B44DBF" w:rsidRPr="003E42D9" w:rsidRDefault="00B44DBF" w:rsidP="00641A82">
      <w:pPr>
        <w:pStyle w:val="ac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формой сравнительной степени прилагательного или наречия (</w:t>
      </w:r>
      <w:r w:rsidRPr="003E42D9">
        <w:rPr>
          <w:rFonts w:cs="Times New Roman"/>
          <w:i/>
          <w:szCs w:val="28"/>
        </w:rPr>
        <w:t>Ты всех милее, всех дороже, русская, суг</w:t>
      </w:r>
      <w:r w:rsidR="00901197" w:rsidRPr="003E42D9">
        <w:rPr>
          <w:rFonts w:cs="Times New Roman"/>
          <w:i/>
          <w:szCs w:val="28"/>
        </w:rPr>
        <w:t>линистая, жесткая земля</w:t>
      </w:r>
      <w:r w:rsidRPr="003E42D9">
        <w:rPr>
          <w:rFonts w:cs="Times New Roman"/>
          <w:szCs w:val="28"/>
        </w:rPr>
        <w:t>)</w:t>
      </w:r>
      <w:r w:rsidR="00901197" w:rsidRPr="003E42D9">
        <w:rPr>
          <w:rFonts w:cs="Times New Roman"/>
          <w:szCs w:val="28"/>
        </w:rPr>
        <w:t>;</w:t>
      </w:r>
    </w:p>
    <w:p w:rsidR="00B44DBF" w:rsidRPr="003E42D9" w:rsidRDefault="00B44DBF" w:rsidP="00641A82">
      <w:pPr>
        <w:pStyle w:val="ac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оборотами со сравнительными союзами (</w:t>
      </w:r>
      <w:r w:rsidRPr="003E42D9">
        <w:rPr>
          <w:rFonts w:cs="Times New Roman"/>
          <w:i/>
          <w:szCs w:val="28"/>
        </w:rPr>
        <w:t>Внизу, как зеркало сталь</w:t>
      </w:r>
      <w:r w:rsidR="00901197" w:rsidRPr="003E42D9">
        <w:rPr>
          <w:rFonts w:cs="Times New Roman"/>
          <w:i/>
          <w:szCs w:val="28"/>
        </w:rPr>
        <w:t>ное, синеют озера струи</w:t>
      </w:r>
      <w:r w:rsidRPr="003E42D9">
        <w:rPr>
          <w:rFonts w:cs="Times New Roman"/>
          <w:szCs w:val="28"/>
        </w:rPr>
        <w:t>)</w:t>
      </w:r>
      <w:r w:rsidR="00901197" w:rsidRPr="003E42D9">
        <w:rPr>
          <w:rFonts w:cs="Times New Roman"/>
          <w:szCs w:val="28"/>
        </w:rPr>
        <w:t>;</w:t>
      </w:r>
    </w:p>
    <w:p w:rsidR="00B44DBF" w:rsidRPr="00041BE4" w:rsidRDefault="00B44DBF" w:rsidP="00641A82">
      <w:pPr>
        <w:pStyle w:val="ac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лексически (с помощью слов подобный, похожий и т.</w:t>
      </w:r>
      <w:r w:rsidR="00AA4EEA" w:rsidRPr="003E42D9">
        <w:rPr>
          <w:rFonts w:cs="Times New Roman"/>
          <w:szCs w:val="28"/>
        </w:rPr>
        <w:t> </w:t>
      </w:r>
      <w:r w:rsidRPr="003E42D9">
        <w:rPr>
          <w:rFonts w:cs="Times New Roman"/>
          <w:szCs w:val="28"/>
        </w:rPr>
        <w:t>д.) (</w:t>
      </w:r>
      <w:r w:rsidRPr="003E42D9">
        <w:rPr>
          <w:rFonts w:cs="Times New Roman"/>
          <w:i/>
          <w:szCs w:val="28"/>
        </w:rPr>
        <w:t>Пирамидальные тополя похожи н</w:t>
      </w:r>
      <w:r w:rsidR="00901197" w:rsidRPr="003E42D9">
        <w:rPr>
          <w:rFonts w:cs="Times New Roman"/>
          <w:i/>
          <w:szCs w:val="28"/>
        </w:rPr>
        <w:t>а траурные кипарисы</w:t>
      </w:r>
      <w:r w:rsidRPr="00041BE4">
        <w:rPr>
          <w:rFonts w:cs="Times New Roman"/>
          <w:szCs w:val="28"/>
        </w:rPr>
        <w:t>) [</w:t>
      </w:r>
      <w:r w:rsidR="00041BE4" w:rsidRPr="00041BE4">
        <w:rPr>
          <w:rFonts w:cs="Times New Roman"/>
          <w:szCs w:val="28"/>
        </w:rPr>
        <w:t>11</w:t>
      </w:r>
      <w:r w:rsidRPr="00041BE4">
        <w:rPr>
          <w:rFonts w:cs="Times New Roman"/>
          <w:szCs w:val="28"/>
        </w:rPr>
        <w:t>]</w:t>
      </w:r>
      <w:r w:rsidR="00901197" w:rsidRPr="00041BE4">
        <w:rPr>
          <w:rFonts w:cs="Times New Roman"/>
          <w:szCs w:val="28"/>
        </w:rPr>
        <w:t>.</w:t>
      </w:r>
    </w:p>
    <w:p w:rsidR="00641A82" w:rsidRPr="003E42D9" w:rsidRDefault="00641A82" w:rsidP="00F45FB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Таким образом, ср</w:t>
      </w:r>
      <w:r w:rsidR="00DF6080" w:rsidRPr="003E42D9">
        <w:rPr>
          <w:rFonts w:cs="Times New Roman"/>
          <w:szCs w:val="28"/>
        </w:rPr>
        <w:t>авнение в лингвистике является формальным выражением умственного процесса сравнения, рассматривающегося философией.</w:t>
      </w:r>
    </w:p>
    <w:p w:rsidR="00951A83" w:rsidRPr="003E42D9" w:rsidRDefault="00951A83" w:rsidP="0033647D">
      <w:pPr>
        <w:pStyle w:val="2"/>
        <w:keepNext w:val="0"/>
        <w:keepLines w:val="0"/>
        <w:widowControl w:val="0"/>
        <w:spacing w:before="360" w:after="360"/>
        <w:ind w:firstLine="709"/>
        <w:jc w:val="both"/>
      </w:pPr>
    </w:p>
    <w:p w:rsidR="002C2F67" w:rsidRPr="003E42D9" w:rsidRDefault="0033647D" w:rsidP="0033647D">
      <w:pPr>
        <w:pStyle w:val="2"/>
        <w:keepNext w:val="0"/>
        <w:keepLines w:val="0"/>
        <w:widowControl w:val="0"/>
        <w:spacing w:before="360" w:after="360"/>
        <w:ind w:firstLine="709"/>
        <w:jc w:val="both"/>
      </w:pPr>
      <w:bookmarkStart w:id="4" w:name="_Toc483641604"/>
      <w:r w:rsidRPr="003E42D9">
        <w:lastRenderedPageBreak/>
        <w:t>В</w:t>
      </w:r>
      <w:r w:rsidR="002C2F67" w:rsidRPr="003E42D9">
        <w:t>ыводы к первой главе</w:t>
      </w:r>
      <w:bookmarkEnd w:id="4"/>
    </w:p>
    <w:p w:rsidR="002C2F67" w:rsidRPr="003E42D9" w:rsidRDefault="002C2F67" w:rsidP="00DF6080">
      <w:pPr>
        <w:widowControl w:val="0"/>
        <w:spacing w:after="0" w:line="360" w:lineRule="auto"/>
        <w:ind w:firstLine="709"/>
        <w:jc w:val="both"/>
      </w:pPr>
      <w:r w:rsidRPr="003E42D9">
        <w:t xml:space="preserve">Сравнение является главным методом познания объективного мира с помощью конкретных образов, а не абстрактных понятий, это один из важнейших механизмов, которыми обладает человек для передачи и порождения новых знаний </w:t>
      </w:r>
    </w:p>
    <w:p w:rsidR="002C2F67" w:rsidRPr="003E42D9" w:rsidRDefault="002C2F67" w:rsidP="00DF6080">
      <w:pPr>
        <w:spacing w:after="0" w:line="360" w:lineRule="auto"/>
        <w:ind w:firstLine="709"/>
        <w:jc w:val="both"/>
      </w:pPr>
      <w:r w:rsidRPr="003E42D9">
        <w:t xml:space="preserve">В сравнительных конструкциях выражены сравнительные отношения, специфика которых заключается в том, что они построены на почве двух ситуаций, сближенных </w:t>
      </w:r>
      <w:proofErr w:type="gramStart"/>
      <w:r w:rsidRPr="003E42D9">
        <w:t>по</w:t>
      </w:r>
      <w:proofErr w:type="gramEnd"/>
      <w:r w:rsidRPr="003E42D9">
        <w:t xml:space="preserve"> объективной сходством их признаков или по субъективным ассоциациями от этих ситуаций.</w:t>
      </w:r>
    </w:p>
    <w:p w:rsidR="002C2F67" w:rsidRPr="003E42D9" w:rsidRDefault="002C2F67" w:rsidP="00DF6080">
      <w:pPr>
        <w:spacing w:after="0" w:line="360" w:lineRule="auto"/>
        <w:ind w:firstLine="709"/>
        <w:jc w:val="both"/>
      </w:pPr>
      <w:r w:rsidRPr="003E42D9">
        <w:rPr>
          <w:rFonts w:eastAsiaTheme="minorHAnsi" w:cs="Times New Roman"/>
          <w:szCs w:val="28"/>
          <w:lang w:eastAsia="en-US"/>
        </w:rPr>
        <w:t>Философия объясняет сравнения как акт мышления, с помощью которого классифицируется, упорядочивается и оценивается содержание бытия и познания.</w:t>
      </w:r>
    </w:p>
    <w:p w:rsidR="002C2F67" w:rsidRPr="003E42D9" w:rsidRDefault="002C2F67" w:rsidP="00DF6080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3E42D9">
        <w:t>Сравнение – образное выражение, построенное на сопоставлении двух предметов, явлений, понятий с тем, чтобы пояснить одно из них при помощи другого и усилить художественное значение первого предмета.</w:t>
      </w:r>
    </w:p>
    <w:p w:rsidR="002C2F67" w:rsidRPr="003E42D9" w:rsidRDefault="002C2F67" w:rsidP="00DF60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t>Сравнение помогает проникнуть в суть весьма сложных вещей, раскрыть ее художественно через неожиданное сопоставление, создать подвижный, воздействующий на человека образ</w:t>
      </w:r>
      <w:r w:rsidR="005D48BC" w:rsidRPr="003E42D9">
        <w:t>.</w:t>
      </w:r>
    </w:p>
    <w:p w:rsidR="002C2F67" w:rsidRPr="003E42D9" w:rsidRDefault="002C2F67" w:rsidP="005D48BC">
      <w:pPr>
        <w:ind w:firstLine="709"/>
      </w:pPr>
    </w:p>
    <w:p w:rsidR="002C2F67" w:rsidRPr="003E42D9" w:rsidRDefault="002C2F67" w:rsidP="005D48BC">
      <w:pPr>
        <w:pStyle w:val="1"/>
        <w:keepNext w:val="0"/>
        <w:keepLines w:val="0"/>
        <w:widowControl w:val="0"/>
        <w:spacing w:before="0" w:after="360"/>
        <w:ind w:firstLine="709"/>
      </w:pPr>
    </w:p>
    <w:p w:rsidR="002C2F67" w:rsidRPr="003E42D9" w:rsidRDefault="002C2F67" w:rsidP="005D48BC">
      <w:pPr>
        <w:pStyle w:val="1"/>
        <w:keepNext w:val="0"/>
        <w:keepLines w:val="0"/>
        <w:widowControl w:val="0"/>
        <w:spacing w:before="0" w:after="360"/>
        <w:ind w:firstLine="709"/>
      </w:pPr>
    </w:p>
    <w:p w:rsidR="002C2F67" w:rsidRPr="003E42D9" w:rsidRDefault="002C2F67" w:rsidP="005D48BC">
      <w:pPr>
        <w:pStyle w:val="1"/>
        <w:keepNext w:val="0"/>
        <w:keepLines w:val="0"/>
        <w:widowControl w:val="0"/>
        <w:spacing w:before="0" w:after="360"/>
        <w:ind w:firstLine="709"/>
      </w:pPr>
    </w:p>
    <w:p w:rsidR="002C2F67" w:rsidRPr="003E42D9" w:rsidRDefault="002C2F67" w:rsidP="005D48BC">
      <w:pPr>
        <w:pStyle w:val="1"/>
        <w:keepNext w:val="0"/>
        <w:keepLines w:val="0"/>
        <w:widowControl w:val="0"/>
        <w:spacing w:before="0" w:after="360"/>
        <w:ind w:firstLine="709"/>
      </w:pPr>
    </w:p>
    <w:p w:rsidR="002C2F67" w:rsidRPr="003E42D9" w:rsidRDefault="002C2F67" w:rsidP="005D48BC">
      <w:pPr>
        <w:pStyle w:val="1"/>
        <w:keepNext w:val="0"/>
        <w:keepLines w:val="0"/>
        <w:widowControl w:val="0"/>
        <w:spacing w:before="0" w:after="360"/>
        <w:ind w:firstLine="709"/>
      </w:pPr>
    </w:p>
    <w:p w:rsidR="0033647D" w:rsidRPr="003E42D9" w:rsidRDefault="0033647D" w:rsidP="0033647D">
      <w:pPr>
        <w:pStyle w:val="1"/>
        <w:keepNext w:val="0"/>
        <w:keepLines w:val="0"/>
        <w:widowControl w:val="0"/>
        <w:spacing w:before="0" w:after="360"/>
        <w:ind w:firstLine="709"/>
      </w:pPr>
    </w:p>
    <w:p w:rsidR="0033647D" w:rsidRPr="003E42D9" w:rsidRDefault="0033647D" w:rsidP="0033647D">
      <w:pPr>
        <w:pStyle w:val="1"/>
        <w:keepNext w:val="0"/>
        <w:keepLines w:val="0"/>
        <w:widowControl w:val="0"/>
        <w:spacing w:before="0" w:after="360"/>
        <w:ind w:firstLine="709"/>
      </w:pPr>
    </w:p>
    <w:p w:rsidR="00C5271B" w:rsidRPr="003E42D9" w:rsidRDefault="00C5271B" w:rsidP="005D48BC">
      <w:pPr>
        <w:pStyle w:val="1"/>
        <w:spacing w:before="0" w:after="360"/>
        <w:ind w:firstLine="709"/>
      </w:pPr>
      <w:bookmarkStart w:id="5" w:name="_Toc483641605"/>
      <w:r w:rsidRPr="003E42D9">
        <w:lastRenderedPageBreak/>
        <w:t>ГЛАВА 2. СРАВНЕНИЯ С НАЗВАНИЯМИ ЖИВОТНЫХ В РУССКОМ ЯЗЫКЕ</w:t>
      </w:r>
      <w:bookmarkEnd w:id="5"/>
    </w:p>
    <w:p w:rsidR="00C5271B" w:rsidRPr="003E42D9" w:rsidRDefault="00806BDC" w:rsidP="005D48BC">
      <w:pPr>
        <w:pStyle w:val="2"/>
        <w:spacing w:before="360" w:after="360"/>
        <w:ind w:firstLine="709"/>
      </w:pPr>
      <w:bookmarkStart w:id="6" w:name="_Toc483641606"/>
      <w:r w:rsidRPr="003E42D9">
        <w:t>2</w:t>
      </w:r>
      <w:r w:rsidR="00C5271B" w:rsidRPr="003E42D9">
        <w:t xml:space="preserve">.1. </w:t>
      </w:r>
      <w:r w:rsidR="00A548B8" w:rsidRPr="003E42D9">
        <w:t>Образы животных в оборотах-сравнениях русского языка</w:t>
      </w:r>
      <w:bookmarkEnd w:id="6"/>
    </w:p>
    <w:p w:rsidR="00806BDC" w:rsidRPr="003E42D9" w:rsidRDefault="00806BDC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Для русского языка характерное большое количество сравнительных выражений с наименованиями животных. Это связанно с тем, что основным источником их формирования является наблюдение за окружающим миром, взаимодействие человека и природы. Животные всегда окружают людей, они становятся друзьями, помощниками в ведении хозяйства, дают еду. Дикие животные встречаются во время пребывания в лесу, выходят к жилищу, чтобы охотиться на домашних животных. </w:t>
      </w:r>
      <w:r w:rsidR="006E5B82" w:rsidRPr="003E42D9">
        <w:rPr>
          <w:rFonts w:cs="Times New Roman"/>
          <w:szCs w:val="28"/>
        </w:rPr>
        <w:t xml:space="preserve">Люди постоянно обращали внимание на их </w:t>
      </w:r>
      <w:r w:rsidRPr="003E42D9">
        <w:rPr>
          <w:rFonts w:cs="Times New Roman"/>
          <w:szCs w:val="28"/>
        </w:rPr>
        <w:t>внешний вид и поведени</w:t>
      </w:r>
      <w:r w:rsidR="006E5B82" w:rsidRPr="003E42D9">
        <w:rPr>
          <w:rFonts w:cs="Times New Roman"/>
          <w:szCs w:val="28"/>
        </w:rPr>
        <w:t xml:space="preserve">е, фиксировали увиденное </w:t>
      </w:r>
      <w:r w:rsidRPr="003E42D9">
        <w:rPr>
          <w:rFonts w:cs="Times New Roman"/>
          <w:szCs w:val="28"/>
        </w:rPr>
        <w:t xml:space="preserve">в речи. Русские </w:t>
      </w:r>
      <w:r w:rsidR="006E5B82" w:rsidRPr="003E42D9">
        <w:rPr>
          <w:rFonts w:cs="Times New Roman"/>
          <w:szCs w:val="28"/>
        </w:rPr>
        <w:t xml:space="preserve">сравнительные обороты </w:t>
      </w:r>
      <w:r w:rsidRPr="003E42D9">
        <w:rPr>
          <w:rFonts w:cs="Times New Roman"/>
          <w:szCs w:val="28"/>
        </w:rPr>
        <w:t>несут в себе информацию о том</w:t>
      </w:r>
      <w:r w:rsidR="006E5B82" w:rsidRPr="003E42D9">
        <w:rPr>
          <w:rFonts w:cs="Times New Roman"/>
          <w:szCs w:val="28"/>
        </w:rPr>
        <w:t>, на какие особенности животных,</w:t>
      </w:r>
      <w:r w:rsidRPr="003E42D9">
        <w:rPr>
          <w:rFonts w:cs="Times New Roman"/>
          <w:szCs w:val="28"/>
        </w:rPr>
        <w:t xml:space="preserve"> прежде всего</w:t>
      </w:r>
      <w:r w:rsidR="006E5B82" w:rsidRPr="003E42D9">
        <w:rPr>
          <w:rFonts w:cs="Times New Roman"/>
          <w:szCs w:val="28"/>
        </w:rPr>
        <w:t>,</w:t>
      </w:r>
      <w:r w:rsidRPr="003E42D9">
        <w:rPr>
          <w:rFonts w:cs="Times New Roman"/>
          <w:szCs w:val="28"/>
        </w:rPr>
        <w:t xml:space="preserve"> обращал внимание народ, какие качества были для него важны. На основе этих особенностей состоялась метафоризация, обобщение образа животного и его наложение на образ человека, их сравнение.</w:t>
      </w:r>
    </w:p>
    <w:p w:rsidR="006E5B82" w:rsidRPr="003E42D9" w:rsidRDefault="00806BDC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3E42D9">
        <w:rPr>
          <w:rFonts w:cs="Times New Roman"/>
          <w:szCs w:val="28"/>
        </w:rPr>
        <w:t xml:space="preserve">Анализируя </w:t>
      </w:r>
      <w:r w:rsidR="006E5B82" w:rsidRPr="003E42D9">
        <w:rPr>
          <w:rFonts w:cs="Times New Roman"/>
          <w:szCs w:val="28"/>
        </w:rPr>
        <w:t xml:space="preserve">сравнения </w:t>
      </w:r>
      <w:r w:rsidRPr="003E42D9">
        <w:rPr>
          <w:rFonts w:cs="Times New Roman"/>
          <w:szCs w:val="28"/>
        </w:rPr>
        <w:t xml:space="preserve">с </w:t>
      </w:r>
      <w:r w:rsidR="006E5B82" w:rsidRPr="003E42D9">
        <w:rPr>
          <w:rFonts w:cs="Times New Roman"/>
          <w:szCs w:val="28"/>
        </w:rPr>
        <w:t xml:space="preserve">названиями животных (см. Приложение 1), </w:t>
      </w:r>
      <w:r w:rsidRPr="003E42D9">
        <w:rPr>
          <w:rFonts w:cs="Times New Roman"/>
          <w:szCs w:val="28"/>
        </w:rPr>
        <w:t xml:space="preserve">мы сделали заключение, что наиболее часто </w:t>
      </w:r>
      <w:r w:rsidR="006E5B82" w:rsidRPr="003E42D9">
        <w:rPr>
          <w:rFonts w:cs="Times New Roman"/>
          <w:szCs w:val="28"/>
        </w:rPr>
        <w:t>с человеческими чертами характера, внешностью сравнивали образы собаки, кошки, коня, быка, свиньи, гус</w:t>
      </w:r>
      <w:r w:rsidR="00411FA7" w:rsidRPr="003E42D9">
        <w:rPr>
          <w:rFonts w:cs="Times New Roman"/>
          <w:szCs w:val="28"/>
        </w:rPr>
        <w:t>я</w:t>
      </w:r>
      <w:r w:rsidR="002C2F67" w:rsidRPr="003E42D9">
        <w:rPr>
          <w:rFonts w:cs="Times New Roman"/>
          <w:szCs w:val="28"/>
        </w:rPr>
        <w:t>, рака, зайца, рыбы, медведя, барана, ворона, обезьяны и волка.</w:t>
      </w:r>
      <w:proofErr w:type="gramEnd"/>
    </w:p>
    <w:p w:rsidR="006E5B82" w:rsidRPr="003E42D9" w:rsidRDefault="006E5B82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С образом </w:t>
      </w:r>
      <w:proofErr w:type="gramStart"/>
      <w:r w:rsidRPr="003E42D9">
        <w:rPr>
          <w:rFonts w:cs="Times New Roman"/>
          <w:szCs w:val="28"/>
        </w:rPr>
        <w:t>собаки</w:t>
      </w:r>
      <w:proofErr w:type="gramEnd"/>
      <w:r w:rsidRPr="003E42D9">
        <w:rPr>
          <w:rFonts w:cs="Times New Roman"/>
          <w:szCs w:val="28"/>
        </w:rPr>
        <w:t xml:space="preserve"> прежде всего ассоциируются такие ее черты, как хороший аппетит</w:t>
      </w:r>
      <w:r w:rsidR="006266A3" w:rsidRPr="003E42D9">
        <w:rPr>
          <w:rFonts w:cs="Times New Roman"/>
          <w:szCs w:val="28"/>
        </w:rPr>
        <w:t xml:space="preserve"> (</w:t>
      </w:r>
      <w:r w:rsidR="006266A3" w:rsidRPr="003E42D9">
        <w:rPr>
          <w:rFonts w:cs="Times New Roman"/>
          <w:i/>
          <w:szCs w:val="28"/>
        </w:rPr>
        <w:t>голодный, как собака</w:t>
      </w:r>
      <w:r w:rsidR="006266A3" w:rsidRPr="003E42D9">
        <w:rPr>
          <w:rFonts w:cs="Times New Roman"/>
          <w:szCs w:val="28"/>
        </w:rPr>
        <w:t>)</w:t>
      </w:r>
      <w:r w:rsidRPr="003E42D9">
        <w:rPr>
          <w:rFonts w:cs="Times New Roman"/>
          <w:szCs w:val="28"/>
        </w:rPr>
        <w:t>,</w:t>
      </w:r>
      <w:r w:rsidR="006266A3" w:rsidRPr="003E42D9">
        <w:rPr>
          <w:rFonts w:cs="Times New Roman"/>
          <w:szCs w:val="28"/>
        </w:rPr>
        <w:t xml:space="preserve"> хороший нюх (</w:t>
      </w:r>
      <w:r w:rsidR="006266A3" w:rsidRPr="003E42D9">
        <w:rPr>
          <w:rFonts w:cs="Times New Roman"/>
          <w:i/>
          <w:szCs w:val="28"/>
        </w:rPr>
        <w:t>чутье, как у охотничьей собаки</w:t>
      </w:r>
      <w:r w:rsidR="006266A3" w:rsidRPr="003E42D9">
        <w:rPr>
          <w:rFonts w:cs="Times New Roman"/>
          <w:szCs w:val="28"/>
        </w:rPr>
        <w:t>), быстрое заживление ран (</w:t>
      </w:r>
      <w:r w:rsidR="006266A3" w:rsidRPr="003E42D9">
        <w:rPr>
          <w:rFonts w:cs="Times New Roman"/>
          <w:i/>
          <w:szCs w:val="28"/>
        </w:rPr>
        <w:t>заживать, как на собаке</w:t>
      </w:r>
      <w:r w:rsidR="006266A3" w:rsidRPr="003E42D9">
        <w:rPr>
          <w:rFonts w:cs="Times New Roman"/>
          <w:szCs w:val="28"/>
        </w:rPr>
        <w:t>),</w:t>
      </w:r>
      <w:r w:rsidR="003162C7" w:rsidRPr="003E42D9">
        <w:rPr>
          <w:rFonts w:cs="Times New Roman"/>
          <w:szCs w:val="28"/>
        </w:rPr>
        <w:t xml:space="preserve"> злость (</w:t>
      </w:r>
      <w:r w:rsidR="003162C7" w:rsidRPr="003E42D9">
        <w:rPr>
          <w:rFonts w:cs="Times New Roman"/>
          <w:i/>
          <w:szCs w:val="28"/>
        </w:rPr>
        <w:t>злой, как собака</w:t>
      </w:r>
      <w:r w:rsidR="00791C63" w:rsidRPr="003E42D9">
        <w:rPr>
          <w:rFonts w:cs="Times New Roman"/>
          <w:i/>
          <w:szCs w:val="28"/>
        </w:rPr>
        <w:t xml:space="preserve">; </w:t>
      </w:r>
      <w:proofErr w:type="gramStart"/>
      <w:r w:rsidR="00791C63" w:rsidRPr="003E42D9">
        <w:rPr>
          <w:rFonts w:cs="Times New Roman"/>
          <w:i/>
          <w:szCs w:val="28"/>
        </w:rPr>
        <w:t>злой, как цепной пес</w:t>
      </w:r>
      <w:r w:rsidRPr="003E42D9">
        <w:rPr>
          <w:rFonts w:cs="Times New Roman"/>
          <w:szCs w:val="28"/>
        </w:rPr>
        <w:t>), верность (</w:t>
      </w:r>
      <w:r w:rsidRPr="003E42D9">
        <w:rPr>
          <w:rFonts w:cs="Times New Roman"/>
          <w:i/>
          <w:szCs w:val="28"/>
        </w:rPr>
        <w:t>преданный, как пес</w:t>
      </w:r>
      <w:r w:rsidRPr="003E42D9">
        <w:rPr>
          <w:rFonts w:cs="Times New Roman"/>
          <w:szCs w:val="28"/>
        </w:rPr>
        <w:t>), услужливость (</w:t>
      </w:r>
      <w:r w:rsidRPr="003E42D9">
        <w:rPr>
          <w:rFonts w:cs="Times New Roman"/>
          <w:i/>
          <w:szCs w:val="28"/>
        </w:rPr>
        <w:t>бегать, как собачка</w:t>
      </w:r>
      <w:r w:rsidRPr="003E42D9">
        <w:rPr>
          <w:rFonts w:cs="Times New Roman"/>
          <w:szCs w:val="28"/>
        </w:rPr>
        <w:t>) пребывание во дворе, и как следствие, усталость, холод и намокание под дождем (</w:t>
      </w:r>
      <w:r w:rsidRPr="003E42D9">
        <w:rPr>
          <w:rFonts w:cs="Times New Roman"/>
          <w:i/>
          <w:szCs w:val="28"/>
        </w:rPr>
        <w:t>промокнуть, как собака; жить как пес; замерзнуть, как собака; устать, как собака; сидеть, как собака на заборе</w:t>
      </w:r>
      <w:r w:rsidRPr="003E42D9">
        <w:rPr>
          <w:rFonts w:cs="Times New Roman"/>
          <w:szCs w:val="28"/>
        </w:rPr>
        <w:t>), вечная хлопотливость (</w:t>
      </w:r>
      <w:r w:rsidRPr="003E42D9">
        <w:rPr>
          <w:rFonts w:cs="Times New Roman"/>
          <w:i/>
          <w:szCs w:val="28"/>
        </w:rPr>
        <w:t>бегать, как собака</w:t>
      </w:r>
      <w:r w:rsidR="006266A3" w:rsidRPr="003E42D9">
        <w:rPr>
          <w:rFonts w:cs="Times New Roman"/>
          <w:i/>
          <w:szCs w:val="28"/>
        </w:rPr>
        <w:t>;</w:t>
      </w:r>
      <w:proofErr w:type="gramEnd"/>
      <w:r w:rsidR="006266A3" w:rsidRPr="003E42D9">
        <w:rPr>
          <w:rFonts w:cs="Times New Roman"/>
          <w:i/>
          <w:szCs w:val="28"/>
        </w:rPr>
        <w:t xml:space="preserve"> </w:t>
      </w:r>
      <w:proofErr w:type="gramStart"/>
      <w:r w:rsidR="006266A3" w:rsidRPr="003E42D9">
        <w:rPr>
          <w:rFonts w:cs="Times New Roman"/>
          <w:i/>
          <w:szCs w:val="28"/>
        </w:rPr>
        <w:t>носиться, как гончая</w:t>
      </w:r>
      <w:r w:rsidRPr="003E42D9">
        <w:rPr>
          <w:rFonts w:cs="Times New Roman"/>
          <w:szCs w:val="28"/>
        </w:rPr>
        <w:t>), кудрявая шерсть (</w:t>
      </w:r>
      <w:r w:rsidRPr="003E42D9">
        <w:rPr>
          <w:rFonts w:cs="Times New Roman"/>
          <w:i/>
          <w:szCs w:val="28"/>
        </w:rPr>
        <w:t>кучерявый, как пудель</w:t>
      </w:r>
      <w:r w:rsidRPr="003E42D9">
        <w:rPr>
          <w:rFonts w:cs="Times New Roman"/>
          <w:szCs w:val="28"/>
        </w:rPr>
        <w:t xml:space="preserve">), проблема бродяжничества собак </w:t>
      </w:r>
      <w:r w:rsidRPr="003E42D9">
        <w:rPr>
          <w:rFonts w:cs="Times New Roman"/>
          <w:szCs w:val="28"/>
        </w:rPr>
        <w:lastRenderedPageBreak/>
        <w:t>(</w:t>
      </w:r>
      <w:r w:rsidRPr="003E42D9">
        <w:rPr>
          <w:rFonts w:cs="Times New Roman"/>
          <w:i/>
          <w:szCs w:val="28"/>
        </w:rPr>
        <w:t>ходить, как бездомный пес</w:t>
      </w:r>
      <w:r w:rsidRPr="003E42D9">
        <w:rPr>
          <w:rFonts w:cs="Times New Roman"/>
          <w:szCs w:val="28"/>
        </w:rPr>
        <w:t>).</w:t>
      </w:r>
      <w:proofErr w:type="gramEnd"/>
      <w:r w:rsidRPr="003E42D9">
        <w:rPr>
          <w:rFonts w:cs="Times New Roman"/>
          <w:szCs w:val="28"/>
        </w:rPr>
        <w:t xml:space="preserve"> </w:t>
      </w:r>
      <w:proofErr w:type="gramStart"/>
      <w:r w:rsidRPr="003E42D9">
        <w:rPr>
          <w:rFonts w:cs="Times New Roman"/>
          <w:szCs w:val="28"/>
        </w:rPr>
        <w:t>Таким образом, общими чертами человека и собаки могут выступать как позитивные (верность</w:t>
      </w:r>
      <w:r w:rsidR="006266A3" w:rsidRPr="003E42D9">
        <w:rPr>
          <w:rFonts w:cs="Times New Roman"/>
          <w:szCs w:val="28"/>
        </w:rPr>
        <w:t>, хорошее чутье</w:t>
      </w:r>
      <w:r w:rsidRPr="003E42D9">
        <w:rPr>
          <w:rFonts w:cs="Times New Roman"/>
          <w:szCs w:val="28"/>
        </w:rPr>
        <w:t>), так и негативные (злость,</w:t>
      </w:r>
      <w:r w:rsidR="006266A3" w:rsidRPr="003E42D9">
        <w:rPr>
          <w:rFonts w:cs="Times New Roman"/>
          <w:szCs w:val="28"/>
        </w:rPr>
        <w:t xml:space="preserve"> прожорливость,</w:t>
      </w:r>
      <w:r w:rsidRPr="003E42D9">
        <w:rPr>
          <w:rFonts w:cs="Times New Roman"/>
          <w:szCs w:val="28"/>
        </w:rPr>
        <w:t xml:space="preserve"> услужливость, чрезмерная хлопотливость, бродяжничество) качества, а также возможны сравнения за внешностью (кудрявость волос).</w:t>
      </w:r>
      <w:proofErr w:type="gramEnd"/>
      <w:r w:rsidR="003162C7" w:rsidRPr="003E42D9">
        <w:rPr>
          <w:rFonts w:cs="Times New Roman"/>
          <w:szCs w:val="28"/>
        </w:rPr>
        <w:t xml:space="preserve"> </w:t>
      </w:r>
      <w:proofErr w:type="gramStart"/>
      <w:r w:rsidR="003162C7" w:rsidRPr="003E42D9">
        <w:rPr>
          <w:rFonts w:cs="Times New Roman"/>
          <w:szCs w:val="28"/>
        </w:rPr>
        <w:t>Преобладают негативные качества, это подчеркивают и такие сравнения, которые характеризируют не образ животного, а отношение к нему человека (</w:t>
      </w:r>
      <w:r w:rsidR="003162C7" w:rsidRPr="003E42D9">
        <w:rPr>
          <w:rFonts w:cs="Times New Roman"/>
          <w:i/>
          <w:szCs w:val="28"/>
        </w:rPr>
        <w:t>любить, как собака палку; обращаться, как с собакой; бросить, как собаке;</w:t>
      </w:r>
      <w:r w:rsidR="00791C63" w:rsidRPr="003E42D9">
        <w:rPr>
          <w:rFonts w:cs="Times New Roman"/>
          <w:i/>
          <w:szCs w:val="28"/>
        </w:rPr>
        <w:t xml:space="preserve"> смотреть, как на собаку;</w:t>
      </w:r>
      <w:r w:rsidR="003162C7" w:rsidRPr="003E42D9">
        <w:rPr>
          <w:rFonts w:cs="Times New Roman"/>
          <w:i/>
          <w:szCs w:val="28"/>
        </w:rPr>
        <w:t xml:space="preserve"> избить, как собаку;</w:t>
      </w:r>
      <w:r w:rsidR="00791C63" w:rsidRPr="003E42D9">
        <w:rPr>
          <w:rFonts w:cs="Times New Roman"/>
          <w:i/>
          <w:szCs w:val="28"/>
        </w:rPr>
        <w:t xml:space="preserve"> много, как собак нерезаных;</w:t>
      </w:r>
      <w:r w:rsidR="003162C7" w:rsidRPr="003E42D9">
        <w:rPr>
          <w:rFonts w:cs="Times New Roman"/>
          <w:i/>
          <w:szCs w:val="28"/>
        </w:rPr>
        <w:t xml:space="preserve"> изругать, как собаку; зарыть, как собаку</w:t>
      </w:r>
      <w:r w:rsidR="00791C63" w:rsidRPr="003E42D9">
        <w:rPr>
          <w:rFonts w:cs="Times New Roman"/>
          <w:i/>
          <w:szCs w:val="28"/>
        </w:rPr>
        <w:t>; убить, как собаку</w:t>
      </w:r>
      <w:r w:rsidR="003162C7" w:rsidRPr="003E42D9">
        <w:rPr>
          <w:rFonts w:cs="Times New Roman"/>
          <w:szCs w:val="28"/>
        </w:rPr>
        <w:t>).</w:t>
      </w:r>
      <w:proofErr w:type="gramEnd"/>
    </w:p>
    <w:p w:rsidR="006E5B82" w:rsidRPr="003E42D9" w:rsidRDefault="006266A3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Образ кошки также широко вводится в сравнительные обороты. Для нее </w:t>
      </w:r>
      <w:r w:rsidR="003162C7" w:rsidRPr="003E42D9">
        <w:rPr>
          <w:rFonts w:cs="Times New Roman"/>
          <w:szCs w:val="28"/>
        </w:rPr>
        <w:t>характерны</w:t>
      </w:r>
      <w:r w:rsidRPr="003E42D9">
        <w:rPr>
          <w:rFonts w:cs="Times New Roman"/>
          <w:szCs w:val="28"/>
        </w:rPr>
        <w:t xml:space="preserve"> зеленые, блестящие и видящие в темноте глаза (</w:t>
      </w:r>
      <w:r w:rsidRPr="003E42D9">
        <w:rPr>
          <w:rFonts w:cs="Times New Roman"/>
          <w:i/>
          <w:szCs w:val="28"/>
        </w:rPr>
        <w:t xml:space="preserve">глаза зеленые, как у кошки; глаза светятся в темноте, как у кошки; </w:t>
      </w:r>
      <w:proofErr w:type="gramStart"/>
      <w:r w:rsidRPr="003E42D9">
        <w:rPr>
          <w:rFonts w:cs="Times New Roman"/>
          <w:i/>
          <w:szCs w:val="28"/>
        </w:rPr>
        <w:t>видеть ночью, как кошка</w:t>
      </w:r>
      <w:r w:rsidRPr="003E42D9">
        <w:rPr>
          <w:rFonts w:cs="Times New Roman"/>
          <w:szCs w:val="28"/>
        </w:rPr>
        <w:t>), иногда – чрезмерная худоба (</w:t>
      </w:r>
      <w:r w:rsidRPr="003E42D9">
        <w:rPr>
          <w:rFonts w:cs="Times New Roman"/>
          <w:i/>
          <w:szCs w:val="28"/>
        </w:rPr>
        <w:t>тощий, как драная кошка</w:t>
      </w:r>
      <w:r w:rsidRPr="003E42D9">
        <w:rPr>
          <w:rFonts w:cs="Times New Roman"/>
          <w:szCs w:val="28"/>
        </w:rPr>
        <w:t>), живучесть (</w:t>
      </w:r>
      <w:r w:rsidRPr="003E42D9">
        <w:rPr>
          <w:rFonts w:cs="Times New Roman"/>
          <w:i/>
          <w:szCs w:val="28"/>
        </w:rPr>
        <w:t>живучий, как кошка</w:t>
      </w:r>
      <w:r w:rsidRPr="003E42D9">
        <w:rPr>
          <w:rFonts w:cs="Times New Roman"/>
          <w:szCs w:val="28"/>
        </w:rPr>
        <w:t>), хороший слух (</w:t>
      </w:r>
      <w:r w:rsidRPr="003E42D9">
        <w:rPr>
          <w:rFonts w:cs="Times New Roman"/>
          <w:i/>
          <w:szCs w:val="28"/>
        </w:rPr>
        <w:t>слух тонкий, как у кошки</w:t>
      </w:r>
      <w:r w:rsidRPr="003E42D9">
        <w:rPr>
          <w:rFonts w:cs="Times New Roman"/>
          <w:szCs w:val="28"/>
        </w:rPr>
        <w:t>), цепкие зубы и когти (</w:t>
      </w:r>
      <w:r w:rsidRPr="003E42D9">
        <w:rPr>
          <w:rFonts w:cs="Times New Roman"/>
          <w:i/>
          <w:szCs w:val="28"/>
        </w:rPr>
        <w:t>вцепиться, как кошка</w:t>
      </w:r>
      <w:r w:rsidRPr="003E42D9">
        <w:rPr>
          <w:rFonts w:cs="Times New Roman"/>
          <w:szCs w:val="28"/>
        </w:rPr>
        <w:t>)</w:t>
      </w:r>
      <w:r w:rsidR="003162C7" w:rsidRPr="003E42D9">
        <w:rPr>
          <w:rFonts w:cs="Times New Roman"/>
          <w:szCs w:val="28"/>
        </w:rPr>
        <w:t>, иногда быстрые хаотичные движения (</w:t>
      </w:r>
      <w:r w:rsidR="003162C7" w:rsidRPr="003E42D9">
        <w:rPr>
          <w:rFonts w:cs="Times New Roman"/>
          <w:i/>
          <w:szCs w:val="28"/>
        </w:rPr>
        <w:t>метаться, как угорелая кошка</w:t>
      </w:r>
      <w:r w:rsidR="003162C7" w:rsidRPr="003E42D9">
        <w:rPr>
          <w:rFonts w:cs="Times New Roman"/>
          <w:szCs w:val="28"/>
        </w:rPr>
        <w:t>), неслышимая походка (</w:t>
      </w:r>
      <w:r w:rsidR="003162C7" w:rsidRPr="003E42D9">
        <w:rPr>
          <w:rFonts w:cs="Times New Roman"/>
          <w:i/>
          <w:szCs w:val="28"/>
        </w:rPr>
        <w:t>красться, как кот</w:t>
      </w:r>
      <w:r w:rsidR="003162C7" w:rsidRPr="003E42D9">
        <w:rPr>
          <w:rFonts w:cs="Times New Roman"/>
          <w:szCs w:val="28"/>
        </w:rPr>
        <w:t>), ловкость (</w:t>
      </w:r>
      <w:r w:rsidR="003162C7" w:rsidRPr="003E42D9">
        <w:rPr>
          <w:rFonts w:cs="Times New Roman"/>
          <w:i/>
          <w:szCs w:val="28"/>
        </w:rPr>
        <w:t>лазать, как кошка</w:t>
      </w:r>
      <w:r w:rsidR="003162C7" w:rsidRPr="003E42D9">
        <w:rPr>
          <w:rFonts w:cs="Times New Roman"/>
          <w:szCs w:val="28"/>
        </w:rPr>
        <w:t>), самостоятельные прогулки, особенно весной (</w:t>
      </w:r>
      <w:r w:rsidR="003162C7" w:rsidRPr="003E42D9">
        <w:rPr>
          <w:rFonts w:cs="Times New Roman"/>
          <w:i/>
          <w:szCs w:val="28"/>
        </w:rPr>
        <w:t>блудить, как мартовский кот;</w:t>
      </w:r>
      <w:proofErr w:type="gramEnd"/>
      <w:r w:rsidR="003162C7" w:rsidRPr="003E42D9">
        <w:rPr>
          <w:rFonts w:cs="Times New Roman"/>
          <w:i/>
          <w:szCs w:val="28"/>
        </w:rPr>
        <w:t xml:space="preserve"> влюбляться, как кошка</w:t>
      </w:r>
      <w:r w:rsidR="003162C7" w:rsidRPr="003E42D9">
        <w:rPr>
          <w:rFonts w:cs="Times New Roman"/>
          <w:szCs w:val="28"/>
        </w:rPr>
        <w:t>)</w:t>
      </w:r>
      <w:r w:rsidR="00791C63" w:rsidRPr="003E42D9">
        <w:rPr>
          <w:rFonts w:cs="Times New Roman"/>
          <w:szCs w:val="28"/>
        </w:rPr>
        <w:t>, сытость (</w:t>
      </w:r>
      <w:r w:rsidR="00791C63" w:rsidRPr="003E42D9">
        <w:rPr>
          <w:rFonts w:cs="Times New Roman"/>
          <w:i/>
          <w:szCs w:val="28"/>
        </w:rPr>
        <w:t>жмурится, как сытый кот</w:t>
      </w:r>
      <w:r w:rsidR="00791C63" w:rsidRPr="003E42D9">
        <w:rPr>
          <w:rFonts w:cs="Times New Roman"/>
          <w:szCs w:val="28"/>
        </w:rPr>
        <w:t xml:space="preserve">). </w:t>
      </w:r>
      <w:proofErr w:type="gramStart"/>
      <w:r w:rsidR="00791C63" w:rsidRPr="003E42D9">
        <w:rPr>
          <w:rFonts w:cs="Times New Roman"/>
          <w:szCs w:val="28"/>
        </w:rPr>
        <w:t>В образе кошки преобладают позитивные качества, в основном обращается внимание не на черты характера животного, а на внешние особенности, они же и могут являться общими с человеческими: зеленые зоркие глаза, умение незаметно подкрадываться (в прямом или переносном значении), ловкость, любвеобильность.</w:t>
      </w:r>
      <w:proofErr w:type="gramEnd"/>
    </w:p>
    <w:p w:rsidR="00791C63" w:rsidRPr="003E42D9" w:rsidRDefault="00806BDC" w:rsidP="005D48BC">
      <w:pPr>
        <w:spacing w:after="0" w:line="360" w:lineRule="auto"/>
        <w:ind w:firstLine="709"/>
        <w:jc w:val="both"/>
      </w:pPr>
      <w:r w:rsidRPr="003E42D9">
        <w:t xml:space="preserve">Большая часть русских </w:t>
      </w:r>
      <w:r w:rsidR="00791C63" w:rsidRPr="003E42D9">
        <w:t xml:space="preserve">сравнений </w:t>
      </w:r>
      <w:r w:rsidRPr="003E42D9">
        <w:t>связана с образом коня. В большинстве это обороты, отображающие практическое значение животного в быту чело</w:t>
      </w:r>
      <w:r w:rsidR="00EC4ECA" w:rsidRPr="003E42D9">
        <w:t>века, его трудовую деятельность (</w:t>
      </w:r>
      <w:r w:rsidR="00EC4ECA" w:rsidRPr="003E42D9">
        <w:rPr>
          <w:i/>
        </w:rPr>
        <w:t>как ломовая лошадь</w:t>
      </w:r>
      <w:r w:rsidR="00EC4ECA" w:rsidRPr="003E42D9">
        <w:t>),</w:t>
      </w:r>
      <w:r w:rsidR="00791C63" w:rsidRPr="003E42D9">
        <w:t xml:space="preserve"> усталость от работы (</w:t>
      </w:r>
      <w:r w:rsidR="00791C63" w:rsidRPr="003E42D9">
        <w:rPr>
          <w:i/>
        </w:rPr>
        <w:t xml:space="preserve">тащиться, как водовозная </w:t>
      </w:r>
      <w:proofErr w:type="gramStart"/>
      <w:r w:rsidR="00791C63" w:rsidRPr="003E42D9">
        <w:rPr>
          <w:i/>
        </w:rPr>
        <w:t>кляча</w:t>
      </w:r>
      <w:proofErr w:type="gramEnd"/>
      <w:r w:rsidR="00EC4ECA" w:rsidRPr="003E42D9">
        <w:rPr>
          <w:i/>
        </w:rPr>
        <w:t>; дышать, как загнанная лошадь</w:t>
      </w:r>
      <w:r w:rsidR="00791C63" w:rsidRPr="003E42D9">
        <w:t>)</w:t>
      </w:r>
      <w:r w:rsidR="00EC4ECA" w:rsidRPr="003E42D9">
        <w:t>, большие потребности в воде (</w:t>
      </w:r>
      <w:r w:rsidR="00EC4ECA" w:rsidRPr="003E42D9">
        <w:rPr>
          <w:i/>
        </w:rPr>
        <w:t>пить, как лошадь</w:t>
      </w:r>
      <w:r w:rsidR="00EC4ECA" w:rsidRPr="003E42D9">
        <w:t xml:space="preserve">). </w:t>
      </w:r>
      <w:r w:rsidRPr="003E42D9">
        <w:t xml:space="preserve"> </w:t>
      </w:r>
      <w:proofErr w:type="gramStart"/>
      <w:r w:rsidR="00EC4ECA" w:rsidRPr="003E42D9">
        <w:t xml:space="preserve">Обращается внимание на внешность животного: его гриву, которая сравнивается с </w:t>
      </w:r>
      <w:r w:rsidR="00EC4ECA" w:rsidRPr="003E42D9">
        <w:lastRenderedPageBreak/>
        <w:t>волосами человека (</w:t>
      </w:r>
      <w:r w:rsidR="00EC4ECA" w:rsidRPr="003E42D9">
        <w:rPr>
          <w:i/>
        </w:rPr>
        <w:t>волосы, как конская грива</w:t>
      </w:r>
      <w:r w:rsidR="00EC4ECA" w:rsidRPr="003E42D9">
        <w:t>), большие зубы (</w:t>
      </w:r>
      <w:r w:rsidR="00EC4ECA" w:rsidRPr="003E42D9">
        <w:rPr>
          <w:i/>
        </w:rPr>
        <w:t>крупные, как у лошади</w:t>
      </w:r>
      <w:r w:rsidR="00EC4ECA" w:rsidRPr="003E42D9">
        <w:t>), большая сила и здоровье (</w:t>
      </w:r>
      <w:r w:rsidR="00EC4ECA" w:rsidRPr="003E42D9">
        <w:rPr>
          <w:i/>
        </w:rPr>
        <w:t>здоровый, как лошадь; сильный, как жеребец</w:t>
      </w:r>
      <w:r w:rsidR="00EC4ECA" w:rsidRPr="003E42D9">
        <w:t>), большие размеры, через что громкий шаг (</w:t>
      </w:r>
      <w:r w:rsidR="00EC4ECA" w:rsidRPr="003E42D9">
        <w:rPr>
          <w:i/>
        </w:rPr>
        <w:t>топать, как лошадь</w:t>
      </w:r>
      <w:r w:rsidR="00EC4ECA" w:rsidRPr="003E42D9">
        <w:t>), громкое ржание (</w:t>
      </w:r>
      <w:r w:rsidR="00EC4ECA" w:rsidRPr="003E42D9">
        <w:rPr>
          <w:i/>
        </w:rPr>
        <w:t>смеяться, как лошадь</w:t>
      </w:r>
      <w:r w:rsidR="00EC4ECA" w:rsidRPr="003E42D9">
        <w:t>).</w:t>
      </w:r>
      <w:proofErr w:type="gramEnd"/>
    </w:p>
    <w:p w:rsidR="00EC4ECA" w:rsidRPr="003E42D9" w:rsidRDefault="00EC4ECA" w:rsidP="005D48BC">
      <w:pPr>
        <w:spacing w:after="0" w:line="360" w:lineRule="auto"/>
        <w:ind w:firstLine="709"/>
        <w:jc w:val="both"/>
      </w:pPr>
      <w:r w:rsidRPr="003E42D9">
        <w:t>Бык в сравнительных оборотах представлен как сильное, мускулистое животное (</w:t>
      </w:r>
      <w:r w:rsidRPr="003E42D9">
        <w:rPr>
          <w:i/>
        </w:rPr>
        <w:t>шея, как у быка; сильный, как бык; здоровый, как бык</w:t>
      </w:r>
      <w:r w:rsidRPr="003E42D9">
        <w:t>). Также отмечается его упрямство (</w:t>
      </w:r>
      <w:r w:rsidRPr="003E42D9">
        <w:rPr>
          <w:i/>
        </w:rPr>
        <w:t>упрямый, как бык</w:t>
      </w:r>
      <w:r w:rsidRPr="003E42D9">
        <w:t>), злоба (</w:t>
      </w:r>
      <w:r w:rsidRPr="003E42D9">
        <w:rPr>
          <w:i/>
        </w:rPr>
        <w:t xml:space="preserve">смотреть, как бык </w:t>
      </w:r>
      <w:proofErr w:type="gramStart"/>
      <w:r w:rsidRPr="003E42D9">
        <w:rPr>
          <w:i/>
        </w:rPr>
        <w:t>на</w:t>
      </w:r>
      <w:proofErr w:type="gramEnd"/>
      <w:r w:rsidRPr="003E42D9">
        <w:rPr>
          <w:i/>
        </w:rPr>
        <w:t xml:space="preserve"> красное</w:t>
      </w:r>
      <w:r w:rsidRPr="003E42D9">
        <w:t>).</w:t>
      </w:r>
    </w:p>
    <w:p w:rsidR="00411FA7" w:rsidRPr="003E42D9" w:rsidRDefault="00411FA7" w:rsidP="005D48BC">
      <w:pPr>
        <w:spacing w:after="0" w:line="360" w:lineRule="auto"/>
        <w:ind w:firstLine="709"/>
        <w:jc w:val="both"/>
      </w:pPr>
      <w:proofErr w:type="gramStart"/>
      <w:r w:rsidRPr="003E42D9">
        <w:t>Свинья, прежде всего, характеризуется полнотой (</w:t>
      </w:r>
      <w:r w:rsidRPr="003E42D9">
        <w:rPr>
          <w:i/>
        </w:rPr>
        <w:t>толстый, как свинья</w:t>
      </w:r>
      <w:r w:rsidRPr="003E42D9">
        <w:t>), неприхотливостью к питанию (</w:t>
      </w:r>
      <w:r w:rsidRPr="003E42D9">
        <w:rPr>
          <w:i/>
        </w:rPr>
        <w:t>напиться, как свинья</w:t>
      </w:r>
      <w:r w:rsidRPr="003E42D9">
        <w:t>), неразумностью (</w:t>
      </w:r>
      <w:r w:rsidRPr="003E42D9">
        <w:rPr>
          <w:i/>
        </w:rPr>
        <w:t>понимать, как свинья в апельсинах</w:t>
      </w:r>
      <w:r w:rsidRPr="003E42D9">
        <w:t>), нечистоплотностью (</w:t>
      </w:r>
      <w:r w:rsidRPr="003E42D9">
        <w:rPr>
          <w:i/>
        </w:rPr>
        <w:t>грязный, как свинья</w:t>
      </w:r>
      <w:r w:rsidRPr="003E42D9">
        <w:t>).</w:t>
      </w:r>
      <w:proofErr w:type="gramEnd"/>
    </w:p>
    <w:p w:rsidR="00411FA7" w:rsidRPr="003E42D9" w:rsidRDefault="00411FA7" w:rsidP="005D48BC">
      <w:pPr>
        <w:spacing w:after="0" w:line="360" w:lineRule="auto"/>
        <w:ind w:firstLine="709"/>
        <w:jc w:val="both"/>
      </w:pPr>
      <w:proofErr w:type="gramStart"/>
      <w:r w:rsidRPr="003E42D9">
        <w:t>В образе гуся сравнивали с человеческими чертами длину шеи (</w:t>
      </w:r>
      <w:r w:rsidRPr="003E42D9">
        <w:rPr>
          <w:i/>
        </w:rPr>
        <w:t>вытягивать шею, как гусь</w:t>
      </w:r>
      <w:r w:rsidRPr="003E42D9">
        <w:t>), походку (</w:t>
      </w:r>
      <w:r w:rsidRPr="003E42D9">
        <w:rPr>
          <w:i/>
        </w:rPr>
        <w:t>шагать, как гусь</w:t>
      </w:r>
      <w:r w:rsidRPr="003E42D9">
        <w:t>), недалекость и одновременно с этим самодовольство (</w:t>
      </w:r>
      <w:r w:rsidRPr="003E42D9">
        <w:rPr>
          <w:i/>
        </w:rPr>
        <w:t>глупый, как гусь</w:t>
      </w:r>
      <w:r w:rsidRPr="003E42D9">
        <w:t>), шипение (</w:t>
      </w:r>
      <w:r w:rsidRPr="003E42D9">
        <w:rPr>
          <w:i/>
        </w:rPr>
        <w:t>шипеть, как гусь</w:t>
      </w:r>
      <w:r w:rsidRPr="003E42D9">
        <w:t>).</w:t>
      </w:r>
      <w:proofErr w:type="gramEnd"/>
    </w:p>
    <w:p w:rsidR="002C2F67" w:rsidRPr="003E42D9" w:rsidRDefault="002C2F67" w:rsidP="005D48BC">
      <w:pPr>
        <w:spacing w:after="0" w:line="360" w:lineRule="auto"/>
        <w:ind w:firstLine="709"/>
        <w:jc w:val="both"/>
      </w:pPr>
      <w:r w:rsidRPr="003E42D9">
        <w:t>Во время сравнения черт рака и человека, обращается внимание на такие особенности животного, как выпуклые глаза (</w:t>
      </w:r>
      <w:r w:rsidRPr="003E42D9">
        <w:rPr>
          <w:i/>
        </w:rPr>
        <w:t>выпученные, как у рака; рачьи глаза</w:t>
      </w:r>
      <w:r w:rsidRPr="003E42D9">
        <w:t xml:space="preserve">), </w:t>
      </w:r>
      <w:r w:rsidR="00553656" w:rsidRPr="003E42D9">
        <w:t xml:space="preserve">приобретение </w:t>
      </w:r>
      <w:r w:rsidRPr="003E42D9">
        <w:t>красн</w:t>
      </w:r>
      <w:r w:rsidR="00553656" w:rsidRPr="003E42D9">
        <w:t xml:space="preserve">ой окраски </w:t>
      </w:r>
      <w:r w:rsidRPr="003E42D9">
        <w:t xml:space="preserve">при </w:t>
      </w:r>
      <w:r w:rsidR="00553656" w:rsidRPr="003E42D9">
        <w:t>варке (</w:t>
      </w:r>
      <w:r w:rsidR="00553656" w:rsidRPr="003E42D9">
        <w:rPr>
          <w:i/>
        </w:rPr>
        <w:t>красный, как вареный рак</w:t>
      </w:r>
      <w:r w:rsidR="00553656" w:rsidRPr="003E42D9">
        <w:t>), специфическую походку (</w:t>
      </w:r>
      <w:r w:rsidR="00553656" w:rsidRPr="003E42D9">
        <w:rPr>
          <w:i/>
        </w:rPr>
        <w:t>пятиться, как рак</w:t>
      </w:r>
      <w:r w:rsidR="00553656" w:rsidRPr="003E42D9">
        <w:t>).  Также отмечено поведение раков в среде обитания (быть, как рак на мели) и  во время охоты на них (</w:t>
      </w:r>
      <w:r w:rsidR="00553656" w:rsidRPr="003E42D9">
        <w:rPr>
          <w:i/>
        </w:rPr>
        <w:t>копошится, как раки в решете</w:t>
      </w:r>
      <w:r w:rsidR="00553656" w:rsidRPr="003E42D9">
        <w:t>).</w:t>
      </w:r>
    </w:p>
    <w:p w:rsidR="002C2F67" w:rsidRPr="003E42D9" w:rsidRDefault="002C2F67" w:rsidP="005D48BC">
      <w:pPr>
        <w:spacing w:after="0" w:line="360" w:lineRule="auto"/>
        <w:ind w:firstLine="709"/>
        <w:jc w:val="both"/>
      </w:pPr>
      <w:r w:rsidRPr="003E42D9">
        <w:t>Заяц</w:t>
      </w:r>
      <w:r w:rsidR="00553656" w:rsidRPr="003E42D9">
        <w:t xml:space="preserve"> традиционно сравнивается с трусливым человеком (</w:t>
      </w:r>
      <w:r w:rsidR="00553656" w:rsidRPr="003E42D9">
        <w:rPr>
          <w:i/>
        </w:rPr>
        <w:t>дрожать, как заяц; убегать, как заяц</w:t>
      </w:r>
      <w:r w:rsidR="00553656" w:rsidRPr="003E42D9">
        <w:t>). Также нашли отображение в сравнительных оборотах такие черты и особенности поведение, как запутывание следов (</w:t>
      </w:r>
      <w:r w:rsidR="00553656" w:rsidRPr="003E42D9">
        <w:rPr>
          <w:i/>
        </w:rPr>
        <w:t>петлять, как заяц</w:t>
      </w:r>
      <w:r w:rsidR="00553656" w:rsidRPr="003E42D9">
        <w:t>).</w:t>
      </w:r>
    </w:p>
    <w:p w:rsidR="002C2F67" w:rsidRPr="003E42D9" w:rsidRDefault="002C2F67" w:rsidP="005D48BC">
      <w:pPr>
        <w:spacing w:after="0" w:line="360" w:lineRule="auto"/>
        <w:ind w:firstLine="709"/>
        <w:jc w:val="both"/>
      </w:pPr>
      <w:proofErr w:type="gramStart"/>
      <w:r w:rsidRPr="003E42D9">
        <w:t>Рыба</w:t>
      </w:r>
      <w:r w:rsidR="00553656" w:rsidRPr="003E42D9">
        <w:t xml:space="preserve"> встречается в сравнениях, которые отображают связь рыбы со средой обитания (</w:t>
      </w:r>
      <w:r w:rsidR="00553656" w:rsidRPr="003E42D9">
        <w:rPr>
          <w:i/>
        </w:rPr>
        <w:t>чувствовать себя, как рыба в воде; дышать, как рыба, выброшенная на берег</w:t>
      </w:r>
      <w:r w:rsidR="00553656" w:rsidRPr="003E42D9">
        <w:t>), развитые навыки плавания (</w:t>
      </w:r>
      <w:r w:rsidR="00553656" w:rsidRPr="003E42D9">
        <w:rPr>
          <w:i/>
        </w:rPr>
        <w:t>плавать, как рыба</w:t>
      </w:r>
      <w:r w:rsidR="00553656" w:rsidRPr="003E42D9">
        <w:t>), отсутствие речевой деятельности (</w:t>
      </w:r>
      <w:r w:rsidR="00553656" w:rsidRPr="003E42D9">
        <w:rPr>
          <w:i/>
        </w:rPr>
        <w:t>молчалив, как рыба</w:t>
      </w:r>
      <w:r w:rsidR="00553656" w:rsidRPr="003E42D9">
        <w:t>).</w:t>
      </w:r>
      <w:proofErr w:type="gramEnd"/>
    </w:p>
    <w:p w:rsidR="002C2F67" w:rsidRPr="003E42D9" w:rsidRDefault="00553656" w:rsidP="005D48BC">
      <w:pPr>
        <w:spacing w:after="0" w:line="360" w:lineRule="auto"/>
        <w:ind w:firstLine="709"/>
        <w:jc w:val="both"/>
      </w:pPr>
      <w:r w:rsidRPr="003E42D9">
        <w:lastRenderedPageBreak/>
        <w:t xml:space="preserve">В образе </w:t>
      </w:r>
      <w:proofErr w:type="gramStart"/>
      <w:r w:rsidRPr="003E42D9">
        <w:t>м</w:t>
      </w:r>
      <w:r w:rsidR="002C2F67" w:rsidRPr="003E42D9">
        <w:t>едвед</w:t>
      </w:r>
      <w:r w:rsidRPr="003E42D9">
        <w:t>я</w:t>
      </w:r>
      <w:proofErr w:type="gramEnd"/>
      <w:r w:rsidRPr="003E42D9">
        <w:t xml:space="preserve"> прежде всего при сравнении с человеческими качествами отмечается его большие размеры, грузность, медленность (</w:t>
      </w:r>
      <w:r w:rsidRPr="003E42D9">
        <w:rPr>
          <w:i/>
        </w:rPr>
        <w:t>ворочаться, как медведь в берлоге; неуклюжий, как медведь</w:t>
      </w:r>
      <w:r w:rsidRPr="003E42D9">
        <w:t>), силу (</w:t>
      </w:r>
      <w:r w:rsidRPr="003E42D9">
        <w:rPr>
          <w:i/>
        </w:rPr>
        <w:t>сильный, как медведь</w:t>
      </w:r>
      <w:r w:rsidRPr="003E42D9">
        <w:t>), глубокий зимний сон (</w:t>
      </w:r>
      <w:r w:rsidRPr="003E42D9">
        <w:rPr>
          <w:i/>
        </w:rPr>
        <w:t>спать, как медведь в берлоге</w:t>
      </w:r>
      <w:r w:rsidRPr="003E42D9">
        <w:t>)</w:t>
      </w:r>
    </w:p>
    <w:p w:rsidR="002C2F67" w:rsidRPr="003E42D9" w:rsidRDefault="002C2F67" w:rsidP="005D48BC">
      <w:pPr>
        <w:spacing w:after="0" w:line="360" w:lineRule="auto"/>
        <w:ind w:firstLine="709"/>
        <w:jc w:val="both"/>
      </w:pPr>
      <w:proofErr w:type="gramStart"/>
      <w:r w:rsidRPr="003E42D9">
        <w:t>Баран</w:t>
      </w:r>
      <w:r w:rsidR="00553656" w:rsidRPr="003E42D9">
        <w:t xml:space="preserve"> характеризируется упрямством (</w:t>
      </w:r>
      <w:r w:rsidR="00553656" w:rsidRPr="003E42D9">
        <w:rPr>
          <w:i/>
        </w:rPr>
        <w:t>упрямый, как баран</w:t>
      </w:r>
      <w:r w:rsidR="00553656" w:rsidRPr="003E42D9">
        <w:t>), кудрявой шерстью (</w:t>
      </w:r>
      <w:r w:rsidR="00553656" w:rsidRPr="003E42D9">
        <w:rPr>
          <w:i/>
        </w:rPr>
        <w:t>кудрявый, как баран</w:t>
      </w:r>
      <w:r w:rsidR="00553656" w:rsidRPr="003E42D9">
        <w:t>), глупостью (</w:t>
      </w:r>
      <w:r w:rsidR="00553656" w:rsidRPr="003E42D9">
        <w:rPr>
          <w:i/>
        </w:rPr>
        <w:t>смотреть, как баран на новые ворота</w:t>
      </w:r>
      <w:r w:rsidR="00553656" w:rsidRPr="003E42D9">
        <w:t>), легким попаданием под влияние (</w:t>
      </w:r>
      <w:r w:rsidR="00553656" w:rsidRPr="003E42D9">
        <w:rPr>
          <w:i/>
        </w:rPr>
        <w:t>идти, как стадо баранов</w:t>
      </w:r>
      <w:r w:rsidR="00553656" w:rsidRPr="003E42D9">
        <w:t>), несогласованностью в действиях при опасности (</w:t>
      </w:r>
      <w:r w:rsidR="00553656" w:rsidRPr="003E42D9">
        <w:rPr>
          <w:i/>
        </w:rPr>
        <w:t>разбегаться, как бараны; сбиваться в кучу, как бараны</w:t>
      </w:r>
      <w:r w:rsidR="00553656" w:rsidRPr="003E42D9">
        <w:t>).</w:t>
      </w:r>
      <w:proofErr w:type="gramEnd"/>
    </w:p>
    <w:p w:rsidR="002C2F67" w:rsidRPr="003E42D9" w:rsidRDefault="00553656" w:rsidP="005D48BC">
      <w:pPr>
        <w:spacing w:after="0" w:line="360" w:lineRule="auto"/>
        <w:ind w:firstLine="709"/>
        <w:jc w:val="both"/>
      </w:pPr>
      <w:proofErr w:type="gramStart"/>
      <w:r w:rsidRPr="003E42D9">
        <w:t>Для образа в</w:t>
      </w:r>
      <w:r w:rsidR="002C2F67" w:rsidRPr="003E42D9">
        <w:t>орон</w:t>
      </w:r>
      <w:r w:rsidRPr="003E42D9">
        <w:t>а в сравнениях русского языка присущи такие черты, как зловещее карканье (</w:t>
      </w:r>
      <w:r w:rsidRPr="003E42D9">
        <w:rPr>
          <w:i/>
        </w:rPr>
        <w:t>каркать, как ворон</w:t>
      </w:r>
      <w:r w:rsidRPr="003E42D9">
        <w:t>), иссиня-черный цвет оперения (</w:t>
      </w:r>
      <w:r w:rsidRPr="003E42D9">
        <w:rPr>
          <w:i/>
        </w:rPr>
        <w:t>черный, как вороново крыло; почернеть, как ворон; черный, как ворон; мрачный, как ворон</w:t>
      </w:r>
      <w:r w:rsidRPr="003E42D9">
        <w:t xml:space="preserve">). </w:t>
      </w:r>
      <w:proofErr w:type="gramEnd"/>
    </w:p>
    <w:p w:rsidR="002C2F67" w:rsidRPr="003E42D9" w:rsidRDefault="00553656" w:rsidP="005D48BC">
      <w:pPr>
        <w:spacing w:after="0" w:line="360" w:lineRule="auto"/>
        <w:ind w:firstLine="709"/>
        <w:jc w:val="both"/>
      </w:pPr>
      <w:proofErr w:type="gramStart"/>
      <w:r w:rsidRPr="003E42D9">
        <w:t>В образе о</w:t>
      </w:r>
      <w:r w:rsidR="002C2F67" w:rsidRPr="003E42D9">
        <w:t>безьян</w:t>
      </w:r>
      <w:r w:rsidRPr="003E42D9">
        <w:t>ы акцентируется внимание на длинных руках (</w:t>
      </w:r>
      <w:r w:rsidRPr="003E42D9">
        <w:rPr>
          <w:i/>
        </w:rPr>
        <w:t>длиннорукий, как обезьяна</w:t>
      </w:r>
      <w:r w:rsidRPr="003E42D9">
        <w:t>), активность (</w:t>
      </w:r>
      <w:r w:rsidRPr="003E42D9">
        <w:rPr>
          <w:i/>
        </w:rPr>
        <w:t>ловкий, подвижный, как обезьяна</w:t>
      </w:r>
      <w:r w:rsidRPr="003E42D9">
        <w:t>), частое кривляние (</w:t>
      </w:r>
      <w:r w:rsidRPr="003E42D9">
        <w:rPr>
          <w:i/>
        </w:rPr>
        <w:t>гримасничать, как обезьяна</w:t>
      </w:r>
      <w:r w:rsidRPr="003E42D9">
        <w:t>), копирование поведения другого (</w:t>
      </w:r>
      <w:r w:rsidRPr="003E42D9">
        <w:rPr>
          <w:i/>
        </w:rPr>
        <w:t>подражать, как обезьяна</w:t>
      </w:r>
      <w:r w:rsidRPr="003E42D9">
        <w:t>).</w:t>
      </w:r>
      <w:proofErr w:type="gramEnd"/>
    </w:p>
    <w:p w:rsidR="002C2F67" w:rsidRPr="003E42D9" w:rsidRDefault="002C2F67" w:rsidP="005D48BC">
      <w:pPr>
        <w:spacing w:after="0" w:line="360" w:lineRule="auto"/>
        <w:ind w:firstLine="709"/>
        <w:jc w:val="both"/>
      </w:pPr>
      <w:r w:rsidRPr="003E42D9">
        <w:t>Волк</w:t>
      </w:r>
      <w:r w:rsidR="00553656" w:rsidRPr="003E42D9">
        <w:t xml:space="preserve"> характеризуется постоянным голодом (</w:t>
      </w:r>
      <w:r w:rsidR="00553656" w:rsidRPr="003E42D9">
        <w:rPr>
          <w:i/>
        </w:rPr>
        <w:t>голодный, как волк</w:t>
      </w:r>
      <w:r w:rsidR="00553656" w:rsidRPr="003E42D9">
        <w:t>), злобностью (</w:t>
      </w:r>
      <w:r w:rsidR="00553656" w:rsidRPr="003E42D9">
        <w:rPr>
          <w:i/>
        </w:rPr>
        <w:t>смотреть, как затравленный волк; глаза горят, как у волка</w:t>
      </w:r>
      <w:r w:rsidR="00553656" w:rsidRPr="003E42D9">
        <w:t>).</w:t>
      </w:r>
    </w:p>
    <w:p w:rsidR="00411FA7" w:rsidRPr="003E42D9" w:rsidRDefault="00411FA7" w:rsidP="005D48BC">
      <w:pPr>
        <w:spacing w:after="0" w:line="360" w:lineRule="auto"/>
        <w:ind w:firstLine="709"/>
        <w:jc w:val="both"/>
      </w:pPr>
      <w:r w:rsidRPr="003E42D9">
        <w:t xml:space="preserve">Таким образом, основой сравнения были отобраны как внешние черты (особенности анатомии), так и внутренние (характер, поведение). </w:t>
      </w:r>
    </w:p>
    <w:p w:rsidR="00C5271B" w:rsidRPr="003E42D9" w:rsidRDefault="00C5271B" w:rsidP="005D48BC">
      <w:pPr>
        <w:pStyle w:val="2"/>
        <w:spacing w:before="360" w:after="360"/>
        <w:ind w:firstLine="709"/>
        <w:jc w:val="both"/>
      </w:pPr>
      <w:bookmarkStart w:id="7" w:name="_Toc483641607"/>
      <w:r w:rsidRPr="003E42D9">
        <w:t xml:space="preserve">1.2. Основные </w:t>
      </w:r>
      <w:r w:rsidR="00A548B8" w:rsidRPr="003E42D9">
        <w:t xml:space="preserve">тематические </w:t>
      </w:r>
      <w:r w:rsidRPr="003E42D9">
        <w:t>группы сравнений с названиями животных в русском языке</w:t>
      </w:r>
      <w:bookmarkEnd w:id="7"/>
    </w:p>
    <w:p w:rsidR="0008579C" w:rsidRPr="003E42D9" w:rsidRDefault="0008579C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В процессе наблюдения за животными люди обращали внимание на некоторое сходство их внешнего вида, поведения, характера </w:t>
      </w:r>
      <w:proofErr w:type="gramStart"/>
      <w:r w:rsidRPr="003E42D9">
        <w:rPr>
          <w:rFonts w:cs="Times New Roman"/>
          <w:szCs w:val="28"/>
        </w:rPr>
        <w:t>с</w:t>
      </w:r>
      <w:proofErr w:type="gramEnd"/>
      <w:r w:rsidRPr="003E42D9">
        <w:rPr>
          <w:rFonts w:cs="Times New Roman"/>
          <w:szCs w:val="28"/>
        </w:rPr>
        <w:t xml:space="preserve"> человеческими. За этими критериями можно распределить все сравнительные обороты за тематическим принципом (</w:t>
      </w:r>
      <w:proofErr w:type="gramStart"/>
      <w:r w:rsidRPr="003E42D9">
        <w:rPr>
          <w:rFonts w:cs="Times New Roman"/>
          <w:szCs w:val="28"/>
        </w:rPr>
        <w:t>см</w:t>
      </w:r>
      <w:proofErr w:type="gramEnd"/>
      <w:r w:rsidRPr="003E42D9">
        <w:rPr>
          <w:rFonts w:cs="Times New Roman"/>
          <w:szCs w:val="28"/>
        </w:rPr>
        <w:t>. Приложение 2):</w:t>
      </w:r>
    </w:p>
    <w:p w:rsidR="0008579C" w:rsidRPr="003E42D9" w:rsidRDefault="0008579C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1. Внешность человека:</w:t>
      </w:r>
    </w:p>
    <w:p w:rsidR="005A4EBB" w:rsidRPr="003E42D9" w:rsidRDefault="0008579C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eastAsia="SymbolMT" w:cs="Times New Roman"/>
          <w:bCs/>
          <w:szCs w:val="28"/>
          <w:lang w:eastAsia="en-US"/>
        </w:rPr>
      </w:pPr>
      <w:proofErr w:type="gramStart"/>
      <w:r w:rsidRPr="003E42D9">
        <w:rPr>
          <w:rFonts w:cs="Times New Roman"/>
          <w:szCs w:val="28"/>
        </w:rPr>
        <w:lastRenderedPageBreak/>
        <w:t xml:space="preserve">волосы: </w:t>
      </w:r>
      <w:r w:rsidRPr="003E42D9">
        <w:rPr>
          <w:rFonts w:cs="Times New Roman"/>
          <w:i/>
          <w:szCs w:val="28"/>
        </w:rPr>
        <w:t xml:space="preserve">кудрявый, как баран; черные, как  </w:t>
      </w:r>
      <w:r w:rsidRPr="003E42D9">
        <w:rPr>
          <w:rFonts w:eastAsia="SymbolMT" w:cs="Times New Roman"/>
          <w:bCs/>
          <w:i/>
          <w:szCs w:val="28"/>
          <w:lang w:eastAsia="en-US"/>
        </w:rPr>
        <w:t>вороново крыло</w:t>
      </w:r>
      <w:r w:rsidRPr="003E42D9">
        <w:rPr>
          <w:rFonts w:eastAsia="SymbolMT" w:cs="Times New Roman"/>
          <w:bCs/>
          <w:szCs w:val="28"/>
          <w:lang w:eastAsia="en-US"/>
        </w:rPr>
        <w:t>;</w:t>
      </w:r>
      <w:proofErr w:type="gramEnd"/>
    </w:p>
    <w:p w:rsidR="005A4EBB" w:rsidRPr="003E42D9" w:rsidRDefault="0008579C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eastAsia="SymbolMT" w:cs="Times New Roman"/>
          <w:bCs/>
          <w:szCs w:val="28"/>
          <w:lang w:eastAsia="en-US"/>
        </w:rPr>
        <w:t xml:space="preserve">глаза: </w:t>
      </w:r>
      <w:proofErr w:type="spellStart"/>
      <w:r w:rsidRPr="003E42D9">
        <w:rPr>
          <w:rFonts w:eastAsia="SymbolMT" w:cs="Times New Roman"/>
          <w:bCs/>
          <w:i/>
          <w:szCs w:val="28"/>
          <w:lang w:eastAsia="en-US"/>
        </w:rPr>
        <w:t>выпученые</w:t>
      </w:r>
      <w:proofErr w:type="spellEnd"/>
      <w:r w:rsidRPr="003E42D9">
        <w:rPr>
          <w:rFonts w:eastAsia="SymbolMT" w:cs="Times New Roman"/>
          <w:bCs/>
          <w:i/>
          <w:szCs w:val="28"/>
          <w:lang w:eastAsia="en-US"/>
        </w:rPr>
        <w:t xml:space="preserve">, как у рака; горят, как у волка; </w:t>
      </w:r>
      <w:r w:rsidR="005A4EBB" w:rsidRPr="003E42D9">
        <w:rPr>
          <w:rFonts w:eastAsia="SymbolMT" w:cs="Times New Roman"/>
          <w:bCs/>
          <w:i/>
          <w:szCs w:val="28"/>
          <w:lang w:eastAsia="en-US"/>
        </w:rPr>
        <w:t>как у совы; как у филина; как у ястреба; красные, как у кролика</w:t>
      </w:r>
      <w:r w:rsidR="005A4EBB" w:rsidRPr="003E42D9">
        <w:rPr>
          <w:rFonts w:eastAsia="SymbolMT" w:cs="Times New Roman"/>
          <w:bCs/>
          <w:szCs w:val="28"/>
          <w:lang w:eastAsia="en-US"/>
        </w:rPr>
        <w:t>;</w:t>
      </w:r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eastAsia="SymbolMT" w:cs="Times New Roman"/>
          <w:bCs/>
          <w:szCs w:val="28"/>
          <w:lang w:eastAsia="en-US"/>
        </w:rPr>
        <w:t xml:space="preserve">зубы: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крупные,  как у лошади; острые, </w:t>
      </w:r>
      <w:r w:rsidRPr="003E42D9">
        <w:rPr>
          <w:rFonts w:eastAsia="SymbolMT" w:cs="Times New Roman"/>
          <w:i/>
          <w:szCs w:val="28"/>
          <w:lang w:eastAsia="en-US"/>
        </w:rPr>
        <w:t>мелкие</w:t>
      </w:r>
      <w:r w:rsidRPr="003E42D9">
        <w:rPr>
          <w:rFonts w:eastAsia="SymbolMT" w:cs="Times New Roman"/>
          <w:bCs/>
          <w:i/>
          <w:szCs w:val="28"/>
          <w:lang w:eastAsia="en-US"/>
        </w:rPr>
        <w:t>, как у хорька</w:t>
      </w:r>
      <w:r w:rsidRPr="003E42D9">
        <w:rPr>
          <w:rFonts w:eastAsia="SymbolMT" w:cs="Times New Roman"/>
          <w:bCs/>
          <w:szCs w:val="28"/>
          <w:lang w:eastAsia="en-US"/>
        </w:rPr>
        <w:t xml:space="preserve">; </w:t>
      </w:r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eastAsia="SymbolMT" w:cs="Times New Roman"/>
          <w:bCs/>
          <w:szCs w:val="28"/>
          <w:lang w:eastAsia="en-US"/>
        </w:rPr>
        <w:t xml:space="preserve">цвет кожи: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почернеть, </w:t>
      </w:r>
      <w:r w:rsidRPr="003E42D9">
        <w:rPr>
          <w:rFonts w:cs="Times New Roman"/>
          <w:i/>
          <w:szCs w:val="28"/>
        </w:rPr>
        <w:t xml:space="preserve">как ворон; как галка; как галчонок; </w:t>
      </w:r>
      <w:r w:rsidRPr="003E42D9">
        <w:rPr>
          <w:rFonts w:eastAsiaTheme="minorHAnsi" w:cs="Times New Roman"/>
          <w:bCs/>
          <w:i/>
          <w:szCs w:val="28"/>
          <w:lang w:eastAsia="en-US"/>
        </w:rPr>
        <w:t xml:space="preserve">как грач; как жук;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красный </w:t>
      </w:r>
      <w:r w:rsidRPr="003E42D9">
        <w:rPr>
          <w:rFonts w:eastAsiaTheme="minorHAnsi" w:cs="Times New Roman"/>
          <w:bCs/>
          <w:i/>
          <w:szCs w:val="28"/>
          <w:lang w:eastAsia="en-US"/>
        </w:rPr>
        <w:t>как вареный рак</w:t>
      </w:r>
      <w:r w:rsidRPr="003E42D9">
        <w:rPr>
          <w:rFonts w:eastAsiaTheme="minorHAnsi" w:cs="Times New Roman"/>
          <w:bCs/>
          <w:szCs w:val="28"/>
          <w:lang w:eastAsia="en-US"/>
        </w:rPr>
        <w:t>;</w:t>
      </w:r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eastAsiaTheme="minorHAnsi" w:cs="Times New Roman"/>
          <w:bCs/>
          <w:szCs w:val="28"/>
          <w:lang w:eastAsia="en-US"/>
        </w:rPr>
        <w:t xml:space="preserve">ноги: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красные, как у гуся; толстые, </w:t>
      </w:r>
      <w:r w:rsidRPr="003E42D9">
        <w:rPr>
          <w:rFonts w:eastAsiaTheme="minorHAnsi" w:cs="Times New Roman"/>
          <w:bCs/>
          <w:i/>
          <w:szCs w:val="28"/>
          <w:lang w:eastAsia="en-US"/>
        </w:rPr>
        <w:t>как у слона</w:t>
      </w:r>
      <w:r w:rsidRPr="003E42D9">
        <w:rPr>
          <w:rFonts w:eastAsiaTheme="minorHAnsi" w:cs="Times New Roman"/>
          <w:bCs/>
          <w:szCs w:val="28"/>
          <w:lang w:eastAsia="en-US"/>
        </w:rPr>
        <w:t>;</w:t>
      </w:r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нос: </w:t>
      </w:r>
      <w:r w:rsidRPr="003E42D9">
        <w:rPr>
          <w:rFonts w:eastAsiaTheme="minorHAnsi" w:cs="Times New Roman"/>
          <w:bCs/>
          <w:i/>
          <w:szCs w:val="28"/>
          <w:lang w:eastAsia="en-US"/>
        </w:rPr>
        <w:t>крупный, с горбинкой, как у орла; крючком</w:t>
      </w:r>
      <w:r w:rsidRPr="003E42D9">
        <w:rPr>
          <w:rFonts w:eastAsiaTheme="minorHAnsi" w:cs="Times New Roman"/>
          <w:i/>
          <w:szCs w:val="28"/>
          <w:lang w:eastAsia="en-US"/>
        </w:rPr>
        <w:t xml:space="preserve">, </w:t>
      </w:r>
      <w:r w:rsidRPr="003E42D9">
        <w:rPr>
          <w:rFonts w:eastAsiaTheme="minorHAnsi" w:cs="Times New Roman"/>
          <w:bCs/>
          <w:i/>
          <w:szCs w:val="28"/>
          <w:lang w:eastAsia="en-US"/>
        </w:rPr>
        <w:t>загнут вниз, как у филина; как у ястреба</w:t>
      </w:r>
      <w:r w:rsidRPr="003E42D9">
        <w:rPr>
          <w:rFonts w:eastAsiaTheme="minorHAnsi" w:cs="Times New Roman"/>
          <w:bCs/>
          <w:szCs w:val="28"/>
          <w:lang w:eastAsia="en-US"/>
        </w:rPr>
        <w:t>;</w:t>
      </w:r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gramStart"/>
      <w:r w:rsidRPr="003E42D9">
        <w:rPr>
          <w:rFonts w:cs="Times New Roman"/>
          <w:szCs w:val="28"/>
        </w:rPr>
        <w:t xml:space="preserve">руки, пальцы, ладони: </w:t>
      </w:r>
      <w:r w:rsidRPr="003E42D9">
        <w:rPr>
          <w:rFonts w:eastAsia="SymbolMT" w:cs="Times New Roman"/>
          <w:bCs/>
          <w:i/>
          <w:szCs w:val="28"/>
          <w:lang w:eastAsia="en-US"/>
        </w:rPr>
        <w:t>длинные, как у гориллы; красные, как у гуся</w:t>
      </w:r>
      <w:r w:rsidRPr="003E42D9">
        <w:rPr>
          <w:rFonts w:eastAsia="SymbolMT" w:cs="Times New Roman"/>
          <w:bCs/>
          <w:szCs w:val="28"/>
          <w:lang w:eastAsia="en-US"/>
        </w:rPr>
        <w:t>;</w:t>
      </w:r>
      <w:proofErr w:type="gramEnd"/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i/>
          <w:szCs w:val="28"/>
        </w:rPr>
      </w:pPr>
      <w:proofErr w:type="gramStart"/>
      <w:r w:rsidRPr="003E42D9">
        <w:rPr>
          <w:rFonts w:cs="Times New Roman"/>
          <w:szCs w:val="28"/>
        </w:rPr>
        <w:t xml:space="preserve">тело, фигура: </w:t>
      </w:r>
      <w:r w:rsidRPr="003E42D9">
        <w:rPr>
          <w:rFonts w:eastAsiaTheme="minorHAnsi" w:cs="Times New Roman"/>
          <w:bCs/>
          <w:i/>
          <w:szCs w:val="28"/>
          <w:lang w:eastAsia="en-US"/>
        </w:rPr>
        <w:t xml:space="preserve">длинный, высокий, как жираф;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длинноногий, как цапля; длиннорукий, как обезьяна; здоровый, как слон; толстый, как боров, </w:t>
      </w:r>
      <w:r w:rsidRPr="003E42D9">
        <w:rPr>
          <w:rFonts w:eastAsiaTheme="minorHAnsi" w:cs="Times New Roman"/>
          <w:bCs/>
          <w:i/>
          <w:szCs w:val="28"/>
          <w:lang w:eastAsia="en-US"/>
        </w:rPr>
        <w:t xml:space="preserve">как свинья; </w:t>
      </w:r>
      <w:r w:rsidRPr="003E42D9">
        <w:rPr>
          <w:rFonts w:eastAsia="SymbolMT" w:cs="Times New Roman"/>
          <w:bCs/>
          <w:i/>
          <w:szCs w:val="28"/>
          <w:lang w:eastAsia="en-US"/>
        </w:rPr>
        <w:t>тонкая, как оса; длинный, как глист; тощий, как драная кошка; худой, как вобла;</w:t>
      </w:r>
      <w:proofErr w:type="gramEnd"/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i/>
          <w:szCs w:val="28"/>
        </w:rPr>
      </w:pPr>
      <w:proofErr w:type="gramStart"/>
      <w:r w:rsidRPr="003E42D9">
        <w:rPr>
          <w:rFonts w:cs="Times New Roman"/>
          <w:szCs w:val="28"/>
        </w:rPr>
        <w:t xml:space="preserve">шея: </w:t>
      </w:r>
      <w:r w:rsidRPr="003E42D9">
        <w:rPr>
          <w:rFonts w:eastAsiaTheme="minorHAnsi" w:cs="Times New Roman"/>
          <w:bCs/>
          <w:i/>
          <w:szCs w:val="28"/>
          <w:lang w:eastAsia="en-US"/>
        </w:rPr>
        <w:t>длинная, тонкая, как у гуся; толстая, мощная, как у бугая; как у быка;</w:t>
      </w:r>
      <w:proofErr w:type="gramEnd"/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щеки: </w:t>
      </w:r>
      <w:r w:rsidRPr="003E42D9">
        <w:rPr>
          <w:rFonts w:eastAsiaTheme="minorHAnsi" w:cs="Times New Roman"/>
          <w:bCs/>
          <w:i/>
          <w:szCs w:val="28"/>
          <w:lang w:eastAsia="en-US"/>
        </w:rPr>
        <w:t>обвислые, как у бульдога; толстые, как у хомяка</w:t>
      </w:r>
      <w:r w:rsidRPr="003E42D9">
        <w:rPr>
          <w:rFonts w:eastAsiaTheme="minorHAnsi" w:cs="Times New Roman"/>
          <w:bCs/>
          <w:szCs w:val="28"/>
          <w:lang w:eastAsia="en-US"/>
        </w:rPr>
        <w:t>;</w:t>
      </w:r>
    </w:p>
    <w:p w:rsidR="005A4EBB" w:rsidRPr="003E42D9" w:rsidRDefault="005A4EBB" w:rsidP="005D48BC">
      <w:pPr>
        <w:pStyle w:val="ac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gramStart"/>
      <w:r w:rsidRPr="003E42D9">
        <w:rPr>
          <w:rFonts w:cs="Times New Roman"/>
          <w:szCs w:val="28"/>
        </w:rPr>
        <w:t xml:space="preserve">одежда: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нахохлиться, как </w:t>
      </w:r>
      <w:r w:rsidRPr="003E42D9">
        <w:rPr>
          <w:rFonts w:eastAsia="SymbolMT" w:cs="Times New Roman"/>
          <w:i/>
          <w:szCs w:val="28"/>
          <w:lang w:eastAsia="en-US"/>
        </w:rPr>
        <w:t xml:space="preserve">ястреб; </w:t>
      </w:r>
      <w:r w:rsidRPr="003E42D9">
        <w:rPr>
          <w:rFonts w:eastAsia="SymbolMT" w:cs="Times New Roman"/>
          <w:bCs/>
          <w:i/>
          <w:szCs w:val="28"/>
          <w:lang w:eastAsia="en-US"/>
        </w:rPr>
        <w:t xml:space="preserve">черный, как ворон; </w:t>
      </w:r>
      <w:r w:rsidRPr="003E42D9">
        <w:rPr>
          <w:rFonts w:cs="Times New Roman"/>
          <w:i/>
          <w:szCs w:val="28"/>
        </w:rPr>
        <w:t xml:space="preserve">как попугай; </w:t>
      </w:r>
      <w:r w:rsidRPr="003E42D9">
        <w:rPr>
          <w:rFonts w:eastAsia="SymbolMT" w:cs="Times New Roman"/>
          <w:bCs/>
          <w:i/>
          <w:szCs w:val="28"/>
          <w:lang w:eastAsia="en-US"/>
        </w:rPr>
        <w:t>подходит, как корове седло; полосатый, как зебра</w:t>
      </w:r>
      <w:r w:rsidRPr="003E42D9">
        <w:rPr>
          <w:rFonts w:eastAsia="SymbolMT" w:cs="Times New Roman"/>
          <w:bCs/>
          <w:szCs w:val="28"/>
          <w:lang w:eastAsia="en-US"/>
        </w:rPr>
        <w:t>.</w:t>
      </w:r>
      <w:proofErr w:type="gramEnd"/>
    </w:p>
    <w:p w:rsidR="0008579C" w:rsidRPr="003E42D9" w:rsidRDefault="0008579C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2. </w:t>
      </w:r>
      <w:proofErr w:type="gramStart"/>
      <w:r w:rsidRPr="003E42D9">
        <w:rPr>
          <w:rFonts w:cs="Times New Roman"/>
          <w:szCs w:val="28"/>
        </w:rPr>
        <w:t>Движение, перемещение:</w:t>
      </w:r>
      <w:r w:rsidR="00DC4497" w:rsidRPr="003E42D9">
        <w:rPr>
          <w:rFonts w:cs="Times New Roman"/>
          <w:szCs w:val="28"/>
        </w:rPr>
        <w:t xml:space="preserve"> </w:t>
      </w:r>
      <w:r w:rsidR="00DC4497" w:rsidRPr="003E42D9">
        <w:rPr>
          <w:rFonts w:cs="Times New Roman"/>
          <w:i/>
          <w:szCs w:val="28"/>
        </w:rPr>
        <w:t>бегать, как собака; метаться, как угорелая кошка; бегать, как лошадь, бежать, как зайцы; бежать, как крысы с корабля; бродить, как сонная муха; вертеться, как сорока на колу; вертеться, как вьюн; ворочаться, как медведь в берлоге; выползать, как тараканы; идти, как бараны, кишеть, как муравьи; красться, как кот; извиваться, как змея;</w:t>
      </w:r>
      <w:proofErr w:type="gramEnd"/>
      <w:r w:rsidR="00DC4497" w:rsidRPr="003E42D9">
        <w:rPr>
          <w:rFonts w:cs="Times New Roman"/>
          <w:i/>
          <w:szCs w:val="28"/>
        </w:rPr>
        <w:t xml:space="preserve"> </w:t>
      </w:r>
      <w:proofErr w:type="gramStart"/>
      <w:r w:rsidR="00DC4497" w:rsidRPr="003E42D9">
        <w:rPr>
          <w:rFonts w:cs="Times New Roman"/>
          <w:i/>
          <w:szCs w:val="28"/>
        </w:rPr>
        <w:t>копошиться, как раки в решете; лазать, как кошка; прыгать, как обезьяна; лететь, как птица; налететь, как саранча; петлять, как заяц; плестись, как черепаха; ползти, как змейка; пятиться, как рак; ходить как утка; ходить как пава; шагать как гусь; шмыгать как мышь</w:t>
      </w:r>
      <w:r w:rsidR="005D48BC" w:rsidRPr="003E42D9">
        <w:rPr>
          <w:rFonts w:cs="Times New Roman"/>
          <w:szCs w:val="28"/>
        </w:rPr>
        <w:t>.</w:t>
      </w:r>
      <w:proofErr w:type="gramEnd"/>
    </w:p>
    <w:p w:rsidR="0008579C" w:rsidRPr="003E42D9" w:rsidRDefault="0008579C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lastRenderedPageBreak/>
        <w:t xml:space="preserve">3. </w:t>
      </w:r>
      <w:proofErr w:type="gramStart"/>
      <w:r w:rsidRPr="003E42D9">
        <w:rPr>
          <w:rFonts w:cs="Times New Roman"/>
          <w:szCs w:val="28"/>
        </w:rPr>
        <w:t>Отношение к людям, чувства:</w:t>
      </w:r>
      <w:r w:rsidR="00DC4497" w:rsidRPr="003E42D9">
        <w:rPr>
          <w:rFonts w:cs="Times New Roman"/>
          <w:szCs w:val="28"/>
        </w:rPr>
        <w:t xml:space="preserve"> </w:t>
      </w:r>
      <w:r w:rsidR="00DC4497" w:rsidRPr="003E42D9">
        <w:rPr>
          <w:rFonts w:cs="Times New Roman"/>
          <w:i/>
          <w:szCs w:val="28"/>
        </w:rPr>
        <w:t>бросать, как собаке; бросать, как котенка; пить кровь, как клещ; гонять, как зайца; ворковать, как голубки; играть, как кошка с мышью; лететь, как бабочки на огонь; носиться, как курица с яйцом; прихлопнуть, как муху.</w:t>
      </w:r>
      <w:proofErr w:type="gramEnd"/>
    </w:p>
    <w:p w:rsidR="00094893" w:rsidRPr="003E42D9" w:rsidRDefault="0008579C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3E42D9">
        <w:rPr>
          <w:rFonts w:cs="Times New Roman"/>
          <w:szCs w:val="28"/>
        </w:rPr>
        <w:t xml:space="preserve">4.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Черты характера</w:t>
      </w:r>
      <w:r w:rsidR="00DC4497" w:rsidRPr="003E42D9">
        <w:rPr>
          <w:rFonts w:eastAsia="Times New Roman" w:cs="Times New Roman"/>
          <w:color w:val="000000"/>
          <w:szCs w:val="28"/>
        </w:rPr>
        <w:t xml:space="preserve">: </w:t>
      </w:r>
      <w:r w:rsidR="00DC4497" w:rsidRPr="003E42D9">
        <w:rPr>
          <w:rFonts w:eastAsia="Times New Roman" w:cs="Times New Roman"/>
          <w:i/>
          <w:color w:val="000000"/>
          <w:szCs w:val="28"/>
        </w:rPr>
        <w:t>быть, как шакал; колючий, как еж; кроткий, как голубь; ласковый, как теленок; меняться, как хамелеон; надутый, как индейский петух; молчалив, как рыба; пугливый, как лань; трудолюбив, как муравей; у</w:t>
      </w:r>
      <w:r w:rsidR="00EC2CE9" w:rsidRPr="003E42D9">
        <w:rPr>
          <w:rFonts w:eastAsia="Times New Roman" w:cs="Times New Roman"/>
          <w:i/>
          <w:color w:val="000000"/>
          <w:szCs w:val="28"/>
        </w:rPr>
        <w:t>прямый, как баран; хитрый, как л</w:t>
      </w:r>
      <w:r w:rsidR="00DC4497" w:rsidRPr="003E42D9">
        <w:rPr>
          <w:rFonts w:eastAsia="Times New Roman" w:cs="Times New Roman"/>
          <w:i/>
          <w:color w:val="000000"/>
          <w:szCs w:val="28"/>
        </w:rPr>
        <w:t>иса; холо</w:t>
      </w:r>
      <w:r w:rsidR="00EC2CE9" w:rsidRPr="003E42D9">
        <w:rPr>
          <w:rFonts w:eastAsia="Times New Roman" w:cs="Times New Roman"/>
          <w:i/>
          <w:color w:val="000000"/>
          <w:szCs w:val="28"/>
        </w:rPr>
        <w:t>дный, как лягушка; храбрый, как лев</w:t>
      </w:r>
      <w:r w:rsidR="00EC2CE9" w:rsidRPr="003E42D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6D2C5D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5. Физиологические состояния человека: </w:t>
      </w:r>
      <w:r w:rsidRPr="003E42D9">
        <w:rPr>
          <w:rFonts w:eastAsia="Times New Roman" w:cs="Times New Roman"/>
          <w:i/>
          <w:color w:val="000000"/>
          <w:szCs w:val="28"/>
        </w:rPr>
        <w:t>голодный, проголодаться, как волк, как пес, как собака; дрожать, бояться, трусить, как заяц; дрожать, трястись, как овечий хвост, как цуцик; заживать</w:t>
      </w:r>
      <w:proofErr w:type="gramStart"/>
      <w:r w:rsidRPr="003E42D9">
        <w:rPr>
          <w:rFonts w:eastAsia="Times New Roman" w:cs="Times New Roman"/>
          <w:i/>
          <w:color w:val="000000"/>
          <w:szCs w:val="28"/>
        </w:rPr>
        <w:t>.</w:t>
      </w:r>
      <w:proofErr w:type="gramEnd"/>
      <w:r w:rsidRPr="003E42D9">
        <w:rPr>
          <w:rFonts w:eastAsia="Times New Roman" w:cs="Times New Roman"/>
          <w:i/>
          <w:color w:val="000000"/>
          <w:szCs w:val="28"/>
        </w:rPr>
        <w:t xml:space="preserve"> </w:t>
      </w:r>
      <w:proofErr w:type="gramStart"/>
      <w:r w:rsidRPr="003E42D9">
        <w:rPr>
          <w:rFonts w:eastAsia="Times New Roman" w:cs="Times New Roman"/>
          <w:i/>
          <w:color w:val="000000"/>
          <w:szCs w:val="28"/>
        </w:rPr>
        <w:t>к</w:t>
      </w:r>
      <w:proofErr w:type="gramEnd"/>
      <w:r w:rsidRPr="003E42D9">
        <w:rPr>
          <w:rFonts w:eastAsia="Times New Roman" w:cs="Times New Roman"/>
          <w:i/>
          <w:color w:val="000000"/>
          <w:szCs w:val="28"/>
        </w:rPr>
        <w:t xml:space="preserve">ак на собаке; замерзнуть, продрогнуть, как собака; здоровый, как буйвол, как бык, как лошадь; кашлять, как овца; мокрый, как мышь; промокнуть, как собака; пьяный, как свинья; </w:t>
      </w:r>
      <w:proofErr w:type="gramStart"/>
      <w:r w:rsidRPr="003E42D9">
        <w:rPr>
          <w:rFonts w:eastAsia="Times New Roman" w:cs="Times New Roman"/>
          <w:i/>
          <w:color w:val="000000"/>
          <w:szCs w:val="28"/>
        </w:rPr>
        <w:t>спать, как медведь в берлоге, как сурок, как суслик в норке; точить, подтачивать, как червь; умирать, гибнуть, дохнуть, как мухи, как пес, как собака; устать, измучиться, как собака; бросать, швырять, как котенка; броситься, наброситься, вцепитьс</w:t>
      </w:r>
      <w:r w:rsidR="00094893" w:rsidRPr="003E42D9">
        <w:rPr>
          <w:rFonts w:eastAsia="Times New Roman" w:cs="Times New Roman"/>
          <w:i/>
          <w:color w:val="000000"/>
          <w:szCs w:val="28"/>
        </w:rPr>
        <w:t>я,</w:t>
      </w:r>
      <w:r w:rsidRPr="003E42D9">
        <w:rPr>
          <w:rFonts w:eastAsia="Times New Roman" w:cs="Times New Roman"/>
          <w:i/>
          <w:color w:val="000000"/>
          <w:szCs w:val="28"/>
        </w:rPr>
        <w:t xml:space="preserve"> как тигр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, </w:t>
      </w:r>
      <w:r w:rsidRPr="003E42D9">
        <w:rPr>
          <w:rFonts w:eastAsia="Times New Roman" w:cs="Times New Roman"/>
          <w:i/>
          <w:color w:val="000000"/>
          <w:szCs w:val="28"/>
        </w:rPr>
        <w:t>тигриц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а; </w:t>
      </w:r>
      <w:r w:rsidRPr="003E42D9">
        <w:rPr>
          <w:rFonts w:eastAsia="Times New Roman" w:cs="Times New Roman"/>
          <w:i/>
          <w:color w:val="000000"/>
          <w:szCs w:val="28"/>
        </w:rPr>
        <w:t>вцепиться</w:t>
      </w:r>
      <w:r w:rsidR="00094893" w:rsidRPr="003E42D9">
        <w:rPr>
          <w:rFonts w:eastAsia="Times New Roman" w:cs="Times New Roman"/>
          <w:i/>
          <w:color w:val="000000"/>
          <w:szCs w:val="28"/>
        </w:rPr>
        <w:t>, к</w:t>
      </w:r>
      <w:r w:rsidRPr="003E42D9">
        <w:rPr>
          <w:rFonts w:eastAsia="Times New Roman" w:cs="Times New Roman"/>
          <w:i/>
          <w:color w:val="000000"/>
          <w:szCs w:val="28"/>
        </w:rPr>
        <w:t>ак клещ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, </w:t>
      </w:r>
      <w:r w:rsidRPr="003E42D9">
        <w:rPr>
          <w:rFonts w:eastAsia="Times New Roman" w:cs="Times New Roman"/>
          <w:i/>
          <w:color w:val="000000"/>
          <w:szCs w:val="28"/>
        </w:rPr>
        <w:t>как кошка</w:t>
      </w:r>
      <w:r w:rsidR="00094893" w:rsidRPr="003E42D9">
        <w:rPr>
          <w:rFonts w:eastAsia="Times New Roman" w:cs="Times New Roman"/>
          <w:i/>
          <w:color w:val="000000"/>
          <w:szCs w:val="28"/>
        </w:rPr>
        <w:t>; вытягивать шею,</w:t>
      </w:r>
      <w:r w:rsidRPr="003E42D9">
        <w:rPr>
          <w:rFonts w:eastAsia="Times New Roman" w:cs="Times New Roman"/>
          <w:i/>
          <w:color w:val="000000"/>
          <w:szCs w:val="28"/>
        </w:rPr>
        <w:t xml:space="preserve"> как гусь</w:t>
      </w:r>
      <w:r w:rsidR="00094893" w:rsidRPr="003E42D9">
        <w:rPr>
          <w:rFonts w:eastAsia="Times New Roman" w:cs="Times New Roman"/>
          <w:i/>
          <w:color w:val="000000"/>
          <w:szCs w:val="28"/>
        </w:rPr>
        <w:t>; дышать,</w:t>
      </w:r>
      <w:r w:rsidRPr="003E42D9">
        <w:rPr>
          <w:rFonts w:eastAsia="Times New Roman" w:cs="Times New Roman"/>
          <w:i/>
          <w:color w:val="000000"/>
          <w:szCs w:val="28"/>
        </w:rPr>
        <w:t xml:space="preserve"> как загнанная лошадь</w:t>
      </w:r>
      <w:r w:rsidR="00094893" w:rsidRPr="003E42D9">
        <w:rPr>
          <w:rFonts w:eastAsia="Times New Roman" w:cs="Times New Roman"/>
          <w:i/>
          <w:color w:val="000000"/>
          <w:szCs w:val="28"/>
        </w:rPr>
        <w:t>;</w:t>
      </w:r>
      <w:proofErr w:type="gramEnd"/>
      <w:r w:rsidR="00094893" w:rsidRPr="003E42D9">
        <w:rPr>
          <w:rFonts w:eastAsia="Times New Roman" w:cs="Times New Roman"/>
          <w:i/>
          <w:color w:val="000000"/>
          <w:szCs w:val="28"/>
        </w:rPr>
        <w:t xml:space="preserve"> </w:t>
      </w:r>
      <w:proofErr w:type="gramStart"/>
      <w:r w:rsidRPr="003E42D9">
        <w:rPr>
          <w:rFonts w:eastAsia="Times New Roman" w:cs="Times New Roman"/>
          <w:i/>
          <w:color w:val="000000"/>
          <w:szCs w:val="28"/>
        </w:rPr>
        <w:t xml:space="preserve">дышать, </w:t>
      </w:r>
      <w:r w:rsidR="00094893" w:rsidRPr="003E42D9">
        <w:rPr>
          <w:rFonts w:eastAsia="Times New Roman" w:cs="Times New Roman"/>
          <w:i/>
          <w:color w:val="000000"/>
          <w:szCs w:val="28"/>
        </w:rPr>
        <w:t>как рыба</w:t>
      </w:r>
      <w:r w:rsidRPr="003E42D9">
        <w:rPr>
          <w:rFonts w:eastAsia="Times New Roman" w:cs="Times New Roman"/>
          <w:i/>
          <w:color w:val="000000"/>
          <w:szCs w:val="28"/>
        </w:rPr>
        <w:t>, вытащенная из вод</w:t>
      </w:r>
      <w:r w:rsidR="00094893" w:rsidRPr="003E42D9">
        <w:rPr>
          <w:rFonts w:eastAsia="Times New Roman" w:cs="Times New Roman"/>
          <w:i/>
          <w:color w:val="000000"/>
          <w:szCs w:val="28"/>
        </w:rPr>
        <w:t>ы; есть,</w:t>
      </w:r>
      <w:r w:rsidRPr="003E42D9">
        <w:rPr>
          <w:rFonts w:eastAsia="Times New Roman" w:cs="Times New Roman"/>
          <w:i/>
          <w:color w:val="000000"/>
          <w:szCs w:val="28"/>
        </w:rPr>
        <w:t xml:space="preserve"> как акула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; </w:t>
      </w:r>
      <w:r w:rsidRPr="003E42D9">
        <w:rPr>
          <w:rFonts w:eastAsia="Times New Roman" w:cs="Times New Roman"/>
          <w:i/>
          <w:color w:val="000000"/>
          <w:szCs w:val="28"/>
        </w:rPr>
        <w:t>есть, клевать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, </w:t>
      </w:r>
      <w:r w:rsidRPr="003E42D9">
        <w:rPr>
          <w:rFonts w:eastAsia="Times New Roman" w:cs="Times New Roman"/>
          <w:i/>
          <w:color w:val="000000"/>
          <w:szCs w:val="28"/>
        </w:rPr>
        <w:t>как птичка</w:t>
      </w:r>
      <w:r w:rsidR="00094893" w:rsidRPr="003E42D9">
        <w:rPr>
          <w:rFonts w:eastAsia="Times New Roman" w:cs="Times New Roman"/>
          <w:color w:val="000000"/>
          <w:szCs w:val="28"/>
        </w:rPr>
        <w:t>.</w:t>
      </w:r>
      <w:proofErr w:type="gramEnd"/>
    </w:p>
    <w:p w:rsidR="00094893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>6. Поведение, умение вести себя в обществе</w:t>
      </w:r>
      <w:r w:rsidR="00094893" w:rsidRPr="003E42D9">
        <w:rPr>
          <w:rFonts w:eastAsia="Times New Roman" w:cs="Times New Roman"/>
          <w:color w:val="000000"/>
          <w:szCs w:val="28"/>
        </w:rPr>
        <w:t xml:space="preserve">: 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блудить, как мартовский кот; бросаться, набрасываться, кидаться, как коршун, как собака, как пес; быть, жить, как пауки в банке; быть важным, распускать хвост, как павлин; вертеться, извиваться, крутиться, как пескарь, карась на сковородке, как </w:t>
      </w:r>
      <w:proofErr w:type="spellStart"/>
      <w:proofErr w:type="gramStart"/>
      <w:r w:rsidR="00094893" w:rsidRPr="003E42D9">
        <w:rPr>
          <w:rFonts w:eastAsia="Times New Roman" w:cs="Times New Roman"/>
          <w:i/>
          <w:color w:val="000000"/>
          <w:szCs w:val="28"/>
        </w:rPr>
        <w:t>как</w:t>
      </w:r>
      <w:proofErr w:type="spellEnd"/>
      <w:proofErr w:type="gramEnd"/>
      <w:r w:rsidR="00094893" w:rsidRPr="003E42D9">
        <w:rPr>
          <w:rFonts w:eastAsia="Times New Roman" w:cs="Times New Roman"/>
          <w:i/>
          <w:color w:val="000000"/>
          <w:szCs w:val="28"/>
        </w:rPr>
        <w:t xml:space="preserve"> уж на сковороде; вести себя, ходить, держаться, действовать, как слон в посудной лавке; </w:t>
      </w:r>
      <w:proofErr w:type="gramStart"/>
      <w:r w:rsidR="00094893" w:rsidRPr="003E42D9">
        <w:rPr>
          <w:rFonts w:eastAsia="Times New Roman" w:cs="Times New Roman"/>
          <w:i/>
          <w:color w:val="000000"/>
          <w:szCs w:val="28"/>
        </w:rPr>
        <w:t xml:space="preserve">врать, как сивый мерин; выглядеть, смотреться, как слон в посудной лавке; извиваться, крутиться, как вьюн; извиваться, ползать, как червяк, кривляться, гримасничать, передразнивать, как обезьяна; липнуть, льнуть, как муха к меду; охранять, </w:t>
      </w:r>
      <w:r w:rsidR="00094893" w:rsidRPr="003E42D9">
        <w:rPr>
          <w:rFonts w:eastAsia="Times New Roman" w:cs="Times New Roman"/>
          <w:i/>
          <w:color w:val="000000"/>
          <w:szCs w:val="28"/>
        </w:rPr>
        <w:lastRenderedPageBreak/>
        <w:t>как сторожевой пес; плеваться, как верблюд; подражать, как обезьяна; жить, как пауки в банке; порхать, как мотылек; сидеть, как сыч;</w:t>
      </w:r>
      <w:proofErr w:type="gramEnd"/>
      <w:r w:rsidR="00094893" w:rsidRPr="003E42D9">
        <w:rPr>
          <w:rFonts w:eastAsia="Times New Roman" w:cs="Times New Roman"/>
          <w:i/>
          <w:color w:val="000000"/>
          <w:szCs w:val="28"/>
        </w:rPr>
        <w:t xml:space="preserve"> </w:t>
      </w:r>
      <w:proofErr w:type="gramStart"/>
      <w:r w:rsidR="00094893" w:rsidRPr="003E42D9">
        <w:rPr>
          <w:rFonts w:eastAsia="Times New Roman" w:cs="Times New Roman"/>
          <w:i/>
          <w:color w:val="000000"/>
          <w:szCs w:val="28"/>
        </w:rPr>
        <w:t>тыкаться</w:t>
      </w:r>
      <w:proofErr w:type="gramEnd"/>
      <w:r w:rsidR="00094893" w:rsidRPr="003E42D9">
        <w:rPr>
          <w:rFonts w:eastAsia="Times New Roman" w:cs="Times New Roman"/>
          <w:i/>
          <w:color w:val="000000"/>
          <w:szCs w:val="28"/>
        </w:rPr>
        <w:t>, натыкаться, путаться</w:t>
      </w:r>
      <w:r w:rsidR="00D156F4" w:rsidRPr="003E42D9">
        <w:rPr>
          <w:rFonts w:eastAsia="Times New Roman" w:cs="Times New Roman"/>
          <w:i/>
          <w:color w:val="000000"/>
          <w:szCs w:val="28"/>
        </w:rPr>
        <w:t>, как слепой</w:t>
      </w:r>
      <w:r w:rsidR="00094893" w:rsidRPr="003E42D9">
        <w:rPr>
          <w:rFonts w:eastAsia="Times New Roman" w:cs="Times New Roman"/>
          <w:i/>
          <w:color w:val="000000"/>
          <w:szCs w:val="28"/>
        </w:rPr>
        <w:t xml:space="preserve"> щенок</w:t>
      </w:r>
      <w:r w:rsidR="00D156F4" w:rsidRPr="003E42D9">
        <w:rPr>
          <w:rFonts w:eastAsia="Times New Roman" w:cs="Times New Roman"/>
          <w:i/>
          <w:color w:val="000000"/>
          <w:szCs w:val="28"/>
        </w:rPr>
        <w:t>.</w:t>
      </w:r>
    </w:p>
    <w:p w:rsidR="00094893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7.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Физические действия</w:t>
      </w:r>
      <w:r w:rsidR="00094893" w:rsidRPr="003E42D9">
        <w:rPr>
          <w:rFonts w:eastAsia="Times New Roman" w:cs="Times New Roman"/>
          <w:color w:val="000000"/>
          <w:szCs w:val="28"/>
        </w:rPr>
        <w:t xml:space="preserve">: </w:t>
      </w:r>
      <w:r w:rsidR="00094893" w:rsidRPr="003E42D9">
        <w:rPr>
          <w:rFonts w:eastAsia="Times New Roman" w:cs="Times New Roman"/>
          <w:i/>
          <w:color w:val="000000"/>
          <w:szCs w:val="28"/>
        </w:rPr>
        <w:t>нагруженный, навьюченный, как верблюд, как мул; налетать, набрасываться, как саранча; петь, заливаться, как соловей; писать, царапать, как курица лапой; пить, как лошадь; плавать, как рыба, как утка; плескаться, как утка; пожирать, съедать, как саранча; прыгать, скакать, как блоха, как коза, как козёл; рыться, копаться, как крот; сидеть на лошади, как собака на заборе;</w:t>
      </w:r>
      <w:proofErr w:type="gramEnd"/>
      <w:r w:rsidR="00094893" w:rsidRPr="003E42D9">
        <w:rPr>
          <w:rFonts w:eastAsia="Times New Roman" w:cs="Times New Roman"/>
          <w:i/>
          <w:color w:val="000000"/>
          <w:szCs w:val="28"/>
        </w:rPr>
        <w:t xml:space="preserve"> </w:t>
      </w:r>
      <w:proofErr w:type="gramStart"/>
      <w:r w:rsidR="00094893" w:rsidRPr="003E42D9">
        <w:rPr>
          <w:rFonts w:eastAsia="Times New Roman" w:cs="Times New Roman"/>
          <w:i/>
          <w:color w:val="000000"/>
          <w:szCs w:val="28"/>
        </w:rPr>
        <w:t>смотреть, как затравленный волк; смотреть, как баран на новые ворота; сражаться, драться, как лев; стучать, долбить, как дятел; топать, ходить, как слон; тыкаться, как слепой щенок; фыркать, отфыркиваться, как морж.</w:t>
      </w:r>
      <w:proofErr w:type="gramEnd"/>
    </w:p>
    <w:p w:rsidR="00D156F4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8.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 xml:space="preserve">Физические качества человека: </w:t>
      </w:r>
      <w:r w:rsidRPr="003E42D9">
        <w:rPr>
          <w:rFonts w:eastAsia="Times New Roman" w:cs="Times New Roman"/>
          <w:i/>
          <w:color w:val="000000"/>
          <w:szCs w:val="28"/>
        </w:rPr>
        <w:t>видеть в темноте, как кошка; выносливый, как верблюд; зрение, как у орла; глухой, как тетерев; здоровый, сильный, как бугай, как бык, как жеребец, как медведь; живой, подвижный, увертливый, как вьюн; живучий, как кошка; ловкий, подвижный, как обезьяна; неповоротливый, малоподвижный, ленивый, как тюлень; неуклюжий, как медведь; нюх, чутьё, как у  охотничьей собаки;</w:t>
      </w:r>
      <w:proofErr w:type="gramEnd"/>
      <w:r w:rsidRPr="003E42D9">
        <w:rPr>
          <w:rFonts w:eastAsia="Times New Roman" w:cs="Times New Roman"/>
          <w:i/>
          <w:color w:val="000000"/>
          <w:szCs w:val="28"/>
        </w:rPr>
        <w:t xml:space="preserve"> </w:t>
      </w:r>
      <w:proofErr w:type="gramStart"/>
      <w:r w:rsidRPr="003E42D9">
        <w:rPr>
          <w:rFonts w:eastAsia="Times New Roman" w:cs="Times New Roman"/>
          <w:i/>
          <w:color w:val="000000"/>
          <w:szCs w:val="28"/>
        </w:rPr>
        <w:t>прожорливый, как утка; разжиреть, откормиться, как кабан, как каплун; слепой, как крот; слух тонкий, как у кошки; юркий, как ящерица.</w:t>
      </w:r>
      <w:proofErr w:type="gramEnd"/>
    </w:p>
    <w:p w:rsidR="00D156F4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9.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Речевая деятельность</w:t>
      </w:r>
      <w:r w:rsidR="00D156F4" w:rsidRPr="003E42D9">
        <w:rPr>
          <w:rFonts w:eastAsia="Times New Roman" w:cs="Times New Roman"/>
          <w:color w:val="000000"/>
          <w:szCs w:val="28"/>
        </w:rPr>
        <w:t xml:space="preserve">: </w:t>
      </w:r>
      <w:r w:rsidR="00D156F4" w:rsidRPr="003E42D9">
        <w:rPr>
          <w:rFonts w:eastAsia="Times New Roman" w:cs="Times New Roman"/>
          <w:i/>
          <w:color w:val="000000"/>
          <w:szCs w:val="28"/>
        </w:rPr>
        <w:t>болтать, трещать, как сорока; визжать, кричать, как резаный поросенок; ворковать, как голуби; галдеть, как галки; гудеть, шуметь, как пчелиный рой; долбить одно и то же, как дятел; жужжать, как назойливая муха, как шмель; зудеть, гудеть над ухом, как комар; каркать, как ворона, кричать, визжать, как резаный поросенок; молчать, как сыч;</w:t>
      </w:r>
      <w:proofErr w:type="gramEnd"/>
      <w:r w:rsidR="00D156F4" w:rsidRPr="003E42D9">
        <w:rPr>
          <w:rFonts w:eastAsia="Times New Roman" w:cs="Times New Roman"/>
          <w:i/>
          <w:color w:val="000000"/>
          <w:szCs w:val="28"/>
        </w:rPr>
        <w:t xml:space="preserve"> </w:t>
      </w:r>
      <w:proofErr w:type="gramStart"/>
      <w:r w:rsidR="00D156F4" w:rsidRPr="003E42D9">
        <w:rPr>
          <w:rFonts w:eastAsia="Times New Roman" w:cs="Times New Roman"/>
          <w:i/>
          <w:color w:val="000000"/>
          <w:szCs w:val="28"/>
        </w:rPr>
        <w:t>петь, заливаться, разливаться, как курский соловей; повторять, заладить, как попугай; токовать, как глухарь; шипеть, как гусь, как змея.</w:t>
      </w:r>
      <w:proofErr w:type="gramEnd"/>
    </w:p>
    <w:p w:rsidR="00D156F4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10.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Состояние</w:t>
      </w:r>
      <w:r w:rsidR="00D156F4" w:rsidRPr="003E42D9">
        <w:rPr>
          <w:rFonts w:eastAsia="Times New Roman" w:cs="Times New Roman"/>
          <w:color w:val="000000"/>
          <w:szCs w:val="28"/>
        </w:rPr>
        <w:t xml:space="preserve"> духа</w:t>
      </w:r>
      <w:r w:rsidRPr="003E42D9">
        <w:rPr>
          <w:rFonts w:eastAsia="Times New Roman" w:cs="Times New Roman"/>
          <w:color w:val="000000"/>
          <w:szCs w:val="28"/>
        </w:rPr>
        <w:t>, настроение</w:t>
      </w:r>
      <w:r w:rsidR="00D156F4" w:rsidRPr="003E42D9">
        <w:rPr>
          <w:rFonts w:eastAsia="Times New Roman" w:cs="Times New Roman"/>
          <w:color w:val="000000"/>
          <w:szCs w:val="28"/>
        </w:rPr>
        <w:t xml:space="preserve">: </w:t>
      </w:r>
      <w:r w:rsidR="00D156F4" w:rsidRPr="003E42D9">
        <w:rPr>
          <w:rFonts w:eastAsia="Times New Roman" w:cs="Times New Roman"/>
          <w:i/>
          <w:color w:val="000000"/>
          <w:szCs w:val="28"/>
        </w:rPr>
        <w:t xml:space="preserve">бродить, ходить, как побитая собака; сидеть, ходить, как мокрая курица; жмуриться, улыбаться, как сытый </w:t>
      </w:r>
      <w:r w:rsidR="00D156F4" w:rsidRPr="003E42D9">
        <w:rPr>
          <w:rFonts w:eastAsia="Times New Roman" w:cs="Times New Roman"/>
          <w:i/>
          <w:color w:val="000000"/>
          <w:szCs w:val="28"/>
        </w:rPr>
        <w:lastRenderedPageBreak/>
        <w:t>кот; злиться, как собака, как цепной пес; надуться, как мышь на крупу, как сыч; разъярённый, взбешённый, как тигр, тигрица; реветь, как белуга, как корова, как теленок; ржать, гоготать, как жеребец, как конь, как лошадь;</w:t>
      </w:r>
      <w:proofErr w:type="gramEnd"/>
      <w:r w:rsidR="00D156F4" w:rsidRPr="003E42D9">
        <w:rPr>
          <w:rFonts w:eastAsia="Times New Roman" w:cs="Times New Roman"/>
          <w:i/>
          <w:color w:val="000000"/>
          <w:szCs w:val="28"/>
        </w:rPr>
        <w:t xml:space="preserve"> чувствовать себя, как рыба в воде.</w:t>
      </w:r>
    </w:p>
    <w:p w:rsidR="006D2C5D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11.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Образ жизни, жизненные условия, обстоятельства</w:t>
      </w:r>
      <w:r w:rsidR="00D156F4" w:rsidRPr="003E42D9">
        <w:rPr>
          <w:rFonts w:eastAsia="Times New Roman" w:cs="Times New Roman"/>
          <w:color w:val="000000"/>
          <w:szCs w:val="28"/>
        </w:rPr>
        <w:t xml:space="preserve">: </w:t>
      </w:r>
      <w:r w:rsidR="00D156F4" w:rsidRPr="003E42D9">
        <w:rPr>
          <w:rFonts w:eastAsia="Times New Roman" w:cs="Times New Roman"/>
          <w:i/>
          <w:color w:val="000000"/>
          <w:szCs w:val="28"/>
        </w:rPr>
        <w:t>быть, оставаться, как рак на мели; впиваться, пить кровь, как клоп, как клещ; жить, как байбак, как медведь в берлоге, как птица небесная, как свинья, как собака; прятать голову в песок, как страус; свободный, вольный, как птица; сидеть, отсиживаться, как суслик в норе; сидеть в щели, как таракан</w:t>
      </w:r>
      <w:r w:rsidR="00F806D3" w:rsidRPr="003E42D9">
        <w:rPr>
          <w:rFonts w:eastAsia="Times New Roman" w:cs="Times New Roman"/>
          <w:i/>
          <w:color w:val="000000"/>
          <w:szCs w:val="28"/>
        </w:rPr>
        <w:t>;</w:t>
      </w:r>
      <w:proofErr w:type="gramEnd"/>
      <w:r w:rsidR="00F806D3" w:rsidRPr="003E42D9">
        <w:rPr>
          <w:rFonts w:eastAsia="Times New Roman" w:cs="Times New Roman"/>
          <w:i/>
          <w:color w:val="000000"/>
          <w:szCs w:val="28"/>
        </w:rPr>
        <w:t xml:space="preserve"> </w:t>
      </w:r>
      <w:r w:rsidR="00D156F4" w:rsidRPr="003E42D9">
        <w:rPr>
          <w:rFonts w:eastAsia="Times New Roman" w:cs="Times New Roman"/>
          <w:i/>
          <w:color w:val="000000"/>
          <w:szCs w:val="28"/>
        </w:rPr>
        <w:t>спрятаться, уйти в себя</w:t>
      </w:r>
      <w:r w:rsidR="00F806D3" w:rsidRPr="003E42D9">
        <w:rPr>
          <w:rFonts w:eastAsia="Times New Roman" w:cs="Times New Roman"/>
          <w:i/>
          <w:color w:val="000000"/>
          <w:szCs w:val="28"/>
        </w:rPr>
        <w:t xml:space="preserve">, как улитка </w:t>
      </w:r>
      <w:r w:rsidR="00D156F4" w:rsidRPr="003E42D9">
        <w:rPr>
          <w:rFonts w:eastAsia="Times New Roman" w:cs="Times New Roman"/>
          <w:i/>
          <w:color w:val="000000"/>
          <w:szCs w:val="28"/>
        </w:rPr>
        <w:t>в раковину</w:t>
      </w:r>
      <w:r w:rsidR="00F806D3" w:rsidRPr="003E42D9">
        <w:rPr>
          <w:rFonts w:eastAsia="Times New Roman" w:cs="Times New Roman"/>
          <w:i/>
          <w:color w:val="000000"/>
          <w:szCs w:val="28"/>
        </w:rPr>
        <w:t>; угодить, попасться,</w:t>
      </w:r>
      <w:r w:rsidR="00D156F4" w:rsidRPr="003E42D9">
        <w:rPr>
          <w:rFonts w:eastAsia="Times New Roman" w:cs="Times New Roman"/>
          <w:i/>
          <w:color w:val="000000"/>
          <w:szCs w:val="28"/>
        </w:rPr>
        <w:t xml:space="preserve"> как кур </w:t>
      </w:r>
      <w:proofErr w:type="gramStart"/>
      <w:r w:rsidR="00D156F4" w:rsidRPr="003E42D9">
        <w:rPr>
          <w:rFonts w:eastAsia="Times New Roman" w:cs="Times New Roman"/>
          <w:i/>
          <w:color w:val="000000"/>
          <w:szCs w:val="28"/>
        </w:rPr>
        <w:t>во</w:t>
      </w:r>
      <w:proofErr w:type="gramEnd"/>
      <w:r w:rsidR="00D156F4" w:rsidRPr="003E42D9">
        <w:rPr>
          <w:rFonts w:eastAsia="Times New Roman" w:cs="Times New Roman"/>
          <w:i/>
          <w:color w:val="000000"/>
          <w:szCs w:val="28"/>
        </w:rPr>
        <w:t xml:space="preserve"> щи</w:t>
      </w:r>
      <w:r w:rsidR="00F806D3" w:rsidRPr="003E42D9">
        <w:rPr>
          <w:rFonts w:eastAsia="Times New Roman" w:cs="Times New Roman"/>
          <w:i/>
          <w:color w:val="000000"/>
          <w:szCs w:val="28"/>
        </w:rPr>
        <w:t>.</w:t>
      </w:r>
    </w:p>
    <w:p w:rsidR="00F806D3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12.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Труд и безделье</w:t>
      </w:r>
      <w:r w:rsidR="00F806D3" w:rsidRPr="003E42D9">
        <w:rPr>
          <w:rFonts w:eastAsia="Times New Roman" w:cs="Times New Roman"/>
          <w:color w:val="000000"/>
          <w:szCs w:val="28"/>
        </w:rPr>
        <w:t xml:space="preserve">: </w:t>
      </w:r>
      <w:r w:rsidR="00F806D3" w:rsidRPr="003E42D9">
        <w:rPr>
          <w:rFonts w:eastAsia="Times New Roman" w:cs="Times New Roman"/>
          <w:i/>
          <w:color w:val="000000"/>
          <w:szCs w:val="28"/>
        </w:rPr>
        <w:t xml:space="preserve">вертеться, крутиться, как белка в колесе; лежать, как байбак; работать, трудиться, как вол, как ишак, как ломовая лошадь, как муравей; скитаться, бродяжничать, как бездомная собака. </w:t>
      </w:r>
      <w:proofErr w:type="gramEnd"/>
    </w:p>
    <w:p w:rsidR="00D156F4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13.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Умственные способности, интеллектуальная деятельность</w:t>
      </w:r>
      <w:r w:rsidR="00D156F4" w:rsidRPr="003E42D9">
        <w:rPr>
          <w:rFonts w:eastAsia="Times New Roman" w:cs="Times New Roman"/>
          <w:color w:val="000000"/>
          <w:szCs w:val="28"/>
        </w:rPr>
        <w:t xml:space="preserve">: </w:t>
      </w:r>
      <w:r w:rsidR="00D156F4" w:rsidRPr="003E42D9">
        <w:rPr>
          <w:rFonts w:eastAsia="Times New Roman" w:cs="Times New Roman"/>
          <w:i/>
          <w:color w:val="000000"/>
          <w:szCs w:val="28"/>
        </w:rPr>
        <w:t xml:space="preserve">глупый, как гусь, как сивый мерин; доходить, </w:t>
      </w:r>
      <w:r w:rsidR="005D48BC" w:rsidRPr="003E42D9">
        <w:rPr>
          <w:rFonts w:eastAsia="Times New Roman" w:cs="Times New Roman"/>
          <w:i/>
          <w:color w:val="000000"/>
          <w:szCs w:val="28"/>
        </w:rPr>
        <w:t xml:space="preserve">как до жирафа; мудрый, как </w:t>
      </w:r>
      <w:r w:rsidR="00D156F4" w:rsidRPr="003E42D9">
        <w:rPr>
          <w:rFonts w:eastAsia="Times New Roman" w:cs="Times New Roman"/>
          <w:i/>
          <w:color w:val="000000"/>
          <w:szCs w:val="28"/>
        </w:rPr>
        <w:t>змея; понимать, разбираться, смыслить, как свинья в апельсинах; смотреть, уставиться, как в афишу коза.</w:t>
      </w:r>
      <w:proofErr w:type="gramEnd"/>
    </w:p>
    <w:p w:rsidR="006D2C5D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>14. Бедность и богатство</w:t>
      </w:r>
      <w:r w:rsidR="00F806D3" w:rsidRPr="003E42D9">
        <w:rPr>
          <w:rFonts w:eastAsia="Times New Roman" w:cs="Times New Roman"/>
          <w:color w:val="000000"/>
          <w:szCs w:val="28"/>
        </w:rPr>
        <w:t xml:space="preserve">: </w:t>
      </w:r>
      <w:r w:rsidR="00F806D3" w:rsidRPr="003E42D9">
        <w:rPr>
          <w:rFonts w:eastAsia="Times New Roman" w:cs="Times New Roman"/>
          <w:i/>
          <w:color w:val="000000"/>
          <w:szCs w:val="28"/>
        </w:rPr>
        <w:t>как церковная мышь, крыса; как букашка.</w:t>
      </w:r>
    </w:p>
    <w:p w:rsidR="006D2C5D" w:rsidRPr="003E42D9" w:rsidRDefault="006D2C5D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>15. Время</w:t>
      </w:r>
      <w:r w:rsidR="00F806D3" w:rsidRPr="003E42D9">
        <w:rPr>
          <w:rFonts w:eastAsia="Times New Roman" w:cs="Times New Roman"/>
          <w:color w:val="000000"/>
          <w:szCs w:val="28"/>
        </w:rPr>
        <w:t xml:space="preserve">: </w:t>
      </w:r>
      <w:r w:rsidR="00F806D3" w:rsidRPr="003E42D9">
        <w:rPr>
          <w:rFonts w:eastAsia="Times New Roman" w:cs="Times New Roman"/>
          <w:i/>
          <w:color w:val="000000"/>
          <w:szCs w:val="28"/>
        </w:rPr>
        <w:t xml:space="preserve">ползти, как черепаха; тащиться, как водовозная, обозная </w:t>
      </w:r>
      <w:proofErr w:type="gramStart"/>
      <w:r w:rsidR="00F806D3" w:rsidRPr="003E42D9">
        <w:rPr>
          <w:rFonts w:eastAsia="Times New Roman" w:cs="Times New Roman"/>
          <w:i/>
          <w:color w:val="000000"/>
          <w:szCs w:val="28"/>
        </w:rPr>
        <w:t>кляча</w:t>
      </w:r>
      <w:proofErr w:type="gramEnd"/>
      <w:r w:rsidR="00F806D3" w:rsidRPr="003E42D9">
        <w:rPr>
          <w:rFonts w:eastAsia="Times New Roman" w:cs="Times New Roman"/>
          <w:color w:val="000000"/>
          <w:szCs w:val="28"/>
        </w:rPr>
        <w:t>.</w:t>
      </w:r>
    </w:p>
    <w:p w:rsidR="00EC2CE9" w:rsidRPr="003E42D9" w:rsidRDefault="00EC2CE9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3E42D9">
        <w:rPr>
          <w:rFonts w:eastAsia="Times New Roman" w:cs="Times New Roman"/>
          <w:color w:val="000000"/>
          <w:szCs w:val="28"/>
        </w:rPr>
        <w:t xml:space="preserve">Таким образом, наиболее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продуктивными</w:t>
      </w:r>
      <w:proofErr w:type="gramEnd"/>
      <w:r w:rsidRPr="003E42D9">
        <w:rPr>
          <w:rFonts w:eastAsia="Times New Roman" w:cs="Times New Roman"/>
          <w:color w:val="000000"/>
          <w:szCs w:val="28"/>
        </w:rPr>
        <w:t xml:space="preserve"> с точки зрения формирования сравнений есть такие тематические группы лексики, как слова на обозначение внешности человека, лексика на обозначение движения, межличностных отношений и черт человеческого характера.</w:t>
      </w: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rPr>
          <w:rFonts w:eastAsia="Times New Roman"/>
        </w:rPr>
      </w:pPr>
    </w:p>
    <w:p w:rsidR="0001039B" w:rsidRPr="003E42D9" w:rsidRDefault="0001039B" w:rsidP="00F45FB3">
      <w:pPr>
        <w:pStyle w:val="2"/>
        <w:spacing w:before="360" w:after="360"/>
        <w:ind w:firstLine="709"/>
        <w:rPr>
          <w:rFonts w:eastAsia="Times New Roman"/>
        </w:rPr>
      </w:pPr>
      <w:bookmarkStart w:id="8" w:name="_Toc483641608"/>
      <w:r w:rsidRPr="003E42D9">
        <w:rPr>
          <w:rFonts w:eastAsia="Times New Roman"/>
        </w:rPr>
        <w:lastRenderedPageBreak/>
        <w:t>Выводы ко второй главе</w:t>
      </w:r>
      <w:bookmarkEnd w:id="8"/>
    </w:p>
    <w:p w:rsidR="0001039B" w:rsidRPr="003E42D9" w:rsidRDefault="0001039B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Русские сравнительные обороты несут в себе информацию о том, на какие особенности животных, прежде всего, обращал внимание народ, какие качества были для него важны. На основе этих особенностей состоялась метафоризация, обобщение образа животного и его наложение на образ человека, их сравнение.</w:t>
      </w:r>
    </w:p>
    <w:p w:rsidR="0001039B" w:rsidRPr="003E42D9" w:rsidRDefault="0001039B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3E42D9">
        <w:rPr>
          <w:rFonts w:cs="Times New Roman"/>
          <w:szCs w:val="28"/>
        </w:rPr>
        <w:t xml:space="preserve">Анализируя сравнения с названиями животных, мы сделали заключение, что наиболее часто с человеческими чертами </w:t>
      </w:r>
      <w:r w:rsidR="00DF6080" w:rsidRPr="003E42D9">
        <w:rPr>
          <w:rFonts w:cs="Times New Roman"/>
          <w:szCs w:val="28"/>
        </w:rPr>
        <w:t xml:space="preserve">характера, внешностью </w:t>
      </w:r>
      <w:proofErr w:type="spellStart"/>
      <w:r w:rsidR="00DF6080" w:rsidRPr="003E42D9">
        <w:rPr>
          <w:rFonts w:cs="Times New Roman"/>
          <w:szCs w:val="28"/>
        </w:rPr>
        <w:t>сравнивются</w:t>
      </w:r>
      <w:proofErr w:type="spellEnd"/>
      <w:r w:rsidRPr="003E42D9">
        <w:rPr>
          <w:rFonts w:cs="Times New Roman"/>
          <w:szCs w:val="28"/>
        </w:rPr>
        <w:t xml:space="preserve"> образы собаки, кошки, коня, быка, свиньи, гуся, рака, зайца, рыбы, медведя, барана, ворона, обезьяны и волка.</w:t>
      </w:r>
      <w:proofErr w:type="gramEnd"/>
    </w:p>
    <w:p w:rsidR="0001039B" w:rsidRPr="003E42D9" w:rsidRDefault="0001039B" w:rsidP="005D48BC">
      <w:pPr>
        <w:spacing w:after="0" w:line="360" w:lineRule="auto"/>
        <w:ind w:firstLine="709"/>
        <w:jc w:val="both"/>
      </w:pPr>
      <w:r w:rsidRPr="003E42D9">
        <w:rPr>
          <w:rFonts w:cs="Times New Roman"/>
          <w:szCs w:val="28"/>
        </w:rPr>
        <w:t xml:space="preserve">В процессе наблюдения за животными люди обращали внимание на некоторое сходство их внешнего вида, поведения, характера </w:t>
      </w:r>
      <w:proofErr w:type="gramStart"/>
      <w:r w:rsidRPr="003E42D9">
        <w:rPr>
          <w:rFonts w:cs="Times New Roman"/>
          <w:szCs w:val="28"/>
        </w:rPr>
        <w:t>с</w:t>
      </w:r>
      <w:proofErr w:type="gramEnd"/>
      <w:r w:rsidRPr="003E42D9">
        <w:rPr>
          <w:rFonts w:cs="Times New Roman"/>
          <w:szCs w:val="28"/>
        </w:rPr>
        <w:t xml:space="preserve"> человеческими. </w:t>
      </w:r>
      <w:proofErr w:type="gramStart"/>
      <w:r w:rsidRPr="003E42D9">
        <w:rPr>
          <w:rFonts w:cs="Times New Roman"/>
          <w:szCs w:val="28"/>
        </w:rPr>
        <w:t>За этими критериями можно распределить все сравнительные обороты за тематическим принципом: внешность человека; движение, перемещение; отношение к людям, чувства; ч</w:t>
      </w:r>
      <w:r w:rsidRPr="003E42D9">
        <w:rPr>
          <w:rFonts w:eastAsia="Times New Roman" w:cs="Times New Roman"/>
          <w:color w:val="000000"/>
          <w:szCs w:val="28"/>
        </w:rPr>
        <w:t>ерты характера; физиологические состояния человека; поведение, умение вести себя в обществе; физические действия; физические качества человека; речевая деятельность; состояние духа, настроение; образ жизни, жизненные условия, обстоятельства; труд и безделье; умственные способности, интеллектуальная деятельность;</w:t>
      </w:r>
      <w:proofErr w:type="gramEnd"/>
      <w:r w:rsidRPr="003E42D9">
        <w:rPr>
          <w:rFonts w:eastAsia="Times New Roman" w:cs="Times New Roman"/>
          <w:color w:val="000000"/>
          <w:szCs w:val="28"/>
        </w:rPr>
        <w:t xml:space="preserve"> бедность и богатство; время. Наиболее </w:t>
      </w:r>
      <w:proofErr w:type="gramStart"/>
      <w:r w:rsidRPr="003E42D9">
        <w:rPr>
          <w:rFonts w:eastAsia="Times New Roman" w:cs="Times New Roman"/>
          <w:color w:val="000000"/>
          <w:szCs w:val="28"/>
        </w:rPr>
        <w:t>продуктивными</w:t>
      </w:r>
      <w:proofErr w:type="gramEnd"/>
      <w:r w:rsidRPr="003E42D9">
        <w:rPr>
          <w:rFonts w:eastAsia="Times New Roman" w:cs="Times New Roman"/>
          <w:color w:val="000000"/>
          <w:szCs w:val="28"/>
        </w:rPr>
        <w:t xml:space="preserve"> с точки зрения формирования сравнений есть такие тематические группы лексики, как слова на обозначение внешности человека, лексика на обозначение движения, межличностных отношений и черт человеческого характера.</w:t>
      </w:r>
    </w:p>
    <w:p w:rsidR="0001039B" w:rsidRPr="003E42D9" w:rsidRDefault="0001039B" w:rsidP="005D48BC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01039B" w:rsidRPr="003E42D9" w:rsidRDefault="0001039B" w:rsidP="005D48BC">
      <w:pPr>
        <w:pStyle w:val="1"/>
        <w:keepNext w:val="0"/>
        <w:keepLines w:val="0"/>
        <w:widowControl w:val="0"/>
        <w:spacing w:after="360" w:line="360" w:lineRule="auto"/>
        <w:ind w:firstLine="709"/>
      </w:pPr>
    </w:p>
    <w:p w:rsidR="0001039B" w:rsidRPr="003E42D9" w:rsidRDefault="0001039B" w:rsidP="005D48BC">
      <w:pPr>
        <w:pStyle w:val="1"/>
        <w:keepNext w:val="0"/>
        <w:keepLines w:val="0"/>
        <w:widowControl w:val="0"/>
        <w:spacing w:after="360" w:line="360" w:lineRule="auto"/>
        <w:ind w:firstLine="709"/>
      </w:pPr>
    </w:p>
    <w:p w:rsidR="0001039B" w:rsidRPr="003E42D9" w:rsidRDefault="0001039B" w:rsidP="005D48BC">
      <w:pPr>
        <w:pStyle w:val="1"/>
        <w:keepNext w:val="0"/>
        <w:keepLines w:val="0"/>
        <w:widowControl w:val="0"/>
        <w:spacing w:after="360" w:line="360" w:lineRule="auto"/>
        <w:ind w:firstLine="709"/>
      </w:pPr>
    </w:p>
    <w:p w:rsidR="00F729C5" w:rsidRPr="003E42D9" w:rsidRDefault="00F729C5" w:rsidP="005D48BC">
      <w:pPr>
        <w:pStyle w:val="1"/>
        <w:keepNext w:val="0"/>
        <w:keepLines w:val="0"/>
        <w:widowControl w:val="0"/>
        <w:spacing w:after="360" w:line="360" w:lineRule="auto"/>
        <w:ind w:firstLine="709"/>
      </w:pPr>
      <w:bookmarkStart w:id="9" w:name="_Toc483641609"/>
      <w:r w:rsidRPr="003E42D9">
        <w:lastRenderedPageBreak/>
        <w:t>ГЛАВА 3.ФУНКЦИОНАЛЬНО-СТИЛИСТИЧЕСКИЕ ОСОБЕННОСТИ УПОТРЕБЛЕНИ</w:t>
      </w:r>
      <w:r w:rsidR="00EC2CE9" w:rsidRPr="003E42D9">
        <w:t>Я СРАВНЕНИЙ С НАЗВАНИЯМИ ЖИВОТНЫ</w:t>
      </w:r>
      <w:r w:rsidRPr="003E42D9">
        <w:t>Х В РУССКОМ ЯЗЫКЕ</w:t>
      </w:r>
      <w:bookmarkEnd w:id="9"/>
    </w:p>
    <w:p w:rsidR="00983127" w:rsidRPr="003E42D9" w:rsidRDefault="00983127" w:rsidP="00983127">
      <w:pPr>
        <w:spacing w:after="0" w:line="360" w:lineRule="auto"/>
        <w:ind w:firstLine="709"/>
        <w:jc w:val="both"/>
        <w:rPr>
          <w:szCs w:val="28"/>
        </w:rPr>
      </w:pPr>
      <w:r w:rsidRPr="003E42D9">
        <w:rPr>
          <w:szCs w:val="28"/>
        </w:rPr>
        <w:t xml:space="preserve">Функционально-стилистическая роль сравнений часто становилась предметом изучения лингвистов. Например, И.В. </w:t>
      </w:r>
      <w:proofErr w:type="spellStart"/>
      <w:r w:rsidRPr="003E42D9">
        <w:rPr>
          <w:szCs w:val="28"/>
        </w:rPr>
        <w:t>Шенько</w:t>
      </w:r>
      <w:proofErr w:type="spellEnd"/>
      <w:r w:rsidRPr="003E42D9">
        <w:rPr>
          <w:szCs w:val="28"/>
        </w:rPr>
        <w:t xml:space="preserve"> разветвляет функции образного и логического сравнений. Он отмечает, что логическое сравнение используется писателем с целью предоставления читателю дополнительных сведений об объекте. Логическое сравнения также предоставляет художественному образу новые черты, выделяет его из разряда аналогичных </w:t>
      </w:r>
      <w:r w:rsidRPr="00041BE4">
        <w:rPr>
          <w:szCs w:val="28"/>
        </w:rPr>
        <w:t xml:space="preserve">образов </w:t>
      </w:r>
      <w:r w:rsidR="00951A83" w:rsidRPr="00041BE4">
        <w:rPr>
          <w:szCs w:val="28"/>
        </w:rPr>
        <w:t>[</w:t>
      </w:r>
      <w:r w:rsidR="00041BE4" w:rsidRPr="00041BE4">
        <w:rPr>
          <w:szCs w:val="28"/>
        </w:rPr>
        <w:t>31</w:t>
      </w:r>
      <w:r w:rsidRPr="00041BE4">
        <w:rPr>
          <w:szCs w:val="28"/>
        </w:rPr>
        <w:t xml:space="preserve">, с. 157]. В зависимости от цели писателя образное сравнение выделяет различные признаки образа: это может быть интенсификация его качества, добавление нового качества предмета или даже создания </w:t>
      </w:r>
      <w:r w:rsidR="00951A83" w:rsidRPr="00041BE4">
        <w:rPr>
          <w:szCs w:val="28"/>
        </w:rPr>
        <w:t>нового образа [</w:t>
      </w:r>
      <w:r w:rsidR="00041BE4" w:rsidRPr="00041BE4">
        <w:rPr>
          <w:szCs w:val="28"/>
        </w:rPr>
        <w:t>31</w:t>
      </w:r>
      <w:r w:rsidRPr="00041BE4">
        <w:rPr>
          <w:szCs w:val="28"/>
        </w:rPr>
        <w:t>, с. 158].</w:t>
      </w:r>
    </w:p>
    <w:p w:rsidR="00983127" w:rsidRPr="003E42D9" w:rsidRDefault="00983127" w:rsidP="00983127">
      <w:pPr>
        <w:spacing w:after="0" w:line="360" w:lineRule="auto"/>
        <w:ind w:firstLine="709"/>
        <w:jc w:val="both"/>
        <w:rPr>
          <w:szCs w:val="28"/>
        </w:rPr>
      </w:pPr>
      <w:r w:rsidRPr="003E42D9">
        <w:rPr>
          <w:szCs w:val="28"/>
        </w:rPr>
        <w:t xml:space="preserve">Н.К. </w:t>
      </w:r>
      <w:r w:rsidRPr="00041BE4">
        <w:rPr>
          <w:szCs w:val="28"/>
        </w:rPr>
        <w:t>Размахнина [</w:t>
      </w:r>
      <w:r w:rsidR="00041BE4" w:rsidRPr="00041BE4">
        <w:rPr>
          <w:szCs w:val="28"/>
        </w:rPr>
        <w:t>20</w:t>
      </w:r>
      <w:r w:rsidRPr="00041BE4">
        <w:rPr>
          <w:szCs w:val="28"/>
        </w:rPr>
        <w:t>, с. 19</w:t>
      </w:r>
      <w:r w:rsidRPr="003E42D9">
        <w:rPr>
          <w:szCs w:val="28"/>
        </w:rPr>
        <w:t xml:space="preserve">] </w:t>
      </w:r>
      <w:r w:rsidR="00951A83" w:rsidRPr="003E42D9">
        <w:rPr>
          <w:szCs w:val="28"/>
        </w:rPr>
        <w:t>указывае</w:t>
      </w:r>
      <w:r w:rsidRPr="003E42D9">
        <w:rPr>
          <w:szCs w:val="28"/>
        </w:rPr>
        <w:t>т на синтаксическую функцию сравнений, благодаря которой определенные структурные типы формируются в сравнительные конструкции различной степени сложности: сложное слово-сравнение, простое предложение со сравнением, сложное предложение со сравнительной</w:t>
      </w:r>
      <w:r w:rsidR="00951A83" w:rsidRPr="003E42D9">
        <w:rPr>
          <w:szCs w:val="28"/>
        </w:rPr>
        <w:t xml:space="preserve"> конструкции.</w:t>
      </w:r>
    </w:p>
    <w:p w:rsidR="00983127" w:rsidRPr="003E42D9" w:rsidRDefault="00983127" w:rsidP="00983127">
      <w:pPr>
        <w:spacing w:after="0" w:line="360" w:lineRule="auto"/>
        <w:ind w:firstLine="709"/>
        <w:jc w:val="both"/>
        <w:rPr>
          <w:szCs w:val="28"/>
        </w:rPr>
      </w:pPr>
      <w:r w:rsidRPr="003E42D9">
        <w:rPr>
          <w:szCs w:val="28"/>
        </w:rPr>
        <w:t>В зависимости от авторского замысла, в художественном тексте состоят два типа модальных отношений. Модальные отношения первого типа воспроизводят нереальную ситуацию. Она возникает в воображении</w:t>
      </w:r>
      <w:r w:rsidR="00F45FB3">
        <w:rPr>
          <w:szCs w:val="28"/>
        </w:rPr>
        <w:t xml:space="preserve"> </w:t>
      </w:r>
      <w:proofErr w:type="gramStart"/>
      <w:r w:rsidR="00F45FB3">
        <w:rPr>
          <w:szCs w:val="28"/>
        </w:rPr>
        <w:t>говорящего</w:t>
      </w:r>
      <w:proofErr w:type="gramEnd"/>
      <w:r w:rsidRPr="003E42D9">
        <w:rPr>
          <w:szCs w:val="28"/>
        </w:rPr>
        <w:t>. Модальные отношения второго типа отражают реальную ситуацию</w:t>
      </w:r>
      <w:proofErr w:type="gramStart"/>
      <w:r w:rsidRPr="003E42D9">
        <w:rPr>
          <w:szCs w:val="28"/>
        </w:rPr>
        <w:t>.</w:t>
      </w:r>
      <w:proofErr w:type="gramEnd"/>
      <w:r w:rsidRPr="003E42D9">
        <w:rPr>
          <w:szCs w:val="28"/>
        </w:rPr>
        <w:t xml:space="preserve"> </w:t>
      </w:r>
      <w:proofErr w:type="gramStart"/>
      <w:r w:rsidRPr="003E42D9">
        <w:rPr>
          <w:szCs w:val="28"/>
        </w:rPr>
        <w:t>т</w:t>
      </w:r>
      <w:proofErr w:type="gramEnd"/>
      <w:r w:rsidRPr="003E42D9">
        <w:rPr>
          <w:szCs w:val="28"/>
        </w:rPr>
        <w:t xml:space="preserve">о, что происходит на самом деле, противопоставляется ситуации, которая возникает в представлении </w:t>
      </w:r>
      <w:r w:rsidRPr="00041BE4">
        <w:rPr>
          <w:szCs w:val="28"/>
        </w:rPr>
        <w:t xml:space="preserve">человека </w:t>
      </w:r>
      <w:r w:rsidR="00951A83" w:rsidRPr="00041BE4">
        <w:rPr>
          <w:szCs w:val="28"/>
        </w:rPr>
        <w:t>[</w:t>
      </w:r>
      <w:r w:rsidR="00041BE4" w:rsidRPr="00041BE4">
        <w:rPr>
          <w:szCs w:val="28"/>
        </w:rPr>
        <w:t>21</w:t>
      </w:r>
      <w:r w:rsidRPr="00041BE4">
        <w:rPr>
          <w:szCs w:val="28"/>
        </w:rPr>
        <w:t xml:space="preserve">, с. </w:t>
      </w:r>
      <w:r w:rsidR="00F45FB3" w:rsidRPr="00041BE4">
        <w:rPr>
          <w:szCs w:val="28"/>
        </w:rPr>
        <w:t>16-</w:t>
      </w:r>
      <w:r w:rsidRPr="003E42D9">
        <w:rPr>
          <w:szCs w:val="28"/>
        </w:rPr>
        <w:t>17].</w:t>
      </w:r>
    </w:p>
    <w:p w:rsidR="00983127" w:rsidRPr="003E42D9" w:rsidRDefault="00983127" w:rsidP="00983127">
      <w:pPr>
        <w:spacing w:after="0" w:line="360" w:lineRule="auto"/>
        <w:ind w:firstLine="709"/>
        <w:jc w:val="both"/>
        <w:rPr>
          <w:szCs w:val="28"/>
        </w:rPr>
      </w:pPr>
      <w:proofErr w:type="gramStart"/>
      <w:r w:rsidRPr="003E42D9">
        <w:rPr>
          <w:szCs w:val="28"/>
        </w:rPr>
        <w:t xml:space="preserve">Таким образом, сравнение в художественном произведении выполняет следующие функции: предоставление художественному образу новых черт или комплекса признаков, интенсификация качеств художественного образа, введение в текст дополнительных образов, создание новых образов в художественном произведении, установление реальных фактов в рассказ, </w:t>
      </w:r>
      <w:r w:rsidRPr="003E42D9">
        <w:rPr>
          <w:szCs w:val="28"/>
        </w:rPr>
        <w:lastRenderedPageBreak/>
        <w:t>предоставление читателю дополнительных сведений об объекте, создание синтаксических отношений в пределах высказывания, создание модальных отношений в контексте.</w:t>
      </w:r>
      <w:proofErr w:type="gramEnd"/>
    </w:p>
    <w:p w:rsidR="001E7B9C" w:rsidRPr="003E42D9" w:rsidRDefault="00983127" w:rsidP="001E7B9C">
      <w:pPr>
        <w:spacing w:after="0" w:line="360" w:lineRule="auto"/>
        <w:ind w:firstLine="709"/>
        <w:jc w:val="both"/>
      </w:pPr>
      <w:r w:rsidRPr="003E42D9">
        <w:rPr>
          <w:szCs w:val="28"/>
        </w:rPr>
        <w:t>Функции сравнения в тексте определяют его стилистическую принадлежность</w:t>
      </w:r>
      <w:r w:rsidR="001E7B9C">
        <w:rPr>
          <w:szCs w:val="28"/>
        </w:rPr>
        <w:t xml:space="preserve">. </w:t>
      </w:r>
      <w:proofErr w:type="gramStart"/>
      <w:r w:rsidR="001E7B9C" w:rsidRPr="003E42D9">
        <w:rPr>
          <w:rFonts w:cs="Times New Roman"/>
          <w:szCs w:val="28"/>
          <w:shd w:val="clear" w:color="auto" w:fill="FFFFFF"/>
        </w:rPr>
        <w:t>Логические сравнения используются в основном в научном, официально-деловом, разговорном стилях с целью добавить к предмету новую информацию.</w:t>
      </w:r>
      <w:proofErr w:type="gramEnd"/>
      <w:r w:rsidR="001E7B9C" w:rsidRPr="003E42D9">
        <w:rPr>
          <w:rFonts w:cs="Times New Roman"/>
          <w:szCs w:val="28"/>
          <w:shd w:val="clear" w:color="auto" w:fill="FFFFFF"/>
        </w:rPr>
        <w:t xml:space="preserve"> </w:t>
      </w:r>
      <w:r w:rsidR="001E7B9C" w:rsidRPr="003E42D9">
        <w:t xml:space="preserve">Логические сравнения в научной литературе имеют ряд синонимических вариаций. В основе выделения таких сравнений лежит принцип количественного признака. Цель сопоставления в логическом сравнении </w:t>
      </w:r>
      <w:r w:rsidR="001E7B9C" w:rsidRPr="003E42D9">
        <w:rPr>
          <w:rFonts w:cs="Times New Roman"/>
        </w:rPr>
        <w:t>–</w:t>
      </w:r>
      <w:r w:rsidR="001E7B9C" w:rsidRPr="003E42D9">
        <w:t xml:space="preserve"> лаконично объяснить суть одного предмета путем его сравнения с другим предметом или показать, насколько хорошим или плохим является предмет, сравнивается, по объекту, который большинство </w:t>
      </w:r>
      <w:proofErr w:type="gramStart"/>
      <w:r w:rsidR="001E7B9C" w:rsidRPr="003E42D9">
        <w:t>говорящих</w:t>
      </w:r>
      <w:proofErr w:type="gramEnd"/>
      <w:r w:rsidR="001E7B9C" w:rsidRPr="003E42D9">
        <w:t xml:space="preserve"> оценивает как положительный или отрицательный. Независимо от того, способствует сравнения созданию яркого образа, или оживляет внутреннюю форму метафорического слова и т.п., </w:t>
      </w:r>
      <w:proofErr w:type="gramStart"/>
      <w:r w:rsidR="001E7B9C" w:rsidRPr="003E42D9">
        <w:t>оно</w:t>
      </w:r>
      <w:proofErr w:type="gramEnd"/>
      <w:r w:rsidR="001E7B9C" w:rsidRPr="003E42D9">
        <w:t xml:space="preserve"> прежде всего </w:t>
      </w:r>
      <w:r w:rsidR="001E7B9C" w:rsidRPr="003E42D9">
        <w:rPr>
          <w:rFonts w:cs="Times New Roman"/>
        </w:rPr>
        <w:t>–</w:t>
      </w:r>
      <w:r w:rsidR="001E7B9C" w:rsidRPr="003E42D9">
        <w:t xml:space="preserve"> не только основное средство раскрытия сущности явления, но и средство репрезентации отношение к нему автора текста. </w:t>
      </w:r>
      <w:proofErr w:type="gramStart"/>
      <w:r w:rsidR="001E7B9C" w:rsidRPr="003E42D9">
        <w:t>Выбор сравнения всегда связан с характером авторской оценки изображаемого.</w:t>
      </w:r>
      <w:proofErr w:type="gramEnd"/>
    </w:p>
    <w:p w:rsidR="00970A9C" w:rsidRPr="003E42D9" w:rsidRDefault="001E7B9C" w:rsidP="005D48B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Наиболее часто</w:t>
      </w:r>
      <w:r w:rsidR="00EC2CE9" w:rsidRPr="003E42D9">
        <w:rPr>
          <w:szCs w:val="28"/>
        </w:rPr>
        <w:t xml:space="preserve"> </w:t>
      </w:r>
      <w:r>
        <w:rPr>
          <w:szCs w:val="28"/>
        </w:rPr>
        <w:t>сравнения</w:t>
      </w:r>
      <w:r w:rsidR="00EC2CE9" w:rsidRPr="003E42D9">
        <w:rPr>
          <w:szCs w:val="28"/>
        </w:rPr>
        <w:t xml:space="preserve"> применяются в разговорной речи, художественных текстах, иногда в публицистических статьях с целью передать реципиенту нужный эмоциональный посыл.</w:t>
      </w:r>
      <w:r w:rsidR="00983127" w:rsidRPr="003E42D9">
        <w:rPr>
          <w:szCs w:val="28"/>
        </w:rPr>
        <w:t xml:space="preserve"> Большинство сравнений сформировались, подобно фразеологизмам, в устной повседневной речи человека, </w:t>
      </w:r>
      <w:r w:rsidR="00951A83" w:rsidRPr="003E42D9">
        <w:rPr>
          <w:szCs w:val="28"/>
        </w:rPr>
        <w:t xml:space="preserve">как обобщение наблюдений за окружающим миром. Главной функцией сравнений с названиями животных выступает выражение собственного отношения говорящего к предмету разговора. </w:t>
      </w:r>
      <w:r w:rsidR="00EC2CE9" w:rsidRPr="003E42D9">
        <w:rPr>
          <w:szCs w:val="28"/>
        </w:rPr>
        <w:t xml:space="preserve">Например, в художественных произведениях сравнения с животными </w:t>
      </w:r>
      <w:r w:rsidR="00970A9C" w:rsidRPr="003E42D9">
        <w:rPr>
          <w:szCs w:val="28"/>
        </w:rPr>
        <w:t>они передают:</w:t>
      </w:r>
    </w:p>
    <w:p w:rsidR="00970A9C" w:rsidRPr="003E42D9" w:rsidRDefault="00970A9C" w:rsidP="005D48BC">
      <w:pPr>
        <w:pStyle w:val="ac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r w:rsidRPr="003E42D9">
        <w:rPr>
          <w:szCs w:val="28"/>
        </w:rPr>
        <w:t>о</w:t>
      </w:r>
      <w:r w:rsidR="00EC2CE9" w:rsidRPr="003E42D9">
        <w:rPr>
          <w:szCs w:val="28"/>
        </w:rPr>
        <w:t>добрение («</w:t>
      </w:r>
      <w:r w:rsidR="00EC2CE9" w:rsidRPr="003E42D9">
        <w:rPr>
          <w:rFonts w:eastAsiaTheme="minorHAnsi" w:cs="Times New Roman"/>
          <w:i/>
          <w:iCs/>
          <w:szCs w:val="28"/>
          <w:lang w:eastAsia="en-US"/>
        </w:rPr>
        <w:t xml:space="preserve">Он </w:t>
      </w:r>
      <w:r w:rsidR="00EC2CE9" w:rsidRPr="003E42D9">
        <w:rPr>
          <w:rFonts w:eastAsiaTheme="minorHAnsi" w:cs="Times New Roman"/>
          <w:szCs w:val="28"/>
          <w:lang w:eastAsia="en-US"/>
        </w:rPr>
        <w:t>[</w:t>
      </w:r>
      <w:proofErr w:type="spellStart"/>
      <w:r w:rsidR="00EC2CE9" w:rsidRPr="003E42D9">
        <w:rPr>
          <w:rFonts w:eastAsiaTheme="minorHAnsi" w:cs="Times New Roman"/>
          <w:szCs w:val="28"/>
          <w:lang w:eastAsia="en-US"/>
        </w:rPr>
        <w:t>Умма-хан</w:t>
      </w:r>
      <w:proofErr w:type="spellEnd"/>
      <w:r w:rsidR="00EC2CE9" w:rsidRPr="003E42D9">
        <w:rPr>
          <w:rFonts w:eastAsiaTheme="minorHAnsi" w:cs="Times New Roman"/>
          <w:szCs w:val="28"/>
          <w:lang w:eastAsia="en-US"/>
        </w:rPr>
        <w:t xml:space="preserve">] </w:t>
      </w:r>
      <w:r w:rsidR="00EC2CE9" w:rsidRPr="003E42D9">
        <w:rPr>
          <w:rFonts w:eastAsiaTheme="minorHAnsi" w:cs="Times New Roman"/>
          <w:i/>
          <w:iCs/>
          <w:szCs w:val="28"/>
          <w:lang w:eastAsia="en-US"/>
        </w:rPr>
        <w:t xml:space="preserve">был телом сильный как бык и храбрый как лев, а душою слабый, как вода» </w:t>
      </w:r>
      <w:r w:rsidR="00817F98" w:rsidRPr="003E42D9">
        <w:rPr>
          <w:rFonts w:eastAsiaTheme="minorHAnsi" w:cs="Times New Roman"/>
          <w:szCs w:val="28"/>
          <w:lang w:eastAsia="en-US"/>
        </w:rPr>
        <w:t>Л. Толстой</w:t>
      </w:r>
      <w:r w:rsidR="00EC2CE9" w:rsidRPr="003E42D9">
        <w:rPr>
          <w:rFonts w:eastAsiaTheme="minorHAnsi" w:cs="Times New Roman"/>
          <w:szCs w:val="28"/>
          <w:lang w:eastAsia="en-US"/>
        </w:rPr>
        <w:t xml:space="preserve"> «Хаджи-Мурат»), </w:t>
      </w:r>
    </w:p>
    <w:p w:rsidR="00F50BF0" w:rsidRPr="003E42D9" w:rsidRDefault="00EC2CE9" w:rsidP="005D48BC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SymbolMT" w:cs="Times New Roman"/>
          <w:b/>
          <w:bCs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lastRenderedPageBreak/>
        <w:t>пренебрежение («</w:t>
      </w:r>
      <w:r w:rsidRPr="003E42D9">
        <w:rPr>
          <w:rFonts w:eastAsiaTheme="minorHAnsi" w:cs="Times New Roman"/>
          <w:i/>
          <w:iCs/>
          <w:szCs w:val="28"/>
          <w:lang w:eastAsia="en-US"/>
        </w:rPr>
        <w:t>Какой ты стал!</w:t>
      </w:r>
      <w:proofErr w:type="gramEnd"/>
      <w:r w:rsidRPr="003E42D9">
        <w:rPr>
          <w:rFonts w:eastAsiaTheme="minorHAnsi" w:cs="Times New Roman"/>
          <w:i/>
          <w:iCs/>
          <w:szCs w:val="28"/>
          <w:lang w:eastAsia="en-US"/>
        </w:rPr>
        <w:t xml:space="preserve"> </w:t>
      </w:r>
      <w:proofErr w:type="gramStart"/>
      <w:r w:rsidRPr="003E42D9">
        <w:rPr>
          <w:rFonts w:eastAsiaTheme="minorHAnsi" w:cs="Times New Roman"/>
          <w:i/>
          <w:iCs/>
          <w:szCs w:val="28"/>
          <w:lang w:eastAsia="en-US"/>
        </w:rPr>
        <w:t>Противный, злой, холодный как лягушка</w:t>
      </w:r>
      <w:r w:rsidR="00817F98" w:rsidRPr="003E42D9">
        <w:rPr>
          <w:rFonts w:eastAsiaTheme="minorHAnsi" w:cs="Times New Roman"/>
          <w:i/>
          <w:iCs/>
          <w:szCs w:val="28"/>
          <w:lang w:eastAsia="en-US"/>
        </w:rPr>
        <w:t xml:space="preserve">» </w:t>
      </w:r>
      <w:r w:rsidR="00817F98" w:rsidRPr="003E42D9">
        <w:rPr>
          <w:rFonts w:eastAsiaTheme="minorHAnsi" w:cs="Times New Roman"/>
          <w:szCs w:val="28"/>
          <w:lang w:eastAsia="en-US"/>
        </w:rPr>
        <w:t>Л. Андреев</w:t>
      </w:r>
      <w:r w:rsidRPr="003E42D9">
        <w:rPr>
          <w:rFonts w:eastAsiaTheme="minorHAnsi" w:cs="Times New Roman"/>
          <w:szCs w:val="28"/>
          <w:lang w:eastAsia="en-US"/>
        </w:rPr>
        <w:t xml:space="preserve"> </w:t>
      </w:r>
      <w:r w:rsidR="00817F98" w:rsidRPr="003E42D9">
        <w:rPr>
          <w:rFonts w:eastAsiaTheme="minorHAnsi" w:cs="Times New Roman"/>
          <w:szCs w:val="28"/>
          <w:lang w:eastAsia="en-US"/>
        </w:rPr>
        <w:t>«</w:t>
      </w:r>
      <w:r w:rsidRPr="003E42D9">
        <w:rPr>
          <w:rFonts w:eastAsiaTheme="minorHAnsi" w:cs="Times New Roman"/>
          <w:szCs w:val="28"/>
          <w:lang w:eastAsia="en-US"/>
        </w:rPr>
        <w:t>Жизнь Василия Фивейского</w:t>
      </w:r>
      <w:r w:rsidR="00817F98" w:rsidRPr="003E42D9">
        <w:rPr>
          <w:rFonts w:eastAsiaTheme="minorHAnsi" w:cs="Times New Roman"/>
          <w:i/>
          <w:iCs/>
          <w:szCs w:val="28"/>
          <w:lang w:eastAsia="en-US"/>
        </w:rPr>
        <w:t xml:space="preserve">»), </w:t>
      </w:r>
      <w:proofErr w:type="gramEnd"/>
    </w:p>
    <w:p w:rsidR="00951A83" w:rsidRPr="003E42D9" w:rsidRDefault="00F50BF0" w:rsidP="005D48BC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r w:rsidRPr="003E42D9">
        <w:rPr>
          <w:rFonts w:eastAsiaTheme="minorHAnsi" w:cs="Times New Roman"/>
          <w:iCs/>
          <w:szCs w:val="28"/>
          <w:lang w:eastAsia="en-US"/>
        </w:rPr>
        <w:t>неодобрение</w:t>
      </w:r>
      <w:r w:rsidRPr="003E42D9">
        <w:rPr>
          <w:rFonts w:eastAsiaTheme="minorHAnsi" w:cs="Times New Roman"/>
          <w:i/>
          <w:iCs/>
          <w:szCs w:val="28"/>
          <w:lang w:eastAsia="en-US"/>
        </w:rPr>
        <w:t xml:space="preserve"> («</w:t>
      </w:r>
      <w:proofErr w:type="spellStart"/>
      <w:r w:rsidRPr="003E42D9">
        <w:rPr>
          <w:rFonts w:eastAsia="SymbolMT" w:cs="Times New Roman"/>
          <w:i/>
          <w:iCs/>
          <w:szCs w:val="28"/>
          <w:lang w:eastAsia="en-US"/>
        </w:rPr>
        <w:t>Кочкарёв</w:t>
      </w:r>
      <w:proofErr w:type="gramStart"/>
      <w:r w:rsidRPr="003E42D9">
        <w:rPr>
          <w:rFonts w:eastAsia="SymbolMT" w:cs="Times New Roman"/>
          <w:i/>
          <w:iCs/>
          <w:szCs w:val="28"/>
          <w:lang w:eastAsia="en-US"/>
        </w:rPr>
        <w:t>:П</w:t>
      </w:r>
      <w:proofErr w:type="gramEnd"/>
      <w:r w:rsidRPr="003E42D9">
        <w:rPr>
          <w:rFonts w:eastAsia="SymbolMT" w:cs="Times New Roman"/>
          <w:i/>
          <w:iCs/>
          <w:szCs w:val="28"/>
          <w:lang w:eastAsia="en-US"/>
        </w:rPr>
        <w:t>осмотри</w:t>
      </w:r>
      <w:proofErr w:type="spellEnd"/>
      <w:r w:rsidRPr="003E42D9">
        <w:rPr>
          <w:rFonts w:eastAsia="SymbolMT" w:cs="Times New Roman"/>
          <w:i/>
          <w:iCs/>
          <w:szCs w:val="28"/>
          <w:lang w:eastAsia="en-US"/>
        </w:rPr>
        <w:t xml:space="preserve"> на свою комнату ... Вон </w:t>
      </w:r>
      <w:proofErr w:type="spellStart"/>
      <w:r w:rsidRPr="003E42D9">
        <w:rPr>
          <w:rFonts w:eastAsia="SymbolMT" w:cs="Times New Roman"/>
          <w:i/>
          <w:iCs/>
          <w:szCs w:val="28"/>
          <w:lang w:eastAsia="en-US"/>
        </w:rPr>
        <w:t>невычищенный</w:t>
      </w:r>
      <w:proofErr w:type="spellEnd"/>
      <w:r w:rsidRPr="003E42D9">
        <w:rPr>
          <w:rFonts w:eastAsia="SymbolMT" w:cs="Times New Roman"/>
          <w:i/>
          <w:iCs/>
          <w:szCs w:val="28"/>
          <w:lang w:eastAsia="en-US"/>
        </w:rPr>
        <w:t xml:space="preserve"> сапог стоит, вон лоханка для умывания, вон целая куча табаку на столе, и ты вот сам лежишь как байбак весь день на боку. </w:t>
      </w:r>
      <w:r w:rsidR="00951A83" w:rsidRPr="003E42D9">
        <w:rPr>
          <w:rFonts w:eastAsia="SymbolMT" w:cs="Times New Roman"/>
          <w:szCs w:val="28"/>
          <w:lang w:eastAsia="en-US"/>
        </w:rPr>
        <w:t>Н. Гоголь. «Женитьба»);</w:t>
      </w:r>
    </w:p>
    <w:p w:rsidR="00970A9C" w:rsidRPr="003E42D9" w:rsidRDefault="00970A9C" w:rsidP="005D48BC">
      <w:pPr>
        <w:pStyle w:val="ac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iCs/>
          <w:szCs w:val="28"/>
          <w:lang w:eastAsia="en-US"/>
        </w:rPr>
        <w:t>п</w:t>
      </w:r>
      <w:r w:rsidR="00817F98" w:rsidRPr="003E42D9">
        <w:rPr>
          <w:rFonts w:eastAsiaTheme="minorHAnsi" w:cs="Times New Roman"/>
          <w:iCs/>
          <w:szCs w:val="28"/>
          <w:lang w:eastAsia="en-US"/>
        </w:rPr>
        <w:t>резрение</w:t>
      </w:r>
      <w:r w:rsidR="00817F98" w:rsidRPr="003E42D9">
        <w:rPr>
          <w:rFonts w:eastAsiaTheme="minorHAnsi" w:cs="Times New Roman"/>
          <w:i/>
          <w:iCs/>
          <w:szCs w:val="28"/>
          <w:lang w:eastAsia="en-US"/>
        </w:rPr>
        <w:t xml:space="preserve"> («Мать натянула платок на глаза и враждебно поглядела вслед </w:t>
      </w:r>
      <w:proofErr w:type="spellStart"/>
      <w:r w:rsidR="00817F98" w:rsidRPr="003E42D9">
        <w:rPr>
          <w:rFonts w:eastAsiaTheme="minorHAnsi" w:cs="Times New Roman"/>
          <w:i/>
          <w:iCs/>
          <w:szCs w:val="28"/>
          <w:lang w:eastAsia="en-US"/>
        </w:rPr>
        <w:t>Миколаю</w:t>
      </w:r>
      <w:proofErr w:type="spellEnd"/>
      <w:r w:rsidR="00817F98" w:rsidRPr="003E42D9">
        <w:rPr>
          <w:rFonts w:eastAsiaTheme="minorHAnsi" w:cs="Times New Roman"/>
          <w:i/>
          <w:iCs/>
          <w:szCs w:val="28"/>
          <w:lang w:eastAsia="en-US"/>
        </w:rPr>
        <w:t>, который догонял свой воз.</w:t>
      </w:r>
      <w:proofErr w:type="gramEnd"/>
      <w:r w:rsidR="00817F98" w:rsidRPr="003E42D9">
        <w:rPr>
          <w:rFonts w:eastAsiaTheme="minorHAnsi" w:cs="Times New Roman"/>
          <w:i/>
          <w:iCs/>
          <w:szCs w:val="28"/>
          <w:lang w:eastAsia="en-US"/>
        </w:rPr>
        <w:t xml:space="preserve"> – Уж как я боюсь-то его! И дома он как пёс на баб бросался...» </w:t>
      </w:r>
      <w:proofErr w:type="gramStart"/>
      <w:r w:rsidR="00817F98" w:rsidRPr="003E42D9">
        <w:rPr>
          <w:rFonts w:eastAsiaTheme="minorHAnsi" w:cs="Times New Roman"/>
          <w:szCs w:val="28"/>
          <w:lang w:eastAsia="en-US"/>
        </w:rPr>
        <w:t xml:space="preserve">Ф. Гладков «Вольница»), </w:t>
      </w:r>
      <w:proofErr w:type="gramEnd"/>
    </w:p>
    <w:p w:rsidR="00EC2CE9" w:rsidRPr="003E42D9" w:rsidRDefault="00970A9C" w:rsidP="005D48BC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eastAsiaTheme="minorHAnsi" w:cs="Times New Roman"/>
          <w:szCs w:val="28"/>
          <w:lang w:eastAsia="en-US"/>
        </w:rPr>
      </w:pPr>
      <w:proofErr w:type="gramStart"/>
      <w:r w:rsidRPr="003E42D9">
        <w:rPr>
          <w:rFonts w:eastAsiaTheme="minorHAnsi" w:cs="Times New Roman"/>
          <w:szCs w:val="28"/>
          <w:lang w:eastAsia="en-US"/>
        </w:rPr>
        <w:t>и</w:t>
      </w:r>
      <w:r w:rsidR="00817F98" w:rsidRPr="003E42D9">
        <w:rPr>
          <w:rFonts w:eastAsiaTheme="minorHAnsi" w:cs="Times New Roman"/>
          <w:szCs w:val="28"/>
          <w:lang w:eastAsia="en-US"/>
        </w:rPr>
        <w:t xml:space="preserve">роничность («[Гумилёв] </w:t>
      </w:r>
      <w:r w:rsidR="00817F98" w:rsidRPr="003E42D9">
        <w:rPr>
          <w:rFonts w:eastAsiaTheme="minorHAnsi" w:cs="Times New Roman"/>
          <w:i/>
          <w:iCs/>
          <w:szCs w:val="28"/>
          <w:lang w:eastAsia="en-US"/>
        </w:rPr>
        <w:t>смотрит на меня, улыбаясь:</w:t>
      </w:r>
      <w:proofErr w:type="gramEnd"/>
      <w:r w:rsidR="00817F98" w:rsidRPr="003E42D9">
        <w:rPr>
          <w:rFonts w:eastAsiaTheme="minorHAnsi" w:cs="Times New Roman"/>
          <w:i/>
          <w:iCs/>
          <w:szCs w:val="28"/>
          <w:lang w:eastAsia="en-US"/>
        </w:rPr>
        <w:t xml:space="preserve"> – Здесь я, признаться, как павлин хвост распустил. Как вам кажется?..» </w:t>
      </w:r>
      <w:proofErr w:type="gramStart"/>
      <w:r w:rsidR="00817F98" w:rsidRPr="003E42D9">
        <w:rPr>
          <w:rFonts w:eastAsiaTheme="minorHAnsi" w:cs="Times New Roman"/>
          <w:szCs w:val="28"/>
          <w:lang w:eastAsia="en-US"/>
        </w:rPr>
        <w:t>И. </w:t>
      </w:r>
      <w:proofErr w:type="spellStart"/>
      <w:r w:rsidR="00817F98" w:rsidRPr="003E42D9">
        <w:rPr>
          <w:rFonts w:eastAsiaTheme="minorHAnsi" w:cs="Times New Roman"/>
          <w:szCs w:val="28"/>
          <w:lang w:eastAsia="en-US"/>
        </w:rPr>
        <w:t>Одоевцева</w:t>
      </w:r>
      <w:proofErr w:type="spellEnd"/>
      <w:r w:rsidR="00817F98" w:rsidRPr="003E42D9">
        <w:rPr>
          <w:rFonts w:eastAsiaTheme="minorHAnsi" w:cs="Times New Roman"/>
          <w:szCs w:val="28"/>
          <w:lang w:eastAsia="en-US"/>
        </w:rPr>
        <w:t xml:space="preserve"> «На берегах Невы»). </w:t>
      </w:r>
      <w:proofErr w:type="gramEnd"/>
    </w:p>
    <w:p w:rsidR="00817F98" w:rsidRPr="003E42D9" w:rsidRDefault="00817F98" w:rsidP="005D48BC">
      <w:pPr>
        <w:spacing w:after="0" w:line="360" w:lineRule="auto"/>
        <w:ind w:firstLine="709"/>
        <w:jc w:val="both"/>
        <w:rPr>
          <w:szCs w:val="28"/>
        </w:rPr>
      </w:pPr>
      <w:r w:rsidRPr="003E42D9">
        <w:rPr>
          <w:szCs w:val="28"/>
        </w:rPr>
        <w:t>Сравнение предоставляет высказывания иллюстрации, особую выразительность и ассоциативности, делает его красочным и сочным, выявляет отношение говорящего к сказанному. Его считают самым простым языковым средством образности. Введение в те</w:t>
      </w:r>
      <w:proofErr w:type="gramStart"/>
      <w:r w:rsidRPr="003E42D9">
        <w:rPr>
          <w:szCs w:val="28"/>
        </w:rPr>
        <w:t>кст ср</w:t>
      </w:r>
      <w:proofErr w:type="gramEnd"/>
      <w:r w:rsidRPr="003E42D9">
        <w:rPr>
          <w:szCs w:val="28"/>
        </w:rPr>
        <w:t>авнений дает возможность автору создать у читателя четкое представление о событиях, которые он описывает в произведении, охарактеризовать внешность героя, особенности его речи, движений, передать физическое или психическое состояние персонажей и их жизненные ситуации. Сравнение характеризуются наличием сопоставления по объективным сходствам его компонентов или по субъективной ассоциации, которая лежит в основе сочетания этих компонентов.</w:t>
      </w:r>
    </w:p>
    <w:p w:rsidR="00EC2CE9" w:rsidRPr="003E42D9" w:rsidRDefault="00817F98" w:rsidP="005D48BC">
      <w:pPr>
        <w:spacing w:after="0" w:line="360" w:lineRule="auto"/>
        <w:ind w:firstLine="709"/>
        <w:jc w:val="both"/>
        <w:rPr>
          <w:szCs w:val="28"/>
        </w:rPr>
      </w:pPr>
      <w:r w:rsidRPr="003E42D9">
        <w:rPr>
          <w:szCs w:val="28"/>
        </w:rPr>
        <w:t xml:space="preserve">С помощью сравнения происходит уточнение физических параметров объектов действительности, характеристика внешности человека, определения ее чувств и состояний, обобщения ее социальной оценки, выявление основных Стилистический прием сравнения как средство создания сатирического эффекта в современных произведениях форм поведения человека. Сравнительные оценки всегда эмоционально </w:t>
      </w:r>
      <w:r w:rsidRPr="003E42D9">
        <w:rPr>
          <w:szCs w:val="28"/>
        </w:rPr>
        <w:lastRenderedPageBreak/>
        <w:t>окрашенные, поэтому, вопрос их объективности является неоднозначным. Оценка в выразительных сравнительных структурах служит для выделения предмета из класса ему подобных, часто она является достаточно категоричной, ее целью обычно является повлиять на эмоциональное состояние адресата.</w:t>
      </w:r>
    </w:p>
    <w:p w:rsidR="00951A83" w:rsidRPr="003E42D9" w:rsidRDefault="00951A83" w:rsidP="005D48BC">
      <w:pPr>
        <w:spacing w:after="0" w:line="360" w:lineRule="auto"/>
        <w:ind w:firstLine="709"/>
        <w:jc w:val="both"/>
        <w:rPr>
          <w:szCs w:val="28"/>
        </w:rPr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/>
    <w:p w:rsidR="00F45FB3" w:rsidRDefault="00F45FB3" w:rsidP="00F45FB3"/>
    <w:p w:rsidR="00F45FB3" w:rsidRDefault="00F45FB3" w:rsidP="00F45FB3"/>
    <w:p w:rsidR="00F45FB3" w:rsidRDefault="00F45FB3" w:rsidP="00F45FB3"/>
    <w:p w:rsidR="00F45FB3" w:rsidRPr="00F45FB3" w:rsidRDefault="00F45FB3" w:rsidP="00F45FB3"/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45FB3" w:rsidRDefault="00F45FB3" w:rsidP="00F45FB3">
      <w:pPr>
        <w:pStyle w:val="2"/>
        <w:keepNext w:val="0"/>
        <w:keepLines w:val="0"/>
        <w:widowControl w:val="0"/>
        <w:spacing w:before="360" w:after="360"/>
        <w:ind w:firstLine="709"/>
      </w:pPr>
    </w:p>
    <w:p w:rsidR="00F50BF0" w:rsidRPr="003E42D9" w:rsidRDefault="00F50BF0" w:rsidP="00F45FB3">
      <w:pPr>
        <w:pStyle w:val="2"/>
        <w:keepNext w:val="0"/>
        <w:keepLines w:val="0"/>
        <w:widowControl w:val="0"/>
        <w:spacing w:before="360" w:after="360"/>
        <w:ind w:firstLine="709"/>
      </w:pPr>
      <w:bookmarkStart w:id="10" w:name="_Toc483641610"/>
      <w:r w:rsidRPr="003E42D9">
        <w:lastRenderedPageBreak/>
        <w:t>Выводы к третьей главе</w:t>
      </w:r>
      <w:bookmarkEnd w:id="10"/>
    </w:p>
    <w:p w:rsidR="00F50BF0" w:rsidRPr="003E42D9" w:rsidRDefault="00F50BF0" w:rsidP="005D48BC">
      <w:pPr>
        <w:spacing w:after="0" w:line="360" w:lineRule="auto"/>
        <w:ind w:firstLine="709"/>
        <w:jc w:val="both"/>
        <w:rPr>
          <w:szCs w:val="28"/>
        </w:rPr>
      </w:pPr>
      <w:r w:rsidRPr="003E42D9">
        <w:rPr>
          <w:szCs w:val="28"/>
        </w:rPr>
        <w:t>Сравнения с названиями животных в русском языке применяются в разговорной речи, художественных текстах, иногда в публицистических статьях с целью передать реципиенту нужный эмоциональный посыл.</w:t>
      </w:r>
    </w:p>
    <w:p w:rsidR="00F50BF0" w:rsidRPr="003E42D9" w:rsidRDefault="00F50BF0" w:rsidP="005D48BC">
      <w:pPr>
        <w:spacing w:after="0" w:line="360" w:lineRule="auto"/>
        <w:ind w:firstLine="709"/>
        <w:jc w:val="both"/>
      </w:pPr>
      <w:r w:rsidRPr="003E42D9">
        <w:rPr>
          <w:szCs w:val="28"/>
        </w:rPr>
        <w:t xml:space="preserve">В художественных произведениях сравнения с животными они передают одобрение, </w:t>
      </w:r>
      <w:r w:rsidRPr="003E42D9">
        <w:rPr>
          <w:rFonts w:eastAsiaTheme="minorHAnsi" w:cs="Times New Roman"/>
          <w:szCs w:val="28"/>
          <w:lang w:eastAsia="en-US"/>
        </w:rPr>
        <w:t xml:space="preserve">пренебрежение, неодобрение, </w:t>
      </w:r>
      <w:r w:rsidRPr="003E42D9">
        <w:rPr>
          <w:rFonts w:eastAsiaTheme="minorHAnsi" w:cs="Times New Roman"/>
          <w:iCs/>
          <w:szCs w:val="28"/>
          <w:lang w:eastAsia="en-US"/>
        </w:rPr>
        <w:t xml:space="preserve">презрение, </w:t>
      </w:r>
      <w:r w:rsidRPr="003E42D9">
        <w:rPr>
          <w:rFonts w:eastAsiaTheme="minorHAnsi" w:cs="Times New Roman"/>
          <w:szCs w:val="28"/>
          <w:lang w:eastAsia="en-US"/>
        </w:rPr>
        <w:t>ироничность.</w:t>
      </w:r>
    </w:p>
    <w:p w:rsidR="00F50BF0" w:rsidRPr="003E42D9" w:rsidRDefault="00F50BF0" w:rsidP="005D48BC">
      <w:pPr>
        <w:spacing w:after="0" w:line="360" w:lineRule="auto"/>
        <w:ind w:firstLine="709"/>
        <w:jc w:val="both"/>
      </w:pPr>
      <w:r w:rsidRPr="003E42D9">
        <w:rPr>
          <w:szCs w:val="28"/>
        </w:rPr>
        <w:t>Введение в те</w:t>
      </w:r>
      <w:proofErr w:type="gramStart"/>
      <w:r w:rsidRPr="003E42D9">
        <w:rPr>
          <w:szCs w:val="28"/>
        </w:rPr>
        <w:t>кст ср</w:t>
      </w:r>
      <w:proofErr w:type="gramEnd"/>
      <w:r w:rsidRPr="003E42D9">
        <w:rPr>
          <w:szCs w:val="28"/>
        </w:rPr>
        <w:t xml:space="preserve">авнений дает возможность автору создать у читателя четкое представление о событиях, которые он описывает в произведении, охарактеризовать внешность героя, особенности его речи, движений, передать физическое или психическое состояние персонажей и их жизненные ситуации. </w:t>
      </w:r>
    </w:p>
    <w:p w:rsidR="00F50BF0" w:rsidRPr="003E42D9" w:rsidRDefault="00F50BF0" w:rsidP="005D48BC">
      <w:pPr>
        <w:spacing w:after="0" w:line="360" w:lineRule="auto"/>
        <w:ind w:firstLine="709"/>
        <w:jc w:val="both"/>
      </w:pPr>
      <w:r w:rsidRPr="003E42D9">
        <w:rPr>
          <w:szCs w:val="28"/>
        </w:rPr>
        <w:t>С помощью сравнения происходит уточнение физических параметров объектов действительности, характеристика внешности человека, определения ее чувств и состояний, обобщения ее социальной оценки, выявление основных черт личности героя.</w:t>
      </w:r>
    </w:p>
    <w:p w:rsidR="00F50BF0" w:rsidRPr="003E42D9" w:rsidRDefault="00F50BF0" w:rsidP="005D48BC">
      <w:pPr>
        <w:pStyle w:val="1"/>
        <w:spacing w:after="360"/>
        <w:ind w:firstLine="709"/>
      </w:pPr>
    </w:p>
    <w:p w:rsidR="00F50BF0" w:rsidRPr="003E42D9" w:rsidRDefault="00F50BF0" w:rsidP="005D48BC">
      <w:pPr>
        <w:ind w:firstLine="709"/>
      </w:pPr>
    </w:p>
    <w:p w:rsidR="00F50BF0" w:rsidRPr="003E42D9" w:rsidRDefault="00F50BF0" w:rsidP="005D48BC">
      <w:pPr>
        <w:ind w:firstLine="709"/>
      </w:pPr>
    </w:p>
    <w:p w:rsidR="00F50BF0" w:rsidRPr="003E42D9" w:rsidRDefault="00F50BF0" w:rsidP="005D48BC">
      <w:pPr>
        <w:ind w:firstLine="709"/>
      </w:pPr>
    </w:p>
    <w:p w:rsidR="00F50BF0" w:rsidRPr="003E42D9" w:rsidRDefault="00F50BF0" w:rsidP="005D48BC">
      <w:pPr>
        <w:ind w:firstLine="709"/>
      </w:pPr>
    </w:p>
    <w:p w:rsidR="00F45FB3" w:rsidRDefault="00F45FB3" w:rsidP="005D48BC">
      <w:pPr>
        <w:pStyle w:val="1"/>
        <w:keepNext w:val="0"/>
        <w:keepLines w:val="0"/>
        <w:widowControl w:val="0"/>
        <w:spacing w:after="360"/>
        <w:ind w:firstLine="709"/>
      </w:pPr>
    </w:p>
    <w:p w:rsidR="00F45FB3" w:rsidRDefault="00F45FB3" w:rsidP="005D48BC">
      <w:pPr>
        <w:pStyle w:val="1"/>
        <w:keepNext w:val="0"/>
        <w:keepLines w:val="0"/>
        <w:widowControl w:val="0"/>
        <w:spacing w:after="360"/>
        <w:ind w:firstLine="709"/>
      </w:pPr>
    </w:p>
    <w:p w:rsidR="00F45FB3" w:rsidRDefault="00F45FB3" w:rsidP="005D48BC">
      <w:pPr>
        <w:pStyle w:val="1"/>
        <w:keepNext w:val="0"/>
        <w:keepLines w:val="0"/>
        <w:widowControl w:val="0"/>
        <w:spacing w:after="360"/>
        <w:ind w:firstLine="709"/>
      </w:pPr>
    </w:p>
    <w:p w:rsidR="00F45FB3" w:rsidRDefault="00F45FB3" w:rsidP="005D48BC">
      <w:pPr>
        <w:pStyle w:val="1"/>
        <w:keepNext w:val="0"/>
        <w:keepLines w:val="0"/>
        <w:widowControl w:val="0"/>
        <w:spacing w:after="360"/>
        <w:ind w:firstLine="709"/>
      </w:pPr>
    </w:p>
    <w:p w:rsidR="00F45FB3" w:rsidRDefault="00F45FB3" w:rsidP="005D48BC">
      <w:pPr>
        <w:pStyle w:val="1"/>
        <w:keepNext w:val="0"/>
        <w:keepLines w:val="0"/>
        <w:widowControl w:val="0"/>
        <w:spacing w:after="360"/>
        <w:ind w:firstLine="709"/>
      </w:pPr>
    </w:p>
    <w:p w:rsidR="00F729C5" w:rsidRPr="003E42D9" w:rsidRDefault="00F729C5" w:rsidP="005D48BC">
      <w:pPr>
        <w:pStyle w:val="1"/>
        <w:keepNext w:val="0"/>
        <w:keepLines w:val="0"/>
        <w:widowControl w:val="0"/>
        <w:spacing w:after="360"/>
        <w:ind w:firstLine="709"/>
      </w:pPr>
      <w:bookmarkStart w:id="11" w:name="_Toc483641611"/>
      <w:r w:rsidRPr="003E42D9">
        <w:lastRenderedPageBreak/>
        <w:t>ЗАКЛЮЧЕНИЕ</w:t>
      </w:r>
      <w:bookmarkEnd w:id="11"/>
    </w:p>
    <w:p w:rsidR="00EC7098" w:rsidRPr="003E42D9" w:rsidRDefault="00EC7098" w:rsidP="00EC7098">
      <w:pPr>
        <w:spacing w:after="0" w:line="360" w:lineRule="auto"/>
        <w:ind w:firstLine="709"/>
        <w:jc w:val="both"/>
      </w:pPr>
      <w:r w:rsidRPr="003E42D9">
        <w:t>Сравнение рассматривают как философскую и лингвистическую категорию. В философии это а</w:t>
      </w:r>
      <w:r w:rsidRPr="003E42D9">
        <w:rPr>
          <w:rFonts w:eastAsiaTheme="minorHAnsi" w:cs="Times New Roman"/>
          <w:szCs w:val="28"/>
          <w:lang w:eastAsia="en-US"/>
        </w:rPr>
        <w:t xml:space="preserve">кт мышления, с помощью которого классифицируется, упорядочивается и оценивается содержание бытия и познания. В лингвистике сравнение рассматривается как </w:t>
      </w:r>
      <w:r w:rsidRPr="003E42D9">
        <w:t>образное выражение, построенное на сопоставлении двух предметов, явлений, понятий с тем, чтобы пояснить одно из них при помощи другого и усилить художественное значение первого предмета.</w:t>
      </w:r>
    </w:p>
    <w:p w:rsidR="0033647D" w:rsidRPr="003E42D9" w:rsidRDefault="00EC7098" w:rsidP="0033647D">
      <w:pPr>
        <w:spacing w:after="0" w:line="360" w:lineRule="auto"/>
        <w:ind w:firstLine="709"/>
        <w:jc w:val="both"/>
      </w:pPr>
      <w:r w:rsidRPr="003E42D9">
        <w:t xml:space="preserve">В нашей работе мы акцентировали внимание на лингвистических особенностях сравнения, </w:t>
      </w:r>
      <w:r w:rsidR="0033647D" w:rsidRPr="003E42D9">
        <w:t>его</w:t>
      </w:r>
      <w:r w:rsidRPr="003E42D9">
        <w:t xml:space="preserve"> типологии, </w:t>
      </w:r>
      <w:r w:rsidR="0033647D" w:rsidRPr="003E42D9">
        <w:t xml:space="preserve">функционально-стилистической принадлежности. Материалом для исследования были сравнения с названиями животных – одни </w:t>
      </w:r>
      <w:proofErr w:type="gramStart"/>
      <w:r w:rsidR="0033647D" w:rsidRPr="003E42D9">
        <w:t>из</w:t>
      </w:r>
      <w:proofErr w:type="gramEnd"/>
      <w:r w:rsidR="0033647D" w:rsidRPr="003E42D9">
        <w:t xml:space="preserve"> наиболее часто встречаемых в русскоязычной речи. Таким образом, цель работы – исследование сравнений с названиями животных в русском языке.</w:t>
      </w:r>
    </w:p>
    <w:p w:rsidR="00817F98" w:rsidRPr="003E42D9" w:rsidRDefault="00817F98" w:rsidP="0033647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Во время выполнения работы решены следующие задачи:</w:t>
      </w:r>
    </w:p>
    <w:p w:rsidR="00817F98" w:rsidRPr="003E42D9" w:rsidRDefault="00817F98" w:rsidP="0033647D">
      <w:pPr>
        <w:pStyle w:val="ac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Рассмотрено понятие сравнения с точки зрения </w:t>
      </w:r>
      <w:r w:rsidR="00266818" w:rsidRPr="003E42D9">
        <w:rPr>
          <w:rFonts w:cs="Times New Roman"/>
          <w:szCs w:val="28"/>
        </w:rPr>
        <w:t>философии и лингвистики</w:t>
      </w:r>
      <w:r w:rsidRPr="003E42D9">
        <w:rPr>
          <w:rFonts w:cs="Times New Roman"/>
          <w:szCs w:val="28"/>
        </w:rPr>
        <w:t>;</w:t>
      </w:r>
    </w:p>
    <w:p w:rsidR="00817F98" w:rsidRPr="003E42D9" w:rsidRDefault="00266818" w:rsidP="0033647D">
      <w:pPr>
        <w:pStyle w:val="ac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Раскрыты</w:t>
      </w:r>
      <w:r w:rsidR="00817F98" w:rsidRPr="003E42D9">
        <w:rPr>
          <w:rFonts w:cs="Times New Roman"/>
          <w:szCs w:val="28"/>
        </w:rPr>
        <w:t xml:space="preserve"> характерные черты образов животных в сравнениях русского языка;</w:t>
      </w:r>
    </w:p>
    <w:p w:rsidR="00817F98" w:rsidRPr="003E42D9" w:rsidRDefault="00266818" w:rsidP="0033647D">
      <w:pPr>
        <w:pStyle w:val="ac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Выделены</w:t>
      </w:r>
      <w:r w:rsidR="00817F98" w:rsidRPr="003E42D9">
        <w:rPr>
          <w:rFonts w:cs="Times New Roman"/>
          <w:szCs w:val="28"/>
        </w:rPr>
        <w:t xml:space="preserve"> тематические группы сравнений с названиями животных;</w:t>
      </w:r>
    </w:p>
    <w:p w:rsidR="00817F98" w:rsidRPr="003E42D9" w:rsidRDefault="00266818" w:rsidP="00951A83">
      <w:pPr>
        <w:pStyle w:val="ac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Определены</w:t>
      </w:r>
      <w:r w:rsidR="00F50BF0" w:rsidRPr="003E42D9">
        <w:rPr>
          <w:rFonts w:cs="Times New Roman"/>
          <w:szCs w:val="28"/>
        </w:rPr>
        <w:t xml:space="preserve"> функ</w:t>
      </w:r>
      <w:r w:rsidR="00817F98" w:rsidRPr="003E42D9">
        <w:rPr>
          <w:rFonts w:cs="Times New Roman"/>
          <w:szCs w:val="28"/>
        </w:rPr>
        <w:t>ционально-стилистические особенности употребления сравнений с названиями животных в русском языке.</w:t>
      </w:r>
    </w:p>
    <w:p w:rsidR="0033647D" w:rsidRPr="003E42D9" w:rsidRDefault="0033647D" w:rsidP="00951A83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3E42D9">
        <w:rPr>
          <w:rFonts w:cs="Times New Roman"/>
          <w:szCs w:val="28"/>
        </w:rPr>
        <w:t>В ходе исследования выявлено, что наиболее часто с человеческими чертами характера, внешностью сравнив</w:t>
      </w:r>
      <w:r w:rsidR="00FF712A" w:rsidRPr="003E42D9">
        <w:rPr>
          <w:rFonts w:cs="Times New Roman"/>
          <w:szCs w:val="28"/>
        </w:rPr>
        <w:t>а</w:t>
      </w:r>
      <w:r w:rsidRPr="003E42D9">
        <w:rPr>
          <w:rFonts w:cs="Times New Roman"/>
          <w:szCs w:val="28"/>
        </w:rPr>
        <w:t>ются образы собаки, кошки, коня, быка, свиньи, гуся, рака, зайца, рыбы, медведя, барана, ворона, обезьяны и волка.</w:t>
      </w:r>
      <w:proofErr w:type="gramEnd"/>
      <w:r w:rsidR="00FF712A" w:rsidRPr="003E42D9">
        <w:rPr>
          <w:rFonts w:cs="Times New Roman"/>
          <w:szCs w:val="28"/>
        </w:rPr>
        <w:t xml:space="preserve"> </w:t>
      </w:r>
      <w:proofErr w:type="gramStart"/>
      <w:r w:rsidR="00FF712A" w:rsidRPr="003E42D9">
        <w:rPr>
          <w:rFonts w:cs="Times New Roman"/>
          <w:szCs w:val="28"/>
        </w:rPr>
        <w:t xml:space="preserve">Названия животных встречаются в оборотах сравнения с такой тематикой: </w:t>
      </w:r>
      <w:r w:rsidRPr="003E42D9">
        <w:rPr>
          <w:rFonts w:cs="Times New Roman"/>
          <w:szCs w:val="28"/>
        </w:rPr>
        <w:t>внешность человека; движение, перемещение; отношение к людям, чувства; ч</w:t>
      </w:r>
      <w:r w:rsidRPr="003E42D9">
        <w:rPr>
          <w:rFonts w:eastAsia="Times New Roman" w:cs="Times New Roman"/>
          <w:color w:val="000000"/>
          <w:szCs w:val="28"/>
        </w:rPr>
        <w:t xml:space="preserve">ерты характера; физиологические состояния человека; поведение, умение вести себя в обществе; физические действия; физические </w:t>
      </w:r>
      <w:r w:rsidRPr="003E42D9">
        <w:rPr>
          <w:rFonts w:eastAsia="Times New Roman" w:cs="Times New Roman"/>
          <w:color w:val="000000"/>
          <w:szCs w:val="28"/>
        </w:rPr>
        <w:lastRenderedPageBreak/>
        <w:t>качества человека; речевая деятельность; состояние духа, настроение; образ жизни, жизненные условия, обстоятельства; труд и безделье; умственные способности, интеллектуальная деятельность;</w:t>
      </w:r>
      <w:proofErr w:type="gramEnd"/>
      <w:r w:rsidRPr="003E42D9">
        <w:rPr>
          <w:rFonts w:eastAsia="Times New Roman" w:cs="Times New Roman"/>
          <w:color w:val="000000"/>
          <w:szCs w:val="28"/>
        </w:rPr>
        <w:t xml:space="preserve"> бедность и богатство; время. Наиболее продуктивными с точки зр</w:t>
      </w:r>
      <w:r w:rsidR="00FF712A" w:rsidRPr="003E42D9">
        <w:rPr>
          <w:rFonts w:eastAsia="Times New Roman" w:cs="Times New Roman"/>
          <w:color w:val="000000"/>
          <w:szCs w:val="28"/>
        </w:rPr>
        <w:t>ения формирования сравнений являются</w:t>
      </w:r>
      <w:r w:rsidRPr="003E42D9">
        <w:rPr>
          <w:rFonts w:eastAsia="Times New Roman" w:cs="Times New Roman"/>
          <w:color w:val="000000"/>
          <w:szCs w:val="28"/>
        </w:rPr>
        <w:t xml:space="preserve"> такие тематические группы лексики, как слова на обозначение внешности человека, лексика на обозначение движения, межличностных отношений и черт человеческого характера</w:t>
      </w:r>
      <w:r w:rsidR="00FF712A" w:rsidRPr="003E42D9">
        <w:rPr>
          <w:rFonts w:eastAsia="Times New Roman" w:cs="Times New Roman"/>
          <w:color w:val="000000"/>
          <w:szCs w:val="28"/>
        </w:rPr>
        <w:t>.</w:t>
      </w:r>
    </w:p>
    <w:p w:rsidR="00BB2A34" w:rsidRPr="003E42D9" w:rsidRDefault="00BB2A34" w:rsidP="00951A83">
      <w:pPr>
        <w:widowControl w:val="0"/>
        <w:spacing w:after="0"/>
        <w:ind w:firstLine="709"/>
      </w:pPr>
    </w:p>
    <w:p w:rsidR="00BB2A34" w:rsidRPr="003E42D9" w:rsidRDefault="00BB2A34" w:rsidP="00951A83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BB2A34" w:rsidRPr="003E42D9" w:rsidRDefault="00BB2A34" w:rsidP="00FF712A">
      <w:pPr>
        <w:widowControl w:val="0"/>
        <w:spacing w:after="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  <w:jc w:val="left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  <w:jc w:val="left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  <w:jc w:val="left"/>
      </w:pPr>
    </w:p>
    <w:p w:rsidR="00FF712A" w:rsidRPr="003E42D9" w:rsidRDefault="00FF712A" w:rsidP="00FF712A">
      <w:pPr>
        <w:pStyle w:val="1"/>
        <w:keepNext w:val="0"/>
        <w:keepLines w:val="0"/>
        <w:widowControl w:val="0"/>
        <w:spacing w:before="0" w:after="360"/>
        <w:ind w:firstLine="709"/>
        <w:jc w:val="left"/>
      </w:pPr>
    </w:p>
    <w:p w:rsidR="00951A83" w:rsidRPr="003E42D9" w:rsidRDefault="00951A83" w:rsidP="00951A83"/>
    <w:p w:rsidR="001808D8" w:rsidRPr="003E42D9" w:rsidRDefault="001808D8" w:rsidP="00FF712A">
      <w:pPr>
        <w:pStyle w:val="1"/>
        <w:keepNext w:val="0"/>
        <w:keepLines w:val="0"/>
        <w:widowControl w:val="0"/>
        <w:spacing w:before="0" w:after="360"/>
        <w:ind w:firstLine="709"/>
      </w:pPr>
      <w:bookmarkStart w:id="12" w:name="_Toc483641612"/>
      <w:r w:rsidRPr="003E42D9">
        <w:lastRenderedPageBreak/>
        <w:t>СПИСОК ИСПОЛЬЗОВАННОЙ ЛИТЕРАТУРЫ</w:t>
      </w:r>
      <w:bookmarkEnd w:id="12"/>
    </w:p>
    <w:p w:rsidR="001C0976" w:rsidRPr="003E42D9" w:rsidRDefault="001C0976" w:rsidP="001C0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42D9">
        <w:rPr>
          <w:sz w:val="28"/>
          <w:szCs w:val="28"/>
        </w:rPr>
        <w:t xml:space="preserve">Арутюнова Н.Д. Языковая метафора / Н.Д. </w:t>
      </w:r>
      <w:proofErr w:type="spellStart"/>
      <w:r w:rsidRPr="003E42D9">
        <w:rPr>
          <w:sz w:val="28"/>
          <w:szCs w:val="28"/>
        </w:rPr>
        <w:t>Артюнова</w:t>
      </w:r>
      <w:proofErr w:type="spellEnd"/>
      <w:r w:rsidRPr="003E42D9">
        <w:rPr>
          <w:sz w:val="28"/>
          <w:szCs w:val="28"/>
        </w:rPr>
        <w:t xml:space="preserve"> // Лингвистика и поэтика. – М.</w:t>
      </w:r>
      <w:proofErr w:type="gramStart"/>
      <w:r w:rsidRPr="003E42D9">
        <w:rPr>
          <w:sz w:val="28"/>
          <w:szCs w:val="28"/>
        </w:rPr>
        <w:t xml:space="preserve"> :</w:t>
      </w:r>
      <w:proofErr w:type="gramEnd"/>
      <w:r w:rsidRPr="003E42D9">
        <w:rPr>
          <w:sz w:val="28"/>
          <w:szCs w:val="28"/>
        </w:rPr>
        <w:t xml:space="preserve"> издательство «Наука», 1979. – 308 с.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proofErr w:type="spellStart"/>
      <w:r w:rsidRPr="003E42D9">
        <w:rPr>
          <w:rFonts w:cs="Times New Roman"/>
          <w:szCs w:val="28"/>
          <w:shd w:val="clear" w:color="auto" w:fill="FFFFFF"/>
        </w:rPr>
        <w:t>Ашурова</w:t>
      </w:r>
      <w:proofErr w:type="spellEnd"/>
      <w:r w:rsidRPr="003E42D9">
        <w:rPr>
          <w:rFonts w:cs="Times New Roman"/>
          <w:szCs w:val="28"/>
          <w:shd w:val="clear" w:color="auto" w:fill="FFFFFF"/>
        </w:rPr>
        <w:t xml:space="preserve"> Д.У. Лингвистическая природа художественного сравнения / Д.У. </w:t>
      </w:r>
      <w:proofErr w:type="spellStart"/>
      <w:r w:rsidRPr="003E42D9">
        <w:rPr>
          <w:rFonts w:cs="Times New Roman"/>
          <w:szCs w:val="28"/>
          <w:shd w:val="clear" w:color="auto" w:fill="FFFFFF"/>
        </w:rPr>
        <w:t>Ашурова</w:t>
      </w:r>
      <w:proofErr w:type="spellEnd"/>
      <w:proofErr w:type="gramStart"/>
      <w:r w:rsidRPr="003E42D9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3E42D9">
        <w:rPr>
          <w:rFonts w:cs="Times New Roman"/>
          <w:szCs w:val="28"/>
          <w:shd w:val="clear" w:color="auto" w:fill="FFFFFF"/>
        </w:rPr>
        <w:t>Автореф</w:t>
      </w:r>
      <w:proofErr w:type="gramStart"/>
      <w:r w:rsidRPr="003E42D9">
        <w:rPr>
          <w:rFonts w:cs="Times New Roman"/>
          <w:szCs w:val="28"/>
          <w:shd w:val="clear" w:color="auto" w:fill="FFFFFF"/>
        </w:rPr>
        <w:t>.д</w:t>
      </w:r>
      <w:proofErr w:type="gramEnd"/>
      <w:r w:rsidRPr="003E42D9">
        <w:rPr>
          <w:rFonts w:cs="Times New Roman"/>
          <w:szCs w:val="28"/>
          <w:shd w:val="clear" w:color="auto" w:fill="FFFFFF"/>
        </w:rPr>
        <w:t>исс.на</w:t>
      </w:r>
      <w:proofErr w:type="spellEnd"/>
      <w:r w:rsidRPr="003E42D9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3E42D9">
        <w:rPr>
          <w:rFonts w:cs="Times New Roman"/>
          <w:szCs w:val="28"/>
          <w:shd w:val="clear" w:color="auto" w:fill="FFFFFF"/>
        </w:rPr>
        <w:t>соиск</w:t>
      </w:r>
      <w:proofErr w:type="spellEnd"/>
      <w:r w:rsidRPr="003E42D9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3E42D9">
        <w:rPr>
          <w:rFonts w:cs="Times New Roman"/>
          <w:szCs w:val="28"/>
          <w:shd w:val="clear" w:color="auto" w:fill="FFFFFF"/>
        </w:rPr>
        <w:t>уч.степени</w:t>
      </w:r>
      <w:proofErr w:type="spellEnd"/>
      <w:r w:rsidRPr="003E42D9">
        <w:rPr>
          <w:rFonts w:cs="Times New Roman"/>
          <w:szCs w:val="28"/>
          <w:shd w:val="clear" w:color="auto" w:fill="FFFFFF"/>
        </w:rPr>
        <w:t xml:space="preserve"> канд. </w:t>
      </w:r>
      <w:proofErr w:type="spellStart"/>
      <w:r w:rsidRPr="003E42D9">
        <w:rPr>
          <w:rFonts w:cs="Times New Roman"/>
          <w:szCs w:val="28"/>
          <w:shd w:val="clear" w:color="auto" w:fill="FFFFFF"/>
        </w:rPr>
        <w:t>филол</w:t>
      </w:r>
      <w:proofErr w:type="spellEnd"/>
      <w:r w:rsidRPr="003E42D9">
        <w:rPr>
          <w:rFonts w:cs="Times New Roman"/>
          <w:szCs w:val="28"/>
          <w:shd w:val="clear" w:color="auto" w:fill="FFFFFF"/>
        </w:rPr>
        <w:t>. наук. – М.,1970. – 22 с.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42D9">
        <w:rPr>
          <w:sz w:val="28"/>
          <w:szCs w:val="28"/>
        </w:rPr>
        <w:t>Болгарова</w:t>
      </w:r>
      <w:proofErr w:type="spellEnd"/>
      <w:r w:rsidRPr="003E42D9">
        <w:rPr>
          <w:sz w:val="28"/>
          <w:szCs w:val="28"/>
        </w:rPr>
        <w:t xml:space="preserve"> Р.М. Функционально-семантическое поле </w:t>
      </w:r>
      <w:proofErr w:type="spellStart"/>
      <w:r w:rsidRPr="003E42D9">
        <w:rPr>
          <w:sz w:val="28"/>
          <w:szCs w:val="28"/>
        </w:rPr>
        <w:t>компаративности</w:t>
      </w:r>
      <w:proofErr w:type="spellEnd"/>
      <w:r w:rsidRPr="003E42D9">
        <w:rPr>
          <w:sz w:val="28"/>
          <w:szCs w:val="28"/>
        </w:rPr>
        <w:t xml:space="preserve"> в русском и татарском языках </w:t>
      </w:r>
      <w:r w:rsidRPr="003E42D9">
        <w:rPr>
          <w:rStyle w:val="apple-converted-space"/>
          <w:rFonts w:eastAsiaTheme="majorEastAsia"/>
          <w:sz w:val="28"/>
          <w:szCs w:val="28"/>
        </w:rPr>
        <w:t xml:space="preserve">/ Р.М. </w:t>
      </w:r>
      <w:proofErr w:type="spellStart"/>
      <w:r w:rsidRPr="003E42D9">
        <w:rPr>
          <w:rStyle w:val="apple-converted-space"/>
          <w:rFonts w:eastAsiaTheme="majorEastAsia"/>
          <w:sz w:val="28"/>
          <w:szCs w:val="28"/>
        </w:rPr>
        <w:t>Болгарова</w:t>
      </w:r>
      <w:proofErr w:type="spellEnd"/>
      <w:proofErr w:type="gramStart"/>
      <w:r w:rsidRPr="003E42D9">
        <w:rPr>
          <w:rStyle w:val="apple-converted-space"/>
          <w:rFonts w:eastAsiaTheme="majorEastAsia"/>
          <w:sz w:val="28"/>
          <w:szCs w:val="28"/>
        </w:rPr>
        <w:t xml:space="preserve"> </w:t>
      </w:r>
      <w:r w:rsidRPr="003E42D9">
        <w:rPr>
          <w:sz w:val="28"/>
          <w:szCs w:val="28"/>
        </w:rPr>
        <w:t>:</w:t>
      </w:r>
      <w:proofErr w:type="gramEnd"/>
      <w:r w:rsidRPr="003E42D9">
        <w:rPr>
          <w:sz w:val="28"/>
          <w:szCs w:val="28"/>
        </w:rPr>
        <w:t xml:space="preserve"> </w:t>
      </w:r>
      <w:proofErr w:type="spellStart"/>
      <w:r w:rsidRPr="003E42D9">
        <w:rPr>
          <w:sz w:val="28"/>
          <w:szCs w:val="28"/>
        </w:rPr>
        <w:t>автореф</w:t>
      </w:r>
      <w:proofErr w:type="spellEnd"/>
      <w:r w:rsidRPr="003E42D9">
        <w:rPr>
          <w:sz w:val="28"/>
          <w:szCs w:val="28"/>
        </w:rPr>
        <w:t>.</w:t>
      </w:r>
      <w:r w:rsidRPr="003E42D9">
        <w:rPr>
          <w:rStyle w:val="apple-converted-space"/>
          <w:rFonts w:eastAsiaTheme="majorEastAsia"/>
          <w:sz w:val="28"/>
          <w:szCs w:val="28"/>
        </w:rPr>
        <w:t> </w:t>
      </w:r>
      <w:r w:rsidRPr="003E42D9">
        <w:rPr>
          <w:sz w:val="28"/>
          <w:szCs w:val="28"/>
        </w:rPr>
        <w:t xml:space="preserve">… канд. </w:t>
      </w:r>
      <w:proofErr w:type="spellStart"/>
      <w:r w:rsidRPr="003E42D9">
        <w:rPr>
          <w:sz w:val="28"/>
          <w:szCs w:val="28"/>
        </w:rPr>
        <w:t>филол</w:t>
      </w:r>
      <w:proofErr w:type="spellEnd"/>
      <w:r w:rsidRPr="003E42D9">
        <w:rPr>
          <w:sz w:val="28"/>
          <w:szCs w:val="28"/>
        </w:rPr>
        <w:t>. наук</w:t>
      </w:r>
      <w:r w:rsidRPr="003E42D9">
        <w:rPr>
          <w:rStyle w:val="apple-converted-space"/>
          <w:rFonts w:eastAsiaTheme="majorEastAsia"/>
          <w:sz w:val="28"/>
          <w:szCs w:val="28"/>
        </w:rPr>
        <w:t> </w:t>
      </w:r>
      <w:r w:rsidRPr="003E42D9">
        <w:rPr>
          <w:sz w:val="28"/>
          <w:szCs w:val="28"/>
        </w:rPr>
        <w:t>:10.02.20. –</w:t>
      </w:r>
      <w:r w:rsidRPr="003E42D9">
        <w:rPr>
          <w:rStyle w:val="apple-converted-space"/>
          <w:rFonts w:eastAsiaTheme="majorEastAsia"/>
          <w:sz w:val="28"/>
          <w:szCs w:val="28"/>
        </w:rPr>
        <w:t> </w:t>
      </w:r>
      <w:r w:rsidRPr="003E42D9">
        <w:rPr>
          <w:sz w:val="28"/>
          <w:szCs w:val="28"/>
        </w:rPr>
        <w:t>Казань,</w:t>
      </w:r>
      <w:r w:rsidRPr="003E42D9">
        <w:rPr>
          <w:rStyle w:val="apple-converted-space"/>
          <w:rFonts w:eastAsiaTheme="majorEastAsia"/>
          <w:sz w:val="28"/>
          <w:szCs w:val="28"/>
        </w:rPr>
        <w:t> </w:t>
      </w:r>
      <w:r w:rsidRPr="003E42D9">
        <w:rPr>
          <w:sz w:val="28"/>
          <w:szCs w:val="28"/>
        </w:rPr>
        <w:t xml:space="preserve">2011. – 24 </w:t>
      </w:r>
      <w:proofErr w:type="gramStart"/>
      <w:r w:rsidRPr="003E42D9">
        <w:rPr>
          <w:sz w:val="28"/>
          <w:szCs w:val="28"/>
        </w:rPr>
        <w:t>с</w:t>
      </w:r>
      <w:proofErr w:type="gramEnd"/>
      <w:r w:rsidRPr="003E42D9">
        <w:rPr>
          <w:sz w:val="28"/>
          <w:szCs w:val="28"/>
        </w:rPr>
        <w:t>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Берков В.П. Семантика сравнения и типы её выражения / В.П. Берков // Теория функциональной грамматики: </w:t>
      </w:r>
      <w:proofErr w:type="spellStart"/>
      <w:r w:rsidRPr="003E42D9">
        <w:rPr>
          <w:rFonts w:cs="Times New Roman"/>
          <w:szCs w:val="28"/>
        </w:rPr>
        <w:t>Количественность</w:t>
      </w:r>
      <w:proofErr w:type="spellEnd"/>
      <w:r w:rsidRPr="003E42D9">
        <w:rPr>
          <w:rFonts w:cs="Times New Roman"/>
          <w:szCs w:val="28"/>
        </w:rPr>
        <w:t>. Качественность / под ред. А.В. Бондарко и др. – СПб</w:t>
      </w:r>
      <w:proofErr w:type="gramStart"/>
      <w:r w:rsidRPr="003E42D9">
        <w:rPr>
          <w:rFonts w:cs="Times New Roman"/>
          <w:szCs w:val="28"/>
        </w:rPr>
        <w:t xml:space="preserve">. : </w:t>
      </w:r>
      <w:proofErr w:type="gramEnd"/>
      <w:r w:rsidRPr="003E42D9">
        <w:rPr>
          <w:rFonts w:cs="Times New Roman"/>
          <w:szCs w:val="28"/>
        </w:rPr>
        <w:t>Наука, 1996. – С. 106-154.</w:t>
      </w:r>
    </w:p>
    <w:p w:rsidR="00745379" w:rsidRPr="003E42D9" w:rsidRDefault="00745379" w:rsidP="001C0976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3E42D9">
        <w:rPr>
          <w:rFonts w:cs="Times New Roman"/>
          <w:szCs w:val="28"/>
        </w:rPr>
        <w:t>Буйнова</w:t>
      </w:r>
      <w:proofErr w:type="spellEnd"/>
      <w:r w:rsidRPr="003E42D9">
        <w:rPr>
          <w:rFonts w:cs="Times New Roman"/>
          <w:szCs w:val="28"/>
        </w:rPr>
        <w:t xml:space="preserve"> О.Ю. Универсальные и специфические черты процесса метафоризации / О.Ю. </w:t>
      </w:r>
      <w:proofErr w:type="spellStart"/>
      <w:r w:rsidRPr="003E42D9">
        <w:rPr>
          <w:rFonts w:cs="Times New Roman"/>
          <w:szCs w:val="28"/>
        </w:rPr>
        <w:t>Буйнова</w:t>
      </w:r>
      <w:proofErr w:type="spellEnd"/>
      <w:r w:rsidRPr="003E42D9">
        <w:rPr>
          <w:rFonts w:cs="Times New Roman"/>
          <w:szCs w:val="28"/>
        </w:rPr>
        <w:t xml:space="preserve"> // Лингвистические исследования. К 75-летию профессора Владимира Григорьевича Гака. – Дубна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Феникс +, 2001. – С. 49 -65.</w:t>
      </w:r>
    </w:p>
    <w:p w:rsidR="001C0976" w:rsidRPr="003E42D9" w:rsidRDefault="00A23D94" w:rsidP="001C0976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3E42D9">
        <w:rPr>
          <w:rFonts w:cs="Times New Roman"/>
          <w:szCs w:val="28"/>
        </w:rPr>
        <w:t>Вакарюк</w:t>
      </w:r>
      <w:proofErr w:type="spellEnd"/>
      <w:r w:rsidRPr="003E42D9">
        <w:rPr>
          <w:rFonts w:cs="Times New Roman"/>
          <w:szCs w:val="28"/>
        </w:rPr>
        <w:t xml:space="preserve"> </w:t>
      </w:r>
      <w:r w:rsidR="001C0976" w:rsidRPr="003E42D9">
        <w:rPr>
          <w:rFonts w:cs="Times New Roman"/>
          <w:szCs w:val="28"/>
        </w:rPr>
        <w:t>Л.</w:t>
      </w:r>
      <w:r w:rsidRPr="003E42D9">
        <w:rPr>
          <w:rFonts w:cs="Times New Roman"/>
          <w:szCs w:val="28"/>
        </w:rPr>
        <w:t xml:space="preserve"> </w:t>
      </w:r>
      <w:r w:rsidR="001C0976" w:rsidRPr="003E42D9">
        <w:rPr>
          <w:rFonts w:cs="Times New Roman"/>
          <w:szCs w:val="28"/>
        </w:rPr>
        <w:t>К вопросу о типологии сравнений /</w:t>
      </w:r>
      <w:r w:rsidRPr="003E42D9">
        <w:rPr>
          <w:rFonts w:cs="Times New Roman"/>
          <w:szCs w:val="28"/>
        </w:rPr>
        <w:t xml:space="preserve"> </w:t>
      </w:r>
      <w:r w:rsidR="001C0976" w:rsidRPr="003E42D9">
        <w:rPr>
          <w:rFonts w:cs="Times New Roman"/>
          <w:szCs w:val="28"/>
        </w:rPr>
        <w:t>Л. </w:t>
      </w:r>
      <w:proofErr w:type="spellStart"/>
      <w:r w:rsidR="001C0976" w:rsidRPr="003E42D9">
        <w:rPr>
          <w:rFonts w:cs="Times New Roman"/>
          <w:szCs w:val="28"/>
        </w:rPr>
        <w:t>Вакарюк</w:t>
      </w:r>
      <w:proofErr w:type="spellEnd"/>
      <w:r w:rsidRPr="003E42D9">
        <w:rPr>
          <w:rFonts w:cs="Times New Roman"/>
          <w:szCs w:val="28"/>
        </w:rPr>
        <w:t xml:space="preserve"> // </w:t>
      </w:r>
      <w:proofErr w:type="spellStart"/>
      <w:r w:rsidRPr="003E42D9">
        <w:rPr>
          <w:rFonts w:cs="Times New Roman"/>
          <w:szCs w:val="28"/>
        </w:rPr>
        <w:t>Studia</w:t>
      </w:r>
      <w:proofErr w:type="spellEnd"/>
      <w:r w:rsidRPr="003E42D9">
        <w:rPr>
          <w:rFonts w:cs="Times New Roman"/>
          <w:szCs w:val="28"/>
        </w:rPr>
        <w:t xml:space="preserve"> </w:t>
      </w:r>
      <w:proofErr w:type="spellStart"/>
      <w:r w:rsidRPr="003E42D9">
        <w:rPr>
          <w:rFonts w:cs="Times New Roman"/>
          <w:szCs w:val="28"/>
        </w:rPr>
        <w:t>Methodologica</w:t>
      </w:r>
      <w:proofErr w:type="spellEnd"/>
      <w:r w:rsidRPr="003E42D9">
        <w:rPr>
          <w:rFonts w:cs="Times New Roman"/>
          <w:szCs w:val="28"/>
        </w:rPr>
        <w:t xml:space="preserve">. – 2003. – </w:t>
      </w:r>
      <w:proofErr w:type="spellStart"/>
      <w:r w:rsidRPr="003E42D9">
        <w:rPr>
          <w:rFonts w:cs="Times New Roman"/>
          <w:szCs w:val="28"/>
        </w:rPr>
        <w:t>Вип</w:t>
      </w:r>
      <w:proofErr w:type="spellEnd"/>
      <w:r w:rsidRPr="003E42D9">
        <w:rPr>
          <w:rFonts w:cs="Times New Roman"/>
          <w:szCs w:val="28"/>
        </w:rPr>
        <w:t xml:space="preserve">. 13. </w:t>
      </w:r>
      <w:r w:rsidR="001C0976" w:rsidRPr="003E42D9">
        <w:rPr>
          <w:rFonts w:cs="Times New Roman"/>
          <w:szCs w:val="28"/>
        </w:rPr>
        <w:t>– С. 44–51.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</w:rPr>
        <w:t>Девятова М.Н. Сравнение</w:t>
      </w:r>
      <w:r w:rsidRPr="003E42D9">
        <w:rPr>
          <w:rFonts w:cs="Times New Roman"/>
          <w:szCs w:val="28"/>
          <w:shd w:val="clear" w:color="auto" w:fill="FFFFFF"/>
        </w:rPr>
        <w:t xml:space="preserve"> в динамической системе языка / М.Н. Девятова. – М.</w:t>
      </w:r>
      <w:proofErr w:type="gramStart"/>
      <w:r w:rsidRPr="003E42D9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ЛИБРОКОМ, 2010. – 320 с.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42D9">
        <w:rPr>
          <w:sz w:val="28"/>
          <w:szCs w:val="28"/>
        </w:rPr>
        <w:t>Довнор</w:t>
      </w:r>
      <w:proofErr w:type="spellEnd"/>
      <w:r w:rsidRPr="003E42D9">
        <w:rPr>
          <w:sz w:val="28"/>
          <w:szCs w:val="28"/>
        </w:rPr>
        <w:t xml:space="preserve"> Д.И. Современная русская </w:t>
      </w:r>
      <w:r w:rsidR="00F45FB3">
        <w:rPr>
          <w:sz w:val="28"/>
          <w:szCs w:val="28"/>
        </w:rPr>
        <w:t xml:space="preserve">литература / Д.И. </w:t>
      </w:r>
      <w:proofErr w:type="spellStart"/>
      <w:r w:rsidR="00F45FB3">
        <w:rPr>
          <w:sz w:val="28"/>
          <w:szCs w:val="28"/>
        </w:rPr>
        <w:t>Довнор</w:t>
      </w:r>
      <w:proofErr w:type="spellEnd"/>
      <w:r w:rsidR="00F45FB3">
        <w:rPr>
          <w:sz w:val="28"/>
          <w:szCs w:val="28"/>
        </w:rPr>
        <w:t>, А.И. </w:t>
      </w:r>
      <w:r w:rsidRPr="003E42D9">
        <w:rPr>
          <w:sz w:val="28"/>
          <w:szCs w:val="28"/>
        </w:rPr>
        <w:t>Запольский. – Минск</w:t>
      </w:r>
      <w:proofErr w:type="gramStart"/>
      <w:r w:rsidRPr="003E42D9">
        <w:rPr>
          <w:sz w:val="28"/>
          <w:szCs w:val="28"/>
        </w:rPr>
        <w:t xml:space="preserve"> :</w:t>
      </w:r>
      <w:proofErr w:type="gramEnd"/>
      <w:r w:rsidRPr="003E42D9">
        <w:rPr>
          <w:sz w:val="28"/>
          <w:szCs w:val="28"/>
        </w:rPr>
        <w:t xml:space="preserve"> «Книжный дом», 2003. – 445с.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Дрога М.А. Стилистические функции тропов в современном газетном тексте / М.А. Дрога, С.В. Фуникова // Известия вузов. Серия «Гуманитарные науки». – № 7 (4). – С. 280-284.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AFAFA"/>
        </w:rPr>
      </w:pPr>
      <w:r w:rsidRPr="003E42D9">
        <w:rPr>
          <w:rFonts w:cs="Times New Roman"/>
          <w:bCs/>
          <w:szCs w:val="28"/>
          <w:shd w:val="clear" w:color="auto" w:fill="FAFAFA"/>
        </w:rPr>
        <w:t>Ефимов А.И.</w:t>
      </w:r>
      <w:r w:rsidRPr="003E42D9">
        <w:rPr>
          <w:rStyle w:val="apple-converted-space"/>
          <w:rFonts w:cs="Times New Roman"/>
          <w:bCs/>
          <w:szCs w:val="28"/>
          <w:shd w:val="clear" w:color="auto" w:fill="FAFAFA"/>
        </w:rPr>
        <w:t> </w:t>
      </w:r>
      <w:r w:rsidRPr="003E42D9">
        <w:rPr>
          <w:rFonts w:cs="Times New Roman"/>
          <w:szCs w:val="28"/>
          <w:shd w:val="clear" w:color="auto" w:fill="FAFAFA"/>
        </w:rPr>
        <w:t>Стилистика русского языка / А.И. Ефимов. – М.</w:t>
      </w:r>
      <w:proofErr w:type="gramStart"/>
      <w:r w:rsidRPr="003E42D9">
        <w:rPr>
          <w:rFonts w:cs="Times New Roman"/>
          <w:szCs w:val="28"/>
          <w:shd w:val="clear" w:color="auto" w:fill="FAFAFA"/>
        </w:rPr>
        <w:t xml:space="preserve"> :</w:t>
      </w:r>
      <w:proofErr w:type="gramEnd"/>
      <w:r w:rsidRPr="003E42D9">
        <w:rPr>
          <w:rFonts w:cs="Times New Roman"/>
          <w:szCs w:val="28"/>
          <w:shd w:val="clear" w:color="auto" w:fill="FAFAFA"/>
        </w:rPr>
        <w:t xml:space="preserve"> Просвещение, 1969. – 262 с.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kern w:val="36"/>
          <w:szCs w:val="28"/>
        </w:rPr>
      </w:pPr>
      <w:r w:rsidRPr="003E42D9">
        <w:rPr>
          <w:rFonts w:cs="Times New Roman"/>
          <w:szCs w:val="28"/>
        </w:rPr>
        <w:lastRenderedPageBreak/>
        <w:t xml:space="preserve">Кобякова Т.И. </w:t>
      </w:r>
      <w:r w:rsidRPr="003E42D9">
        <w:rPr>
          <w:rFonts w:eastAsia="Times New Roman" w:cs="Times New Roman"/>
          <w:kern w:val="36"/>
          <w:szCs w:val="28"/>
        </w:rPr>
        <w:t>Стилистика русского языка и культура речи (сфера профессиональной коммуникации) / Т.И. Кобякова. – Уфа</w:t>
      </w:r>
      <w:proofErr w:type="gramStart"/>
      <w:r w:rsidRPr="003E42D9">
        <w:rPr>
          <w:rFonts w:eastAsia="Times New Roman" w:cs="Times New Roman"/>
          <w:kern w:val="36"/>
          <w:szCs w:val="28"/>
        </w:rPr>
        <w:t xml:space="preserve"> :</w:t>
      </w:r>
      <w:proofErr w:type="gramEnd"/>
      <w:r w:rsidRPr="003E42D9">
        <w:rPr>
          <w:rFonts w:eastAsia="Times New Roman" w:cs="Times New Roman"/>
          <w:kern w:val="36"/>
          <w:szCs w:val="28"/>
        </w:rPr>
        <w:t xml:space="preserve"> Уфимский государственный университет экономики и сервиса, 2013. – 202 </w:t>
      </w:r>
      <w:proofErr w:type="gramStart"/>
      <w:r w:rsidRPr="003E42D9">
        <w:rPr>
          <w:rFonts w:eastAsia="Times New Roman" w:cs="Times New Roman"/>
          <w:kern w:val="36"/>
          <w:szCs w:val="28"/>
        </w:rPr>
        <w:t>с</w:t>
      </w:r>
      <w:proofErr w:type="gramEnd"/>
      <w:r w:rsidRPr="003E42D9">
        <w:rPr>
          <w:rFonts w:eastAsia="Times New Roman" w:cs="Times New Roman"/>
          <w:kern w:val="36"/>
          <w:szCs w:val="28"/>
        </w:rPr>
        <w:t>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Ковалевская Е.В. Метафора и сравнение в публицистическом тексте / Е.В. Ковалевская // Вестник КГУ им. Н.А. Некрасова. Серия: «Филология». – 2009. – № 3. – С. 80-85.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42D9">
        <w:rPr>
          <w:rFonts w:eastAsiaTheme="minorHAnsi"/>
          <w:bCs/>
          <w:sz w:val="28"/>
          <w:szCs w:val="28"/>
          <w:lang w:eastAsia="en-US"/>
        </w:rPr>
        <w:t xml:space="preserve">Лебедева Л.А. </w:t>
      </w:r>
      <w:r w:rsidRPr="003E42D9">
        <w:rPr>
          <w:rFonts w:eastAsiaTheme="minorHAnsi"/>
          <w:sz w:val="28"/>
          <w:szCs w:val="28"/>
          <w:lang w:eastAsia="en-US"/>
        </w:rPr>
        <w:t>Устойчивые сравнения русского языка</w:t>
      </w:r>
      <w:proofErr w:type="gramStart"/>
      <w:r w:rsidRPr="003E42D9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3E42D9">
        <w:rPr>
          <w:rFonts w:eastAsiaTheme="minorHAnsi"/>
          <w:sz w:val="28"/>
          <w:szCs w:val="28"/>
          <w:lang w:eastAsia="en-US"/>
        </w:rPr>
        <w:t xml:space="preserve"> краткий тематический словарь / Л.А. Лебедева – М. : ФЛИНТА, 2011. – 300 с.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42D9">
        <w:rPr>
          <w:sz w:val="28"/>
          <w:szCs w:val="28"/>
        </w:rPr>
        <w:t>Масленников М.М. Методологическое значение сравнения в научном познании / М.М. Масленников. – Воронеж</w:t>
      </w:r>
      <w:proofErr w:type="gramStart"/>
      <w:r w:rsidRPr="003E42D9">
        <w:rPr>
          <w:sz w:val="28"/>
          <w:szCs w:val="28"/>
        </w:rPr>
        <w:t xml:space="preserve"> :</w:t>
      </w:r>
      <w:proofErr w:type="gramEnd"/>
      <w:r w:rsidRPr="003E42D9">
        <w:rPr>
          <w:sz w:val="28"/>
          <w:szCs w:val="28"/>
        </w:rPr>
        <w:t xml:space="preserve"> Изд-во ВГУ, 1968. – 58 </w:t>
      </w:r>
      <w:proofErr w:type="gramStart"/>
      <w:r w:rsidRPr="003E42D9">
        <w:rPr>
          <w:sz w:val="28"/>
          <w:szCs w:val="28"/>
        </w:rPr>
        <w:t>с</w:t>
      </w:r>
      <w:proofErr w:type="gramEnd"/>
      <w:r w:rsidRPr="003E42D9">
        <w:rPr>
          <w:sz w:val="28"/>
          <w:szCs w:val="28"/>
        </w:rPr>
        <w:t>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proofErr w:type="spellStart"/>
      <w:r w:rsidRPr="003E42D9">
        <w:rPr>
          <w:rFonts w:cs="Times New Roman"/>
          <w:szCs w:val="28"/>
          <w:shd w:val="clear" w:color="auto" w:fill="FFFFFF"/>
        </w:rPr>
        <w:t>Меденцева</w:t>
      </w:r>
      <w:proofErr w:type="spellEnd"/>
      <w:r w:rsidRPr="003E42D9">
        <w:rPr>
          <w:rFonts w:cs="Times New Roman"/>
          <w:szCs w:val="28"/>
          <w:shd w:val="clear" w:color="auto" w:fill="FFFFFF"/>
        </w:rPr>
        <w:t xml:space="preserve"> Н.П. Морфологически выраженные сравнения и их стилистические функции в идиолекте Анны Ахматовой / Н.П. </w:t>
      </w:r>
      <w:proofErr w:type="spellStart"/>
      <w:r w:rsidRPr="003E42D9">
        <w:rPr>
          <w:rFonts w:cs="Times New Roman"/>
          <w:szCs w:val="28"/>
          <w:shd w:val="clear" w:color="auto" w:fill="FFFFFF"/>
        </w:rPr>
        <w:t>Меденцева</w:t>
      </w:r>
      <w:proofErr w:type="spellEnd"/>
      <w:r w:rsidRPr="003E42D9">
        <w:rPr>
          <w:rFonts w:cs="Times New Roman"/>
          <w:szCs w:val="28"/>
          <w:shd w:val="clear" w:color="auto" w:fill="FFFFFF"/>
        </w:rPr>
        <w:t xml:space="preserve"> // Молодой ученый. – 2014. – №19. – С. 666-668.</w:t>
      </w:r>
    </w:p>
    <w:p w:rsidR="00370B63" w:rsidRPr="003E42D9" w:rsidRDefault="00370B63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  <w:shd w:val="clear" w:color="auto" w:fill="FFFFFF"/>
        </w:rPr>
        <w:t>Михайлова О.А. Национальный колорит сравнительных конструкций (на материале современной прессы) / О.А. Михайлова // Семантика и прагматика</w:t>
      </w:r>
      <w:r w:rsidR="0083325B" w:rsidRPr="003E42D9">
        <w:rPr>
          <w:rFonts w:cs="Times New Roman"/>
          <w:szCs w:val="28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языковых</w:t>
      </w:r>
      <w:r w:rsidR="0083325B" w:rsidRPr="003E42D9">
        <w:rPr>
          <w:rFonts w:cs="Times New Roman"/>
          <w:szCs w:val="28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единиц</w:t>
      </w:r>
      <w:proofErr w:type="gramStart"/>
      <w:r w:rsidR="0083325B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: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сборник трудов.</w:t>
      </w:r>
      <w:r w:rsidR="0083325B" w:rsidRPr="003E42D9">
        <w:rPr>
          <w:rFonts w:cs="Times New Roman"/>
          <w:szCs w:val="28"/>
          <w:shd w:val="clear" w:color="auto" w:fill="FFFFFF"/>
        </w:rPr>
        <w:t xml:space="preserve"> –</w:t>
      </w:r>
      <w:r w:rsidRPr="003E42D9">
        <w:rPr>
          <w:rFonts w:cs="Times New Roman"/>
          <w:szCs w:val="28"/>
          <w:shd w:val="clear" w:color="auto" w:fill="FFFFFF"/>
        </w:rPr>
        <w:t xml:space="preserve"> Калуга</w:t>
      </w:r>
      <w:proofErr w:type="gramStart"/>
      <w:r w:rsidR="0083325B" w:rsidRPr="003E42D9">
        <w:rPr>
          <w:rFonts w:cs="Times New Roman"/>
          <w:szCs w:val="28"/>
          <w:shd w:val="clear" w:color="auto" w:fill="FFFFFF"/>
        </w:rPr>
        <w:t xml:space="preserve"> </w:t>
      </w:r>
      <w:r w:rsidRPr="003E42D9">
        <w:rPr>
          <w:rFonts w:cs="Times New Roman"/>
          <w:szCs w:val="28"/>
          <w:shd w:val="clear" w:color="auto" w:fill="FFFFFF"/>
        </w:rPr>
        <w:t>: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КГПУ им. К. Э.</w:t>
      </w:r>
      <w:r w:rsidR="0083325B" w:rsidRPr="003E42D9">
        <w:rPr>
          <w:rFonts w:cs="Times New Roman"/>
          <w:szCs w:val="28"/>
        </w:rPr>
        <w:t> </w:t>
      </w:r>
      <w:r w:rsidRPr="003E42D9">
        <w:rPr>
          <w:rFonts w:cs="Times New Roman"/>
          <w:szCs w:val="28"/>
          <w:shd w:val="clear" w:color="auto" w:fill="FFFFFF"/>
        </w:rPr>
        <w:t>Циолковского, 2004.</w:t>
      </w:r>
      <w:r w:rsidR="0083325B" w:rsidRPr="003E42D9">
        <w:rPr>
          <w:rFonts w:cs="Times New Roman"/>
          <w:szCs w:val="28"/>
          <w:shd w:val="clear" w:color="auto" w:fill="FFFFFF"/>
        </w:rPr>
        <w:t xml:space="preserve"> –</w:t>
      </w:r>
      <w:r w:rsidRPr="003E42D9">
        <w:rPr>
          <w:rFonts w:cs="Times New Roman"/>
          <w:szCs w:val="28"/>
          <w:shd w:val="clear" w:color="auto" w:fill="FFFFFF"/>
        </w:rPr>
        <w:t xml:space="preserve"> С. 34-45.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42D9">
        <w:rPr>
          <w:rFonts w:eastAsiaTheme="minorHAnsi"/>
          <w:bCs/>
          <w:sz w:val="28"/>
          <w:szCs w:val="28"/>
          <w:lang w:eastAsia="en-US"/>
        </w:rPr>
        <w:t>Мокиенко</w:t>
      </w:r>
      <w:proofErr w:type="spellEnd"/>
      <w:r w:rsidRPr="003E42D9">
        <w:rPr>
          <w:rFonts w:eastAsiaTheme="minorHAnsi"/>
          <w:bCs/>
          <w:sz w:val="28"/>
          <w:szCs w:val="28"/>
          <w:lang w:eastAsia="en-US"/>
        </w:rPr>
        <w:t xml:space="preserve"> В.М. </w:t>
      </w:r>
      <w:r w:rsidRPr="003E42D9">
        <w:rPr>
          <w:rFonts w:eastAsiaTheme="minorHAnsi"/>
          <w:sz w:val="28"/>
          <w:szCs w:val="28"/>
          <w:lang w:eastAsia="en-US"/>
        </w:rPr>
        <w:t>Большой словарь русских народных сравнений / В.М. </w:t>
      </w:r>
      <w:proofErr w:type="spellStart"/>
      <w:r w:rsidRPr="003E42D9">
        <w:rPr>
          <w:rFonts w:eastAsiaTheme="minorHAnsi"/>
          <w:sz w:val="28"/>
          <w:szCs w:val="28"/>
          <w:lang w:eastAsia="en-US"/>
        </w:rPr>
        <w:t>Мокиенко</w:t>
      </w:r>
      <w:proofErr w:type="spellEnd"/>
      <w:r w:rsidRPr="003E42D9">
        <w:rPr>
          <w:rFonts w:eastAsiaTheme="minorHAnsi"/>
          <w:sz w:val="28"/>
          <w:szCs w:val="28"/>
          <w:lang w:eastAsia="en-US"/>
        </w:rPr>
        <w:t>, Т.Г. Никитина. – М.</w:t>
      </w:r>
      <w:proofErr w:type="gramStart"/>
      <w:r w:rsidRPr="003E42D9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3E42D9">
        <w:rPr>
          <w:rFonts w:eastAsiaTheme="minorHAnsi"/>
          <w:sz w:val="28"/>
          <w:szCs w:val="28"/>
          <w:lang w:eastAsia="en-US"/>
        </w:rPr>
        <w:t xml:space="preserve"> ОЛМА </w:t>
      </w:r>
      <w:proofErr w:type="spellStart"/>
      <w:r w:rsidRPr="003E42D9">
        <w:rPr>
          <w:rFonts w:eastAsiaTheme="minorHAnsi"/>
          <w:sz w:val="28"/>
          <w:szCs w:val="28"/>
          <w:lang w:eastAsia="en-US"/>
        </w:rPr>
        <w:t>Медиа</w:t>
      </w:r>
      <w:proofErr w:type="spellEnd"/>
      <w:r w:rsidRPr="003E42D9">
        <w:rPr>
          <w:rFonts w:eastAsiaTheme="minorHAnsi"/>
          <w:sz w:val="28"/>
          <w:szCs w:val="28"/>
          <w:lang w:eastAsia="en-US"/>
        </w:rPr>
        <w:t xml:space="preserve"> Групп, 2008. – 800 с.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42D9">
        <w:rPr>
          <w:rFonts w:eastAsiaTheme="minorHAnsi"/>
          <w:bCs/>
          <w:sz w:val="28"/>
          <w:szCs w:val="28"/>
          <w:lang w:eastAsia="en-US"/>
        </w:rPr>
        <w:t>Огольцев</w:t>
      </w:r>
      <w:proofErr w:type="spellEnd"/>
      <w:r w:rsidRPr="003E42D9">
        <w:rPr>
          <w:rFonts w:eastAsiaTheme="minorHAnsi"/>
          <w:bCs/>
          <w:sz w:val="28"/>
          <w:szCs w:val="28"/>
          <w:lang w:eastAsia="en-US"/>
        </w:rPr>
        <w:t xml:space="preserve"> В.М. </w:t>
      </w:r>
      <w:r w:rsidRPr="003E42D9">
        <w:rPr>
          <w:rFonts w:eastAsiaTheme="minorHAnsi"/>
          <w:sz w:val="28"/>
          <w:szCs w:val="28"/>
          <w:lang w:eastAsia="en-US"/>
        </w:rPr>
        <w:t>Словарь устойчивых сравнений русского языка (</w:t>
      </w:r>
      <w:proofErr w:type="spellStart"/>
      <w:r w:rsidRPr="003E42D9">
        <w:rPr>
          <w:rFonts w:eastAsiaTheme="minorHAnsi"/>
          <w:sz w:val="28"/>
          <w:szCs w:val="28"/>
          <w:lang w:eastAsia="en-US"/>
        </w:rPr>
        <w:t>синонимо-антонимический</w:t>
      </w:r>
      <w:proofErr w:type="spellEnd"/>
      <w:r w:rsidRPr="003E42D9">
        <w:rPr>
          <w:rFonts w:eastAsiaTheme="minorHAnsi"/>
          <w:sz w:val="28"/>
          <w:szCs w:val="28"/>
          <w:lang w:eastAsia="en-US"/>
        </w:rPr>
        <w:t>) / В.М. </w:t>
      </w:r>
      <w:proofErr w:type="spellStart"/>
      <w:r w:rsidRPr="003E42D9">
        <w:rPr>
          <w:rFonts w:eastAsiaTheme="minorHAnsi"/>
          <w:sz w:val="28"/>
          <w:szCs w:val="28"/>
          <w:lang w:eastAsia="en-US"/>
        </w:rPr>
        <w:t>Огольцев</w:t>
      </w:r>
      <w:proofErr w:type="spellEnd"/>
      <w:r w:rsidRPr="003E42D9">
        <w:rPr>
          <w:rFonts w:eastAsiaTheme="minorHAnsi"/>
          <w:sz w:val="28"/>
          <w:szCs w:val="28"/>
          <w:lang w:eastAsia="en-US"/>
        </w:rPr>
        <w:t>. – М.</w:t>
      </w:r>
      <w:proofErr w:type="gramStart"/>
      <w:r w:rsidRPr="003E42D9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3E42D9">
        <w:rPr>
          <w:rFonts w:eastAsiaTheme="minorHAnsi"/>
          <w:sz w:val="28"/>
          <w:szCs w:val="28"/>
          <w:lang w:eastAsia="en-US"/>
        </w:rPr>
        <w:t xml:space="preserve"> Русские словари; </w:t>
      </w:r>
      <w:proofErr w:type="spellStart"/>
      <w:r w:rsidRPr="003E42D9">
        <w:rPr>
          <w:rFonts w:eastAsiaTheme="minorHAnsi"/>
          <w:sz w:val="28"/>
          <w:szCs w:val="28"/>
          <w:lang w:eastAsia="en-US"/>
        </w:rPr>
        <w:t>Астрель</w:t>
      </w:r>
      <w:proofErr w:type="spellEnd"/>
      <w:r w:rsidRPr="003E42D9">
        <w:rPr>
          <w:rFonts w:eastAsiaTheme="minorHAnsi"/>
          <w:sz w:val="28"/>
          <w:szCs w:val="28"/>
          <w:lang w:eastAsia="en-US"/>
        </w:rPr>
        <w:t>; АСТ, 2001. – 800 с.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3E42D9">
        <w:rPr>
          <w:rFonts w:cs="Times New Roman"/>
          <w:szCs w:val="28"/>
        </w:rPr>
        <w:t>Огольцев</w:t>
      </w:r>
      <w:proofErr w:type="spellEnd"/>
      <w:r w:rsidRPr="003E42D9">
        <w:rPr>
          <w:rFonts w:cs="Times New Roman"/>
          <w:szCs w:val="28"/>
        </w:rPr>
        <w:t xml:space="preserve"> В.М. Устойчивые сравнения в системе русской фразеологии / В.М. </w:t>
      </w:r>
      <w:proofErr w:type="spellStart"/>
      <w:r w:rsidRPr="003E42D9">
        <w:rPr>
          <w:rFonts w:cs="Times New Roman"/>
          <w:szCs w:val="28"/>
        </w:rPr>
        <w:t>Огольцев</w:t>
      </w:r>
      <w:proofErr w:type="spellEnd"/>
      <w:r w:rsidRPr="003E42D9">
        <w:rPr>
          <w:rFonts w:cs="Times New Roman"/>
          <w:szCs w:val="28"/>
        </w:rPr>
        <w:t>. – М.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URSS: </w:t>
      </w:r>
      <w:proofErr w:type="spellStart"/>
      <w:r w:rsidRPr="003E42D9">
        <w:rPr>
          <w:rFonts w:cs="Times New Roman"/>
          <w:szCs w:val="28"/>
        </w:rPr>
        <w:t>Либроком</w:t>
      </w:r>
      <w:proofErr w:type="spellEnd"/>
      <w:r w:rsidRPr="003E42D9">
        <w:rPr>
          <w:rFonts w:cs="Times New Roman"/>
          <w:szCs w:val="28"/>
        </w:rPr>
        <w:t>, 2009. – 176 с.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 xml:space="preserve">Размахнина Н. К. Система сравнительных союзов по результатам статистического распределения / Н.К. Размахнина // В помощь преподавателям иностранных языков. – 1976. – </w:t>
      </w:r>
      <w:proofErr w:type="spellStart"/>
      <w:r w:rsidRPr="003E42D9">
        <w:rPr>
          <w:rFonts w:cs="Times New Roman"/>
          <w:szCs w:val="28"/>
        </w:rPr>
        <w:t>Вып</w:t>
      </w:r>
      <w:proofErr w:type="spellEnd"/>
      <w:r w:rsidRPr="003E42D9">
        <w:rPr>
          <w:rFonts w:cs="Times New Roman"/>
          <w:szCs w:val="28"/>
        </w:rPr>
        <w:t>. 7. – Новосибирск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Наука, 1976. – С. 18–36. 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lastRenderedPageBreak/>
        <w:t xml:space="preserve">Размахнина Н.К. Сложные модальные сравнения в английском языке с союзами </w:t>
      </w:r>
      <w:proofErr w:type="spellStart"/>
      <w:r w:rsidRPr="003E42D9">
        <w:rPr>
          <w:rFonts w:cs="Times New Roman"/>
          <w:szCs w:val="28"/>
        </w:rPr>
        <w:t>as</w:t>
      </w:r>
      <w:proofErr w:type="spellEnd"/>
      <w:r w:rsidRPr="003E42D9">
        <w:rPr>
          <w:rFonts w:cs="Times New Roman"/>
          <w:szCs w:val="28"/>
        </w:rPr>
        <w:t xml:space="preserve"> </w:t>
      </w:r>
      <w:proofErr w:type="spellStart"/>
      <w:r w:rsidRPr="003E42D9">
        <w:rPr>
          <w:rFonts w:cs="Times New Roman"/>
          <w:szCs w:val="28"/>
        </w:rPr>
        <w:t>if</w:t>
      </w:r>
      <w:proofErr w:type="spellEnd"/>
      <w:r w:rsidRPr="003E42D9">
        <w:rPr>
          <w:rFonts w:cs="Times New Roman"/>
          <w:szCs w:val="28"/>
        </w:rPr>
        <w:t xml:space="preserve">, </w:t>
      </w:r>
      <w:proofErr w:type="spellStart"/>
      <w:r w:rsidRPr="003E42D9">
        <w:rPr>
          <w:rFonts w:cs="Times New Roman"/>
          <w:szCs w:val="28"/>
        </w:rPr>
        <w:t>as</w:t>
      </w:r>
      <w:proofErr w:type="spellEnd"/>
      <w:r w:rsidRPr="003E42D9">
        <w:rPr>
          <w:rFonts w:cs="Times New Roman"/>
          <w:szCs w:val="28"/>
        </w:rPr>
        <w:t xml:space="preserve"> </w:t>
      </w:r>
      <w:proofErr w:type="spellStart"/>
      <w:r w:rsidRPr="003E42D9">
        <w:rPr>
          <w:rFonts w:cs="Times New Roman"/>
          <w:szCs w:val="28"/>
        </w:rPr>
        <w:t>though</w:t>
      </w:r>
      <w:proofErr w:type="spellEnd"/>
      <w:r w:rsidRPr="003E42D9">
        <w:rPr>
          <w:rFonts w:cs="Times New Roman"/>
          <w:szCs w:val="28"/>
        </w:rPr>
        <w:t xml:space="preserve"> / Н.К. Размахнина // В помощь преподавателям иностранных языков. – 1975. – </w:t>
      </w:r>
      <w:proofErr w:type="spellStart"/>
      <w:r w:rsidRPr="003E42D9">
        <w:rPr>
          <w:rFonts w:cs="Times New Roman"/>
          <w:szCs w:val="28"/>
        </w:rPr>
        <w:t>Вып</w:t>
      </w:r>
      <w:proofErr w:type="spellEnd"/>
      <w:r w:rsidRPr="003E42D9">
        <w:rPr>
          <w:rFonts w:cs="Times New Roman"/>
          <w:szCs w:val="28"/>
        </w:rPr>
        <w:t>. 6. – Новосибирск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Наука, 1975. – С. 3–27.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Самсонов Н.Г. Русский язык и культура речи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Учебное пособие / Н.Г. Самсонов, Л.Н. Самсонова. – Якутск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Изд-во Якутского университета, 2010. – 243 </w:t>
      </w:r>
      <w:proofErr w:type="gramStart"/>
      <w:r w:rsidRPr="003E42D9">
        <w:rPr>
          <w:rFonts w:cs="Times New Roman"/>
          <w:szCs w:val="28"/>
        </w:rPr>
        <w:t>с</w:t>
      </w:r>
      <w:proofErr w:type="gramEnd"/>
      <w:r w:rsidRPr="003E42D9">
        <w:rPr>
          <w:rFonts w:cs="Times New Roman"/>
          <w:szCs w:val="28"/>
        </w:rPr>
        <w:t>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42D9">
        <w:rPr>
          <w:sz w:val="28"/>
          <w:szCs w:val="28"/>
        </w:rPr>
        <w:t>Тулина</w:t>
      </w:r>
      <w:proofErr w:type="spellEnd"/>
      <w:r w:rsidRPr="003E42D9">
        <w:rPr>
          <w:sz w:val="28"/>
          <w:szCs w:val="28"/>
        </w:rPr>
        <w:t xml:space="preserve"> Т.</w:t>
      </w:r>
      <w:proofErr w:type="gramStart"/>
      <w:r w:rsidRPr="003E42D9">
        <w:rPr>
          <w:sz w:val="28"/>
          <w:szCs w:val="28"/>
        </w:rPr>
        <w:t>А.</w:t>
      </w:r>
      <w:proofErr w:type="gramEnd"/>
      <w:r w:rsidRPr="003E42D9">
        <w:rPr>
          <w:sz w:val="28"/>
          <w:szCs w:val="28"/>
        </w:rPr>
        <w:t xml:space="preserve"> С чем мы сравниваем? / Т.А. </w:t>
      </w:r>
      <w:proofErr w:type="spellStart"/>
      <w:r w:rsidRPr="003E42D9">
        <w:rPr>
          <w:sz w:val="28"/>
          <w:szCs w:val="28"/>
        </w:rPr>
        <w:t>Тулина</w:t>
      </w:r>
      <w:proofErr w:type="spellEnd"/>
      <w:r w:rsidRPr="003E42D9">
        <w:rPr>
          <w:sz w:val="28"/>
          <w:szCs w:val="28"/>
        </w:rPr>
        <w:t xml:space="preserve"> // Русская речь. – М.</w:t>
      </w:r>
      <w:proofErr w:type="gramStart"/>
      <w:r w:rsidRPr="003E42D9">
        <w:rPr>
          <w:sz w:val="28"/>
          <w:szCs w:val="28"/>
        </w:rPr>
        <w:t xml:space="preserve"> :</w:t>
      </w:r>
      <w:proofErr w:type="gramEnd"/>
      <w:r w:rsidRPr="003E42D9">
        <w:rPr>
          <w:sz w:val="28"/>
          <w:szCs w:val="28"/>
        </w:rPr>
        <w:t xml:space="preserve"> Наука, 1974. – 160с.</w:t>
      </w:r>
    </w:p>
    <w:p w:rsidR="001C0976" w:rsidRPr="003E42D9" w:rsidRDefault="001C0976" w:rsidP="001C09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42D9">
        <w:rPr>
          <w:sz w:val="28"/>
          <w:szCs w:val="28"/>
        </w:rPr>
        <w:t>Туркевич</w:t>
      </w:r>
      <w:proofErr w:type="spellEnd"/>
      <w:r w:rsidRPr="003E42D9">
        <w:rPr>
          <w:sz w:val="28"/>
          <w:szCs w:val="28"/>
        </w:rPr>
        <w:t xml:space="preserve"> Г.К. Актуальные аспекты литературной компаративистики / Г.К. </w:t>
      </w:r>
      <w:proofErr w:type="spellStart"/>
      <w:r w:rsidRPr="003E42D9">
        <w:rPr>
          <w:sz w:val="28"/>
          <w:szCs w:val="28"/>
        </w:rPr>
        <w:t>Туркевич</w:t>
      </w:r>
      <w:proofErr w:type="spellEnd"/>
      <w:r w:rsidRPr="003E42D9">
        <w:rPr>
          <w:sz w:val="28"/>
          <w:szCs w:val="28"/>
        </w:rPr>
        <w:t xml:space="preserve"> // Вестник Московского университета. – 2004. – №6. – С. 171.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3E42D9">
        <w:rPr>
          <w:rFonts w:cs="Times New Roman"/>
          <w:szCs w:val="28"/>
        </w:rPr>
        <w:t>Туровский</w:t>
      </w:r>
      <w:proofErr w:type="spellEnd"/>
      <w:r w:rsidRPr="003E42D9">
        <w:rPr>
          <w:rFonts w:cs="Times New Roman"/>
          <w:szCs w:val="28"/>
        </w:rPr>
        <w:t xml:space="preserve"> В.В. Как, похож, напоминать, творительный сравнения: толкования для группы квазисинонимов / В.В. </w:t>
      </w:r>
      <w:proofErr w:type="spellStart"/>
      <w:r w:rsidRPr="003E42D9">
        <w:rPr>
          <w:rFonts w:cs="Times New Roman"/>
          <w:szCs w:val="28"/>
        </w:rPr>
        <w:t>Туровский</w:t>
      </w:r>
      <w:proofErr w:type="spellEnd"/>
      <w:r w:rsidRPr="003E42D9">
        <w:rPr>
          <w:rStyle w:val="apple-converted-space"/>
          <w:rFonts w:cs="Times New Roman"/>
          <w:bCs/>
          <w:szCs w:val="28"/>
        </w:rPr>
        <w:t> </w:t>
      </w:r>
      <w:r w:rsidRPr="003E42D9">
        <w:rPr>
          <w:rStyle w:val="ae"/>
          <w:rFonts w:cs="Times New Roman"/>
          <w:b w:val="0"/>
          <w:szCs w:val="28"/>
        </w:rPr>
        <w:t>//</w:t>
      </w:r>
      <w:r w:rsidRPr="003E42D9">
        <w:rPr>
          <w:rStyle w:val="apple-converted-space"/>
          <w:rFonts w:cs="Times New Roman"/>
          <w:szCs w:val="28"/>
        </w:rPr>
        <w:t> </w:t>
      </w:r>
      <w:r w:rsidRPr="003E42D9">
        <w:rPr>
          <w:rFonts w:cs="Times New Roman"/>
          <w:szCs w:val="28"/>
        </w:rPr>
        <w:t xml:space="preserve">Референция и проблемы </w:t>
      </w:r>
      <w:proofErr w:type="spellStart"/>
      <w:r w:rsidRPr="003E42D9">
        <w:rPr>
          <w:rFonts w:cs="Times New Roman"/>
          <w:szCs w:val="28"/>
        </w:rPr>
        <w:t>текстообразования</w:t>
      </w:r>
      <w:proofErr w:type="spellEnd"/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Сб. </w:t>
      </w:r>
      <w:proofErr w:type="spellStart"/>
      <w:r w:rsidRPr="003E42D9">
        <w:rPr>
          <w:rFonts w:cs="Times New Roman"/>
          <w:szCs w:val="28"/>
        </w:rPr>
        <w:t>науч</w:t>
      </w:r>
      <w:proofErr w:type="spellEnd"/>
      <w:r w:rsidRPr="003E42D9">
        <w:rPr>
          <w:rFonts w:cs="Times New Roman"/>
          <w:szCs w:val="28"/>
        </w:rPr>
        <w:t>. трудов</w:t>
      </w:r>
      <w:proofErr w:type="gramStart"/>
      <w:r w:rsidRPr="003E42D9">
        <w:rPr>
          <w:rFonts w:cs="Times New Roman"/>
          <w:szCs w:val="28"/>
        </w:rPr>
        <w:t xml:space="preserve"> / О</w:t>
      </w:r>
      <w:proofErr w:type="gramEnd"/>
      <w:r w:rsidRPr="003E42D9">
        <w:rPr>
          <w:rFonts w:cs="Times New Roman"/>
          <w:szCs w:val="28"/>
        </w:rPr>
        <w:t>тв. ред. Н.Д. Арутюнова. – М.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Наука, 1988. – С. 130-146.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  <w:shd w:val="clear" w:color="auto" w:fill="FFFFFF"/>
        </w:rPr>
        <w:t>Ушакова Е.М. Лингвистический аспект в изучении сравнений / Е.М. Ушакова // Язык и те</w:t>
      </w:r>
      <w:proofErr w:type="gramStart"/>
      <w:r w:rsidRPr="003E42D9">
        <w:rPr>
          <w:rFonts w:cs="Times New Roman"/>
          <w:szCs w:val="28"/>
          <w:shd w:val="clear" w:color="auto" w:fill="FFFFFF"/>
        </w:rPr>
        <w:t>кст в пр</w:t>
      </w:r>
      <w:proofErr w:type="gramEnd"/>
      <w:r w:rsidRPr="003E42D9">
        <w:rPr>
          <w:rFonts w:cs="Times New Roman"/>
          <w:szCs w:val="28"/>
          <w:shd w:val="clear" w:color="auto" w:fill="FFFFFF"/>
        </w:rPr>
        <w:t>ос</w:t>
      </w:r>
      <w:r w:rsidR="00F45FB3">
        <w:rPr>
          <w:rFonts w:cs="Times New Roman"/>
          <w:szCs w:val="28"/>
          <w:shd w:val="clear" w:color="auto" w:fill="FFFFFF"/>
        </w:rPr>
        <w:t xml:space="preserve">транстве культуры. С.-Петербург </w:t>
      </w:r>
      <w:r w:rsidRPr="003E42D9">
        <w:rPr>
          <w:rFonts w:cs="Times New Roman"/>
          <w:szCs w:val="28"/>
          <w:shd w:val="clear" w:color="auto" w:fill="FFFFFF"/>
        </w:rPr>
        <w:t>– Ставрополь</w:t>
      </w:r>
      <w:proofErr w:type="gramStart"/>
      <w:r w:rsidRPr="003E42D9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СГУ, 2003. – С. 250-267.</w:t>
      </w:r>
    </w:p>
    <w:p w:rsidR="009C730F" w:rsidRPr="003E42D9" w:rsidRDefault="009C730F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  <w:shd w:val="clear" w:color="auto" w:fill="FFFFFF"/>
        </w:rPr>
      </w:pPr>
      <w:r w:rsidRPr="003E42D9">
        <w:rPr>
          <w:rFonts w:cs="Times New Roman"/>
          <w:szCs w:val="28"/>
          <w:shd w:val="clear" w:color="auto" w:fill="FFFFFF"/>
        </w:rPr>
        <w:t>Ушакова Ю.Ю. «</w:t>
      </w:r>
      <w:proofErr w:type="spellStart"/>
      <w:r w:rsidRPr="003E42D9">
        <w:rPr>
          <w:rFonts w:cs="Times New Roman"/>
          <w:szCs w:val="28"/>
          <w:shd w:val="clear" w:color="auto" w:fill="FFFFFF"/>
        </w:rPr>
        <w:t>Зоометафора</w:t>
      </w:r>
      <w:proofErr w:type="spellEnd"/>
      <w:proofErr w:type="gramStart"/>
      <w:r w:rsidRPr="003E42D9">
        <w:rPr>
          <w:rFonts w:cs="Times New Roman"/>
          <w:szCs w:val="28"/>
          <w:shd w:val="clear" w:color="auto" w:fill="FFFFFF"/>
        </w:rPr>
        <w:t>»-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сравнение / Ю.Ю. Ушакова // Русское слово в языке и речи: Доклады Общероссийской конференции. </w:t>
      </w:r>
      <w:proofErr w:type="gramStart"/>
      <w:r w:rsidRPr="003E42D9">
        <w:rPr>
          <w:rFonts w:cs="Times New Roman"/>
          <w:szCs w:val="28"/>
          <w:shd w:val="clear" w:color="auto" w:fill="FFFFFF"/>
        </w:rPr>
        <w:t>–Б</w:t>
      </w:r>
      <w:proofErr w:type="gramEnd"/>
      <w:r w:rsidRPr="003E42D9">
        <w:rPr>
          <w:rFonts w:cs="Times New Roman"/>
          <w:szCs w:val="28"/>
          <w:shd w:val="clear" w:color="auto" w:fill="FFFFFF"/>
        </w:rPr>
        <w:t>рянск : Изд. БГПУ, 2000. – С. 338-343.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  <w:shd w:val="clear" w:color="auto" w:fill="FFFFFF"/>
        </w:rPr>
        <w:t>Ушакова Ю.Ю. Лексическая наполняемость и структурно-семантические особенности компаративных тропов в русском языке / Ю.Ю. </w:t>
      </w:r>
      <w:proofErr w:type="spellStart"/>
      <w:r w:rsidRPr="003E42D9">
        <w:rPr>
          <w:rFonts w:cs="Times New Roman"/>
          <w:szCs w:val="28"/>
          <w:shd w:val="clear" w:color="auto" w:fill="FFFFFF"/>
        </w:rPr>
        <w:t>Укшакова</w:t>
      </w:r>
      <w:proofErr w:type="spellEnd"/>
      <w:r w:rsidRPr="003E42D9">
        <w:rPr>
          <w:rFonts w:cs="Times New Roman"/>
          <w:szCs w:val="28"/>
          <w:shd w:val="clear" w:color="auto" w:fill="FFFFFF"/>
        </w:rPr>
        <w:t>. – Калуга</w:t>
      </w:r>
      <w:proofErr w:type="gramStart"/>
      <w:r w:rsidRPr="003E42D9">
        <w:rPr>
          <w:rFonts w:cs="Times New Roman"/>
          <w:szCs w:val="28"/>
          <w:shd w:val="clear" w:color="auto" w:fill="FFFFFF"/>
        </w:rPr>
        <w:t xml:space="preserve"> :</w:t>
      </w:r>
      <w:proofErr w:type="gramEnd"/>
      <w:r w:rsidRPr="003E42D9">
        <w:rPr>
          <w:rFonts w:cs="Times New Roman"/>
          <w:szCs w:val="28"/>
          <w:shd w:val="clear" w:color="auto" w:fill="FFFFFF"/>
        </w:rPr>
        <w:t xml:space="preserve"> КГПУ им</w:t>
      </w:r>
      <w:r w:rsidRPr="003E42D9">
        <w:rPr>
          <w:rFonts w:cs="Times New Roman"/>
          <w:szCs w:val="28"/>
        </w:rPr>
        <w:t>. К.Э. Циолковского, 2005. – 268с.</w:t>
      </w:r>
    </w:p>
    <w:p w:rsidR="001C0976" w:rsidRDefault="001C0976" w:rsidP="001C097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42D9">
        <w:rPr>
          <w:sz w:val="28"/>
          <w:szCs w:val="28"/>
        </w:rPr>
        <w:t xml:space="preserve">Философский словарь / Под ред. И.Т.Фролова. – 6-е изд., </w:t>
      </w:r>
      <w:proofErr w:type="spellStart"/>
      <w:r w:rsidRPr="003E42D9">
        <w:rPr>
          <w:sz w:val="28"/>
          <w:szCs w:val="28"/>
        </w:rPr>
        <w:t>перераб</w:t>
      </w:r>
      <w:proofErr w:type="spellEnd"/>
      <w:r w:rsidRPr="003E42D9">
        <w:rPr>
          <w:sz w:val="28"/>
          <w:szCs w:val="28"/>
        </w:rPr>
        <w:t>. и доп. – М.</w:t>
      </w:r>
      <w:proofErr w:type="gramStart"/>
      <w:r w:rsidRPr="003E42D9">
        <w:rPr>
          <w:sz w:val="28"/>
          <w:szCs w:val="28"/>
        </w:rPr>
        <w:t xml:space="preserve"> :</w:t>
      </w:r>
      <w:proofErr w:type="gramEnd"/>
      <w:r w:rsidRPr="003E42D9">
        <w:rPr>
          <w:sz w:val="28"/>
          <w:szCs w:val="28"/>
        </w:rPr>
        <w:t xml:space="preserve"> Политиздат, 1991. – 559 с.</w:t>
      </w:r>
    </w:p>
    <w:p w:rsidR="00041BE4" w:rsidRPr="003E42D9" w:rsidRDefault="00041BE4" w:rsidP="00041BE4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Черемисина М.И. Сравнительные конструкции русского языка</w:t>
      </w:r>
      <w:r>
        <w:rPr>
          <w:rFonts w:cs="Times New Roman"/>
          <w:szCs w:val="28"/>
        </w:rPr>
        <w:t xml:space="preserve"> /</w:t>
      </w:r>
      <w:r w:rsidRPr="003E42D9">
        <w:rPr>
          <w:rFonts w:cs="Times New Roman"/>
          <w:szCs w:val="28"/>
        </w:rPr>
        <w:t xml:space="preserve"> М.И. Черемисина. – М.</w:t>
      </w:r>
      <w:proofErr w:type="gramStart"/>
      <w:r w:rsidRPr="003E42D9">
        <w:rPr>
          <w:rFonts w:cs="Times New Roman"/>
          <w:szCs w:val="28"/>
        </w:rPr>
        <w:t xml:space="preserve"> :</w:t>
      </w:r>
      <w:proofErr w:type="gramEnd"/>
      <w:r w:rsidRPr="003E42D9">
        <w:rPr>
          <w:rFonts w:cs="Times New Roman"/>
          <w:szCs w:val="28"/>
        </w:rPr>
        <w:t xml:space="preserve"> </w:t>
      </w:r>
      <w:proofErr w:type="spellStart"/>
      <w:r w:rsidRPr="003E42D9">
        <w:rPr>
          <w:rFonts w:cs="Times New Roman"/>
          <w:szCs w:val="28"/>
        </w:rPr>
        <w:t>КомКнига</w:t>
      </w:r>
      <w:proofErr w:type="spellEnd"/>
      <w:r w:rsidRPr="003E42D9">
        <w:rPr>
          <w:rFonts w:cs="Times New Roman"/>
          <w:szCs w:val="28"/>
        </w:rPr>
        <w:t>, 2006. – 272 с.</w:t>
      </w:r>
    </w:p>
    <w:p w:rsidR="001C0976" w:rsidRPr="003E42D9" w:rsidRDefault="001C0976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3E42D9">
        <w:rPr>
          <w:rFonts w:cs="Times New Roman"/>
          <w:szCs w:val="28"/>
        </w:rPr>
        <w:lastRenderedPageBreak/>
        <w:t>Шенько</w:t>
      </w:r>
      <w:proofErr w:type="spellEnd"/>
      <w:r w:rsidRPr="003E42D9">
        <w:rPr>
          <w:rFonts w:cs="Times New Roman"/>
          <w:szCs w:val="28"/>
        </w:rPr>
        <w:t xml:space="preserve"> И.В. Синтактико-смысловые и функциональные разновидности предметно-логических сравнений / И.В. </w:t>
      </w:r>
      <w:proofErr w:type="spellStart"/>
      <w:r w:rsidRPr="003E42D9">
        <w:rPr>
          <w:rFonts w:cs="Times New Roman"/>
          <w:szCs w:val="28"/>
        </w:rPr>
        <w:t>Шенько</w:t>
      </w:r>
      <w:proofErr w:type="spellEnd"/>
      <w:r w:rsidRPr="003E42D9">
        <w:rPr>
          <w:rFonts w:cs="Times New Roman"/>
          <w:szCs w:val="28"/>
        </w:rPr>
        <w:t xml:space="preserve"> // Язык и стиль английского художественного те</w:t>
      </w:r>
      <w:r w:rsidR="00F45FB3">
        <w:rPr>
          <w:rFonts w:cs="Times New Roman"/>
          <w:szCs w:val="28"/>
        </w:rPr>
        <w:t>кста. – Л.</w:t>
      </w:r>
      <w:proofErr w:type="gramStart"/>
      <w:r w:rsidR="00F45FB3">
        <w:rPr>
          <w:rFonts w:cs="Times New Roman"/>
          <w:szCs w:val="28"/>
        </w:rPr>
        <w:t xml:space="preserve"> :</w:t>
      </w:r>
      <w:proofErr w:type="gramEnd"/>
      <w:r w:rsidR="00F45FB3">
        <w:rPr>
          <w:rFonts w:cs="Times New Roman"/>
          <w:szCs w:val="28"/>
        </w:rPr>
        <w:t xml:space="preserve"> РТП ЛГПИ им. А.И. </w:t>
      </w:r>
      <w:r w:rsidRPr="003E42D9">
        <w:rPr>
          <w:rFonts w:cs="Times New Roman"/>
          <w:szCs w:val="28"/>
        </w:rPr>
        <w:t>Герцена, 1977. – С. 152–161.</w:t>
      </w:r>
    </w:p>
    <w:p w:rsidR="009C730F" w:rsidRPr="003E42D9" w:rsidRDefault="009C730F" w:rsidP="001C0976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3E42D9">
        <w:rPr>
          <w:rFonts w:cs="Times New Roman"/>
          <w:szCs w:val="28"/>
        </w:rPr>
        <w:t>Шмелев А.Д. Русский язык и внеязыковая действительность</w:t>
      </w:r>
      <w:r w:rsidR="00F45FB3">
        <w:rPr>
          <w:rFonts w:cs="Times New Roman"/>
          <w:szCs w:val="28"/>
        </w:rPr>
        <w:t xml:space="preserve"> / А.Д. Шмелев</w:t>
      </w:r>
      <w:r w:rsidRPr="003E42D9">
        <w:rPr>
          <w:rFonts w:cs="Times New Roman"/>
          <w:szCs w:val="28"/>
        </w:rPr>
        <w:t>. – М.</w:t>
      </w:r>
      <w:proofErr w:type="gramStart"/>
      <w:r w:rsidR="00F45FB3">
        <w:rPr>
          <w:rFonts w:cs="Times New Roman"/>
          <w:szCs w:val="28"/>
        </w:rPr>
        <w:t xml:space="preserve"> </w:t>
      </w:r>
      <w:r w:rsidRPr="003E42D9">
        <w:rPr>
          <w:rFonts w:cs="Times New Roman"/>
          <w:szCs w:val="28"/>
        </w:rPr>
        <w:t>:</w:t>
      </w:r>
      <w:proofErr w:type="gramEnd"/>
      <w:r w:rsidRPr="003E42D9">
        <w:rPr>
          <w:rFonts w:cs="Times New Roman"/>
          <w:szCs w:val="28"/>
        </w:rPr>
        <w:t xml:space="preserve"> Языки славянской культуры, 2002.</w:t>
      </w:r>
      <w:r w:rsidR="00F45FB3">
        <w:rPr>
          <w:rFonts w:cs="Times New Roman"/>
          <w:szCs w:val="28"/>
        </w:rPr>
        <w:t xml:space="preserve"> –</w:t>
      </w:r>
      <w:r w:rsidRPr="003E42D9">
        <w:rPr>
          <w:rFonts w:cs="Times New Roman"/>
          <w:szCs w:val="28"/>
        </w:rPr>
        <w:t xml:space="preserve"> 496 с.</w:t>
      </w:r>
    </w:p>
    <w:p w:rsidR="001C0976" w:rsidRPr="003E42D9" w:rsidRDefault="001C0976" w:rsidP="001C0976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C0976" w:rsidRPr="003E42D9" w:rsidRDefault="001C0976" w:rsidP="001C0976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C0976" w:rsidRPr="003E42D9" w:rsidRDefault="001C0976" w:rsidP="001C0976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C0976" w:rsidRPr="003E42D9" w:rsidRDefault="001C0976" w:rsidP="001C0976"/>
    <w:p w:rsidR="00266818" w:rsidRPr="003E42D9" w:rsidRDefault="00266818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66818" w:rsidRPr="003E42D9" w:rsidRDefault="00266818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66818" w:rsidRPr="003E42D9" w:rsidRDefault="00266818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66818" w:rsidRPr="003E42D9" w:rsidRDefault="00266818" w:rsidP="005D48BC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1C0976" w:rsidRPr="003E42D9" w:rsidRDefault="001C0976" w:rsidP="001C0976">
      <w:pPr>
        <w:pStyle w:val="1"/>
        <w:spacing w:after="360"/>
      </w:pPr>
      <w:bookmarkStart w:id="13" w:name="_Toc483641613"/>
      <w:r w:rsidRPr="003E42D9">
        <w:lastRenderedPageBreak/>
        <w:t>ПРИЛОЖЕНИЕ</w:t>
      </w:r>
      <w:bookmarkEnd w:id="13"/>
    </w:p>
    <w:p w:rsidR="00266818" w:rsidRPr="003E42D9" w:rsidRDefault="00266818" w:rsidP="001C0976">
      <w:pPr>
        <w:ind w:firstLine="709"/>
        <w:jc w:val="right"/>
      </w:pPr>
      <w:r w:rsidRPr="003E42D9">
        <w:t>ПРИЛОЖЕНИЕ 1</w:t>
      </w:r>
      <w:r w:rsidRPr="003E42D9">
        <w:rPr>
          <w:noProof/>
        </w:rPr>
        <w:drawing>
          <wp:inline distT="0" distB="0" distL="0" distR="0">
            <wp:extent cx="5486400" cy="84010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6818" w:rsidRPr="003E42D9" w:rsidRDefault="00266818" w:rsidP="005D48BC">
      <w:pPr>
        <w:ind w:firstLine="709"/>
        <w:jc w:val="right"/>
      </w:pPr>
      <w:r w:rsidRPr="003E42D9">
        <w:lastRenderedPageBreak/>
        <w:t>ПРИЛОЖЕНИЕ 2</w:t>
      </w:r>
    </w:p>
    <w:p w:rsidR="00C5271B" w:rsidRPr="003E42D9" w:rsidRDefault="00266818" w:rsidP="005D48BC">
      <w:pPr>
        <w:ind w:firstLine="709"/>
        <w:rPr>
          <w:rFonts w:cs="Times New Roman"/>
          <w:szCs w:val="28"/>
        </w:rPr>
      </w:pPr>
      <w:r w:rsidRPr="003E42D9">
        <w:rPr>
          <w:noProof/>
        </w:rPr>
        <w:drawing>
          <wp:inline distT="0" distB="0" distL="0" distR="0">
            <wp:extent cx="5867400" cy="8401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5271B" w:rsidRPr="003E42D9" w:rsidSect="00E4386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02F" w:rsidRDefault="0014002F" w:rsidP="00E43867">
      <w:pPr>
        <w:spacing w:after="0" w:line="240" w:lineRule="auto"/>
      </w:pPr>
      <w:r>
        <w:separator/>
      </w:r>
    </w:p>
  </w:endnote>
  <w:endnote w:type="continuationSeparator" w:id="0">
    <w:p w:rsidR="0014002F" w:rsidRDefault="0014002F" w:rsidP="00E4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02F" w:rsidRDefault="0014002F" w:rsidP="00E43867">
      <w:pPr>
        <w:spacing w:after="0" w:line="240" w:lineRule="auto"/>
      </w:pPr>
      <w:r>
        <w:separator/>
      </w:r>
    </w:p>
  </w:footnote>
  <w:footnote w:type="continuationSeparator" w:id="0">
    <w:p w:rsidR="0014002F" w:rsidRDefault="0014002F" w:rsidP="00E4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85612"/>
      <w:docPartObj>
        <w:docPartGallery w:val="Page Numbers (Top of Page)"/>
        <w:docPartUnique/>
      </w:docPartObj>
    </w:sdtPr>
    <w:sdtContent>
      <w:p w:rsidR="001E7B9C" w:rsidRDefault="001E7B9C">
        <w:pPr>
          <w:pStyle w:val="a8"/>
          <w:jc w:val="right"/>
        </w:pPr>
        <w:fldSimple w:instr=" PAGE   \* MERGEFORMAT ">
          <w:r w:rsidR="00351523">
            <w:rPr>
              <w:noProof/>
            </w:rPr>
            <w:t>2</w:t>
          </w:r>
        </w:fldSimple>
      </w:p>
    </w:sdtContent>
  </w:sdt>
  <w:p w:rsidR="001E7B9C" w:rsidRDefault="001E7B9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B67C1"/>
    <w:multiLevelType w:val="hybridMultilevel"/>
    <w:tmpl w:val="4016E3E0"/>
    <w:lvl w:ilvl="0" w:tplc="A1442DA8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8E4610"/>
    <w:multiLevelType w:val="hybridMultilevel"/>
    <w:tmpl w:val="C8DAC5D8"/>
    <w:lvl w:ilvl="0" w:tplc="AC2238A6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A90660"/>
    <w:multiLevelType w:val="hybridMultilevel"/>
    <w:tmpl w:val="BD421A74"/>
    <w:lvl w:ilvl="0" w:tplc="C20AB1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962A3"/>
    <w:multiLevelType w:val="hybridMultilevel"/>
    <w:tmpl w:val="AD5AC768"/>
    <w:lvl w:ilvl="0" w:tplc="C20AB14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8E57A8"/>
    <w:multiLevelType w:val="hybridMultilevel"/>
    <w:tmpl w:val="FC0CF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0041F7"/>
    <w:multiLevelType w:val="hybridMultilevel"/>
    <w:tmpl w:val="6DE44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260209"/>
    <w:multiLevelType w:val="hybridMultilevel"/>
    <w:tmpl w:val="0EF660BC"/>
    <w:lvl w:ilvl="0" w:tplc="93EE8906">
      <w:start w:val="1"/>
      <w:numFmt w:val="decimal"/>
      <w:suff w:val="space"/>
      <w:lvlText w:val="%1)"/>
      <w:lvlJc w:val="left"/>
      <w:pPr>
        <w:ind w:left="186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172A4"/>
    <w:multiLevelType w:val="hybridMultilevel"/>
    <w:tmpl w:val="B1963DB0"/>
    <w:lvl w:ilvl="0" w:tplc="7AD81EF2">
      <w:start w:val="1"/>
      <w:numFmt w:val="decimal"/>
      <w:suff w:val="space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70596F"/>
    <w:multiLevelType w:val="hybridMultilevel"/>
    <w:tmpl w:val="FAFE8118"/>
    <w:lvl w:ilvl="0" w:tplc="A1442DA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103647"/>
    <w:multiLevelType w:val="hybridMultilevel"/>
    <w:tmpl w:val="A6BC262E"/>
    <w:lvl w:ilvl="0" w:tplc="5E961AA6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674285"/>
    <w:multiLevelType w:val="hybridMultilevel"/>
    <w:tmpl w:val="495E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E1171"/>
    <w:multiLevelType w:val="hybridMultilevel"/>
    <w:tmpl w:val="DD06AA40"/>
    <w:lvl w:ilvl="0" w:tplc="3306BFA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CF1A0F"/>
    <w:multiLevelType w:val="hybridMultilevel"/>
    <w:tmpl w:val="13143B74"/>
    <w:lvl w:ilvl="0" w:tplc="23A6E00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5B4BFB"/>
    <w:multiLevelType w:val="hybridMultilevel"/>
    <w:tmpl w:val="9836D5BA"/>
    <w:lvl w:ilvl="0" w:tplc="8518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F3148D"/>
    <w:multiLevelType w:val="hybridMultilevel"/>
    <w:tmpl w:val="40E02D14"/>
    <w:lvl w:ilvl="0" w:tplc="83340918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519EB"/>
    <w:multiLevelType w:val="hybridMultilevel"/>
    <w:tmpl w:val="F08259DE"/>
    <w:lvl w:ilvl="0" w:tplc="6BA05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E3E8E"/>
    <w:multiLevelType w:val="hybridMultilevel"/>
    <w:tmpl w:val="1A22CD10"/>
    <w:lvl w:ilvl="0" w:tplc="6BA05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50B96"/>
    <w:multiLevelType w:val="hybridMultilevel"/>
    <w:tmpl w:val="D3145566"/>
    <w:lvl w:ilvl="0" w:tplc="18F8499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5F38D3"/>
    <w:multiLevelType w:val="hybridMultilevel"/>
    <w:tmpl w:val="52D2CE5A"/>
    <w:lvl w:ilvl="0" w:tplc="F0BCEBA2">
      <w:start w:val="1"/>
      <w:numFmt w:val="decimal"/>
      <w:suff w:val="space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D71B54"/>
    <w:multiLevelType w:val="hybridMultilevel"/>
    <w:tmpl w:val="58CCF1D6"/>
    <w:lvl w:ilvl="0" w:tplc="6BA05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543CA"/>
    <w:multiLevelType w:val="hybridMultilevel"/>
    <w:tmpl w:val="8456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4"/>
  </w:num>
  <w:num w:numId="5">
    <w:abstractNumId w:val="8"/>
  </w:num>
  <w:num w:numId="6">
    <w:abstractNumId w:val="1"/>
  </w:num>
  <w:num w:numId="7">
    <w:abstractNumId w:val="15"/>
  </w:num>
  <w:num w:numId="8">
    <w:abstractNumId w:val="19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14"/>
  </w:num>
  <w:num w:numId="18">
    <w:abstractNumId w:val="9"/>
  </w:num>
  <w:num w:numId="19">
    <w:abstractNumId w:val="12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71B"/>
    <w:rsid w:val="00000BBC"/>
    <w:rsid w:val="0001039B"/>
    <w:rsid w:val="000174DF"/>
    <w:rsid w:val="0002787E"/>
    <w:rsid w:val="00041BE4"/>
    <w:rsid w:val="00062D16"/>
    <w:rsid w:val="00065546"/>
    <w:rsid w:val="0006718B"/>
    <w:rsid w:val="00080932"/>
    <w:rsid w:val="0008579C"/>
    <w:rsid w:val="00094893"/>
    <w:rsid w:val="000A0F26"/>
    <w:rsid w:val="000A6DCA"/>
    <w:rsid w:val="000C2D31"/>
    <w:rsid w:val="001118F0"/>
    <w:rsid w:val="0011327C"/>
    <w:rsid w:val="0012087A"/>
    <w:rsid w:val="00122A79"/>
    <w:rsid w:val="0014002F"/>
    <w:rsid w:val="00143C97"/>
    <w:rsid w:val="0016430D"/>
    <w:rsid w:val="0017228D"/>
    <w:rsid w:val="001808D8"/>
    <w:rsid w:val="00180A73"/>
    <w:rsid w:val="001A053D"/>
    <w:rsid w:val="001C0976"/>
    <w:rsid w:val="001C4C7D"/>
    <w:rsid w:val="001D739B"/>
    <w:rsid w:val="001E7B9C"/>
    <w:rsid w:val="00201D72"/>
    <w:rsid w:val="00202574"/>
    <w:rsid w:val="00243B9C"/>
    <w:rsid w:val="002636FB"/>
    <w:rsid w:val="00266818"/>
    <w:rsid w:val="00271373"/>
    <w:rsid w:val="002738F5"/>
    <w:rsid w:val="0028685C"/>
    <w:rsid w:val="002B65BA"/>
    <w:rsid w:val="002C2F67"/>
    <w:rsid w:val="002E5B41"/>
    <w:rsid w:val="002F3B52"/>
    <w:rsid w:val="003028A0"/>
    <w:rsid w:val="003162C7"/>
    <w:rsid w:val="00331152"/>
    <w:rsid w:val="00331F6D"/>
    <w:rsid w:val="0033647D"/>
    <w:rsid w:val="00351523"/>
    <w:rsid w:val="00370B63"/>
    <w:rsid w:val="00372FBE"/>
    <w:rsid w:val="0037609A"/>
    <w:rsid w:val="0038766E"/>
    <w:rsid w:val="0039704B"/>
    <w:rsid w:val="003A4056"/>
    <w:rsid w:val="003E42D9"/>
    <w:rsid w:val="003F0835"/>
    <w:rsid w:val="00406386"/>
    <w:rsid w:val="0040662C"/>
    <w:rsid w:val="00411FA7"/>
    <w:rsid w:val="0042521E"/>
    <w:rsid w:val="00433BB9"/>
    <w:rsid w:val="004536F8"/>
    <w:rsid w:val="00491EC5"/>
    <w:rsid w:val="004A065C"/>
    <w:rsid w:val="004A280C"/>
    <w:rsid w:val="004B6373"/>
    <w:rsid w:val="004F5FBA"/>
    <w:rsid w:val="005161E6"/>
    <w:rsid w:val="005264EC"/>
    <w:rsid w:val="00526C79"/>
    <w:rsid w:val="00543A44"/>
    <w:rsid w:val="00543BD0"/>
    <w:rsid w:val="005446FF"/>
    <w:rsid w:val="00550251"/>
    <w:rsid w:val="005527FF"/>
    <w:rsid w:val="00553656"/>
    <w:rsid w:val="00557C64"/>
    <w:rsid w:val="0056103F"/>
    <w:rsid w:val="00583564"/>
    <w:rsid w:val="005848FF"/>
    <w:rsid w:val="005960F3"/>
    <w:rsid w:val="005A4EBB"/>
    <w:rsid w:val="005A694B"/>
    <w:rsid w:val="005B023F"/>
    <w:rsid w:val="005D1C4E"/>
    <w:rsid w:val="005D48BC"/>
    <w:rsid w:val="005D7BDF"/>
    <w:rsid w:val="00601B93"/>
    <w:rsid w:val="006054A8"/>
    <w:rsid w:val="00606BA9"/>
    <w:rsid w:val="00623C36"/>
    <w:rsid w:val="006266A3"/>
    <w:rsid w:val="00641A82"/>
    <w:rsid w:val="00641F44"/>
    <w:rsid w:val="0064547C"/>
    <w:rsid w:val="006B3CED"/>
    <w:rsid w:val="006C5D3D"/>
    <w:rsid w:val="006D2C5D"/>
    <w:rsid w:val="006E2FEC"/>
    <w:rsid w:val="006E5B82"/>
    <w:rsid w:val="006E7288"/>
    <w:rsid w:val="007142A4"/>
    <w:rsid w:val="007420CC"/>
    <w:rsid w:val="00745379"/>
    <w:rsid w:val="00773B6D"/>
    <w:rsid w:val="00791C63"/>
    <w:rsid w:val="007A7F9C"/>
    <w:rsid w:val="007C2A52"/>
    <w:rsid w:val="007D79AF"/>
    <w:rsid w:val="007E21AC"/>
    <w:rsid w:val="007E71A0"/>
    <w:rsid w:val="007F0F2E"/>
    <w:rsid w:val="00804B39"/>
    <w:rsid w:val="00806BDC"/>
    <w:rsid w:val="00810F1D"/>
    <w:rsid w:val="00817F98"/>
    <w:rsid w:val="00820498"/>
    <w:rsid w:val="00827C15"/>
    <w:rsid w:val="0083325B"/>
    <w:rsid w:val="008662B5"/>
    <w:rsid w:val="00891F78"/>
    <w:rsid w:val="00892A03"/>
    <w:rsid w:val="00894178"/>
    <w:rsid w:val="008D42A9"/>
    <w:rsid w:val="008D55D8"/>
    <w:rsid w:val="008E057A"/>
    <w:rsid w:val="008F6A9F"/>
    <w:rsid w:val="00901197"/>
    <w:rsid w:val="0090315B"/>
    <w:rsid w:val="00945589"/>
    <w:rsid w:val="00951A83"/>
    <w:rsid w:val="0096163C"/>
    <w:rsid w:val="00963FE8"/>
    <w:rsid w:val="00970A9C"/>
    <w:rsid w:val="00983127"/>
    <w:rsid w:val="00983BD2"/>
    <w:rsid w:val="00983F34"/>
    <w:rsid w:val="009B3001"/>
    <w:rsid w:val="009B7157"/>
    <w:rsid w:val="009C730F"/>
    <w:rsid w:val="009F313E"/>
    <w:rsid w:val="00A17379"/>
    <w:rsid w:val="00A23D94"/>
    <w:rsid w:val="00A36CEB"/>
    <w:rsid w:val="00A37F70"/>
    <w:rsid w:val="00A46757"/>
    <w:rsid w:val="00A46AAE"/>
    <w:rsid w:val="00A548B8"/>
    <w:rsid w:val="00A64AF4"/>
    <w:rsid w:val="00A672E1"/>
    <w:rsid w:val="00A95048"/>
    <w:rsid w:val="00AA4EEA"/>
    <w:rsid w:val="00AE2E52"/>
    <w:rsid w:val="00AF0C68"/>
    <w:rsid w:val="00B40B48"/>
    <w:rsid w:val="00B41D06"/>
    <w:rsid w:val="00B44DBF"/>
    <w:rsid w:val="00B4548D"/>
    <w:rsid w:val="00B517A5"/>
    <w:rsid w:val="00B734D5"/>
    <w:rsid w:val="00B75D91"/>
    <w:rsid w:val="00B818B8"/>
    <w:rsid w:val="00B81A05"/>
    <w:rsid w:val="00B861F2"/>
    <w:rsid w:val="00B92F3A"/>
    <w:rsid w:val="00BB2A34"/>
    <w:rsid w:val="00BD0763"/>
    <w:rsid w:val="00C37A3F"/>
    <w:rsid w:val="00C42ACA"/>
    <w:rsid w:val="00C50274"/>
    <w:rsid w:val="00C5271B"/>
    <w:rsid w:val="00C64ECE"/>
    <w:rsid w:val="00C90751"/>
    <w:rsid w:val="00CB2E53"/>
    <w:rsid w:val="00CB4A98"/>
    <w:rsid w:val="00CB728A"/>
    <w:rsid w:val="00CC15CD"/>
    <w:rsid w:val="00CC6DB0"/>
    <w:rsid w:val="00CE4078"/>
    <w:rsid w:val="00CF1B12"/>
    <w:rsid w:val="00D156F4"/>
    <w:rsid w:val="00D16298"/>
    <w:rsid w:val="00D3702B"/>
    <w:rsid w:val="00D43934"/>
    <w:rsid w:val="00D63827"/>
    <w:rsid w:val="00D958D0"/>
    <w:rsid w:val="00D979EA"/>
    <w:rsid w:val="00DA367E"/>
    <w:rsid w:val="00DC4497"/>
    <w:rsid w:val="00DD3D54"/>
    <w:rsid w:val="00DF6080"/>
    <w:rsid w:val="00E07330"/>
    <w:rsid w:val="00E43867"/>
    <w:rsid w:val="00E54E81"/>
    <w:rsid w:val="00E70D1A"/>
    <w:rsid w:val="00E75388"/>
    <w:rsid w:val="00E842D7"/>
    <w:rsid w:val="00EB1698"/>
    <w:rsid w:val="00EC2CE9"/>
    <w:rsid w:val="00EC4705"/>
    <w:rsid w:val="00EC4ECA"/>
    <w:rsid w:val="00EC7098"/>
    <w:rsid w:val="00ED406A"/>
    <w:rsid w:val="00EE266B"/>
    <w:rsid w:val="00EF6D8C"/>
    <w:rsid w:val="00F2061F"/>
    <w:rsid w:val="00F33D99"/>
    <w:rsid w:val="00F41478"/>
    <w:rsid w:val="00F45FB3"/>
    <w:rsid w:val="00F50BF0"/>
    <w:rsid w:val="00F518F6"/>
    <w:rsid w:val="00F729C5"/>
    <w:rsid w:val="00F806D3"/>
    <w:rsid w:val="00FB61D7"/>
    <w:rsid w:val="00FC31B1"/>
    <w:rsid w:val="00FC364C"/>
    <w:rsid w:val="00FD6693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E6"/>
    <w:pPr>
      <w:spacing w:after="200" w:line="276" w:lineRule="auto"/>
      <w:ind w:left="0" w:firstLine="0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B5"/>
    <w:pPr>
      <w:keepNext/>
      <w:keepLines/>
      <w:spacing w:before="36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2FE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B5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FEC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ru-RU"/>
    </w:rPr>
  </w:style>
  <w:style w:type="paragraph" w:styleId="a3">
    <w:name w:val="Normal (Web)"/>
    <w:basedOn w:val="a"/>
    <w:uiPriority w:val="99"/>
    <w:unhideWhenUsed/>
    <w:rsid w:val="00CF1B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4">
    <w:name w:val="TOC Heading"/>
    <w:basedOn w:val="1"/>
    <w:next w:val="a"/>
    <w:uiPriority w:val="39"/>
    <w:semiHidden/>
    <w:unhideWhenUsed/>
    <w:qFormat/>
    <w:rsid w:val="00E43867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43867"/>
    <w:pPr>
      <w:spacing w:after="100"/>
    </w:pPr>
  </w:style>
  <w:style w:type="character" w:styleId="a5">
    <w:name w:val="Hyperlink"/>
    <w:basedOn w:val="a0"/>
    <w:uiPriority w:val="99"/>
    <w:unhideWhenUsed/>
    <w:rsid w:val="00E438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86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3867"/>
    <w:rPr>
      <w:rFonts w:ascii="Times New Roman" w:eastAsiaTheme="minorEastAsia" w:hAnsi="Times New Roman"/>
      <w:sz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4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3867"/>
    <w:rPr>
      <w:rFonts w:ascii="Times New Roman" w:eastAsiaTheme="minorEastAsia" w:hAnsi="Times New Roman"/>
      <w:sz w:val="28"/>
      <w:lang w:eastAsia="ru-RU"/>
    </w:rPr>
  </w:style>
  <w:style w:type="paragraph" w:styleId="ac">
    <w:name w:val="List Paragraph"/>
    <w:basedOn w:val="a"/>
    <w:uiPriority w:val="34"/>
    <w:qFormat/>
    <w:rsid w:val="00B44DBF"/>
    <w:pPr>
      <w:ind w:left="720"/>
      <w:contextualSpacing/>
    </w:pPr>
  </w:style>
  <w:style w:type="character" w:customStyle="1" w:styleId="apple-converted-space">
    <w:name w:val="apple-converted-space"/>
    <w:basedOn w:val="a0"/>
    <w:rsid w:val="00B44DBF"/>
  </w:style>
  <w:style w:type="paragraph" w:customStyle="1" w:styleId="ad">
    <w:name w:val="a"/>
    <w:basedOn w:val="a"/>
    <w:rsid w:val="002E5B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A694B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266818"/>
    <w:pPr>
      <w:spacing w:after="100"/>
      <w:ind w:left="280"/>
    </w:pPr>
  </w:style>
  <w:style w:type="character" w:customStyle="1" w:styleId="hl">
    <w:name w:val="hl"/>
    <w:basedOn w:val="a0"/>
    <w:rsid w:val="00370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Частотность употребления названий конкретных животных в сравнениях русского языка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strRef>
              <c:f>'Лист1'!$A$2:$A$15</c:f>
              <c:strCache>
                <c:ptCount val="14"/>
                <c:pt idx="0">
                  <c:v>Собака</c:v>
                </c:pt>
                <c:pt idx="1">
                  <c:v>Кошка</c:v>
                </c:pt>
                <c:pt idx="2">
                  <c:v>Конь</c:v>
                </c:pt>
                <c:pt idx="3">
                  <c:v>Бык</c:v>
                </c:pt>
                <c:pt idx="4">
                  <c:v>Свинья</c:v>
                </c:pt>
                <c:pt idx="5">
                  <c:v>Гусь</c:v>
                </c:pt>
                <c:pt idx="6">
                  <c:v>Рак</c:v>
                </c:pt>
                <c:pt idx="7">
                  <c:v>Заяц</c:v>
                </c:pt>
                <c:pt idx="8">
                  <c:v>Рыба</c:v>
                </c:pt>
                <c:pt idx="9">
                  <c:v>Медведь</c:v>
                </c:pt>
                <c:pt idx="10">
                  <c:v>Баран</c:v>
                </c:pt>
                <c:pt idx="11">
                  <c:v>Ворон</c:v>
                </c:pt>
                <c:pt idx="12">
                  <c:v>Обезьяна</c:v>
                </c:pt>
                <c:pt idx="13">
                  <c:v>Волк</c:v>
                </c:pt>
              </c:strCache>
            </c:strRef>
          </c:cat>
          <c:val>
            <c:numRef>
              <c:f>'Лист1'!$B$2:$B$15</c:f>
              <c:numCache>
                <c:formatCode>General</c:formatCode>
                <c:ptCount val="14"/>
                <c:pt idx="0">
                  <c:v>44</c:v>
                </c:pt>
                <c:pt idx="1">
                  <c:v>19</c:v>
                </c:pt>
                <c:pt idx="2">
                  <c:v>13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Тематические группы сравнений с названиями животных в русском языке</c:v>
                </c:pt>
              </c:strCache>
            </c:strRef>
          </c:tx>
          <c:explosion val="25"/>
          <c:dLbls>
            <c:dLblPos val="bestFit"/>
            <c:showCatName val="1"/>
            <c:showPercent val="1"/>
            <c:showLeaderLines val="1"/>
          </c:dLbls>
          <c:cat>
            <c:strRef>
              <c:f>'Лист1'!$A$2:$A$16</c:f>
              <c:strCache>
                <c:ptCount val="15"/>
                <c:pt idx="0">
                  <c:v>Внешность человека</c:v>
                </c:pt>
                <c:pt idx="1">
                  <c:v>Движение, перемещение</c:v>
                </c:pt>
                <c:pt idx="2">
                  <c:v>Отношение к людям. Чувства</c:v>
                </c:pt>
                <c:pt idx="3">
                  <c:v>Черты характера</c:v>
                </c:pt>
                <c:pt idx="4">
                  <c:v>Физиологические состояния человека</c:v>
                </c:pt>
                <c:pt idx="5">
                  <c:v>Поведение, умение вести себя в обществе</c:v>
                </c:pt>
                <c:pt idx="6">
                  <c:v>Физические действия</c:v>
                </c:pt>
                <c:pt idx="7">
                  <c:v>Физические качества человека</c:v>
                </c:pt>
                <c:pt idx="8">
                  <c:v>Речевая деятельность</c:v>
                </c:pt>
                <c:pt idx="9">
                  <c:v>Состояние, настроение</c:v>
                </c:pt>
                <c:pt idx="10">
                  <c:v>Образ жизни, жизненные условия, обстоятельства</c:v>
                </c:pt>
                <c:pt idx="11">
                  <c:v>Труд и безделье</c:v>
                </c:pt>
                <c:pt idx="12">
                  <c:v>Умственные способности, интеллектуальная деятельность </c:v>
                </c:pt>
                <c:pt idx="13">
                  <c:v>Бедность и богатство</c:v>
                </c:pt>
                <c:pt idx="14">
                  <c:v>Время</c:v>
                </c:pt>
              </c:strCache>
            </c:strRef>
          </c:cat>
          <c:val>
            <c:numRef>
              <c:f>'Лист1'!$B$2:$B$16</c:f>
              <c:numCache>
                <c:formatCode>General</c:formatCode>
                <c:ptCount val="15"/>
                <c:pt idx="0">
                  <c:v>49</c:v>
                </c:pt>
                <c:pt idx="1">
                  <c:v>49</c:v>
                </c:pt>
                <c:pt idx="2">
                  <c:v>48</c:v>
                </c:pt>
                <c:pt idx="3">
                  <c:v>36</c:v>
                </c:pt>
                <c:pt idx="4">
                  <c:v>32</c:v>
                </c:pt>
                <c:pt idx="5">
                  <c:v>23</c:v>
                </c:pt>
                <c:pt idx="6">
                  <c:v>22</c:v>
                </c:pt>
                <c:pt idx="7">
                  <c:v>20</c:v>
                </c:pt>
                <c:pt idx="8">
                  <c:v>18</c:v>
                </c:pt>
                <c:pt idx="9">
                  <c:v>15</c:v>
                </c:pt>
                <c:pt idx="10">
                  <c:v>13</c:v>
                </c:pt>
                <c:pt idx="11">
                  <c:v>8</c:v>
                </c:pt>
                <c:pt idx="12">
                  <c:v>6</c:v>
                </c:pt>
                <c:pt idx="13">
                  <c:v>4</c:v>
                </c:pt>
                <c:pt idx="14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CA756-C31E-4897-82D5-489AEBCD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32</Pages>
  <Words>6375</Words>
  <Characters>36343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2017-05-21T20:52:00Z</dcterms:created>
  <dcterms:modified xsi:type="dcterms:W3CDTF">2017-05-27T06:45:00Z</dcterms:modified>
</cp:coreProperties>
</file>