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5D6" w:rsidRDefault="009715D6" w:rsidP="009715D6">
      <w:pPr>
        <w:pStyle w:val="a3"/>
        <w:shd w:val="clear" w:color="auto" w:fill="FFFFFF"/>
        <w:spacing w:before="0" w:beforeAutospacing="0" w:after="120" w:afterAutospacing="0"/>
        <w:rPr>
          <w:rFonts w:ascii="Trebuchet MS" w:hAnsi="Trebuchet MS"/>
          <w:color w:val="222222"/>
          <w:sz w:val="20"/>
          <w:szCs w:val="20"/>
        </w:rPr>
      </w:pPr>
      <w:r>
        <w:rPr>
          <w:rFonts w:ascii="Trebuchet MS" w:hAnsi="Trebuchet MS"/>
          <w:color w:val="222222"/>
          <w:sz w:val="20"/>
          <w:szCs w:val="20"/>
        </w:rPr>
        <w:t>В далекий 2012 на большие экраны вышел приключенческий боевик "Голодные игры", и в тот же момент начал массово завоевывать симпатии телезрителей. Прошло уже более 5 лет, а картина остается одной из самых популярных среди</w:t>
      </w:r>
      <w:r>
        <w:rPr>
          <w:rStyle w:val="a4"/>
          <w:rFonts w:ascii="Trebuchet MS" w:hAnsi="Trebuchet MS"/>
          <w:color w:val="222222"/>
          <w:sz w:val="20"/>
          <w:szCs w:val="20"/>
        </w:rPr>
        <w:t xml:space="preserve"> тинейджэров</w:t>
      </w:r>
      <w:r>
        <w:rPr>
          <w:rFonts w:ascii="Trebuchet MS" w:hAnsi="Trebuchet MS"/>
          <w:color w:val="222222"/>
          <w:sz w:val="20"/>
          <w:szCs w:val="20"/>
        </w:rPr>
        <w:t>. </w:t>
      </w:r>
    </w:p>
    <w:p w:rsidR="009715D6" w:rsidRDefault="009715D6" w:rsidP="009715D6">
      <w:pPr>
        <w:pStyle w:val="a3"/>
        <w:shd w:val="clear" w:color="auto" w:fill="FFFFFF"/>
        <w:spacing w:before="0" w:beforeAutospacing="0" w:after="120" w:afterAutospacing="0"/>
        <w:rPr>
          <w:rFonts w:ascii="Trebuchet MS" w:hAnsi="Trebuchet MS"/>
          <w:color w:val="222222"/>
          <w:sz w:val="20"/>
          <w:szCs w:val="20"/>
        </w:rPr>
      </w:pPr>
      <w:r>
        <w:rPr>
          <w:rFonts w:ascii="Trebuchet MS" w:hAnsi="Trebuchet MS"/>
          <w:color w:val="222222"/>
          <w:sz w:val="20"/>
          <w:szCs w:val="20"/>
        </w:rPr>
        <w:t>  За все время </w:t>
      </w:r>
      <w:r>
        <w:rPr>
          <w:rStyle w:val="a4"/>
          <w:rFonts w:ascii="Trebuchet MS" w:hAnsi="Trebuchet MS"/>
          <w:color w:val="222222"/>
          <w:sz w:val="20"/>
          <w:szCs w:val="20"/>
        </w:rPr>
        <w:t>фильм-приключение </w:t>
      </w:r>
      <w:r>
        <w:rPr>
          <w:rFonts w:ascii="Trebuchet MS" w:hAnsi="Trebuchet MS"/>
          <w:color w:val="222222"/>
          <w:sz w:val="20"/>
          <w:szCs w:val="20"/>
        </w:rPr>
        <w:t>награждали около 10 раз. А точнее за лучшую мужскую (Джош Хатчерсон), женскую (Дженнифер Лоуренс) роль, перевоплощение (Элизабет Бэнкс) получили награды множество актеров. Это как нельзя лучше показывает уровень профессионализма участников проекта. </w:t>
      </w:r>
    </w:p>
    <w:p w:rsidR="009715D6" w:rsidRDefault="009715D6" w:rsidP="009715D6">
      <w:pPr>
        <w:pStyle w:val="a3"/>
        <w:shd w:val="clear" w:color="auto" w:fill="FFFFFF"/>
        <w:spacing w:before="0" w:beforeAutospacing="0" w:after="120" w:afterAutospacing="0"/>
        <w:rPr>
          <w:rFonts w:ascii="Trebuchet MS" w:hAnsi="Trebuchet MS"/>
          <w:color w:val="222222"/>
          <w:sz w:val="20"/>
          <w:szCs w:val="20"/>
        </w:rPr>
      </w:pPr>
      <w:r>
        <w:rPr>
          <w:rStyle w:val="a4"/>
          <w:rFonts w:ascii="Trebuchet MS" w:hAnsi="Trebuchet MS"/>
          <w:color w:val="222222"/>
          <w:sz w:val="20"/>
          <w:szCs w:val="20"/>
        </w:rPr>
        <w:t>Полнометражку </w:t>
      </w:r>
      <w:r>
        <w:rPr>
          <w:rFonts w:ascii="Trebuchet MS" w:hAnsi="Trebuchet MS"/>
          <w:color w:val="222222"/>
          <w:sz w:val="20"/>
          <w:szCs w:val="20"/>
        </w:rPr>
        <w:t>снял режиссер Гэрри Росс по одноименной книге Сьюзен Коллинз. Премьера фильма состоялась 12 марта 2к12 года. Интересно, что жест использовавшийся как выражение протеста, в действительности существует и широко распространен в Таиланде.</w:t>
      </w:r>
    </w:p>
    <w:p w:rsidR="009715D6" w:rsidRDefault="009715D6" w:rsidP="009715D6">
      <w:pPr>
        <w:pStyle w:val="a3"/>
        <w:shd w:val="clear" w:color="auto" w:fill="FFFFFF"/>
        <w:spacing w:before="0" w:beforeAutospacing="0" w:after="120" w:afterAutospacing="0"/>
        <w:rPr>
          <w:rFonts w:ascii="Trebuchet MS" w:hAnsi="Trebuchet MS"/>
          <w:color w:val="222222"/>
          <w:sz w:val="20"/>
          <w:szCs w:val="20"/>
        </w:rPr>
      </w:pPr>
      <w:r>
        <w:rPr>
          <w:rFonts w:ascii="Trebuchet MS" w:hAnsi="Trebuchet MS"/>
          <w:color w:val="222222"/>
          <w:sz w:val="20"/>
          <w:szCs w:val="20"/>
        </w:rPr>
        <w:t> </w:t>
      </w:r>
      <w:r>
        <w:rPr>
          <w:rStyle w:val="a4"/>
          <w:rFonts w:ascii="Trebuchet MS" w:hAnsi="Trebuchet MS"/>
          <w:color w:val="222222"/>
          <w:sz w:val="20"/>
          <w:szCs w:val="20"/>
        </w:rPr>
        <w:t>Фильм-лауреат </w:t>
      </w:r>
      <w:r>
        <w:rPr>
          <w:rFonts w:ascii="Trebuchet MS" w:hAnsi="Trebuchet MS"/>
          <w:color w:val="222222"/>
          <w:sz w:val="20"/>
          <w:szCs w:val="20"/>
        </w:rPr>
        <w:t>рассказывает о якобы будущем мире, где </w:t>
      </w:r>
      <w:r>
        <w:rPr>
          <w:rStyle w:val="a4"/>
          <w:rFonts w:ascii="Trebuchet MS" w:hAnsi="Trebuchet MS"/>
          <w:color w:val="222222"/>
          <w:sz w:val="20"/>
          <w:szCs w:val="20"/>
        </w:rPr>
        <w:t>злонравное </w:t>
      </w:r>
      <w:r>
        <w:rPr>
          <w:rFonts w:ascii="Trebuchet MS" w:hAnsi="Trebuchet MS"/>
          <w:color w:val="222222"/>
          <w:sz w:val="20"/>
          <w:szCs w:val="20"/>
        </w:rPr>
        <w:t xml:space="preserve">правительство устраивает каждые 12 месяцев соревнование на выживание. Из тысячи невинных жителей дистрикта насильно отбирают одну девочку и мальчика, причем зачастую ими оказываются несовершеннолетние дети. Народ воет под правлением мучителей, однако </w:t>
      </w:r>
      <w:r>
        <w:rPr>
          <w:rStyle w:val="a4"/>
          <w:rFonts w:ascii="Trebuchet MS" w:hAnsi="Trebuchet MS"/>
          <w:color w:val="222222"/>
          <w:sz w:val="20"/>
          <w:szCs w:val="20"/>
        </w:rPr>
        <w:t>выражает несогласие</w:t>
      </w:r>
      <w:r>
        <w:rPr>
          <w:rFonts w:ascii="Trebuchet MS" w:hAnsi="Trebuchet MS"/>
          <w:color w:val="222222"/>
          <w:sz w:val="20"/>
          <w:szCs w:val="20"/>
        </w:rPr>
        <w:t xml:space="preserve"> только молчаливым знаком. Ведь у каждого есть своя семья, и никому не хочется ею рисковать.</w:t>
      </w:r>
    </w:p>
    <w:p w:rsidR="009715D6" w:rsidRDefault="009715D6" w:rsidP="009715D6">
      <w:pPr>
        <w:pStyle w:val="a3"/>
        <w:shd w:val="clear" w:color="auto" w:fill="FFFFFF"/>
        <w:spacing w:before="0" w:beforeAutospacing="0" w:after="120" w:afterAutospacing="0"/>
        <w:rPr>
          <w:rFonts w:ascii="Trebuchet MS" w:hAnsi="Trebuchet MS"/>
          <w:color w:val="222222"/>
          <w:sz w:val="20"/>
          <w:szCs w:val="20"/>
        </w:rPr>
      </w:pPr>
      <w:r>
        <w:rPr>
          <w:rFonts w:ascii="Trebuchet MS" w:hAnsi="Trebuchet MS"/>
          <w:color w:val="222222"/>
          <w:sz w:val="20"/>
          <w:szCs w:val="20"/>
        </w:rPr>
        <w:t> По версии истории государства </w:t>
      </w:r>
      <w:r>
        <w:rPr>
          <w:rStyle w:val="a4"/>
          <w:rFonts w:ascii="Trebuchet MS" w:hAnsi="Trebuchet MS"/>
          <w:color w:val="222222"/>
          <w:sz w:val="20"/>
          <w:szCs w:val="20"/>
        </w:rPr>
        <w:t>палачное</w:t>
      </w:r>
      <w:r>
        <w:rPr>
          <w:rFonts w:ascii="Trebuchet MS" w:hAnsi="Trebuchet MS"/>
          <w:color w:val="222222"/>
          <w:sz w:val="20"/>
          <w:szCs w:val="20"/>
        </w:rPr>
        <w:t> состязание является наказанием за бунт организованный так давно, что никто из протестующих не остался в живых. И теперь кровожадная власть транслирует богатым горожанам бесчеловечное шоу. </w:t>
      </w:r>
    </w:p>
    <w:p w:rsidR="009715D6" w:rsidRDefault="009715D6" w:rsidP="009715D6">
      <w:pPr>
        <w:pStyle w:val="a3"/>
        <w:shd w:val="clear" w:color="auto" w:fill="FFFFFF"/>
        <w:spacing w:before="0" w:beforeAutospacing="0" w:after="120" w:afterAutospacing="0"/>
        <w:rPr>
          <w:rFonts w:ascii="Trebuchet MS" w:hAnsi="Trebuchet MS"/>
          <w:color w:val="222222"/>
          <w:sz w:val="20"/>
          <w:szCs w:val="20"/>
        </w:rPr>
      </w:pPr>
      <w:r>
        <w:rPr>
          <w:rFonts w:ascii="Trebuchet MS" w:hAnsi="Trebuchet MS"/>
          <w:color w:val="222222"/>
          <w:sz w:val="20"/>
          <w:szCs w:val="20"/>
        </w:rPr>
        <w:t> На этот раз участницей станет Китнисс, которая живет вместе со своей матерью и младшей сестрой. К счастью, девушка отлично владеет луком, так как ни раз охотилась в соседнем лесу на животных. У нее есть друг Гейл. Накануне очередного </w:t>
      </w:r>
      <w:r>
        <w:rPr>
          <w:rStyle w:val="a4"/>
          <w:rFonts w:ascii="Trebuchet MS" w:hAnsi="Trebuchet MS"/>
          <w:color w:val="222222"/>
          <w:sz w:val="20"/>
          <w:szCs w:val="20"/>
        </w:rPr>
        <w:t>телешоу</w:t>
      </w:r>
      <w:r>
        <w:rPr>
          <w:rFonts w:ascii="Trebuchet MS" w:hAnsi="Trebuchet MS"/>
          <w:color w:val="222222"/>
          <w:sz w:val="20"/>
          <w:szCs w:val="20"/>
        </w:rPr>
        <w:t xml:space="preserve"> парень предлагает сбежать, но охотница отказывается, ведь ей нужно защищать своих близких. После возвращения домой Эвердин попадает на церемонию Жатвы и </w:t>
      </w:r>
      <w:r>
        <w:rPr>
          <w:rStyle w:val="a4"/>
          <w:rFonts w:ascii="Trebuchet MS" w:hAnsi="Trebuchet MS"/>
          <w:color w:val="222222"/>
          <w:sz w:val="20"/>
          <w:szCs w:val="20"/>
        </w:rPr>
        <w:t>агитфильм </w:t>
      </w:r>
      <w:r>
        <w:rPr>
          <w:rFonts w:ascii="Trebuchet MS" w:hAnsi="Trebuchet MS"/>
          <w:color w:val="222222"/>
          <w:sz w:val="20"/>
          <w:szCs w:val="20"/>
        </w:rPr>
        <w:t>посвященный старому мятежу. На ритуале случайным жребием выбирают Прим из-за этого ее старшей сведенице приходится стать добровольцем. Второго игрока зовут Пит, местный повар. Вместе им предстоит пройти через огромное количество ужасов.</w:t>
      </w:r>
    </w:p>
    <w:p w:rsidR="009715D6" w:rsidRDefault="009715D6" w:rsidP="009715D6">
      <w:pPr>
        <w:pStyle w:val="a3"/>
        <w:shd w:val="clear" w:color="auto" w:fill="FFFFFF"/>
        <w:spacing w:before="0" w:beforeAutospacing="0" w:after="120" w:afterAutospacing="0"/>
        <w:rPr>
          <w:rFonts w:ascii="Trebuchet MS" w:hAnsi="Trebuchet MS"/>
          <w:color w:val="222222"/>
          <w:sz w:val="20"/>
          <w:szCs w:val="20"/>
        </w:rPr>
      </w:pPr>
      <w:r>
        <w:rPr>
          <w:rFonts w:ascii="Trebuchet MS" w:hAnsi="Trebuchet MS"/>
          <w:color w:val="222222"/>
          <w:sz w:val="20"/>
          <w:szCs w:val="20"/>
        </w:rPr>
        <w:t>Кинолента понравится любителям жанра антиутопии. Она захватывает с первой минуты и не отпускает до самого конца. </w:t>
      </w:r>
    </w:p>
    <w:p w:rsidR="009C1065" w:rsidRDefault="009C1065">
      <w:bookmarkStart w:id="0" w:name="_GoBack"/>
      <w:bookmarkEnd w:id="0"/>
    </w:p>
    <w:sectPr w:rsidR="009C106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D07"/>
    <w:rsid w:val="00616D07"/>
    <w:rsid w:val="009715D6"/>
    <w:rsid w:val="009C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20298-EC3E-420A-8B5D-06190F89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715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1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Иисус Ёпта00</dc:creator>
  <cp:keywords/>
  <dc:description/>
  <cp:lastModifiedBy>Иисус Ёпта00</cp:lastModifiedBy>
  <cp:revision>3</cp:revision>
  <dcterms:created xsi:type="dcterms:W3CDTF">2019-07-09T12:44:00Z</dcterms:created>
  <dcterms:modified xsi:type="dcterms:W3CDTF">2019-07-09T12:44:00Z</dcterms:modified>
</cp:coreProperties>
</file>