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DD5" w:rsidRDefault="00B32DD5" w:rsidP="00B32DD5">
      <w:pPr>
        <w:pStyle w:val="xfmc1"/>
        <w:shd w:val="clear" w:color="auto" w:fill="FFFFFF"/>
        <w:spacing w:before="15" w:beforeAutospacing="0" w:after="15" w:afterAutospacing="0" w:line="324" w:lineRule="atLeast"/>
        <w:ind w:left="525" w:right="525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Style w:val="xfmc3"/>
          <w:b/>
          <w:bCs/>
          <w:color w:val="000000"/>
          <w:sz w:val="32"/>
          <w:szCs w:val="32"/>
        </w:rPr>
        <w:t>КВАНТОВИЙ ВИМIР ТА ТЕМНА МАТЕРIЯ</w:t>
      </w:r>
    </w:p>
    <w:p w:rsidR="00B32DD5" w:rsidRPr="005E5E4F" w:rsidRDefault="005E5E4F" w:rsidP="005E5E4F">
      <w:pPr>
        <w:pStyle w:val="xfmc5"/>
        <w:shd w:val="clear" w:color="auto" w:fill="FFFFFF"/>
        <w:spacing w:before="15" w:beforeAutospacing="0" w:after="15" w:afterAutospacing="0" w:line="324" w:lineRule="atLeast"/>
        <w:ind w:right="525"/>
        <w:jc w:val="both"/>
        <w:rPr>
          <w:color w:val="000000"/>
          <w:sz w:val="32"/>
          <w:szCs w:val="32"/>
          <w:lang w:val="uk-UA"/>
        </w:rPr>
      </w:pPr>
      <w:r>
        <w:rPr>
          <w:rStyle w:val="xfmc3"/>
          <w:color w:val="000000"/>
          <w:sz w:val="32"/>
          <w:szCs w:val="32"/>
        </w:rPr>
        <w:t xml:space="preserve">Перед </w:t>
      </w:r>
      <w:proofErr w:type="spellStart"/>
      <w:r>
        <w:rPr>
          <w:rStyle w:val="xfmc3"/>
          <w:color w:val="000000"/>
          <w:sz w:val="32"/>
          <w:szCs w:val="32"/>
        </w:rPr>
        <w:t>виклад</w:t>
      </w:r>
      <w:r>
        <w:rPr>
          <w:rStyle w:val="xfmc3"/>
          <w:color w:val="000000"/>
          <w:sz w:val="32"/>
          <w:szCs w:val="32"/>
          <w:lang w:val="uk-UA"/>
        </w:rPr>
        <w:t>анням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зм</w:t>
      </w:r>
      <w:r>
        <w:rPr>
          <w:rStyle w:val="xfmc3"/>
          <w:color w:val="000000"/>
          <w:sz w:val="32"/>
          <w:szCs w:val="32"/>
          <w:lang w:val="uk-UA"/>
        </w:rPr>
        <w:t>істу</w:t>
      </w:r>
      <w:proofErr w:type="spellEnd"/>
      <w:r>
        <w:rPr>
          <w:rStyle w:val="xfmc3"/>
          <w:color w:val="000000"/>
          <w:sz w:val="32"/>
          <w:szCs w:val="32"/>
          <w:lang w:val="uk-UA"/>
        </w:rPr>
        <w:t xml:space="preserve"> ознайомимось з</w:t>
      </w:r>
      <w:r>
        <w:rPr>
          <w:rStyle w:val="xfmc3"/>
          <w:color w:val="000000"/>
          <w:sz w:val="32"/>
          <w:szCs w:val="32"/>
        </w:rPr>
        <w:t xml:space="preserve"> терм</w:t>
      </w:r>
      <w:proofErr w:type="spellStart"/>
      <w:r>
        <w:rPr>
          <w:rStyle w:val="xfmc3"/>
          <w:color w:val="000000"/>
          <w:sz w:val="32"/>
          <w:szCs w:val="32"/>
          <w:lang w:val="uk-UA"/>
        </w:rPr>
        <w:t>інологічними</w:t>
      </w:r>
      <w:proofErr w:type="spellEnd"/>
      <w:r>
        <w:rPr>
          <w:rStyle w:val="xfmc3"/>
          <w:color w:val="000000"/>
          <w:sz w:val="32"/>
          <w:szCs w:val="32"/>
          <w:lang w:val="uk-UA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поняття</w:t>
      </w:r>
      <w:proofErr w:type="spellEnd"/>
      <w:r>
        <w:rPr>
          <w:rStyle w:val="xfmc3"/>
          <w:color w:val="000000"/>
          <w:sz w:val="32"/>
          <w:szCs w:val="32"/>
          <w:lang w:val="uk-UA"/>
        </w:rPr>
        <w:t>ми</w:t>
      </w:r>
      <w:r>
        <w:rPr>
          <w:rStyle w:val="xfmc3"/>
          <w:color w:val="000000"/>
          <w:sz w:val="32"/>
          <w:szCs w:val="32"/>
        </w:rPr>
        <w:t>, як</w:t>
      </w:r>
      <w:r>
        <w:rPr>
          <w:rStyle w:val="xfmc3"/>
          <w:color w:val="000000"/>
          <w:sz w:val="32"/>
          <w:szCs w:val="32"/>
          <w:lang w:val="uk-UA"/>
        </w:rPr>
        <w:t>і</w:t>
      </w:r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буд</w:t>
      </w:r>
      <w:r>
        <w:rPr>
          <w:rStyle w:val="xfmc3"/>
          <w:color w:val="000000"/>
          <w:sz w:val="32"/>
          <w:szCs w:val="32"/>
          <w:lang w:val="uk-UA"/>
        </w:rPr>
        <w:t>уть</w:t>
      </w:r>
      <w:proofErr w:type="spellEnd"/>
      <w:r>
        <w:rPr>
          <w:rStyle w:val="xfmc3"/>
          <w:color w:val="000000"/>
          <w:sz w:val="32"/>
          <w:szCs w:val="32"/>
          <w:lang w:val="uk-UA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фiгурувати</w:t>
      </w:r>
      <w:proofErr w:type="spellEnd"/>
      <w:r>
        <w:rPr>
          <w:rStyle w:val="xfmc3"/>
          <w:color w:val="000000"/>
          <w:sz w:val="32"/>
          <w:szCs w:val="32"/>
        </w:rPr>
        <w:t xml:space="preserve"> в </w:t>
      </w:r>
      <w:r>
        <w:rPr>
          <w:rStyle w:val="xfmc3"/>
          <w:color w:val="000000"/>
          <w:sz w:val="32"/>
          <w:szCs w:val="32"/>
          <w:lang w:val="uk-UA"/>
        </w:rPr>
        <w:t>представленій роботі:</w:t>
      </w:r>
    </w:p>
    <w:p w:rsidR="00B32DD5" w:rsidRDefault="00B32DD5" w:rsidP="005E5E4F">
      <w:pPr>
        <w:pStyle w:val="xfmc5"/>
        <w:shd w:val="clear" w:color="auto" w:fill="FFFFFF"/>
        <w:spacing w:before="15" w:beforeAutospacing="0" w:after="15" w:afterAutospacing="0" w:line="324" w:lineRule="atLeast"/>
        <w:ind w:right="525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xfmc3"/>
          <w:b/>
          <w:bCs/>
          <w:color w:val="000000"/>
          <w:sz w:val="32"/>
          <w:szCs w:val="32"/>
        </w:rPr>
        <w:t>Квант</w:t>
      </w:r>
      <w:r>
        <w:rPr>
          <w:rStyle w:val="xfmc3"/>
          <w:color w:val="000000"/>
          <w:sz w:val="32"/>
          <w:szCs w:val="32"/>
        </w:rPr>
        <w:t> – фундаментальна дискретна (</w:t>
      </w:r>
      <w:proofErr w:type="spellStart"/>
      <w:r>
        <w:rPr>
          <w:rStyle w:val="xfmc3"/>
          <w:color w:val="000000"/>
          <w:sz w:val="32"/>
          <w:szCs w:val="32"/>
        </w:rPr>
        <w:t>перервна</w:t>
      </w:r>
      <w:proofErr w:type="spellEnd"/>
      <w:r>
        <w:rPr>
          <w:rStyle w:val="xfmc3"/>
          <w:color w:val="000000"/>
          <w:sz w:val="32"/>
          <w:szCs w:val="32"/>
        </w:rPr>
        <w:t xml:space="preserve">) </w:t>
      </w:r>
      <w:proofErr w:type="spellStart"/>
      <w:r>
        <w:rPr>
          <w:rStyle w:val="xfmc3"/>
          <w:color w:val="000000"/>
          <w:sz w:val="32"/>
          <w:szCs w:val="32"/>
        </w:rPr>
        <w:t>неподільна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частинка</w:t>
      </w:r>
      <w:proofErr w:type="spellEnd"/>
      <w:r>
        <w:rPr>
          <w:rStyle w:val="xfmc3"/>
          <w:color w:val="000000"/>
          <w:sz w:val="32"/>
          <w:szCs w:val="32"/>
        </w:rPr>
        <w:t> </w:t>
      </w:r>
      <w:proofErr w:type="spellStart"/>
      <w:r>
        <w:rPr>
          <w:rStyle w:val="xfmc3"/>
          <w:color w:val="000000"/>
          <w:sz w:val="32"/>
          <w:szCs w:val="32"/>
        </w:rPr>
        <w:t>фізичних</w:t>
      </w:r>
      <w:proofErr w:type="spellEnd"/>
      <w:r>
        <w:rPr>
          <w:rStyle w:val="xfmc3"/>
          <w:color w:val="000000"/>
          <w:sz w:val="32"/>
          <w:szCs w:val="32"/>
        </w:rPr>
        <w:t xml:space="preserve"> величин (поля, </w:t>
      </w:r>
      <w:proofErr w:type="spellStart"/>
      <w:r>
        <w:rPr>
          <w:rStyle w:val="xfmc3"/>
          <w:color w:val="000000"/>
          <w:sz w:val="32"/>
          <w:szCs w:val="32"/>
        </w:rPr>
        <w:t>енергії</w:t>
      </w:r>
      <w:proofErr w:type="spellEnd"/>
      <w:r>
        <w:rPr>
          <w:rStyle w:val="xfmc3"/>
          <w:color w:val="000000"/>
          <w:sz w:val="32"/>
          <w:szCs w:val="32"/>
        </w:rPr>
        <w:t xml:space="preserve">, </w:t>
      </w:r>
      <w:proofErr w:type="spellStart"/>
      <w:r>
        <w:rPr>
          <w:rStyle w:val="xfmc3"/>
          <w:color w:val="000000"/>
          <w:sz w:val="32"/>
          <w:szCs w:val="32"/>
        </w:rPr>
        <w:t>світла</w:t>
      </w:r>
      <w:proofErr w:type="spellEnd"/>
      <w:r>
        <w:rPr>
          <w:rStyle w:val="xfmc3"/>
          <w:color w:val="000000"/>
          <w:sz w:val="32"/>
          <w:szCs w:val="32"/>
        </w:rPr>
        <w:t>).</w:t>
      </w:r>
    </w:p>
    <w:p w:rsidR="00B32DD5" w:rsidRDefault="005E5E4F" w:rsidP="005E5E4F">
      <w:pPr>
        <w:pStyle w:val="xfmc5"/>
        <w:shd w:val="clear" w:color="auto" w:fill="FFFFFF"/>
        <w:spacing w:before="15" w:beforeAutospacing="0" w:after="15" w:afterAutospacing="0" w:line="324" w:lineRule="atLeast"/>
        <w:ind w:right="525"/>
        <w:jc w:val="both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Style w:val="xfmc3"/>
          <w:b/>
          <w:bCs/>
          <w:color w:val="000000"/>
          <w:sz w:val="32"/>
          <w:szCs w:val="32"/>
        </w:rPr>
        <w:t>Квантова</w:t>
      </w:r>
      <w:proofErr w:type="spellEnd"/>
      <w:r>
        <w:rPr>
          <w:rStyle w:val="xfmc3"/>
          <w:b/>
          <w:bCs/>
          <w:color w:val="000000"/>
          <w:sz w:val="32"/>
          <w:szCs w:val="32"/>
          <w:lang w:val="uk-UA"/>
        </w:rPr>
        <w:t xml:space="preserve"> </w:t>
      </w:r>
      <w:proofErr w:type="spellStart"/>
      <w:r w:rsidR="00B32DD5">
        <w:rPr>
          <w:rStyle w:val="xfmc3"/>
          <w:b/>
          <w:bCs/>
          <w:color w:val="000000"/>
          <w:sz w:val="32"/>
          <w:szCs w:val="32"/>
        </w:rPr>
        <w:t>механіка</w:t>
      </w:r>
      <w:proofErr w:type="spellEnd"/>
      <w:r w:rsidR="00B32DD5">
        <w:rPr>
          <w:rStyle w:val="xfmc3"/>
          <w:color w:val="000000"/>
          <w:sz w:val="32"/>
          <w:szCs w:val="32"/>
        </w:rPr>
        <w:t> – </w:t>
      </w:r>
      <w:proofErr w:type="spellStart"/>
      <w:r w:rsidR="00B32DD5">
        <w:rPr>
          <w:rStyle w:val="xfmc3"/>
          <w:color w:val="000000"/>
          <w:sz w:val="32"/>
          <w:szCs w:val="32"/>
        </w:rPr>
        <w:t>теорiя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, </w:t>
      </w:r>
      <w:proofErr w:type="spellStart"/>
      <w:r w:rsidR="00B32DD5">
        <w:rPr>
          <w:rStyle w:val="xfmc3"/>
          <w:color w:val="000000"/>
          <w:sz w:val="32"/>
          <w:szCs w:val="32"/>
        </w:rPr>
        <w:t>синтезована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на </w:t>
      </w:r>
      <w:proofErr w:type="spellStart"/>
      <w:r w:rsidR="00B32DD5">
        <w:rPr>
          <w:rStyle w:val="xfmc3"/>
          <w:color w:val="000000"/>
          <w:sz w:val="32"/>
          <w:szCs w:val="32"/>
        </w:rPr>
        <w:t>базi</w:t>
      </w:r>
      <w:proofErr w:type="spellEnd"/>
      <w:r w:rsidR="00B32DD5">
        <w:rPr>
          <w:rStyle w:val="xfmc3"/>
          <w:color w:val="000000"/>
          <w:sz w:val="32"/>
          <w:szCs w:val="32"/>
        </w:rPr>
        <w:t> </w:t>
      </w:r>
      <w:proofErr w:type="spellStart"/>
      <w:r w:rsidR="00B32DD5">
        <w:rPr>
          <w:rStyle w:val="xfmc3"/>
          <w:color w:val="000000"/>
          <w:sz w:val="32"/>
          <w:szCs w:val="32"/>
        </w:rPr>
        <w:t>концепції</w:t>
      </w:r>
      <w:proofErr w:type="spellEnd"/>
      <w:r w:rsidR="00B32DD5">
        <w:rPr>
          <w:rStyle w:val="xfmc3"/>
          <w:color w:val="000000"/>
          <w:sz w:val="32"/>
          <w:szCs w:val="32"/>
        </w:rPr>
        <w:t> </w:t>
      </w:r>
      <w:proofErr w:type="spellStart"/>
      <w:r w:rsidR="00B32DD5">
        <w:rPr>
          <w:rStyle w:val="xfmc3"/>
          <w:color w:val="000000"/>
          <w:sz w:val="32"/>
          <w:szCs w:val="32"/>
        </w:rPr>
        <w:t>релятивiзму</w:t>
      </w:r>
      <w:proofErr w:type="spellEnd"/>
      <w:r w:rsidR="00B32DD5">
        <w:rPr>
          <w:rStyle w:val="xfmc3"/>
          <w:color w:val="000000"/>
          <w:sz w:val="32"/>
          <w:szCs w:val="32"/>
        </w:rPr>
        <w:t> (</w:t>
      </w:r>
      <w:proofErr w:type="spellStart"/>
      <w:r w:rsidR="00B32DD5">
        <w:rPr>
          <w:rStyle w:val="xfmc3"/>
          <w:color w:val="000000"/>
          <w:sz w:val="32"/>
          <w:szCs w:val="32"/>
        </w:rPr>
        <w:t>теорія</w:t>
      </w:r>
      <w:proofErr w:type="spellEnd"/>
      <w:r w:rsidR="00B32DD5">
        <w:rPr>
          <w:rStyle w:val="xfmc3"/>
          <w:color w:val="000000"/>
          <w:sz w:val="32"/>
          <w:szCs w:val="32"/>
        </w:rPr>
        <w:t> </w:t>
      </w:r>
      <w:proofErr w:type="spellStart"/>
      <w:r w:rsidR="00B32DD5">
        <w:rPr>
          <w:rStyle w:val="xfmc3"/>
          <w:color w:val="000000"/>
          <w:sz w:val="32"/>
          <w:szCs w:val="32"/>
        </w:rPr>
        <w:t>вiдносностi</w:t>
      </w:r>
      <w:proofErr w:type="spellEnd"/>
      <w:r w:rsidR="00B32DD5">
        <w:rPr>
          <w:rStyle w:val="xfmc3"/>
          <w:color w:val="000000"/>
          <w:sz w:val="32"/>
          <w:szCs w:val="32"/>
        </w:rPr>
        <w:t>). </w:t>
      </w:r>
      <w:proofErr w:type="spellStart"/>
      <w:r w:rsidR="00B32DD5">
        <w:rPr>
          <w:rStyle w:val="xfmc3"/>
          <w:color w:val="000000"/>
          <w:sz w:val="32"/>
          <w:szCs w:val="32"/>
        </w:rPr>
        <w:t>Має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особливу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специфіку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: </w:t>
      </w:r>
      <w:proofErr w:type="spellStart"/>
      <w:r w:rsidR="00B32DD5">
        <w:rPr>
          <w:rStyle w:val="xfmc3"/>
          <w:color w:val="000000"/>
          <w:sz w:val="32"/>
          <w:szCs w:val="32"/>
        </w:rPr>
        <w:t>формувалась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протягом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30 </w:t>
      </w:r>
      <w:proofErr w:type="spellStart"/>
      <w:r w:rsidR="00B32DD5">
        <w:rPr>
          <w:rStyle w:val="xfmc3"/>
          <w:color w:val="000000"/>
          <w:sz w:val="32"/>
          <w:szCs w:val="32"/>
        </w:rPr>
        <w:t>рокiв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та </w:t>
      </w:r>
      <w:r>
        <w:rPr>
          <w:rStyle w:val="xfmc3"/>
          <w:color w:val="000000"/>
          <w:sz w:val="32"/>
          <w:szCs w:val="32"/>
          <w:lang w:val="uk-UA"/>
        </w:rPr>
        <w:t>на базі</w:t>
      </w:r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здобутк</w:t>
      </w:r>
      <w:r>
        <w:rPr>
          <w:rStyle w:val="xfmc3"/>
          <w:color w:val="000000"/>
          <w:sz w:val="32"/>
          <w:szCs w:val="32"/>
          <w:lang w:val="uk-UA"/>
        </w:rPr>
        <w:t>ів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великої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кiлькостi</w:t>
      </w:r>
      <w:proofErr w:type="spellEnd"/>
      <w:r w:rsidR="00B32DD5">
        <w:rPr>
          <w:rStyle w:val="xfmc3"/>
          <w:color w:val="000000"/>
          <w:sz w:val="32"/>
          <w:szCs w:val="32"/>
        </w:rPr>
        <w:t> </w:t>
      </w:r>
      <w:proofErr w:type="spellStart"/>
      <w:r w:rsidR="00B32DD5">
        <w:rPr>
          <w:rStyle w:val="xfmc3"/>
          <w:color w:val="000000"/>
          <w:sz w:val="32"/>
          <w:szCs w:val="32"/>
        </w:rPr>
        <w:t>теоретиків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, </w:t>
      </w:r>
      <w:proofErr w:type="spellStart"/>
      <w:r w:rsidR="00B32DD5">
        <w:rPr>
          <w:rStyle w:val="xfmc3"/>
          <w:color w:val="000000"/>
          <w:sz w:val="32"/>
          <w:szCs w:val="32"/>
        </w:rPr>
        <w:t>якi</w:t>
      </w:r>
      <w:proofErr w:type="spellEnd"/>
      <w:r w:rsidR="00B32DD5">
        <w:rPr>
          <w:rStyle w:val="xfmc3"/>
          <w:color w:val="000000"/>
          <w:sz w:val="32"/>
          <w:szCs w:val="32"/>
        </w:rPr>
        <w:t> </w:t>
      </w:r>
      <w:proofErr w:type="spellStart"/>
      <w:r w:rsidR="00B32DD5">
        <w:rPr>
          <w:rStyle w:val="xfmc3"/>
          <w:color w:val="000000"/>
          <w:sz w:val="32"/>
          <w:szCs w:val="32"/>
        </w:rPr>
        <w:t>навiть</w:t>
      </w:r>
      <w:proofErr w:type="spellEnd"/>
      <w:r w:rsidR="00B32DD5">
        <w:rPr>
          <w:rStyle w:val="xfmc3"/>
          <w:color w:val="000000"/>
          <w:sz w:val="32"/>
          <w:szCs w:val="32"/>
        </w:rPr>
        <w:t> </w:t>
      </w:r>
      <w:proofErr w:type="spellStart"/>
      <w:r w:rsidR="00B32DD5">
        <w:rPr>
          <w:rStyle w:val="xfmc3"/>
          <w:color w:val="000000"/>
          <w:sz w:val="32"/>
          <w:szCs w:val="32"/>
        </w:rPr>
        <w:t>мiж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собою </w:t>
      </w:r>
      <w:proofErr w:type="spellStart"/>
      <w:r w:rsidR="00B32DD5">
        <w:rPr>
          <w:rStyle w:val="xfmc3"/>
          <w:color w:val="000000"/>
          <w:sz w:val="32"/>
          <w:szCs w:val="32"/>
        </w:rPr>
        <w:t>мали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розходження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в </w:t>
      </w:r>
      <w:proofErr w:type="spellStart"/>
      <w:r w:rsidR="00B32DD5">
        <w:rPr>
          <w:rStyle w:val="xfmc3"/>
          <w:color w:val="000000"/>
          <w:sz w:val="32"/>
          <w:szCs w:val="32"/>
        </w:rPr>
        <w:t>поглядах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на </w:t>
      </w:r>
      <w:proofErr w:type="spellStart"/>
      <w:r w:rsidR="00B32DD5">
        <w:rPr>
          <w:rStyle w:val="xfmc3"/>
          <w:color w:val="000000"/>
          <w:sz w:val="32"/>
          <w:szCs w:val="32"/>
        </w:rPr>
        <w:t>вчення</w:t>
      </w:r>
      <w:proofErr w:type="spellEnd"/>
      <w:r w:rsidR="00B32DD5">
        <w:rPr>
          <w:rStyle w:val="xfmc3"/>
          <w:color w:val="000000"/>
          <w:sz w:val="32"/>
          <w:szCs w:val="32"/>
        </w:rPr>
        <w:t> (</w:t>
      </w:r>
      <w:proofErr w:type="spellStart"/>
      <w:r w:rsidR="00B32DD5">
        <w:rPr>
          <w:rStyle w:val="xfmc3"/>
          <w:color w:val="000000"/>
          <w:sz w:val="32"/>
          <w:szCs w:val="32"/>
        </w:rPr>
        <w:t>тобто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вiдсутнiй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єдиний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фундатор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r>
        <w:rPr>
          <w:rStyle w:val="xfmc3"/>
          <w:color w:val="000000"/>
          <w:sz w:val="32"/>
          <w:szCs w:val="32"/>
          <w:lang w:val="uk-UA"/>
        </w:rPr>
        <w:t>і</w:t>
      </w:r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засновник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). Датою </w:t>
      </w:r>
      <w:proofErr w:type="spellStart"/>
      <w:r w:rsidR="00B32DD5">
        <w:rPr>
          <w:rStyle w:val="xfmc3"/>
          <w:color w:val="000000"/>
          <w:sz w:val="32"/>
          <w:szCs w:val="32"/>
        </w:rPr>
        <w:t>народження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вважається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14 </w:t>
      </w:r>
      <w:proofErr w:type="spellStart"/>
      <w:r w:rsidR="00B32DD5">
        <w:rPr>
          <w:rStyle w:val="xfmc3"/>
          <w:color w:val="000000"/>
          <w:sz w:val="32"/>
          <w:szCs w:val="32"/>
        </w:rPr>
        <w:t>грудня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 1900 року, коли </w:t>
      </w:r>
      <w:proofErr w:type="spellStart"/>
      <w:r w:rsidR="00B32DD5">
        <w:rPr>
          <w:rStyle w:val="xfmc3"/>
          <w:color w:val="000000"/>
          <w:sz w:val="32"/>
          <w:szCs w:val="32"/>
        </w:rPr>
        <w:t>німецький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філософ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Макс Планк </w:t>
      </w:r>
      <w:proofErr w:type="spellStart"/>
      <w:r w:rsidR="00B32DD5">
        <w:rPr>
          <w:rStyle w:val="xfmc3"/>
          <w:color w:val="000000"/>
          <w:sz w:val="32"/>
          <w:szCs w:val="32"/>
        </w:rPr>
        <w:t>винiс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гiпотезу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 про квант в </w:t>
      </w:r>
      <w:proofErr w:type="spellStart"/>
      <w:r w:rsidR="00B32DD5">
        <w:rPr>
          <w:rStyle w:val="xfmc3"/>
          <w:color w:val="000000"/>
          <w:sz w:val="32"/>
          <w:szCs w:val="32"/>
        </w:rPr>
        <w:t>німецьке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академічне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середовище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. </w:t>
      </w:r>
      <w:proofErr w:type="spellStart"/>
      <w:r w:rsidR="00B32DD5">
        <w:rPr>
          <w:rStyle w:val="xfmc3"/>
          <w:color w:val="000000"/>
          <w:sz w:val="32"/>
          <w:szCs w:val="32"/>
        </w:rPr>
        <w:t>Це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був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дійсно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революційний</w:t>
      </w:r>
      <w:proofErr w:type="spellEnd"/>
      <w:r w:rsidR="00B32DD5">
        <w:rPr>
          <w:rStyle w:val="xfmc3"/>
          <w:color w:val="000000"/>
          <w:sz w:val="32"/>
          <w:szCs w:val="32"/>
        </w:rPr>
        <w:t> </w:t>
      </w:r>
      <w:proofErr w:type="spellStart"/>
      <w:r w:rsidR="00B32DD5">
        <w:rPr>
          <w:rStyle w:val="xfmc3"/>
          <w:color w:val="000000"/>
          <w:sz w:val="32"/>
          <w:szCs w:val="32"/>
        </w:rPr>
        <w:t>ідефікс</w:t>
      </w:r>
      <w:proofErr w:type="spellEnd"/>
      <w:r w:rsidR="00B32DD5">
        <w:rPr>
          <w:rStyle w:val="xfmc3"/>
          <w:color w:val="000000"/>
          <w:sz w:val="32"/>
          <w:szCs w:val="32"/>
        </w:rPr>
        <w:t> на той момент.</w:t>
      </w:r>
    </w:p>
    <w:p w:rsidR="00B32DD5" w:rsidRPr="00E22834" w:rsidRDefault="005E5E4F" w:rsidP="00B32DD5">
      <w:pPr>
        <w:pStyle w:val="xfmc5"/>
        <w:shd w:val="clear" w:color="auto" w:fill="FFFFFF"/>
        <w:spacing w:before="15" w:beforeAutospacing="0" w:after="15" w:afterAutospacing="0" w:line="324" w:lineRule="atLeast"/>
        <w:ind w:right="525"/>
        <w:jc w:val="both"/>
        <w:rPr>
          <w:rFonts w:ascii="Arial" w:hAnsi="Arial" w:cs="Arial"/>
          <w:color w:val="000000"/>
          <w:sz w:val="27"/>
          <w:szCs w:val="27"/>
          <w:lang w:val="uk-UA"/>
        </w:rPr>
      </w:pPr>
      <w:r>
        <w:rPr>
          <w:rStyle w:val="xfmc3"/>
          <w:color w:val="000000"/>
          <w:sz w:val="32"/>
          <w:szCs w:val="32"/>
          <w:lang w:val="uk-UA"/>
        </w:rPr>
        <w:t>Відповідно до</w:t>
      </w:r>
      <w:r>
        <w:rPr>
          <w:rStyle w:val="xfmc3"/>
          <w:color w:val="000000"/>
          <w:sz w:val="32"/>
          <w:szCs w:val="32"/>
        </w:rPr>
        <w:t xml:space="preserve"> закон</w:t>
      </w:r>
      <w:proofErr w:type="spellStart"/>
      <w:r>
        <w:rPr>
          <w:rStyle w:val="xfmc3"/>
          <w:color w:val="000000"/>
          <w:sz w:val="32"/>
          <w:szCs w:val="32"/>
          <w:lang w:val="uk-UA"/>
        </w:rPr>
        <w:t>ів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класичної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електродинаміки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та </w:t>
      </w:r>
      <w:proofErr w:type="spellStart"/>
      <w:r w:rsidR="00B32DD5">
        <w:rPr>
          <w:rStyle w:val="xfmc3"/>
          <w:color w:val="000000"/>
          <w:sz w:val="32"/>
          <w:szCs w:val="32"/>
        </w:rPr>
        <w:t>статичної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фізики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, </w:t>
      </w:r>
      <w:proofErr w:type="spellStart"/>
      <w:r w:rsidR="00B32DD5">
        <w:rPr>
          <w:rStyle w:val="xfmc3"/>
          <w:color w:val="000000"/>
          <w:sz w:val="32"/>
          <w:szCs w:val="32"/>
        </w:rPr>
        <w:t>інтенсивність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електромагнітного</w:t>
      </w:r>
      <w:proofErr w:type="spellEnd"/>
      <w:r w:rsidR="00B32DD5">
        <w:rPr>
          <w:rStyle w:val="xfmc3"/>
          <w:color w:val="000000"/>
          <w:sz w:val="32"/>
          <w:szCs w:val="32"/>
        </w:rPr>
        <w:t> </w:t>
      </w:r>
      <w:r>
        <w:rPr>
          <w:rStyle w:val="xfmc3"/>
          <w:color w:val="000000"/>
          <w:sz w:val="32"/>
          <w:szCs w:val="32"/>
          <w:lang w:val="uk-UA"/>
        </w:rPr>
        <w:t>випромінювання</w:t>
      </w:r>
      <w:r w:rsidR="00B32DD5">
        <w:rPr>
          <w:rStyle w:val="xfmc3"/>
          <w:color w:val="000000"/>
          <w:sz w:val="32"/>
          <w:szCs w:val="32"/>
        </w:rPr>
        <w:t xml:space="preserve">, яке </w:t>
      </w:r>
      <w:proofErr w:type="spellStart"/>
      <w:r w:rsidR="00B32DD5">
        <w:rPr>
          <w:rStyle w:val="xfmc3"/>
          <w:color w:val="000000"/>
          <w:sz w:val="32"/>
          <w:szCs w:val="32"/>
        </w:rPr>
        <w:t>виділяє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нагріте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тіло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, </w:t>
      </w:r>
      <w:proofErr w:type="spellStart"/>
      <w:r w:rsidR="00B32DD5">
        <w:rPr>
          <w:rStyle w:val="xfmc3"/>
          <w:color w:val="000000"/>
          <w:sz w:val="32"/>
          <w:szCs w:val="32"/>
        </w:rPr>
        <w:t>має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підвищуватись</w:t>
      </w:r>
      <w:proofErr w:type="spellEnd"/>
      <w:r w:rsidR="00B32DD5">
        <w:rPr>
          <w:rStyle w:val="xfmc3"/>
          <w:color w:val="000000"/>
          <w:sz w:val="32"/>
          <w:szCs w:val="32"/>
        </w:rPr>
        <w:t> </w:t>
      </w:r>
      <w:proofErr w:type="spellStart"/>
      <w:r w:rsidR="00B32DD5">
        <w:rPr>
          <w:rStyle w:val="xfmc3"/>
          <w:color w:val="000000"/>
          <w:sz w:val="32"/>
          <w:szCs w:val="32"/>
        </w:rPr>
        <w:t>відповідно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до </w:t>
      </w:r>
      <w:proofErr w:type="spellStart"/>
      <w:r w:rsidR="00B32DD5">
        <w:rPr>
          <w:rStyle w:val="xfmc3"/>
          <w:color w:val="000000"/>
          <w:sz w:val="32"/>
          <w:szCs w:val="32"/>
        </w:rPr>
        <w:t>частоти</w:t>
      </w:r>
      <w:proofErr w:type="spellEnd"/>
      <w:r w:rsidR="00B32DD5">
        <w:rPr>
          <w:rStyle w:val="xfmc3"/>
          <w:color w:val="000000"/>
          <w:sz w:val="32"/>
          <w:szCs w:val="32"/>
        </w:rPr>
        <w:t>. А</w:t>
      </w:r>
      <w:proofErr w:type="spellStart"/>
      <w:r>
        <w:rPr>
          <w:rStyle w:val="xfmc3"/>
          <w:color w:val="000000"/>
          <w:sz w:val="32"/>
          <w:szCs w:val="32"/>
          <w:lang w:val="uk-UA"/>
        </w:rPr>
        <w:t>ле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на </w:t>
      </w:r>
      <w:proofErr w:type="spellStart"/>
      <w:r w:rsidR="00B32DD5">
        <w:rPr>
          <w:rStyle w:val="xfmc3"/>
          <w:color w:val="000000"/>
          <w:sz w:val="32"/>
          <w:szCs w:val="32"/>
        </w:rPr>
        <w:t>експе</w:t>
      </w:r>
      <w:r>
        <w:rPr>
          <w:rStyle w:val="xfmc3"/>
          <w:color w:val="000000"/>
          <w:sz w:val="32"/>
          <w:szCs w:val="32"/>
        </w:rPr>
        <w:t>риментальному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досвіді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знижу</w:t>
      </w:r>
      <w:r>
        <w:rPr>
          <w:rStyle w:val="xfmc3"/>
          <w:color w:val="000000"/>
          <w:sz w:val="32"/>
          <w:szCs w:val="32"/>
          <w:lang w:val="uk-UA"/>
        </w:rPr>
        <w:t>валась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інтенсивність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значення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частоти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. </w:t>
      </w:r>
      <w:r w:rsidR="00E22834">
        <w:rPr>
          <w:rStyle w:val="xfmc3"/>
          <w:color w:val="000000"/>
          <w:sz w:val="32"/>
          <w:szCs w:val="32"/>
        </w:rPr>
        <w:t xml:space="preserve">Для </w:t>
      </w:r>
      <w:proofErr w:type="spellStart"/>
      <w:r w:rsidR="00E22834">
        <w:rPr>
          <w:rStyle w:val="xfmc3"/>
          <w:color w:val="000000"/>
          <w:sz w:val="32"/>
          <w:szCs w:val="32"/>
        </w:rPr>
        <w:t>вирішення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E22834">
        <w:rPr>
          <w:rStyle w:val="xfmc3"/>
          <w:color w:val="000000"/>
          <w:sz w:val="32"/>
          <w:szCs w:val="32"/>
        </w:rPr>
        <w:t>даного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E22834">
        <w:rPr>
          <w:rStyle w:val="xfmc3"/>
          <w:color w:val="000000"/>
          <w:sz w:val="32"/>
          <w:szCs w:val="32"/>
        </w:rPr>
        <w:t>протиріччя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E22834">
        <w:rPr>
          <w:rStyle w:val="xfmc3"/>
          <w:color w:val="000000"/>
          <w:sz w:val="32"/>
          <w:szCs w:val="32"/>
        </w:rPr>
        <w:t>фізик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E22834">
        <w:rPr>
          <w:rStyle w:val="xfmc3"/>
          <w:color w:val="000000"/>
          <w:sz w:val="32"/>
          <w:szCs w:val="32"/>
        </w:rPr>
        <w:t>розробив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формулу,</w:t>
      </w:r>
      <w:r w:rsidR="00E22834">
        <w:rPr>
          <w:rStyle w:val="xfmc3"/>
          <w:color w:val="000000"/>
          <w:sz w:val="32"/>
          <w:szCs w:val="32"/>
          <w:lang w:val="uk-UA"/>
        </w:rPr>
        <w:t xml:space="preserve"> </w:t>
      </w:r>
      <w:r w:rsidR="00B32DD5">
        <w:rPr>
          <w:rStyle w:val="xfmc3"/>
          <w:color w:val="000000"/>
          <w:sz w:val="32"/>
          <w:szCs w:val="32"/>
        </w:rPr>
        <w:t xml:space="preserve">за </w:t>
      </w:r>
      <w:proofErr w:type="spellStart"/>
      <w:r w:rsidR="00B32DD5">
        <w:rPr>
          <w:rStyle w:val="xfmc3"/>
          <w:color w:val="000000"/>
          <w:sz w:val="32"/>
          <w:szCs w:val="32"/>
        </w:rPr>
        <w:t>якою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інтенсивність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випромінювання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змінюється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пропорційно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до </w:t>
      </w:r>
      <w:proofErr w:type="spellStart"/>
      <w:r w:rsidR="00B32DD5">
        <w:rPr>
          <w:rStyle w:val="xfmc3"/>
          <w:color w:val="000000"/>
          <w:sz w:val="32"/>
          <w:szCs w:val="32"/>
        </w:rPr>
        <w:t>температури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і </w:t>
      </w:r>
      <w:proofErr w:type="spellStart"/>
      <w:r w:rsidR="00B32DD5">
        <w:rPr>
          <w:rStyle w:val="xfmc3"/>
          <w:color w:val="000000"/>
          <w:sz w:val="32"/>
          <w:szCs w:val="32"/>
        </w:rPr>
        <w:t>частоти</w:t>
      </w:r>
      <w:proofErr w:type="spellEnd"/>
      <w:r w:rsidR="00B32DD5">
        <w:rPr>
          <w:rStyle w:val="xfmc3"/>
          <w:color w:val="000000"/>
          <w:sz w:val="32"/>
          <w:szCs w:val="32"/>
        </w:rPr>
        <w:t>. </w:t>
      </w:r>
      <w:proofErr w:type="spellStart"/>
      <w:r w:rsidR="00B32DD5">
        <w:rPr>
          <w:rStyle w:val="xfmc3"/>
          <w:color w:val="000000"/>
          <w:sz w:val="32"/>
          <w:szCs w:val="32"/>
        </w:rPr>
        <w:t>Важливий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внесок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зробив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також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Ейнштейн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з</w:t>
      </w:r>
      <w:r w:rsidR="00E22834">
        <w:rPr>
          <w:rStyle w:val="xfmc3"/>
          <w:color w:val="000000"/>
          <w:sz w:val="32"/>
          <w:szCs w:val="32"/>
          <w:lang w:val="uk-UA"/>
        </w:rPr>
        <w:t>і</w:t>
      </w:r>
      <w:r w:rsidR="00B32DD5">
        <w:rPr>
          <w:rStyle w:val="xfmc3"/>
          <w:color w:val="000000"/>
          <w:sz w:val="32"/>
          <w:szCs w:val="32"/>
        </w:rPr>
        <w:t xml:space="preserve"> </w:t>
      </w:r>
      <w:r w:rsidR="00E22834">
        <w:rPr>
          <w:rStyle w:val="xfmc3"/>
          <w:color w:val="000000"/>
          <w:sz w:val="32"/>
          <w:szCs w:val="32"/>
          <w:lang w:val="uk-UA"/>
        </w:rPr>
        <w:t>своєю</w:t>
      </w:r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гіпотезою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r w:rsidR="00E22834">
        <w:rPr>
          <w:rStyle w:val="xfmc3"/>
          <w:color w:val="000000"/>
          <w:sz w:val="32"/>
          <w:szCs w:val="32"/>
          <w:lang w:val="uk-UA"/>
        </w:rPr>
        <w:t xml:space="preserve">про </w:t>
      </w:r>
      <w:r w:rsidR="00E22834">
        <w:rPr>
          <w:rStyle w:val="xfmc3"/>
          <w:color w:val="000000"/>
          <w:sz w:val="32"/>
          <w:szCs w:val="32"/>
        </w:rPr>
        <w:t>квант</w:t>
      </w:r>
      <w:r w:rsidR="00E22834">
        <w:rPr>
          <w:rStyle w:val="xfmc3"/>
          <w:color w:val="000000"/>
          <w:sz w:val="32"/>
          <w:szCs w:val="32"/>
          <w:lang w:val="uk-UA"/>
        </w:rPr>
        <w:t>и</w:t>
      </w:r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світла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: </w:t>
      </w:r>
      <w:proofErr w:type="spellStart"/>
      <w:r w:rsidR="00B32DD5">
        <w:rPr>
          <w:rStyle w:val="xfmc3"/>
          <w:color w:val="000000"/>
          <w:sz w:val="32"/>
          <w:szCs w:val="32"/>
        </w:rPr>
        <w:t>процеси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випромінювання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світла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та </w:t>
      </w:r>
      <w:proofErr w:type="spellStart"/>
      <w:r w:rsidR="00B32DD5">
        <w:rPr>
          <w:rStyle w:val="xfmc3"/>
          <w:color w:val="000000"/>
          <w:sz w:val="32"/>
          <w:szCs w:val="32"/>
        </w:rPr>
        <w:t>поглинання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дискретні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r w:rsidR="00E22834">
        <w:rPr>
          <w:rStyle w:val="xfmc3"/>
          <w:color w:val="000000"/>
          <w:sz w:val="32"/>
          <w:szCs w:val="32"/>
          <w:lang w:val="uk-UA"/>
        </w:rPr>
        <w:t>й</w:t>
      </w:r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розподіляються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у </w:t>
      </w:r>
      <w:proofErr w:type="spellStart"/>
      <w:r w:rsidR="00B32DD5">
        <w:rPr>
          <w:rStyle w:val="xfmc3"/>
          <w:color w:val="000000"/>
          <w:sz w:val="32"/>
          <w:szCs w:val="32"/>
        </w:rPr>
        <w:t>вигляді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окремих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величин = </w:t>
      </w:r>
      <w:proofErr w:type="spellStart"/>
      <w:r w:rsidR="00B32DD5">
        <w:rPr>
          <w:rStyle w:val="xfmc3"/>
          <w:color w:val="000000"/>
          <w:sz w:val="32"/>
          <w:szCs w:val="32"/>
        </w:rPr>
        <w:t>кількості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квантів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світла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. </w:t>
      </w:r>
      <w:proofErr w:type="spellStart"/>
      <w:r w:rsidR="00B32DD5">
        <w:rPr>
          <w:rStyle w:val="xfmc3"/>
          <w:color w:val="000000"/>
          <w:sz w:val="32"/>
          <w:szCs w:val="32"/>
        </w:rPr>
        <w:t>Світ</w:t>
      </w:r>
      <w:r w:rsidR="00E22834">
        <w:rPr>
          <w:rStyle w:val="xfmc3"/>
          <w:color w:val="000000"/>
          <w:sz w:val="32"/>
          <w:szCs w:val="32"/>
        </w:rPr>
        <w:t>ло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E22834">
        <w:rPr>
          <w:rStyle w:val="xfmc3"/>
          <w:color w:val="000000"/>
          <w:sz w:val="32"/>
          <w:szCs w:val="32"/>
        </w:rPr>
        <w:t>складається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з </w:t>
      </w:r>
      <w:proofErr w:type="spellStart"/>
      <w:r w:rsidR="00E22834">
        <w:rPr>
          <w:rStyle w:val="xfmc3"/>
          <w:color w:val="000000"/>
          <w:sz w:val="32"/>
          <w:szCs w:val="32"/>
        </w:rPr>
        <w:t>окремих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E22834">
        <w:rPr>
          <w:rStyle w:val="xfmc3"/>
          <w:color w:val="000000"/>
          <w:sz w:val="32"/>
          <w:szCs w:val="32"/>
        </w:rPr>
        <w:t>часток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E22834">
        <w:rPr>
          <w:rStyle w:val="xfmc3"/>
          <w:color w:val="000000"/>
          <w:sz w:val="32"/>
          <w:szCs w:val="32"/>
        </w:rPr>
        <w:t>або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пот</w:t>
      </w:r>
      <w:r w:rsidR="00E22834">
        <w:rPr>
          <w:rStyle w:val="xfmc3"/>
          <w:color w:val="000000"/>
          <w:sz w:val="32"/>
          <w:szCs w:val="32"/>
          <w:lang w:val="uk-UA"/>
        </w:rPr>
        <w:t>і</w:t>
      </w:r>
      <w:r w:rsidR="00B32DD5">
        <w:rPr>
          <w:rStyle w:val="xfmc3"/>
          <w:color w:val="000000"/>
          <w:sz w:val="32"/>
          <w:szCs w:val="32"/>
        </w:rPr>
        <w:t xml:space="preserve">ку </w:t>
      </w:r>
      <w:proofErr w:type="spellStart"/>
      <w:r w:rsidR="00B32DD5">
        <w:rPr>
          <w:rStyle w:val="xfmc3"/>
          <w:color w:val="000000"/>
          <w:sz w:val="32"/>
          <w:szCs w:val="32"/>
        </w:rPr>
        <w:t>фотонів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, </w:t>
      </w:r>
      <w:proofErr w:type="spellStart"/>
      <w:r w:rsidR="00B32DD5">
        <w:rPr>
          <w:rStyle w:val="xfmc3"/>
          <w:color w:val="000000"/>
          <w:sz w:val="32"/>
          <w:szCs w:val="32"/>
        </w:rPr>
        <w:t>енергія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яких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пропорційна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частоті</w:t>
      </w:r>
      <w:proofErr w:type="spellEnd"/>
      <w:r w:rsidR="00B32DD5">
        <w:rPr>
          <w:rStyle w:val="xfmc3"/>
          <w:color w:val="000000"/>
          <w:sz w:val="32"/>
          <w:szCs w:val="32"/>
        </w:rPr>
        <w:t>. </w:t>
      </w:r>
      <w:proofErr w:type="spellStart"/>
      <w:r w:rsidR="00B32DD5">
        <w:rPr>
          <w:rStyle w:val="xfmc3"/>
          <w:color w:val="000000"/>
          <w:sz w:val="32"/>
          <w:szCs w:val="32"/>
        </w:rPr>
        <w:t>Його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теорія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стала «</w:t>
      </w:r>
      <w:proofErr w:type="spellStart"/>
      <w:r w:rsidR="00B32DD5">
        <w:rPr>
          <w:rStyle w:val="xfmc3"/>
          <w:color w:val="000000"/>
          <w:sz w:val="32"/>
          <w:szCs w:val="32"/>
        </w:rPr>
        <w:t>легітимною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» </w:t>
      </w:r>
      <w:proofErr w:type="spellStart"/>
      <w:r w:rsidR="00B32DD5">
        <w:rPr>
          <w:rStyle w:val="xfmc3"/>
          <w:color w:val="000000"/>
          <w:sz w:val="32"/>
          <w:szCs w:val="32"/>
        </w:rPr>
        <w:t>тоді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, коли </w:t>
      </w:r>
      <w:proofErr w:type="spellStart"/>
      <w:r w:rsidR="00B32DD5">
        <w:rPr>
          <w:rStyle w:val="xfmc3"/>
          <w:color w:val="000000"/>
          <w:sz w:val="32"/>
          <w:szCs w:val="32"/>
        </w:rPr>
        <w:t>фізик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А</w:t>
      </w:r>
      <w:r w:rsidR="00E22834">
        <w:rPr>
          <w:rStyle w:val="xfmc3"/>
          <w:color w:val="000000"/>
          <w:sz w:val="32"/>
          <w:szCs w:val="32"/>
        </w:rPr>
        <w:t>ртур Комптон в 1922 </w:t>
      </w:r>
      <w:proofErr w:type="spellStart"/>
      <w:r w:rsidR="00E22834">
        <w:rPr>
          <w:rStyle w:val="xfmc3"/>
          <w:color w:val="000000"/>
          <w:sz w:val="32"/>
          <w:szCs w:val="32"/>
        </w:rPr>
        <w:t>році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</w:t>
      </w:r>
      <w:r w:rsidR="00E22834">
        <w:rPr>
          <w:rStyle w:val="xfmc3"/>
          <w:color w:val="000000"/>
          <w:sz w:val="32"/>
          <w:szCs w:val="32"/>
          <w:lang w:val="uk-UA"/>
        </w:rPr>
        <w:t xml:space="preserve">виконав низку </w:t>
      </w:r>
      <w:proofErr w:type="spellStart"/>
      <w:r w:rsidR="00B32DD5">
        <w:rPr>
          <w:rStyle w:val="xfmc3"/>
          <w:color w:val="000000"/>
          <w:sz w:val="32"/>
          <w:szCs w:val="32"/>
        </w:rPr>
        <w:t>досвідів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 з </w:t>
      </w:r>
      <w:proofErr w:type="spellStart"/>
      <w:r w:rsidR="00B32DD5">
        <w:rPr>
          <w:rStyle w:val="xfmc3"/>
          <w:color w:val="000000"/>
          <w:sz w:val="32"/>
          <w:szCs w:val="32"/>
        </w:rPr>
        <w:t>передачі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рентгенівських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промінців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в </w:t>
      </w:r>
      <w:proofErr w:type="spellStart"/>
      <w:r w:rsidR="00B32DD5">
        <w:rPr>
          <w:rStyle w:val="xfmc3"/>
          <w:color w:val="000000"/>
          <w:sz w:val="32"/>
          <w:szCs w:val="32"/>
        </w:rPr>
        <w:t>вільних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електронах</w:t>
      </w:r>
      <w:proofErr w:type="spellEnd"/>
      <w:r w:rsidR="00B32DD5">
        <w:rPr>
          <w:rStyle w:val="xfmc3"/>
          <w:color w:val="000000"/>
          <w:sz w:val="32"/>
          <w:szCs w:val="32"/>
        </w:rPr>
        <w:t>.</w:t>
      </w:r>
      <w:r w:rsidR="00E22834">
        <w:rPr>
          <w:rStyle w:val="xfmc3"/>
          <w:color w:val="000000"/>
          <w:sz w:val="32"/>
          <w:szCs w:val="32"/>
          <w:lang w:val="uk-UA"/>
        </w:rPr>
        <w:t xml:space="preserve"> </w:t>
      </w:r>
      <w:r w:rsidR="00B32DD5" w:rsidRPr="00E22834">
        <w:rPr>
          <w:rStyle w:val="xfmc3"/>
          <w:color w:val="000000"/>
          <w:sz w:val="32"/>
          <w:szCs w:val="32"/>
          <w:lang w:val="uk-UA"/>
        </w:rPr>
        <w:t>Акумулювавши отримані здобутки з ідеєю Планка, Ейнштейн вивів теорію теплоємності твердих тіл в квантовій інтерпретації.</w:t>
      </w:r>
    </w:p>
    <w:p w:rsidR="002219AE" w:rsidRPr="002219AE" w:rsidRDefault="00B32DD5" w:rsidP="00B32DD5">
      <w:pPr>
        <w:pStyle w:val="xfmc5"/>
        <w:shd w:val="clear" w:color="auto" w:fill="FFFFFF"/>
        <w:spacing w:before="15" w:beforeAutospacing="0" w:after="15" w:afterAutospacing="0" w:line="324" w:lineRule="atLeast"/>
        <w:ind w:right="525"/>
        <w:jc w:val="both"/>
        <w:rPr>
          <w:rStyle w:val="xfmc3"/>
          <w:color w:val="000000"/>
          <w:sz w:val="32"/>
          <w:szCs w:val="32"/>
          <w:lang w:val="uk-UA"/>
        </w:rPr>
      </w:pPr>
      <w:r>
        <w:rPr>
          <w:rStyle w:val="xfmc3"/>
          <w:b/>
          <w:bCs/>
          <w:color w:val="000000"/>
          <w:sz w:val="32"/>
          <w:szCs w:val="32"/>
        </w:rPr>
        <w:t xml:space="preserve">Темна </w:t>
      </w:r>
      <w:proofErr w:type="spellStart"/>
      <w:r>
        <w:rPr>
          <w:rStyle w:val="xfmc3"/>
          <w:b/>
          <w:bCs/>
          <w:color w:val="000000"/>
          <w:sz w:val="32"/>
          <w:szCs w:val="32"/>
        </w:rPr>
        <w:t>матерія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 – </w:t>
      </w:r>
      <w:proofErr w:type="spellStart"/>
      <w:r w:rsidR="00E22834">
        <w:rPr>
          <w:rStyle w:val="xfmc3"/>
          <w:color w:val="000000"/>
          <w:sz w:val="32"/>
          <w:szCs w:val="32"/>
        </w:rPr>
        <w:t>гіпотетична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форма </w:t>
      </w:r>
      <w:proofErr w:type="spellStart"/>
      <w:r w:rsidR="00E22834">
        <w:rPr>
          <w:rStyle w:val="xfmc3"/>
          <w:color w:val="000000"/>
          <w:sz w:val="32"/>
          <w:szCs w:val="32"/>
        </w:rPr>
        <w:t>матерії</w:t>
      </w:r>
      <w:proofErr w:type="spellEnd"/>
      <w:r w:rsidR="00E22834">
        <w:rPr>
          <w:rStyle w:val="xfmc3"/>
          <w:color w:val="000000"/>
          <w:sz w:val="32"/>
          <w:szCs w:val="32"/>
          <w:lang w:val="uk-UA"/>
        </w:rPr>
        <w:t>;</w:t>
      </w:r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субстанція</w:t>
      </w:r>
      <w:proofErr w:type="spellEnd"/>
      <w:r>
        <w:rPr>
          <w:rStyle w:val="xfmc3"/>
          <w:color w:val="000000"/>
          <w:sz w:val="32"/>
          <w:szCs w:val="32"/>
        </w:rPr>
        <w:t xml:space="preserve">, яка не </w:t>
      </w:r>
      <w:proofErr w:type="spellStart"/>
      <w:r>
        <w:rPr>
          <w:rStyle w:val="xfmc3"/>
          <w:color w:val="000000"/>
          <w:sz w:val="32"/>
          <w:szCs w:val="32"/>
        </w:rPr>
        <w:t>випускає</w:t>
      </w:r>
      <w:proofErr w:type="spellEnd"/>
      <w:r>
        <w:rPr>
          <w:rStyle w:val="xfmc3"/>
          <w:color w:val="000000"/>
          <w:sz w:val="32"/>
          <w:szCs w:val="32"/>
        </w:rPr>
        <w:t xml:space="preserve"> та не </w:t>
      </w:r>
      <w:proofErr w:type="spellStart"/>
      <w:r>
        <w:rPr>
          <w:rStyle w:val="xfmc3"/>
          <w:color w:val="000000"/>
          <w:sz w:val="32"/>
          <w:szCs w:val="32"/>
        </w:rPr>
        <w:t>поглинає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електромагнітні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хвилі</w:t>
      </w:r>
      <w:proofErr w:type="spellEnd"/>
      <w:r>
        <w:rPr>
          <w:rStyle w:val="xfmc3"/>
          <w:color w:val="000000"/>
          <w:sz w:val="32"/>
          <w:szCs w:val="32"/>
        </w:rPr>
        <w:t xml:space="preserve">. Вона не доступна для </w:t>
      </w:r>
      <w:proofErr w:type="spellStart"/>
      <w:r>
        <w:rPr>
          <w:rStyle w:val="xfmc3"/>
          <w:color w:val="000000"/>
          <w:sz w:val="32"/>
          <w:szCs w:val="32"/>
        </w:rPr>
        <w:t>спостереження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людському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зору</w:t>
      </w:r>
      <w:proofErr w:type="spellEnd"/>
      <w:r>
        <w:rPr>
          <w:rStyle w:val="xfmc3"/>
          <w:color w:val="000000"/>
          <w:sz w:val="32"/>
          <w:szCs w:val="32"/>
        </w:rPr>
        <w:t xml:space="preserve"> та </w:t>
      </w:r>
      <w:proofErr w:type="gramStart"/>
      <w:r w:rsidR="00E22834">
        <w:rPr>
          <w:rStyle w:val="xfmc3"/>
          <w:color w:val="000000"/>
          <w:sz w:val="32"/>
          <w:szCs w:val="32"/>
          <w:lang w:val="uk-UA"/>
        </w:rPr>
        <w:t xml:space="preserve">наявній  </w:t>
      </w:r>
      <w:proofErr w:type="spellStart"/>
      <w:r>
        <w:rPr>
          <w:rStyle w:val="xfmc3"/>
          <w:color w:val="000000"/>
          <w:sz w:val="32"/>
          <w:szCs w:val="32"/>
        </w:rPr>
        <w:t>оптиці</w:t>
      </w:r>
      <w:proofErr w:type="spellEnd"/>
      <w:proofErr w:type="gramEnd"/>
      <w:r>
        <w:rPr>
          <w:rStyle w:val="xfmc3"/>
          <w:color w:val="000000"/>
          <w:sz w:val="32"/>
          <w:szCs w:val="32"/>
        </w:rPr>
        <w:t>.</w:t>
      </w:r>
      <w:r w:rsidR="00E22834">
        <w:rPr>
          <w:rStyle w:val="xfmc3"/>
          <w:color w:val="000000"/>
          <w:sz w:val="32"/>
          <w:szCs w:val="32"/>
          <w:lang w:val="uk-UA"/>
        </w:rPr>
        <w:t xml:space="preserve"> </w:t>
      </w:r>
      <w:r w:rsidRPr="00E22834">
        <w:rPr>
          <w:rStyle w:val="xfmc3"/>
          <w:color w:val="000000"/>
          <w:sz w:val="32"/>
          <w:szCs w:val="32"/>
          <w:lang w:val="uk-UA"/>
        </w:rPr>
        <w:t>Проблема доказів існування темної матерії складається з астрофізичного (суперечливість між</w:t>
      </w:r>
      <w:r>
        <w:rPr>
          <w:rStyle w:val="xfmc3"/>
          <w:color w:val="000000"/>
          <w:sz w:val="32"/>
          <w:szCs w:val="32"/>
        </w:rPr>
        <w:t> </w:t>
      </w:r>
      <w:proofErr w:type="spellStart"/>
      <w:r w:rsidR="00E22834">
        <w:rPr>
          <w:rStyle w:val="xfmc3"/>
          <w:color w:val="000000"/>
          <w:sz w:val="32"/>
          <w:szCs w:val="32"/>
          <w:lang w:val="uk-UA"/>
        </w:rPr>
        <w:t>потрапляючою</w:t>
      </w:r>
      <w:proofErr w:type="spellEnd"/>
      <w:r w:rsidR="00E22834">
        <w:rPr>
          <w:rStyle w:val="xfmc3"/>
          <w:color w:val="000000"/>
          <w:sz w:val="32"/>
          <w:szCs w:val="32"/>
          <w:lang w:val="uk-UA"/>
        </w:rPr>
        <w:t xml:space="preserve"> під спостереження</w:t>
      </w:r>
      <w:r>
        <w:rPr>
          <w:rStyle w:val="xfmc3"/>
          <w:color w:val="000000"/>
          <w:sz w:val="32"/>
          <w:szCs w:val="32"/>
        </w:rPr>
        <w:t> </w:t>
      </w:r>
      <w:r w:rsidRPr="00E22834">
        <w:rPr>
          <w:rStyle w:val="xfmc3"/>
          <w:color w:val="000000"/>
          <w:sz w:val="32"/>
          <w:szCs w:val="32"/>
          <w:lang w:val="uk-UA"/>
        </w:rPr>
        <w:t xml:space="preserve">масою </w:t>
      </w:r>
      <w:proofErr w:type="spellStart"/>
      <w:r w:rsidRPr="00E22834">
        <w:rPr>
          <w:rStyle w:val="xfmc3"/>
          <w:color w:val="000000"/>
          <w:sz w:val="32"/>
          <w:szCs w:val="32"/>
          <w:lang w:val="uk-UA"/>
        </w:rPr>
        <w:t>гравітаційно</w:t>
      </w:r>
      <w:proofErr w:type="spellEnd"/>
      <w:r w:rsidRPr="00E22834">
        <w:rPr>
          <w:rStyle w:val="xfmc3"/>
          <w:color w:val="000000"/>
          <w:sz w:val="32"/>
          <w:szCs w:val="32"/>
          <w:lang w:val="uk-UA"/>
        </w:rPr>
        <w:t xml:space="preserve">-пов’язаних об’єктів </w:t>
      </w:r>
      <w:r w:rsidR="00E22834">
        <w:rPr>
          <w:rStyle w:val="xfmc3"/>
          <w:color w:val="000000"/>
          <w:sz w:val="32"/>
          <w:szCs w:val="32"/>
          <w:lang w:val="uk-UA"/>
        </w:rPr>
        <w:t>і</w:t>
      </w:r>
      <w:r w:rsidRPr="00E22834">
        <w:rPr>
          <w:rStyle w:val="xfmc3"/>
          <w:color w:val="000000"/>
          <w:sz w:val="32"/>
          <w:szCs w:val="32"/>
          <w:lang w:val="uk-UA"/>
        </w:rPr>
        <w:t xml:space="preserve"> їх</w:t>
      </w:r>
      <w:r>
        <w:rPr>
          <w:rStyle w:val="xfmc3"/>
          <w:color w:val="000000"/>
          <w:sz w:val="32"/>
          <w:szCs w:val="32"/>
        </w:rPr>
        <w:t> </w:t>
      </w:r>
      <w:r w:rsidRPr="00E22834">
        <w:rPr>
          <w:rStyle w:val="xfmc3"/>
          <w:color w:val="000000"/>
          <w:sz w:val="32"/>
          <w:szCs w:val="32"/>
          <w:lang w:val="uk-UA"/>
        </w:rPr>
        <w:t xml:space="preserve">параметрами, визначеними гравітаційними ефектами) </w:t>
      </w:r>
      <w:r>
        <w:rPr>
          <w:rStyle w:val="xfmc3"/>
          <w:color w:val="000000"/>
          <w:sz w:val="32"/>
          <w:szCs w:val="32"/>
        </w:rPr>
        <w:t> </w:t>
      </w:r>
      <w:r w:rsidRPr="00E22834">
        <w:rPr>
          <w:rStyle w:val="xfmc3"/>
          <w:color w:val="000000"/>
          <w:sz w:val="32"/>
          <w:szCs w:val="32"/>
          <w:lang w:val="uk-UA"/>
        </w:rPr>
        <w:t>та космологічного аспектів</w:t>
      </w:r>
      <w:r>
        <w:rPr>
          <w:rStyle w:val="xfmc3"/>
          <w:color w:val="000000"/>
          <w:sz w:val="32"/>
          <w:szCs w:val="32"/>
        </w:rPr>
        <w:t> </w:t>
      </w:r>
      <w:r w:rsidRPr="00E22834">
        <w:rPr>
          <w:rStyle w:val="xfmc3"/>
          <w:color w:val="000000"/>
          <w:sz w:val="32"/>
          <w:szCs w:val="32"/>
          <w:lang w:val="uk-UA"/>
        </w:rPr>
        <w:t xml:space="preserve">(суперечливість космологічних параметрів </w:t>
      </w:r>
      <w:r w:rsidRPr="00E22834">
        <w:rPr>
          <w:rStyle w:val="xfmc3"/>
          <w:color w:val="000000"/>
          <w:sz w:val="32"/>
          <w:szCs w:val="32"/>
          <w:lang w:val="uk-UA"/>
        </w:rPr>
        <w:lastRenderedPageBreak/>
        <w:t xml:space="preserve">спостереження, отриманих </w:t>
      </w:r>
      <w:r w:rsidR="00E22834">
        <w:rPr>
          <w:rStyle w:val="xfmc3"/>
          <w:color w:val="000000"/>
          <w:sz w:val="32"/>
          <w:szCs w:val="32"/>
          <w:lang w:val="uk-UA"/>
        </w:rPr>
        <w:t>за</w:t>
      </w:r>
      <w:r w:rsidRPr="00E22834">
        <w:rPr>
          <w:rStyle w:val="xfmc3"/>
          <w:color w:val="000000"/>
          <w:sz w:val="32"/>
          <w:szCs w:val="32"/>
          <w:lang w:val="uk-UA"/>
        </w:rPr>
        <w:t xml:space="preserve"> астрофізичним</w:t>
      </w:r>
      <w:r w:rsidR="00E22834">
        <w:rPr>
          <w:rStyle w:val="xfmc3"/>
          <w:color w:val="000000"/>
          <w:sz w:val="32"/>
          <w:szCs w:val="32"/>
          <w:lang w:val="uk-UA"/>
        </w:rPr>
        <w:t>и</w:t>
      </w:r>
      <w:r w:rsidRPr="00E22834">
        <w:rPr>
          <w:rStyle w:val="xfmc3"/>
          <w:color w:val="000000"/>
          <w:sz w:val="32"/>
          <w:szCs w:val="32"/>
          <w:lang w:val="uk-UA"/>
        </w:rPr>
        <w:t xml:space="preserve"> даним</w:t>
      </w:r>
      <w:r w:rsidR="00E22834">
        <w:rPr>
          <w:rStyle w:val="xfmc3"/>
          <w:color w:val="000000"/>
          <w:sz w:val="32"/>
          <w:szCs w:val="32"/>
          <w:lang w:val="uk-UA"/>
        </w:rPr>
        <w:t>и</w:t>
      </w:r>
      <w:r w:rsidRPr="00E22834">
        <w:rPr>
          <w:rStyle w:val="xfmc3"/>
          <w:color w:val="000000"/>
          <w:sz w:val="32"/>
          <w:szCs w:val="32"/>
          <w:lang w:val="uk-UA"/>
        </w:rPr>
        <w:t xml:space="preserve"> середньої густини Всесвіту).</w:t>
      </w:r>
      <w:r>
        <w:rPr>
          <w:rStyle w:val="xfmc3"/>
          <w:color w:val="000000"/>
          <w:sz w:val="32"/>
          <w:szCs w:val="32"/>
        </w:rPr>
        <w:t xml:space="preserve"> Природу та </w:t>
      </w:r>
      <w:proofErr w:type="spellStart"/>
      <w:r>
        <w:rPr>
          <w:rStyle w:val="xfmc3"/>
          <w:color w:val="000000"/>
          <w:sz w:val="32"/>
          <w:szCs w:val="32"/>
        </w:rPr>
        <w:t>виникнення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темної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матерії</w:t>
      </w:r>
      <w:proofErr w:type="spellEnd"/>
      <w:r>
        <w:rPr>
          <w:rStyle w:val="xfmc3"/>
          <w:color w:val="000000"/>
          <w:sz w:val="32"/>
          <w:szCs w:val="32"/>
        </w:rPr>
        <w:t xml:space="preserve"> з </w:t>
      </w:r>
      <w:proofErr w:type="spellStart"/>
      <w:r>
        <w:rPr>
          <w:rStyle w:val="xfmc3"/>
          <w:color w:val="000000"/>
          <w:sz w:val="32"/>
          <w:szCs w:val="32"/>
        </w:rPr>
        <w:t>фактологічною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r w:rsidR="00E22834">
        <w:rPr>
          <w:rStyle w:val="xfmc3"/>
          <w:color w:val="000000"/>
          <w:sz w:val="32"/>
          <w:szCs w:val="32"/>
          <w:lang w:val="uk-UA"/>
        </w:rPr>
        <w:t>правильністю</w:t>
      </w:r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поки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ще</w:t>
      </w:r>
      <w:proofErr w:type="spellEnd"/>
      <w:r>
        <w:rPr>
          <w:rStyle w:val="xfmc3"/>
          <w:color w:val="000000"/>
          <w:sz w:val="32"/>
          <w:szCs w:val="32"/>
        </w:rPr>
        <w:t xml:space="preserve"> не </w:t>
      </w:r>
      <w:proofErr w:type="spellStart"/>
      <w:r>
        <w:rPr>
          <w:rStyle w:val="xfmc3"/>
          <w:color w:val="000000"/>
          <w:sz w:val="32"/>
          <w:szCs w:val="32"/>
        </w:rPr>
        <w:t>вдається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встановити</w:t>
      </w:r>
      <w:proofErr w:type="spellEnd"/>
      <w:r>
        <w:rPr>
          <w:rStyle w:val="xfmc3"/>
          <w:color w:val="000000"/>
          <w:sz w:val="32"/>
          <w:szCs w:val="32"/>
        </w:rPr>
        <w:t xml:space="preserve">. </w:t>
      </w:r>
      <w:proofErr w:type="spellStart"/>
      <w:r>
        <w:rPr>
          <w:rStyle w:val="xfmc3"/>
          <w:color w:val="000000"/>
          <w:sz w:val="32"/>
          <w:szCs w:val="32"/>
        </w:rPr>
        <w:t>Була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спроба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пояснити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цей</w:t>
      </w:r>
      <w:proofErr w:type="spellEnd"/>
      <w:r>
        <w:rPr>
          <w:rStyle w:val="xfmc3"/>
          <w:color w:val="000000"/>
          <w:sz w:val="32"/>
          <w:szCs w:val="32"/>
        </w:rPr>
        <w:t xml:space="preserve"> феномен </w:t>
      </w:r>
      <w:proofErr w:type="spellStart"/>
      <w:r>
        <w:rPr>
          <w:rStyle w:val="xfmc3"/>
          <w:color w:val="000000"/>
          <w:sz w:val="32"/>
          <w:szCs w:val="32"/>
        </w:rPr>
        <w:t>модифікованою</w:t>
      </w:r>
      <w:proofErr w:type="spellEnd"/>
      <w:r>
        <w:rPr>
          <w:rStyle w:val="xfmc3"/>
          <w:color w:val="000000"/>
          <w:sz w:val="32"/>
          <w:szCs w:val="32"/>
        </w:rPr>
        <w:t> </w:t>
      </w:r>
      <w:proofErr w:type="spellStart"/>
      <w:r>
        <w:rPr>
          <w:rStyle w:val="xfmc3"/>
          <w:color w:val="000000"/>
          <w:sz w:val="32"/>
          <w:szCs w:val="32"/>
        </w:rPr>
        <w:t>теорією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E22834">
        <w:rPr>
          <w:rStyle w:val="xfmc3"/>
          <w:color w:val="000000"/>
          <w:sz w:val="32"/>
          <w:szCs w:val="32"/>
        </w:rPr>
        <w:t>гравітації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(</w:t>
      </w:r>
      <w:proofErr w:type="spellStart"/>
      <w:r w:rsidR="00E22834">
        <w:rPr>
          <w:rStyle w:val="xfmc3"/>
          <w:color w:val="000000"/>
          <w:sz w:val="32"/>
          <w:szCs w:val="32"/>
        </w:rPr>
        <w:t>альтернативн</w:t>
      </w:r>
      <w:r w:rsidR="00E22834">
        <w:rPr>
          <w:rStyle w:val="xfmc3"/>
          <w:color w:val="000000"/>
          <w:sz w:val="32"/>
          <w:szCs w:val="32"/>
          <w:lang w:val="uk-UA"/>
        </w:rPr>
        <w:t>ою</w:t>
      </w:r>
      <w:proofErr w:type="spellEnd"/>
      <w:r>
        <w:rPr>
          <w:rStyle w:val="xfmc3"/>
          <w:color w:val="000000"/>
          <w:sz w:val="32"/>
          <w:szCs w:val="32"/>
        </w:rPr>
        <w:t xml:space="preserve">), але </w:t>
      </w:r>
      <w:proofErr w:type="spellStart"/>
      <w:r>
        <w:rPr>
          <w:rStyle w:val="xfmc3"/>
          <w:color w:val="000000"/>
          <w:sz w:val="32"/>
          <w:szCs w:val="32"/>
        </w:rPr>
        <w:t>її</w:t>
      </w:r>
      <w:proofErr w:type="spellEnd"/>
      <w:r>
        <w:rPr>
          <w:rStyle w:val="xfmc3"/>
          <w:color w:val="000000"/>
          <w:sz w:val="32"/>
          <w:szCs w:val="32"/>
        </w:rPr>
        <w:t xml:space="preserve"> не </w:t>
      </w:r>
      <w:proofErr w:type="spellStart"/>
      <w:r>
        <w:rPr>
          <w:rStyle w:val="xfmc3"/>
          <w:color w:val="000000"/>
          <w:sz w:val="32"/>
          <w:szCs w:val="32"/>
        </w:rPr>
        <w:t>вдається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підтвердити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експериментально</w:t>
      </w:r>
      <w:proofErr w:type="spellEnd"/>
      <w:r>
        <w:rPr>
          <w:rStyle w:val="xfmc3"/>
          <w:color w:val="000000"/>
          <w:sz w:val="32"/>
          <w:szCs w:val="32"/>
        </w:rPr>
        <w:t xml:space="preserve">. На </w:t>
      </w:r>
      <w:proofErr w:type="spellStart"/>
      <w:r>
        <w:rPr>
          <w:rStyle w:val="xfmc3"/>
          <w:color w:val="000000"/>
          <w:sz w:val="32"/>
          <w:szCs w:val="32"/>
        </w:rPr>
        <w:t>сьогоднішній</w:t>
      </w:r>
      <w:proofErr w:type="spellEnd"/>
      <w:r>
        <w:rPr>
          <w:rStyle w:val="xfmc3"/>
          <w:color w:val="000000"/>
          <w:sz w:val="32"/>
          <w:szCs w:val="32"/>
        </w:rPr>
        <w:t xml:space="preserve"> день </w:t>
      </w:r>
      <w:proofErr w:type="spellStart"/>
      <w:r>
        <w:rPr>
          <w:rStyle w:val="xfmc3"/>
          <w:color w:val="000000"/>
          <w:sz w:val="32"/>
          <w:szCs w:val="32"/>
        </w:rPr>
        <w:t>відомі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декілька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астрофізичних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спостережень</w:t>
      </w:r>
      <w:proofErr w:type="spellEnd"/>
      <w:r>
        <w:rPr>
          <w:rStyle w:val="xfmc3"/>
          <w:color w:val="000000"/>
          <w:sz w:val="32"/>
          <w:szCs w:val="32"/>
        </w:rPr>
        <w:t xml:space="preserve">, </w:t>
      </w:r>
      <w:proofErr w:type="spellStart"/>
      <w:r>
        <w:rPr>
          <w:rStyle w:val="xfmc3"/>
          <w:color w:val="000000"/>
          <w:sz w:val="32"/>
          <w:szCs w:val="32"/>
        </w:rPr>
        <w:t>що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свідчать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про </w:t>
      </w:r>
      <w:proofErr w:type="spellStart"/>
      <w:r w:rsidR="00E22834">
        <w:rPr>
          <w:rStyle w:val="xfmc3"/>
          <w:color w:val="000000"/>
          <w:sz w:val="32"/>
          <w:szCs w:val="32"/>
        </w:rPr>
        <w:t>існування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E22834">
        <w:rPr>
          <w:rStyle w:val="xfmc3"/>
          <w:color w:val="000000"/>
          <w:sz w:val="32"/>
          <w:szCs w:val="32"/>
        </w:rPr>
        <w:t>темної</w:t>
      </w:r>
      <w:proofErr w:type="spellEnd"/>
      <w:r w:rsidR="00E22834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E22834">
        <w:rPr>
          <w:rStyle w:val="xfmc3"/>
          <w:color w:val="000000"/>
          <w:sz w:val="32"/>
          <w:szCs w:val="32"/>
        </w:rPr>
        <w:t>матерії</w:t>
      </w:r>
      <w:proofErr w:type="spellEnd"/>
      <w:r w:rsidR="00E22834">
        <w:rPr>
          <w:rStyle w:val="xfmc3"/>
          <w:color w:val="000000"/>
          <w:sz w:val="32"/>
          <w:szCs w:val="32"/>
          <w:lang w:val="uk-UA"/>
        </w:rPr>
        <w:t>, д</w:t>
      </w:r>
      <w:r>
        <w:rPr>
          <w:rStyle w:val="xfmc3"/>
          <w:color w:val="000000"/>
          <w:sz w:val="32"/>
          <w:szCs w:val="32"/>
        </w:rPr>
        <w:t xml:space="preserve">о </w:t>
      </w:r>
      <w:r w:rsidR="00E22834">
        <w:rPr>
          <w:rStyle w:val="xfmc3"/>
          <w:color w:val="000000"/>
          <w:sz w:val="32"/>
          <w:szCs w:val="32"/>
          <w:lang w:val="uk-UA"/>
        </w:rPr>
        <w:t>яких</w:t>
      </w:r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відносять</w:t>
      </w:r>
      <w:proofErr w:type="spellEnd"/>
      <w:r>
        <w:rPr>
          <w:rStyle w:val="xfmc3"/>
          <w:color w:val="000000"/>
          <w:sz w:val="32"/>
          <w:szCs w:val="32"/>
        </w:rPr>
        <w:t xml:space="preserve">: </w:t>
      </w:r>
      <w:proofErr w:type="spellStart"/>
      <w:r>
        <w:rPr>
          <w:rStyle w:val="xfmc3"/>
          <w:color w:val="000000"/>
          <w:sz w:val="32"/>
          <w:szCs w:val="32"/>
        </w:rPr>
        <w:t>вивчення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швидкостей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обертання</w:t>
      </w:r>
      <w:proofErr w:type="spellEnd"/>
      <w:r>
        <w:rPr>
          <w:rStyle w:val="xfmc3"/>
          <w:color w:val="000000"/>
          <w:sz w:val="32"/>
          <w:szCs w:val="32"/>
        </w:rPr>
        <w:t xml:space="preserve"> галактик</w:t>
      </w:r>
      <w:r w:rsidR="00E22834">
        <w:rPr>
          <w:rStyle w:val="xfmc3"/>
          <w:color w:val="000000"/>
          <w:sz w:val="32"/>
          <w:szCs w:val="32"/>
          <w:lang w:val="uk-UA"/>
        </w:rPr>
        <w:t xml:space="preserve"> </w:t>
      </w:r>
      <w:r>
        <w:rPr>
          <w:rStyle w:val="xfmc3"/>
          <w:color w:val="000000"/>
          <w:sz w:val="32"/>
          <w:szCs w:val="32"/>
        </w:rPr>
        <w:t>(</w:t>
      </w:r>
      <w:proofErr w:type="spellStart"/>
      <w:r>
        <w:rPr>
          <w:rStyle w:val="xfmc3"/>
          <w:color w:val="000000"/>
          <w:sz w:val="32"/>
          <w:szCs w:val="32"/>
        </w:rPr>
        <w:t>модифікована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те</w:t>
      </w:r>
      <w:r w:rsidR="002219AE">
        <w:rPr>
          <w:rStyle w:val="xfmc3"/>
          <w:color w:val="000000"/>
          <w:sz w:val="32"/>
          <w:szCs w:val="32"/>
        </w:rPr>
        <w:t>орія</w:t>
      </w:r>
      <w:proofErr w:type="spellEnd"/>
      <w:r w:rsid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2219AE">
        <w:rPr>
          <w:rStyle w:val="xfmc3"/>
          <w:color w:val="000000"/>
          <w:sz w:val="32"/>
          <w:szCs w:val="32"/>
        </w:rPr>
        <w:t>гравітації</w:t>
      </w:r>
      <w:proofErr w:type="spellEnd"/>
      <w:r w:rsidR="002219AE">
        <w:rPr>
          <w:rStyle w:val="xfmc3"/>
          <w:color w:val="000000"/>
          <w:sz w:val="32"/>
          <w:szCs w:val="32"/>
        </w:rPr>
        <w:t>)</w:t>
      </w:r>
      <w:r w:rsidR="002219AE">
        <w:rPr>
          <w:rStyle w:val="xfmc3"/>
          <w:color w:val="000000"/>
          <w:sz w:val="32"/>
          <w:szCs w:val="32"/>
          <w:lang w:val="uk-UA"/>
        </w:rPr>
        <w:t>;</w:t>
      </w:r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гравітаційне</w:t>
      </w:r>
      <w:proofErr w:type="spellEnd"/>
      <w:r>
        <w:rPr>
          <w:rStyle w:val="xfmc3"/>
          <w:color w:val="000000"/>
          <w:sz w:val="32"/>
          <w:szCs w:val="32"/>
        </w:rPr>
        <w:t> </w:t>
      </w:r>
      <w:proofErr w:type="spellStart"/>
      <w:r>
        <w:rPr>
          <w:rStyle w:val="xfmc3"/>
          <w:color w:val="000000"/>
          <w:sz w:val="32"/>
          <w:szCs w:val="32"/>
        </w:rPr>
        <w:t>лінзування</w:t>
      </w:r>
      <w:proofErr w:type="spellEnd"/>
      <w:r>
        <w:rPr>
          <w:rStyle w:val="xfmc3"/>
          <w:color w:val="000000"/>
          <w:sz w:val="32"/>
          <w:szCs w:val="32"/>
        </w:rPr>
        <w:t> (</w:t>
      </w:r>
      <w:proofErr w:type="spellStart"/>
      <w:r>
        <w:rPr>
          <w:rStyle w:val="xfmc3"/>
          <w:color w:val="000000"/>
          <w:sz w:val="32"/>
          <w:szCs w:val="32"/>
        </w:rPr>
        <w:t>космічний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об’єкт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або</w:t>
      </w:r>
      <w:proofErr w:type="spellEnd"/>
      <w:r>
        <w:rPr>
          <w:rStyle w:val="xfmc3"/>
          <w:color w:val="000000"/>
          <w:sz w:val="32"/>
          <w:szCs w:val="32"/>
        </w:rPr>
        <w:t xml:space="preserve"> система, яка </w:t>
      </w:r>
      <w:proofErr w:type="spellStart"/>
      <w:r>
        <w:rPr>
          <w:rStyle w:val="xfmc3"/>
          <w:color w:val="000000"/>
          <w:sz w:val="32"/>
          <w:szCs w:val="32"/>
        </w:rPr>
        <w:t>своїм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гравітаційним</w:t>
      </w:r>
      <w:proofErr w:type="spellEnd"/>
      <w:r>
        <w:rPr>
          <w:rStyle w:val="xfmc3"/>
          <w:color w:val="000000"/>
          <w:sz w:val="32"/>
          <w:szCs w:val="32"/>
        </w:rPr>
        <w:t xml:space="preserve"> полем </w:t>
      </w:r>
      <w:proofErr w:type="spellStart"/>
      <w:r>
        <w:rPr>
          <w:rStyle w:val="xfmc3"/>
          <w:color w:val="000000"/>
          <w:sz w:val="32"/>
          <w:szCs w:val="32"/>
        </w:rPr>
        <w:t>змінює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напрям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траєкторії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ел</w:t>
      </w:r>
      <w:r w:rsidR="002219AE">
        <w:rPr>
          <w:rStyle w:val="xfmc3"/>
          <w:color w:val="000000"/>
          <w:sz w:val="32"/>
          <w:szCs w:val="32"/>
        </w:rPr>
        <w:t>ектромагнітного</w:t>
      </w:r>
      <w:proofErr w:type="spellEnd"/>
      <w:r w:rsid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2219AE">
        <w:rPr>
          <w:rStyle w:val="xfmc3"/>
          <w:color w:val="000000"/>
          <w:sz w:val="32"/>
          <w:szCs w:val="32"/>
        </w:rPr>
        <w:t>випромінювання</w:t>
      </w:r>
      <w:proofErr w:type="spellEnd"/>
      <w:r w:rsidR="002219AE">
        <w:rPr>
          <w:rStyle w:val="xfmc3"/>
          <w:color w:val="000000"/>
          <w:sz w:val="32"/>
          <w:szCs w:val="32"/>
        </w:rPr>
        <w:t>)</w:t>
      </w:r>
      <w:r w:rsidR="002219AE">
        <w:rPr>
          <w:rStyle w:val="xfmc3"/>
          <w:color w:val="000000"/>
          <w:sz w:val="32"/>
          <w:szCs w:val="32"/>
          <w:lang w:val="uk-UA"/>
        </w:rPr>
        <w:t>;</w:t>
      </w:r>
      <w:r w:rsidR="002219AE">
        <w:rPr>
          <w:rStyle w:val="xfmc3"/>
          <w:color w:val="000000"/>
          <w:sz w:val="32"/>
          <w:szCs w:val="32"/>
        </w:rPr>
        <w:t xml:space="preserve"> структура </w:t>
      </w:r>
      <w:proofErr w:type="spellStart"/>
      <w:r w:rsidR="002219AE">
        <w:rPr>
          <w:rStyle w:val="xfmc3"/>
          <w:color w:val="000000"/>
          <w:sz w:val="32"/>
          <w:szCs w:val="32"/>
        </w:rPr>
        <w:t>скупчення</w:t>
      </w:r>
      <w:proofErr w:type="spellEnd"/>
      <w:r w:rsidR="002219AE">
        <w:rPr>
          <w:rStyle w:val="xfmc3"/>
          <w:color w:val="000000"/>
          <w:sz w:val="32"/>
          <w:szCs w:val="32"/>
        </w:rPr>
        <w:t xml:space="preserve"> Пуля.</w:t>
      </w:r>
      <w:r w:rsidR="002219AE">
        <w:rPr>
          <w:rStyle w:val="xfmc3"/>
          <w:color w:val="000000"/>
          <w:sz w:val="32"/>
          <w:szCs w:val="32"/>
          <w:lang w:val="uk-UA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  <w:lang w:val="uk-UA"/>
        </w:rPr>
        <w:t>Абстрактно</w:t>
      </w:r>
      <w:proofErr w:type="spellEnd"/>
      <w:r w:rsidRPr="002219AE">
        <w:rPr>
          <w:rStyle w:val="xfmc3"/>
          <w:color w:val="000000"/>
          <w:sz w:val="32"/>
          <w:szCs w:val="32"/>
          <w:lang w:val="uk-UA"/>
        </w:rPr>
        <w:t xml:space="preserve"> вчені </w:t>
      </w:r>
      <w:r w:rsidR="002219AE">
        <w:rPr>
          <w:rStyle w:val="xfmc3"/>
          <w:color w:val="000000"/>
          <w:sz w:val="32"/>
          <w:szCs w:val="32"/>
          <w:lang w:val="uk-UA"/>
        </w:rPr>
        <w:t>класифікують</w:t>
      </w:r>
      <w:r w:rsidRPr="002219AE">
        <w:rPr>
          <w:rStyle w:val="xfmc3"/>
          <w:color w:val="000000"/>
          <w:sz w:val="32"/>
          <w:szCs w:val="32"/>
          <w:lang w:val="uk-UA"/>
        </w:rPr>
        <w:t xml:space="preserve"> темну матерію на два види:</w:t>
      </w:r>
      <w:r w:rsidRPr="002219AE">
        <w:rPr>
          <w:rStyle w:val="xfmc3"/>
          <w:color w:val="000000"/>
          <w:sz w:val="32"/>
          <w:szCs w:val="32"/>
          <w:lang w:val="en-US"/>
        </w:rPr>
        <w:t> MACHO</w:t>
      </w:r>
      <w:r w:rsidRPr="002219AE">
        <w:rPr>
          <w:rStyle w:val="xfmc3"/>
          <w:color w:val="000000"/>
          <w:sz w:val="32"/>
          <w:szCs w:val="32"/>
          <w:lang w:val="uk-UA"/>
        </w:rPr>
        <w:t>(</w:t>
      </w:r>
      <w:r w:rsidRPr="002219AE">
        <w:rPr>
          <w:rStyle w:val="xfmc3"/>
          <w:color w:val="000000"/>
          <w:sz w:val="32"/>
          <w:szCs w:val="32"/>
          <w:lang w:val="en-US"/>
        </w:rPr>
        <w:t>Massive Astrophysics Compact Halo Object</w:t>
      </w:r>
      <w:r w:rsidRPr="002219AE">
        <w:rPr>
          <w:rStyle w:val="xfmc3"/>
          <w:color w:val="000000"/>
          <w:sz w:val="32"/>
          <w:szCs w:val="32"/>
          <w:lang w:val="uk-UA"/>
        </w:rPr>
        <w:t>)</w:t>
      </w:r>
      <w:r w:rsidRPr="002219AE">
        <w:rPr>
          <w:rStyle w:val="xfmc3"/>
          <w:color w:val="000000"/>
          <w:sz w:val="32"/>
          <w:szCs w:val="32"/>
          <w:lang w:val="en-US"/>
        </w:rPr>
        <w:t> </w:t>
      </w:r>
      <w:r w:rsidRPr="002219AE">
        <w:rPr>
          <w:rStyle w:val="xfmc3"/>
          <w:color w:val="000000"/>
          <w:sz w:val="32"/>
          <w:szCs w:val="32"/>
          <w:lang w:val="uk-UA"/>
        </w:rPr>
        <w:t>та</w:t>
      </w:r>
      <w:r w:rsidRPr="002219AE">
        <w:rPr>
          <w:rStyle w:val="xfmc3"/>
          <w:color w:val="000000"/>
          <w:sz w:val="32"/>
          <w:szCs w:val="32"/>
          <w:lang w:val="en-US"/>
        </w:rPr>
        <w:t> WIMP </w:t>
      </w:r>
      <w:r w:rsidRPr="002219AE">
        <w:rPr>
          <w:rStyle w:val="xfmc3"/>
          <w:color w:val="000000"/>
          <w:sz w:val="32"/>
          <w:szCs w:val="32"/>
          <w:lang w:val="uk-UA"/>
        </w:rPr>
        <w:t>(</w:t>
      </w:r>
      <w:r w:rsidRPr="002219AE">
        <w:rPr>
          <w:rStyle w:val="xfmc3"/>
          <w:color w:val="000000"/>
          <w:sz w:val="32"/>
          <w:szCs w:val="32"/>
          <w:lang w:val="en-US"/>
        </w:rPr>
        <w:t>Weakly Interacting Massive Particle</w:t>
      </w:r>
      <w:r w:rsidRPr="002219AE">
        <w:rPr>
          <w:rStyle w:val="xfmc3"/>
          <w:color w:val="000000"/>
          <w:sz w:val="32"/>
          <w:szCs w:val="32"/>
          <w:lang w:val="uk-UA"/>
        </w:rPr>
        <w:t>).</w:t>
      </w:r>
      <w:r w:rsidRPr="002219AE">
        <w:rPr>
          <w:rStyle w:val="xfmc3"/>
          <w:color w:val="000000"/>
          <w:sz w:val="32"/>
          <w:szCs w:val="32"/>
          <w:lang w:val="en-US"/>
        </w:rPr>
        <w:t> </w:t>
      </w:r>
    </w:p>
    <w:p w:rsidR="00B32DD5" w:rsidRDefault="002219AE" w:rsidP="00B32DD5">
      <w:pPr>
        <w:pStyle w:val="xfmc5"/>
        <w:shd w:val="clear" w:color="auto" w:fill="FFFFFF"/>
        <w:spacing w:before="15" w:beforeAutospacing="0" w:after="15" w:afterAutospacing="0" w:line="324" w:lineRule="atLeast"/>
        <w:ind w:right="525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xfmc3"/>
          <w:color w:val="000000"/>
          <w:sz w:val="32"/>
          <w:szCs w:val="32"/>
          <w:lang w:val="uk-UA"/>
        </w:rPr>
        <w:t xml:space="preserve">До </w:t>
      </w:r>
      <w:r w:rsidR="00B32DD5" w:rsidRPr="002219AE">
        <w:rPr>
          <w:rStyle w:val="xfmc3"/>
          <w:color w:val="000000"/>
          <w:sz w:val="32"/>
          <w:szCs w:val="32"/>
          <w:lang w:val="uk-UA"/>
        </w:rPr>
        <w:t>категорії</w:t>
      </w:r>
      <w:r w:rsidR="00B32DD5">
        <w:rPr>
          <w:rStyle w:val="xfmc3"/>
          <w:color w:val="000000"/>
          <w:sz w:val="32"/>
          <w:szCs w:val="32"/>
        </w:rPr>
        <w:t> MACHO </w:t>
      </w:r>
      <w:r>
        <w:rPr>
          <w:rStyle w:val="xfmc3"/>
          <w:color w:val="000000"/>
          <w:sz w:val="32"/>
          <w:szCs w:val="32"/>
          <w:lang w:val="uk-UA"/>
        </w:rPr>
        <w:t xml:space="preserve">відносять </w:t>
      </w:r>
      <w:r w:rsidR="00B32DD5" w:rsidRPr="002219AE">
        <w:rPr>
          <w:rStyle w:val="xfmc3"/>
          <w:color w:val="000000"/>
          <w:sz w:val="32"/>
          <w:szCs w:val="32"/>
          <w:lang w:val="uk-UA"/>
        </w:rPr>
        <w:t>астрономічні об’єкти, які пересуваються</w:t>
      </w:r>
      <w:r w:rsidR="00B32DD5">
        <w:rPr>
          <w:rStyle w:val="xfmc3"/>
          <w:color w:val="000000"/>
          <w:sz w:val="32"/>
          <w:szCs w:val="32"/>
        </w:rPr>
        <w:t> </w:t>
      </w:r>
      <w:r w:rsidR="00B32DD5" w:rsidRPr="002219AE">
        <w:rPr>
          <w:rStyle w:val="xfmc3"/>
          <w:color w:val="000000"/>
          <w:sz w:val="32"/>
          <w:szCs w:val="32"/>
          <w:lang w:val="uk-UA"/>
        </w:rPr>
        <w:t xml:space="preserve">в космічному просторі, не стосуючись жодної планетної системи, не </w:t>
      </w:r>
      <w:proofErr w:type="spellStart"/>
      <w:r w:rsidR="00B32DD5" w:rsidRPr="002219AE">
        <w:rPr>
          <w:rStyle w:val="xfmc3"/>
          <w:color w:val="000000"/>
          <w:sz w:val="32"/>
          <w:szCs w:val="32"/>
          <w:lang w:val="uk-UA"/>
        </w:rPr>
        <w:t>взаємодіючи</w:t>
      </w:r>
      <w:proofErr w:type="spellEnd"/>
      <w:r>
        <w:rPr>
          <w:rStyle w:val="xfmc3"/>
          <w:color w:val="000000"/>
          <w:sz w:val="32"/>
          <w:szCs w:val="32"/>
          <w:lang w:val="uk-UA"/>
        </w:rPr>
        <w:t xml:space="preserve"> з ними</w:t>
      </w:r>
      <w:r w:rsidR="00B32DD5" w:rsidRPr="002219AE">
        <w:rPr>
          <w:rStyle w:val="xfmc3"/>
          <w:color w:val="000000"/>
          <w:sz w:val="32"/>
          <w:szCs w:val="32"/>
          <w:lang w:val="uk-UA"/>
        </w:rPr>
        <w:t>.</w:t>
      </w:r>
      <w:r w:rsidR="00B32DD5">
        <w:rPr>
          <w:rStyle w:val="xfmc3"/>
          <w:color w:val="000000"/>
          <w:sz w:val="32"/>
          <w:szCs w:val="32"/>
        </w:rPr>
        <w:t> </w:t>
      </w:r>
      <w:r w:rsidR="00B32DD5" w:rsidRPr="002219AE">
        <w:rPr>
          <w:rStyle w:val="xfmc3"/>
          <w:color w:val="000000"/>
          <w:sz w:val="32"/>
          <w:szCs w:val="32"/>
          <w:lang w:val="uk-UA"/>
        </w:rPr>
        <w:t>До них потенційно належать</w:t>
      </w:r>
      <w:r>
        <w:rPr>
          <w:rStyle w:val="xfmc3"/>
          <w:color w:val="000000"/>
          <w:sz w:val="32"/>
          <w:szCs w:val="32"/>
          <w:lang w:val="uk-UA"/>
        </w:rPr>
        <w:t xml:space="preserve"> чорна</w:t>
      </w:r>
      <w:r w:rsidR="00B32DD5">
        <w:rPr>
          <w:rStyle w:val="xfmc3"/>
          <w:color w:val="000000"/>
          <w:sz w:val="32"/>
          <w:szCs w:val="32"/>
        </w:rPr>
        <w:t> </w:t>
      </w:r>
      <w:proofErr w:type="spellStart"/>
      <w:r>
        <w:rPr>
          <w:rStyle w:val="xfmc3"/>
          <w:color w:val="000000"/>
          <w:sz w:val="32"/>
          <w:szCs w:val="32"/>
          <w:lang w:val="uk-UA"/>
        </w:rPr>
        <w:t>дира</w:t>
      </w:r>
      <w:proofErr w:type="spellEnd"/>
      <w:r w:rsidR="00B32DD5" w:rsidRPr="002219AE">
        <w:rPr>
          <w:rStyle w:val="xfmc3"/>
          <w:color w:val="000000"/>
          <w:sz w:val="32"/>
          <w:szCs w:val="32"/>
          <w:lang w:val="uk-UA"/>
        </w:rPr>
        <w:t xml:space="preserve">, нейтронні зірки, а також планети-сиріти, тому що до цієї категорії </w:t>
      </w:r>
      <w:r>
        <w:rPr>
          <w:rStyle w:val="xfmc3"/>
          <w:color w:val="000000"/>
          <w:sz w:val="32"/>
          <w:szCs w:val="32"/>
          <w:lang w:val="uk-UA"/>
        </w:rPr>
        <w:t>відносяться</w:t>
      </w:r>
      <w:r w:rsidR="00B32DD5" w:rsidRPr="002219AE">
        <w:rPr>
          <w:rStyle w:val="xfmc3"/>
          <w:color w:val="000000"/>
          <w:sz w:val="32"/>
          <w:szCs w:val="32"/>
          <w:lang w:val="uk-UA"/>
        </w:rPr>
        <w:t xml:space="preserve"> об’єкти, що знаходяться в</w:t>
      </w:r>
      <w:r w:rsidR="00B32DD5">
        <w:rPr>
          <w:rStyle w:val="xfmc3"/>
          <w:color w:val="000000"/>
          <w:sz w:val="32"/>
          <w:szCs w:val="32"/>
        </w:rPr>
        <w:t> </w:t>
      </w:r>
      <w:proofErr w:type="spellStart"/>
      <w:r w:rsidR="00B32DD5" w:rsidRPr="002219AE">
        <w:rPr>
          <w:rStyle w:val="xfmc3"/>
          <w:color w:val="000000"/>
          <w:sz w:val="32"/>
          <w:szCs w:val="32"/>
          <w:lang w:val="uk-UA"/>
        </w:rPr>
        <w:t>міжзірковому</w:t>
      </w:r>
      <w:proofErr w:type="spellEnd"/>
      <w:r w:rsidR="00B32DD5">
        <w:rPr>
          <w:rStyle w:val="xfmc3"/>
          <w:color w:val="000000"/>
          <w:sz w:val="32"/>
          <w:szCs w:val="32"/>
        </w:rPr>
        <w:t> </w:t>
      </w:r>
      <w:r w:rsidR="00B32DD5" w:rsidRPr="002219AE">
        <w:rPr>
          <w:rStyle w:val="xfmc3"/>
          <w:color w:val="000000"/>
          <w:sz w:val="32"/>
          <w:szCs w:val="32"/>
          <w:lang w:val="uk-UA"/>
        </w:rPr>
        <w:t>просторі.</w:t>
      </w:r>
      <w:r w:rsidR="00B32DD5">
        <w:rPr>
          <w:rStyle w:val="xfmc3"/>
          <w:color w:val="000000"/>
          <w:sz w:val="32"/>
          <w:szCs w:val="32"/>
        </w:rPr>
        <w:t> WIMP </w:t>
      </w:r>
      <w:proofErr w:type="spellStart"/>
      <w:r w:rsidR="00B32DD5">
        <w:rPr>
          <w:rStyle w:val="xfmc3"/>
          <w:color w:val="000000"/>
          <w:sz w:val="32"/>
          <w:szCs w:val="32"/>
        </w:rPr>
        <w:t>більш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«</w:t>
      </w:r>
      <w:proofErr w:type="spellStart"/>
      <w:r w:rsidR="00B32DD5">
        <w:rPr>
          <w:rStyle w:val="xfmc3"/>
          <w:color w:val="000000"/>
          <w:sz w:val="32"/>
          <w:szCs w:val="32"/>
        </w:rPr>
        <w:t>контактні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», в них є </w:t>
      </w:r>
      <w:proofErr w:type="spellStart"/>
      <w:r w:rsidR="00B32DD5">
        <w:rPr>
          <w:rStyle w:val="xfmc3"/>
          <w:color w:val="000000"/>
          <w:sz w:val="32"/>
          <w:szCs w:val="32"/>
        </w:rPr>
        <w:t>гравітаційний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зв’язок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для </w:t>
      </w:r>
      <w:proofErr w:type="spellStart"/>
      <w:r w:rsidR="00B32DD5">
        <w:rPr>
          <w:rStyle w:val="xfmc3"/>
          <w:color w:val="000000"/>
          <w:sz w:val="32"/>
          <w:szCs w:val="32"/>
        </w:rPr>
        <w:t>взаємодії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з </w:t>
      </w:r>
      <w:proofErr w:type="spellStart"/>
      <w:r w:rsidR="00B32DD5">
        <w:rPr>
          <w:rStyle w:val="xfmc3"/>
          <w:color w:val="000000"/>
          <w:sz w:val="32"/>
          <w:szCs w:val="32"/>
        </w:rPr>
        <w:t>оточуючими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речовинами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, але </w:t>
      </w:r>
      <w:proofErr w:type="spellStart"/>
      <w:r w:rsidR="00B32DD5">
        <w:rPr>
          <w:rStyle w:val="xfmc3"/>
          <w:color w:val="000000"/>
          <w:sz w:val="32"/>
          <w:szCs w:val="32"/>
        </w:rPr>
        <w:t>слабкий</w:t>
      </w:r>
      <w:proofErr w:type="spellEnd"/>
      <w:r w:rsidR="00B32DD5">
        <w:rPr>
          <w:rStyle w:val="xfmc3"/>
          <w:color w:val="000000"/>
          <w:sz w:val="32"/>
          <w:szCs w:val="32"/>
        </w:rPr>
        <w:t>. </w:t>
      </w:r>
      <w:proofErr w:type="spellStart"/>
      <w:r w:rsidR="00B32DD5">
        <w:rPr>
          <w:rStyle w:val="xfmc3"/>
          <w:color w:val="000000"/>
          <w:sz w:val="32"/>
          <w:szCs w:val="32"/>
        </w:rPr>
        <w:t>Тобто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темна </w:t>
      </w:r>
      <w:proofErr w:type="spellStart"/>
      <w:r w:rsidR="00B32DD5">
        <w:rPr>
          <w:rStyle w:val="xfmc3"/>
          <w:color w:val="000000"/>
          <w:sz w:val="32"/>
          <w:szCs w:val="32"/>
        </w:rPr>
        <w:t>матерія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– </w:t>
      </w:r>
      <w:proofErr w:type="spellStart"/>
      <w:r w:rsidR="00B32DD5">
        <w:rPr>
          <w:rStyle w:val="xfmc3"/>
          <w:color w:val="000000"/>
          <w:sz w:val="32"/>
          <w:szCs w:val="32"/>
        </w:rPr>
        <w:t>це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вакуум, яка не </w:t>
      </w:r>
      <w:proofErr w:type="spellStart"/>
      <w:r w:rsidR="00B32DD5">
        <w:rPr>
          <w:rStyle w:val="xfmc3"/>
          <w:color w:val="000000"/>
          <w:sz w:val="32"/>
          <w:szCs w:val="32"/>
        </w:rPr>
        <w:t>має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гравітаційної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B32DD5">
        <w:rPr>
          <w:rStyle w:val="xfmc3"/>
          <w:color w:val="000000"/>
          <w:sz w:val="32"/>
          <w:szCs w:val="32"/>
        </w:rPr>
        <w:t>енергії</w:t>
      </w:r>
      <w:proofErr w:type="spellEnd"/>
      <w:r w:rsidR="00B32DD5">
        <w:rPr>
          <w:rStyle w:val="xfmc3"/>
          <w:color w:val="000000"/>
          <w:sz w:val="32"/>
          <w:szCs w:val="32"/>
        </w:rPr>
        <w:t xml:space="preserve">, не </w:t>
      </w:r>
      <w:proofErr w:type="spellStart"/>
      <w:r w:rsidR="00B32DD5">
        <w:rPr>
          <w:rStyle w:val="xfmc3"/>
          <w:color w:val="000000"/>
          <w:sz w:val="32"/>
          <w:szCs w:val="32"/>
        </w:rPr>
        <w:t>взаємодіє</w:t>
      </w:r>
      <w:proofErr w:type="spellEnd"/>
      <w:r>
        <w:rPr>
          <w:rStyle w:val="xfmc3"/>
          <w:color w:val="000000"/>
          <w:sz w:val="32"/>
          <w:szCs w:val="32"/>
          <w:lang w:val="uk-UA"/>
        </w:rPr>
        <w:t xml:space="preserve"> з навкружним простором</w:t>
      </w:r>
      <w:r w:rsidR="00B32DD5">
        <w:rPr>
          <w:rStyle w:val="xfmc3"/>
          <w:color w:val="000000"/>
          <w:sz w:val="32"/>
          <w:szCs w:val="32"/>
        </w:rPr>
        <w:t>. </w:t>
      </w:r>
    </w:p>
    <w:p w:rsidR="00B32DD5" w:rsidRDefault="00B32DD5" w:rsidP="00B32DD5">
      <w:pPr>
        <w:pStyle w:val="xfmc5"/>
        <w:shd w:val="clear" w:color="auto" w:fill="FFFFFF"/>
        <w:spacing w:before="15" w:beforeAutospacing="0" w:after="15" w:afterAutospacing="0" w:line="324" w:lineRule="atLeast"/>
        <w:ind w:right="525"/>
        <w:jc w:val="both"/>
        <w:rPr>
          <w:rFonts w:ascii="Arial" w:hAnsi="Arial" w:cs="Arial"/>
          <w:color w:val="000000"/>
          <w:sz w:val="27"/>
          <w:szCs w:val="27"/>
        </w:rPr>
      </w:pPr>
      <w:proofErr w:type="spellStart"/>
      <w:r>
        <w:rPr>
          <w:rStyle w:val="xfmc3"/>
          <w:color w:val="000000"/>
          <w:sz w:val="32"/>
          <w:szCs w:val="32"/>
        </w:rPr>
        <w:t>Сучасні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вчені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розробили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r w:rsidR="002219AE">
        <w:rPr>
          <w:rStyle w:val="xfmc3"/>
          <w:color w:val="000000"/>
          <w:sz w:val="32"/>
          <w:szCs w:val="32"/>
          <w:lang w:val="uk-UA"/>
        </w:rPr>
        <w:t xml:space="preserve">інноваційний </w:t>
      </w:r>
      <w:r>
        <w:rPr>
          <w:rStyle w:val="xfmc3"/>
          <w:color w:val="000000"/>
          <w:sz w:val="32"/>
          <w:szCs w:val="32"/>
        </w:rPr>
        <w:t xml:space="preserve">вектор </w:t>
      </w:r>
      <w:proofErr w:type="spellStart"/>
      <w:r>
        <w:rPr>
          <w:rStyle w:val="xfmc3"/>
          <w:color w:val="000000"/>
          <w:sz w:val="32"/>
          <w:szCs w:val="32"/>
        </w:rPr>
        <w:t>дослідження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темної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матерії</w:t>
      </w:r>
      <w:proofErr w:type="spellEnd"/>
      <w:r>
        <w:rPr>
          <w:rStyle w:val="xfmc3"/>
          <w:color w:val="000000"/>
          <w:sz w:val="32"/>
          <w:szCs w:val="32"/>
        </w:rPr>
        <w:t xml:space="preserve">, а </w:t>
      </w:r>
      <w:proofErr w:type="spellStart"/>
      <w:r>
        <w:rPr>
          <w:rStyle w:val="xfmc3"/>
          <w:color w:val="000000"/>
          <w:sz w:val="32"/>
          <w:szCs w:val="32"/>
        </w:rPr>
        <w:t>саме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пошук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її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частинок</w:t>
      </w:r>
      <w:proofErr w:type="spellEnd"/>
      <w:r>
        <w:rPr>
          <w:rStyle w:val="xfmc3"/>
          <w:color w:val="000000"/>
          <w:sz w:val="32"/>
          <w:szCs w:val="32"/>
        </w:rPr>
        <w:t xml:space="preserve"> в Великому </w:t>
      </w:r>
      <w:proofErr w:type="spellStart"/>
      <w:r>
        <w:rPr>
          <w:rStyle w:val="xfmc3"/>
          <w:color w:val="000000"/>
          <w:sz w:val="32"/>
          <w:szCs w:val="32"/>
        </w:rPr>
        <w:t>андронному</w:t>
      </w:r>
      <w:proofErr w:type="spellEnd"/>
      <w:r>
        <w:rPr>
          <w:rStyle w:val="xfmc3"/>
          <w:color w:val="000000"/>
          <w:sz w:val="32"/>
          <w:szCs w:val="32"/>
        </w:rPr>
        <w:t> </w:t>
      </w:r>
      <w:proofErr w:type="spellStart"/>
      <w:r>
        <w:rPr>
          <w:rStyle w:val="xfmc3"/>
          <w:color w:val="000000"/>
          <w:sz w:val="32"/>
          <w:szCs w:val="32"/>
        </w:rPr>
        <w:t>колайдері</w:t>
      </w:r>
      <w:proofErr w:type="spellEnd"/>
      <w:r>
        <w:rPr>
          <w:rStyle w:val="xfmc3"/>
          <w:color w:val="000000"/>
          <w:sz w:val="32"/>
          <w:szCs w:val="32"/>
        </w:rPr>
        <w:t>.</w:t>
      </w:r>
      <w:r w:rsidR="002219AE">
        <w:rPr>
          <w:rStyle w:val="xfmc3"/>
          <w:color w:val="000000"/>
          <w:sz w:val="32"/>
          <w:szCs w:val="32"/>
          <w:lang w:val="uk-UA"/>
        </w:rPr>
        <w:t xml:space="preserve"> </w:t>
      </w:r>
      <w:r>
        <w:rPr>
          <w:rStyle w:val="xfmc3"/>
          <w:color w:val="000000"/>
          <w:sz w:val="32"/>
          <w:szCs w:val="32"/>
        </w:rPr>
        <w:t xml:space="preserve">Так як </w:t>
      </w:r>
      <w:proofErr w:type="spellStart"/>
      <w:r>
        <w:rPr>
          <w:rStyle w:val="xfmc3"/>
          <w:color w:val="000000"/>
          <w:sz w:val="32"/>
          <w:szCs w:val="32"/>
        </w:rPr>
        <w:t>кожна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частинка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має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античастинку</w:t>
      </w:r>
      <w:proofErr w:type="spellEnd"/>
      <w:r>
        <w:rPr>
          <w:rStyle w:val="xfmc3"/>
          <w:color w:val="000000"/>
          <w:sz w:val="32"/>
          <w:szCs w:val="32"/>
        </w:rPr>
        <w:t xml:space="preserve"> (</w:t>
      </w:r>
      <w:proofErr w:type="spellStart"/>
      <w:r>
        <w:rPr>
          <w:rStyle w:val="xfmc3"/>
          <w:color w:val="000000"/>
          <w:sz w:val="32"/>
          <w:szCs w:val="32"/>
        </w:rPr>
        <w:t>античастина</w:t>
      </w:r>
      <w:proofErr w:type="spellEnd"/>
      <w:r>
        <w:rPr>
          <w:rStyle w:val="xfmc3"/>
          <w:color w:val="000000"/>
          <w:sz w:val="32"/>
          <w:szCs w:val="32"/>
        </w:rPr>
        <w:t> </w:t>
      </w:r>
      <w:proofErr w:type="spellStart"/>
      <w:r>
        <w:rPr>
          <w:rStyle w:val="xfmc3"/>
          <w:color w:val="000000"/>
          <w:sz w:val="32"/>
          <w:szCs w:val="32"/>
        </w:rPr>
        <w:t>еквівалентна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частині</w:t>
      </w:r>
      <w:proofErr w:type="spellEnd"/>
      <w:r>
        <w:rPr>
          <w:rStyle w:val="xfmc3"/>
          <w:color w:val="000000"/>
          <w:sz w:val="32"/>
          <w:szCs w:val="32"/>
        </w:rPr>
        <w:t xml:space="preserve"> за</w:t>
      </w:r>
      <w:r w:rsid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2219AE">
        <w:rPr>
          <w:rStyle w:val="xfmc3"/>
          <w:color w:val="000000"/>
          <w:sz w:val="32"/>
          <w:szCs w:val="32"/>
        </w:rPr>
        <w:t>своїм</w:t>
      </w:r>
      <w:proofErr w:type="spellEnd"/>
      <w:r w:rsid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2219AE">
        <w:rPr>
          <w:rStyle w:val="xfmc3"/>
          <w:color w:val="000000"/>
          <w:sz w:val="32"/>
          <w:szCs w:val="32"/>
        </w:rPr>
        <w:t>виглядом</w:t>
      </w:r>
      <w:proofErr w:type="spellEnd"/>
      <w:r w:rsidR="002219AE">
        <w:rPr>
          <w:rStyle w:val="xfmc3"/>
          <w:color w:val="000000"/>
          <w:sz w:val="32"/>
          <w:szCs w:val="32"/>
        </w:rPr>
        <w:t xml:space="preserve"> та параметрами,</w:t>
      </w:r>
      <w:r w:rsidR="002219AE">
        <w:rPr>
          <w:rStyle w:val="xfmc3"/>
          <w:color w:val="000000"/>
          <w:sz w:val="32"/>
          <w:szCs w:val="32"/>
          <w:lang w:val="uk-UA"/>
        </w:rPr>
        <w:t xml:space="preserve"> </w:t>
      </w:r>
      <w:r>
        <w:rPr>
          <w:rStyle w:val="xfmc3"/>
          <w:color w:val="000000"/>
          <w:sz w:val="32"/>
          <w:szCs w:val="32"/>
        </w:rPr>
        <w:t xml:space="preserve">але </w:t>
      </w:r>
      <w:r w:rsidR="002219AE">
        <w:rPr>
          <w:rStyle w:val="xfmc3"/>
          <w:color w:val="000000"/>
          <w:sz w:val="32"/>
          <w:szCs w:val="32"/>
          <w:lang w:val="uk-UA"/>
        </w:rPr>
        <w:t xml:space="preserve">вони </w:t>
      </w:r>
      <w:proofErr w:type="spellStart"/>
      <w:r>
        <w:rPr>
          <w:rStyle w:val="xfmc3"/>
          <w:color w:val="000000"/>
          <w:sz w:val="32"/>
          <w:szCs w:val="32"/>
        </w:rPr>
        <w:t>мають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протилежний</w:t>
      </w:r>
      <w:proofErr w:type="spellEnd"/>
      <w:r w:rsidR="002219AE">
        <w:rPr>
          <w:rStyle w:val="xfmc3"/>
          <w:color w:val="000000"/>
          <w:sz w:val="32"/>
          <w:szCs w:val="32"/>
          <w:lang w:val="uk-UA"/>
        </w:rPr>
        <w:t xml:space="preserve"> один одному</w:t>
      </w:r>
      <w:r>
        <w:rPr>
          <w:rStyle w:val="xfmc3"/>
          <w:color w:val="000000"/>
          <w:sz w:val="32"/>
          <w:szCs w:val="32"/>
        </w:rPr>
        <w:t xml:space="preserve"> знак </w:t>
      </w:r>
      <w:proofErr w:type="spellStart"/>
      <w:r>
        <w:rPr>
          <w:rStyle w:val="xfmc3"/>
          <w:color w:val="000000"/>
          <w:sz w:val="32"/>
          <w:szCs w:val="32"/>
        </w:rPr>
        <w:t>електричн</w:t>
      </w:r>
      <w:r w:rsidR="002219AE">
        <w:rPr>
          <w:rStyle w:val="xfmc3"/>
          <w:color w:val="000000"/>
          <w:sz w:val="32"/>
          <w:szCs w:val="32"/>
        </w:rPr>
        <w:t>ого</w:t>
      </w:r>
      <w:proofErr w:type="spellEnd"/>
      <w:r w:rsidR="002219AE">
        <w:rPr>
          <w:rStyle w:val="xfmc3"/>
          <w:color w:val="000000"/>
          <w:sz w:val="32"/>
          <w:szCs w:val="32"/>
        </w:rPr>
        <w:t xml:space="preserve"> заряду та </w:t>
      </w:r>
      <w:proofErr w:type="spellStart"/>
      <w:r w:rsidR="002219AE">
        <w:rPr>
          <w:rStyle w:val="xfmc3"/>
          <w:color w:val="000000"/>
          <w:sz w:val="32"/>
          <w:szCs w:val="32"/>
        </w:rPr>
        <w:t>зворотний</w:t>
      </w:r>
      <w:proofErr w:type="spellEnd"/>
      <w:r w:rsid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2219AE">
        <w:rPr>
          <w:rStyle w:val="xfmc3"/>
          <w:color w:val="000000"/>
          <w:sz w:val="32"/>
          <w:szCs w:val="32"/>
        </w:rPr>
        <w:t>ефект</w:t>
      </w:r>
      <w:proofErr w:type="spellEnd"/>
      <w:r w:rsidR="002219AE">
        <w:rPr>
          <w:rStyle w:val="xfmc3"/>
          <w:color w:val="000000"/>
          <w:sz w:val="32"/>
          <w:szCs w:val="32"/>
          <w:lang w:val="uk-UA"/>
        </w:rPr>
        <w:t xml:space="preserve">, а також </w:t>
      </w:r>
      <w:proofErr w:type="spellStart"/>
      <w:r>
        <w:rPr>
          <w:rStyle w:val="xfmc3"/>
          <w:color w:val="000000"/>
          <w:sz w:val="32"/>
          <w:szCs w:val="32"/>
        </w:rPr>
        <w:t>поводження</w:t>
      </w:r>
      <w:proofErr w:type="spellEnd"/>
      <w:r>
        <w:rPr>
          <w:rStyle w:val="xfmc3"/>
          <w:color w:val="000000"/>
          <w:sz w:val="32"/>
          <w:szCs w:val="32"/>
        </w:rPr>
        <w:t xml:space="preserve"> при </w:t>
      </w:r>
      <w:proofErr w:type="spellStart"/>
      <w:r>
        <w:rPr>
          <w:rStyle w:val="xfmc3"/>
          <w:color w:val="000000"/>
          <w:sz w:val="32"/>
          <w:szCs w:val="32"/>
        </w:rPr>
        <w:t>взаємодії</w:t>
      </w:r>
      <w:proofErr w:type="spellEnd"/>
      <w:r>
        <w:rPr>
          <w:rStyle w:val="xfmc3"/>
          <w:color w:val="000000"/>
          <w:sz w:val="32"/>
          <w:szCs w:val="32"/>
        </w:rPr>
        <w:t>.</w:t>
      </w:r>
      <w:r w:rsidR="002219AE">
        <w:rPr>
          <w:rStyle w:val="xfmc3"/>
          <w:color w:val="000000"/>
          <w:sz w:val="32"/>
          <w:szCs w:val="32"/>
          <w:lang w:val="uk-UA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Колайдерний</w:t>
      </w:r>
      <w:proofErr w:type="spellEnd"/>
      <w:r>
        <w:rPr>
          <w:rStyle w:val="xfmc3"/>
          <w:color w:val="000000"/>
          <w:sz w:val="32"/>
          <w:szCs w:val="32"/>
        </w:rPr>
        <w:t> </w:t>
      </w:r>
      <w:proofErr w:type="spellStart"/>
      <w:r>
        <w:rPr>
          <w:rStyle w:val="xfmc3"/>
          <w:color w:val="000000"/>
          <w:sz w:val="32"/>
          <w:szCs w:val="32"/>
        </w:rPr>
        <w:t>експеримент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наполягає</w:t>
      </w:r>
      <w:proofErr w:type="spellEnd"/>
      <w:r>
        <w:rPr>
          <w:rStyle w:val="xfmc3"/>
          <w:color w:val="000000"/>
          <w:sz w:val="32"/>
          <w:szCs w:val="32"/>
        </w:rPr>
        <w:t xml:space="preserve"> в </w:t>
      </w:r>
      <w:proofErr w:type="spellStart"/>
      <w:r>
        <w:rPr>
          <w:rStyle w:val="xfmc3"/>
          <w:color w:val="000000"/>
          <w:sz w:val="32"/>
          <w:szCs w:val="32"/>
        </w:rPr>
        <w:t>утворенні</w:t>
      </w:r>
      <w:proofErr w:type="spellEnd"/>
      <w:r>
        <w:rPr>
          <w:rStyle w:val="xfmc3"/>
          <w:color w:val="000000"/>
          <w:sz w:val="32"/>
          <w:szCs w:val="32"/>
        </w:rPr>
        <w:t> частиц </w:t>
      </w:r>
      <w:proofErr w:type="spellStart"/>
      <w:r>
        <w:rPr>
          <w:rStyle w:val="xfmc3"/>
          <w:color w:val="000000"/>
          <w:sz w:val="32"/>
          <w:szCs w:val="32"/>
        </w:rPr>
        <w:t>темної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матерії</w:t>
      </w:r>
      <w:proofErr w:type="spellEnd"/>
      <w:r>
        <w:rPr>
          <w:rStyle w:val="xfmc3"/>
          <w:color w:val="000000"/>
          <w:sz w:val="32"/>
          <w:szCs w:val="32"/>
        </w:rPr>
        <w:t xml:space="preserve"> шляхом </w:t>
      </w:r>
      <w:proofErr w:type="spellStart"/>
      <w:r>
        <w:rPr>
          <w:rStyle w:val="xfmc3"/>
          <w:color w:val="000000"/>
          <w:sz w:val="32"/>
          <w:szCs w:val="32"/>
        </w:rPr>
        <w:t>анігіляції</w:t>
      </w:r>
      <w:proofErr w:type="spellEnd"/>
      <w:r>
        <w:rPr>
          <w:rStyle w:val="xfmc3"/>
          <w:color w:val="000000"/>
          <w:sz w:val="32"/>
          <w:szCs w:val="32"/>
        </w:rPr>
        <w:t xml:space="preserve"> кварку (</w:t>
      </w:r>
      <w:proofErr w:type="spellStart"/>
      <w:r>
        <w:rPr>
          <w:rStyle w:val="xfmc3"/>
          <w:color w:val="000000"/>
          <w:sz w:val="32"/>
          <w:szCs w:val="32"/>
        </w:rPr>
        <w:t>частини</w:t>
      </w:r>
      <w:proofErr w:type="spellEnd"/>
      <w:r>
        <w:rPr>
          <w:rStyle w:val="xfmc3"/>
          <w:color w:val="000000"/>
          <w:sz w:val="32"/>
          <w:szCs w:val="32"/>
        </w:rPr>
        <w:t>) та </w:t>
      </w:r>
      <w:proofErr w:type="spellStart"/>
      <w:r>
        <w:rPr>
          <w:rStyle w:val="xfmc3"/>
          <w:color w:val="000000"/>
          <w:sz w:val="32"/>
          <w:szCs w:val="32"/>
        </w:rPr>
        <w:t>антикварку</w:t>
      </w:r>
      <w:proofErr w:type="spellEnd"/>
      <w:r w:rsidR="002219AE">
        <w:rPr>
          <w:rStyle w:val="xfmc3"/>
          <w:color w:val="000000"/>
          <w:sz w:val="32"/>
          <w:szCs w:val="32"/>
          <w:lang w:val="uk-UA"/>
        </w:rPr>
        <w:t xml:space="preserve"> </w:t>
      </w:r>
      <w:r>
        <w:rPr>
          <w:rStyle w:val="xfmc3"/>
          <w:color w:val="000000"/>
          <w:sz w:val="32"/>
          <w:szCs w:val="32"/>
        </w:rPr>
        <w:t>(</w:t>
      </w:r>
      <w:proofErr w:type="spellStart"/>
      <w:r>
        <w:rPr>
          <w:rStyle w:val="xfmc3"/>
          <w:color w:val="000000"/>
          <w:sz w:val="32"/>
          <w:szCs w:val="32"/>
        </w:rPr>
        <w:t>античастини</w:t>
      </w:r>
      <w:proofErr w:type="spellEnd"/>
      <w:r>
        <w:rPr>
          <w:rStyle w:val="xfmc3"/>
          <w:color w:val="000000"/>
          <w:sz w:val="32"/>
          <w:szCs w:val="32"/>
        </w:rPr>
        <w:t>).</w:t>
      </w:r>
    </w:p>
    <w:p w:rsidR="00B32DD5" w:rsidRPr="002219AE" w:rsidRDefault="00B32DD5" w:rsidP="00B32DD5">
      <w:pPr>
        <w:pStyle w:val="xfmc7"/>
        <w:shd w:val="clear" w:color="auto" w:fill="FFFFFF"/>
        <w:spacing w:before="0" w:beforeAutospacing="0" w:after="0" w:afterAutospacing="0" w:line="324" w:lineRule="atLeast"/>
        <w:jc w:val="both"/>
        <w:rPr>
          <w:rFonts w:ascii="Arial" w:hAnsi="Arial" w:cs="Arial"/>
          <w:color w:val="000000"/>
          <w:sz w:val="32"/>
          <w:szCs w:val="32"/>
        </w:rPr>
      </w:pPr>
      <w:proofErr w:type="spellStart"/>
      <w:r w:rsidRPr="002219AE">
        <w:rPr>
          <w:rStyle w:val="xfmc3"/>
          <w:color w:val="000000"/>
          <w:sz w:val="32"/>
          <w:szCs w:val="32"/>
        </w:rPr>
        <w:t>Квантова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теорія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завжди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йде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по</w:t>
      </w:r>
      <w:r w:rsidR="002219AE" w:rsidRPr="002219AE">
        <w:rPr>
          <w:rStyle w:val="xfmc3"/>
          <w:color w:val="000000"/>
          <w:sz w:val="32"/>
          <w:szCs w:val="32"/>
        </w:rPr>
        <w:t>ряд</w:t>
      </w:r>
      <w:proofErr w:type="spellEnd"/>
      <w:r w:rsidR="002219AE" w:rsidRPr="002219AE">
        <w:rPr>
          <w:rStyle w:val="xfmc3"/>
          <w:color w:val="000000"/>
          <w:sz w:val="32"/>
          <w:szCs w:val="32"/>
        </w:rPr>
        <w:t xml:space="preserve"> з проблематикою </w:t>
      </w:r>
      <w:proofErr w:type="spellStart"/>
      <w:r w:rsidR="002219AE" w:rsidRPr="002219AE">
        <w:rPr>
          <w:rStyle w:val="xfmc3"/>
          <w:color w:val="000000"/>
          <w:sz w:val="32"/>
          <w:szCs w:val="32"/>
        </w:rPr>
        <w:t>філософії</w:t>
      </w:r>
      <w:proofErr w:type="spellEnd"/>
      <w:r w:rsidR="002219AE" w:rsidRPr="002219AE">
        <w:rPr>
          <w:rStyle w:val="xfmc3"/>
          <w:color w:val="000000"/>
          <w:sz w:val="32"/>
          <w:szCs w:val="32"/>
          <w:lang w:val="uk-UA"/>
        </w:rPr>
        <w:t xml:space="preserve"> та онтології</w:t>
      </w:r>
      <w:r w:rsidRPr="002219AE">
        <w:rPr>
          <w:rStyle w:val="xfmc3"/>
          <w:color w:val="000000"/>
          <w:sz w:val="32"/>
          <w:szCs w:val="32"/>
        </w:rPr>
        <w:t xml:space="preserve">, </w:t>
      </w:r>
      <w:proofErr w:type="spellStart"/>
      <w:r w:rsidRPr="002219AE">
        <w:rPr>
          <w:rStyle w:val="xfmc3"/>
          <w:color w:val="000000"/>
          <w:sz w:val="32"/>
          <w:szCs w:val="32"/>
        </w:rPr>
        <w:t>наголошуючи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на </w:t>
      </w:r>
      <w:proofErr w:type="spellStart"/>
      <w:r w:rsidRPr="002219AE">
        <w:rPr>
          <w:rStyle w:val="xfmc3"/>
          <w:color w:val="000000"/>
          <w:sz w:val="32"/>
          <w:szCs w:val="32"/>
        </w:rPr>
        <w:t>такій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тезі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: та </w:t>
      </w:r>
      <w:proofErr w:type="spellStart"/>
      <w:r w:rsidRPr="002219AE">
        <w:rPr>
          <w:rStyle w:val="xfmc3"/>
          <w:color w:val="000000"/>
          <w:sz w:val="32"/>
          <w:szCs w:val="32"/>
        </w:rPr>
        <w:t>частина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реальності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, яку ми не </w:t>
      </w:r>
      <w:proofErr w:type="spellStart"/>
      <w:r w:rsidRPr="002219AE">
        <w:rPr>
          <w:rStyle w:val="xfmc3"/>
          <w:color w:val="000000"/>
          <w:sz w:val="32"/>
          <w:szCs w:val="32"/>
        </w:rPr>
        <w:t>можемо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сенсорно </w:t>
      </w:r>
      <w:proofErr w:type="spellStart"/>
      <w:r w:rsidRPr="002219AE">
        <w:rPr>
          <w:rStyle w:val="xfmc3"/>
          <w:color w:val="000000"/>
          <w:sz w:val="32"/>
          <w:szCs w:val="32"/>
        </w:rPr>
        <w:t>охопити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та </w:t>
      </w:r>
      <w:proofErr w:type="spellStart"/>
      <w:r w:rsidRPr="002219AE">
        <w:rPr>
          <w:rStyle w:val="xfmc3"/>
          <w:color w:val="000000"/>
          <w:sz w:val="32"/>
          <w:szCs w:val="32"/>
        </w:rPr>
        <w:t>сприймати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емпірично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, радикально </w:t>
      </w:r>
      <w:proofErr w:type="spellStart"/>
      <w:r w:rsidRPr="002219AE">
        <w:rPr>
          <w:rStyle w:val="xfmc3"/>
          <w:color w:val="000000"/>
          <w:sz w:val="32"/>
          <w:szCs w:val="32"/>
        </w:rPr>
        <w:t>відрізняється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від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тієї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дійсності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, яка доступна для </w:t>
      </w:r>
      <w:proofErr w:type="spellStart"/>
      <w:r w:rsidRPr="002219AE">
        <w:rPr>
          <w:rStyle w:val="xfmc3"/>
          <w:color w:val="000000"/>
          <w:sz w:val="32"/>
          <w:szCs w:val="32"/>
        </w:rPr>
        <w:t>об’єктивної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перцепції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та </w:t>
      </w:r>
      <w:proofErr w:type="spellStart"/>
      <w:r w:rsidRPr="002219AE">
        <w:rPr>
          <w:rStyle w:val="xfmc3"/>
          <w:color w:val="000000"/>
          <w:sz w:val="32"/>
          <w:szCs w:val="32"/>
        </w:rPr>
        <w:t>сприйняття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. Проблема </w:t>
      </w:r>
      <w:proofErr w:type="spellStart"/>
      <w:r w:rsidRPr="002219AE">
        <w:rPr>
          <w:rStyle w:val="xfmc3"/>
          <w:color w:val="000000"/>
          <w:sz w:val="32"/>
          <w:szCs w:val="32"/>
        </w:rPr>
        <w:t>виміру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в </w:t>
      </w:r>
      <w:proofErr w:type="spellStart"/>
      <w:r w:rsidRPr="002219AE">
        <w:rPr>
          <w:rStyle w:val="xfmc3"/>
          <w:color w:val="000000"/>
          <w:sz w:val="32"/>
          <w:szCs w:val="32"/>
        </w:rPr>
        <w:t>квантовій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фізиці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lastRenderedPageBreak/>
        <w:t>демонструє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необхідність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включення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свідомості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в </w:t>
      </w:r>
      <w:proofErr w:type="spellStart"/>
      <w:r w:rsidRPr="002219AE">
        <w:rPr>
          <w:rStyle w:val="xfmc3"/>
          <w:color w:val="000000"/>
          <w:sz w:val="32"/>
          <w:szCs w:val="32"/>
        </w:rPr>
        <w:t>вимірювальний</w:t>
      </w:r>
      <w:proofErr w:type="spellEnd"/>
      <w:r w:rsidRP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Pr="002219AE">
        <w:rPr>
          <w:rStyle w:val="xfmc3"/>
          <w:color w:val="000000"/>
          <w:sz w:val="32"/>
          <w:szCs w:val="32"/>
        </w:rPr>
        <w:t>процес</w:t>
      </w:r>
      <w:proofErr w:type="spellEnd"/>
      <w:r w:rsidRPr="002219AE">
        <w:rPr>
          <w:rStyle w:val="xfmc3"/>
          <w:color w:val="000000"/>
          <w:sz w:val="32"/>
          <w:szCs w:val="32"/>
        </w:rPr>
        <w:t>.</w:t>
      </w:r>
    </w:p>
    <w:p w:rsidR="00B32DD5" w:rsidRDefault="00B32DD5" w:rsidP="00B32DD5">
      <w:pPr>
        <w:pStyle w:val="xfmc7"/>
        <w:shd w:val="clear" w:color="auto" w:fill="FFFFFF"/>
        <w:spacing w:before="0" w:beforeAutospacing="0" w:after="0" w:afterAutospacing="0" w:line="324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Style w:val="xfmc3"/>
          <w:color w:val="000000"/>
          <w:sz w:val="32"/>
          <w:szCs w:val="32"/>
        </w:rPr>
        <w:t xml:space="preserve">У </w:t>
      </w:r>
      <w:proofErr w:type="spellStart"/>
      <w:r>
        <w:rPr>
          <w:rStyle w:val="xfmc3"/>
          <w:color w:val="000000"/>
          <w:sz w:val="32"/>
          <w:szCs w:val="32"/>
        </w:rPr>
        <w:t>сучасності</w:t>
      </w:r>
      <w:proofErr w:type="spellEnd"/>
      <w:r>
        <w:rPr>
          <w:rStyle w:val="xfmc3"/>
          <w:color w:val="000000"/>
          <w:sz w:val="32"/>
          <w:szCs w:val="32"/>
        </w:rPr>
        <w:t> </w:t>
      </w:r>
      <w:proofErr w:type="spellStart"/>
      <w:r>
        <w:rPr>
          <w:rStyle w:val="xfmc3"/>
          <w:color w:val="000000"/>
          <w:sz w:val="32"/>
          <w:szCs w:val="32"/>
        </w:rPr>
        <w:t>досягнення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розвитку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квантової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механіки</w:t>
      </w:r>
      <w:proofErr w:type="spellEnd"/>
      <w:r>
        <w:rPr>
          <w:rStyle w:val="xfmc3"/>
          <w:color w:val="000000"/>
          <w:sz w:val="32"/>
          <w:szCs w:val="32"/>
        </w:rPr>
        <w:t xml:space="preserve"> активно </w:t>
      </w:r>
      <w:proofErr w:type="spellStart"/>
      <w:r>
        <w:rPr>
          <w:rStyle w:val="xfmc3"/>
          <w:color w:val="000000"/>
          <w:sz w:val="32"/>
          <w:szCs w:val="32"/>
        </w:rPr>
        <w:t>впроваджуються</w:t>
      </w:r>
      <w:proofErr w:type="spellEnd"/>
      <w:r>
        <w:rPr>
          <w:rStyle w:val="xfmc3"/>
          <w:color w:val="000000"/>
          <w:sz w:val="32"/>
          <w:szCs w:val="32"/>
        </w:rPr>
        <w:t xml:space="preserve"> та </w:t>
      </w:r>
      <w:proofErr w:type="spellStart"/>
      <w:r>
        <w:rPr>
          <w:rStyle w:val="xfmc3"/>
          <w:color w:val="000000"/>
          <w:sz w:val="32"/>
          <w:szCs w:val="32"/>
        </w:rPr>
        <w:t>застосовуються</w:t>
      </w:r>
      <w:proofErr w:type="spellEnd"/>
      <w:r>
        <w:rPr>
          <w:rStyle w:val="xfmc3"/>
          <w:color w:val="000000"/>
          <w:sz w:val="32"/>
          <w:szCs w:val="32"/>
        </w:rPr>
        <w:t xml:space="preserve"> в </w:t>
      </w:r>
      <w:proofErr w:type="spellStart"/>
      <w:r>
        <w:rPr>
          <w:rStyle w:val="xfmc3"/>
          <w:color w:val="000000"/>
          <w:sz w:val="32"/>
          <w:szCs w:val="32"/>
        </w:rPr>
        <w:t>усіх</w:t>
      </w:r>
      <w:proofErr w:type="spellEnd"/>
      <w:r>
        <w:rPr>
          <w:rStyle w:val="xfmc3"/>
          <w:color w:val="000000"/>
          <w:sz w:val="32"/>
          <w:szCs w:val="32"/>
        </w:rPr>
        <w:t xml:space="preserve"> сферах </w:t>
      </w:r>
      <w:proofErr w:type="spellStart"/>
      <w:r>
        <w:rPr>
          <w:rStyle w:val="xfmc3"/>
          <w:color w:val="000000"/>
          <w:sz w:val="32"/>
          <w:szCs w:val="32"/>
        </w:rPr>
        <w:t>техніки</w:t>
      </w:r>
      <w:proofErr w:type="spellEnd"/>
      <w:r>
        <w:rPr>
          <w:rStyle w:val="xfmc3"/>
          <w:color w:val="000000"/>
          <w:sz w:val="32"/>
          <w:szCs w:val="32"/>
        </w:rPr>
        <w:t xml:space="preserve">. Вони є засадами </w:t>
      </w:r>
      <w:proofErr w:type="spellStart"/>
      <w:r>
        <w:rPr>
          <w:rStyle w:val="xfmc3"/>
          <w:color w:val="000000"/>
          <w:sz w:val="32"/>
          <w:szCs w:val="32"/>
        </w:rPr>
        <w:t>науково-технічної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революції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другої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половини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минулого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століття</w:t>
      </w:r>
      <w:proofErr w:type="spellEnd"/>
      <w:r>
        <w:rPr>
          <w:rStyle w:val="xfmc3"/>
          <w:color w:val="000000"/>
          <w:sz w:val="32"/>
          <w:szCs w:val="32"/>
        </w:rPr>
        <w:t xml:space="preserve">. </w:t>
      </w:r>
      <w:proofErr w:type="spellStart"/>
      <w:r>
        <w:rPr>
          <w:rStyle w:val="xfmc3"/>
          <w:color w:val="000000"/>
          <w:sz w:val="32"/>
          <w:szCs w:val="32"/>
        </w:rPr>
        <w:t>Наприклад</w:t>
      </w:r>
      <w:proofErr w:type="spellEnd"/>
      <w:r>
        <w:rPr>
          <w:rStyle w:val="xfmc3"/>
          <w:color w:val="000000"/>
          <w:sz w:val="32"/>
          <w:szCs w:val="32"/>
        </w:rPr>
        <w:t xml:space="preserve">, </w:t>
      </w:r>
      <w:proofErr w:type="spellStart"/>
      <w:r>
        <w:rPr>
          <w:rStyle w:val="xfmc3"/>
          <w:color w:val="000000"/>
          <w:sz w:val="32"/>
          <w:szCs w:val="32"/>
        </w:rPr>
        <w:t>застосування</w:t>
      </w:r>
      <w:proofErr w:type="spellEnd"/>
      <w:r>
        <w:rPr>
          <w:rStyle w:val="xfmc3"/>
          <w:color w:val="000000"/>
          <w:sz w:val="32"/>
          <w:szCs w:val="32"/>
        </w:rPr>
        <w:t xml:space="preserve"> на </w:t>
      </w:r>
      <w:proofErr w:type="spellStart"/>
      <w:r>
        <w:rPr>
          <w:rStyle w:val="xfmc3"/>
          <w:color w:val="000000"/>
          <w:sz w:val="32"/>
          <w:szCs w:val="32"/>
        </w:rPr>
        <w:t>практиці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тунельного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ефекту</w:t>
      </w:r>
      <w:proofErr w:type="spellEnd"/>
      <w:r>
        <w:rPr>
          <w:rStyle w:val="xfmc3"/>
          <w:color w:val="000000"/>
          <w:sz w:val="32"/>
          <w:szCs w:val="32"/>
        </w:rPr>
        <w:t xml:space="preserve"> (</w:t>
      </w:r>
      <w:proofErr w:type="spellStart"/>
      <w:r>
        <w:rPr>
          <w:rStyle w:val="xfmc3"/>
          <w:color w:val="000000"/>
          <w:sz w:val="32"/>
          <w:szCs w:val="32"/>
        </w:rPr>
        <w:t>який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спостерігається</w:t>
      </w:r>
      <w:proofErr w:type="spellEnd"/>
      <w:r>
        <w:rPr>
          <w:rStyle w:val="xfmc3"/>
          <w:color w:val="000000"/>
          <w:sz w:val="32"/>
          <w:szCs w:val="32"/>
        </w:rPr>
        <w:t xml:space="preserve"> в </w:t>
      </w:r>
      <w:proofErr w:type="spellStart"/>
      <w:r>
        <w:rPr>
          <w:rStyle w:val="xfmc3"/>
          <w:color w:val="000000"/>
          <w:sz w:val="32"/>
          <w:szCs w:val="32"/>
        </w:rPr>
        <w:t>подоланні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мікрочастинками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потенційного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бар’єру</w:t>
      </w:r>
      <w:proofErr w:type="spellEnd"/>
      <w:r>
        <w:rPr>
          <w:rStyle w:val="xfmc3"/>
          <w:color w:val="000000"/>
          <w:sz w:val="32"/>
          <w:szCs w:val="32"/>
        </w:rPr>
        <w:t xml:space="preserve">, величина </w:t>
      </w:r>
      <w:proofErr w:type="spellStart"/>
      <w:r>
        <w:rPr>
          <w:rStyle w:val="xfmc3"/>
          <w:color w:val="000000"/>
          <w:sz w:val="32"/>
          <w:szCs w:val="32"/>
        </w:rPr>
        <w:t>якого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більше</w:t>
      </w:r>
      <w:proofErr w:type="spellEnd"/>
      <w:r>
        <w:rPr>
          <w:rStyle w:val="xfmc3"/>
          <w:color w:val="000000"/>
          <w:sz w:val="32"/>
          <w:szCs w:val="32"/>
        </w:rPr>
        <w:t xml:space="preserve"> за </w:t>
      </w:r>
      <w:proofErr w:type="spellStart"/>
      <w:r>
        <w:rPr>
          <w:rStyle w:val="xfmc3"/>
          <w:color w:val="000000"/>
          <w:sz w:val="32"/>
          <w:szCs w:val="32"/>
        </w:rPr>
        <w:t>його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кінетичну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енергію</w:t>
      </w:r>
      <w:proofErr w:type="spellEnd"/>
      <w:r>
        <w:rPr>
          <w:rStyle w:val="xfmc3"/>
          <w:color w:val="000000"/>
          <w:sz w:val="32"/>
          <w:szCs w:val="32"/>
        </w:rPr>
        <w:t xml:space="preserve">) </w:t>
      </w:r>
      <w:proofErr w:type="spellStart"/>
      <w:r>
        <w:rPr>
          <w:rStyle w:val="xfmc3"/>
          <w:color w:val="000000"/>
          <w:sz w:val="32"/>
          <w:szCs w:val="32"/>
        </w:rPr>
        <w:t>спричинило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наукове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зрушення</w:t>
      </w:r>
      <w:proofErr w:type="spellEnd"/>
      <w:r>
        <w:rPr>
          <w:rStyle w:val="xfmc3"/>
          <w:color w:val="000000"/>
          <w:sz w:val="32"/>
          <w:szCs w:val="32"/>
        </w:rPr>
        <w:t xml:space="preserve"> в </w:t>
      </w:r>
      <w:proofErr w:type="spellStart"/>
      <w:r>
        <w:rPr>
          <w:rStyle w:val="xfmc3"/>
          <w:color w:val="000000"/>
          <w:sz w:val="32"/>
          <w:szCs w:val="32"/>
        </w:rPr>
        <w:t>радіо</w:t>
      </w:r>
      <w:r w:rsidR="002219AE">
        <w:rPr>
          <w:rStyle w:val="xfmc3"/>
          <w:color w:val="000000"/>
          <w:sz w:val="32"/>
          <w:szCs w:val="32"/>
        </w:rPr>
        <w:t>електроніці</w:t>
      </w:r>
      <w:proofErr w:type="spellEnd"/>
      <w:r w:rsidR="002219AE">
        <w:rPr>
          <w:rStyle w:val="xfmc3"/>
          <w:color w:val="000000"/>
          <w:sz w:val="32"/>
          <w:szCs w:val="32"/>
        </w:rPr>
        <w:t>. А в 1957 </w:t>
      </w:r>
      <w:proofErr w:type="spellStart"/>
      <w:r w:rsidR="002219AE">
        <w:rPr>
          <w:rStyle w:val="xfmc3"/>
          <w:color w:val="000000"/>
          <w:sz w:val="32"/>
          <w:szCs w:val="32"/>
        </w:rPr>
        <w:t>році</w:t>
      </w:r>
      <w:proofErr w:type="spellEnd"/>
      <w:r w:rsid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2219AE">
        <w:rPr>
          <w:rStyle w:val="xfmc3"/>
          <w:color w:val="000000"/>
          <w:sz w:val="32"/>
          <w:szCs w:val="32"/>
        </w:rPr>
        <w:t>спро</w:t>
      </w:r>
      <w:proofErr w:type="spellEnd"/>
      <w:r w:rsidR="002219AE">
        <w:rPr>
          <w:rStyle w:val="xfmc3"/>
          <w:color w:val="000000"/>
          <w:sz w:val="32"/>
          <w:szCs w:val="32"/>
          <w:lang w:val="uk-UA"/>
        </w:rPr>
        <w:t>є</w:t>
      </w:r>
      <w:proofErr w:type="spellStart"/>
      <w:r>
        <w:rPr>
          <w:rStyle w:val="xfmc3"/>
          <w:color w:val="000000"/>
          <w:sz w:val="32"/>
          <w:szCs w:val="32"/>
        </w:rPr>
        <w:t>ктували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напівпровідникові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діоди</w:t>
      </w:r>
      <w:proofErr w:type="spellEnd"/>
      <w:r>
        <w:rPr>
          <w:rStyle w:val="xfmc3"/>
          <w:color w:val="000000"/>
          <w:sz w:val="32"/>
          <w:szCs w:val="32"/>
        </w:rPr>
        <w:t xml:space="preserve">.  В </w:t>
      </w:r>
      <w:proofErr w:type="spellStart"/>
      <w:r>
        <w:rPr>
          <w:rStyle w:val="xfmc3"/>
          <w:color w:val="000000"/>
          <w:sz w:val="32"/>
          <w:szCs w:val="32"/>
        </w:rPr>
        <w:t>результаті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з’явились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транзистори</w:t>
      </w:r>
      <w:proofErr w:type="spellEnd"/>
      <w:r>
        <w:rPr>
          <w:rStyle w:val="xfmc3"/>
          <w:color w:val="000000"/>
          <w:sz w:val="32"/>
          <w:szCs w:val="32"/>
        </w:rPr>
        <w:t xml:space="preserve">, </w:t>
      </w:r>
      <w:proofErr w:type="spellStart"/>
      <w:r>
        <w:rPr>
          <w:rStyle w:val="xfmc3"/>
          <w:color w:val="000000"/>
          <w:sz w:val="32"/>
          <w:szCs w:val="32"/>
        </w:rPr>
        <w:t>які</w:t>
      </w:r>
      <w:proofErr w:type="spellEnd"/>
      <w:r>
        <w:rPr>
          <w:rStyle w:val="xfmc3"/>
          <w:color w:val="000000"/>
          <w:sz w:val="32"/>
          <w:szCs w:val="32"/>
        </w:rPr>
        <w:t> </w:t>
      </w:r>
      <w:proofErr w:type="spellStart"/>
      <w:r>
        <w:rPr>
          <w:rStyle w:val="xfmc3"/>
          <w:color w:val="000000"/>
          <w:sz w:val="32"/>
          <w:szCs w:val="32"/>
        </w:rPr>
        <w:t>замінили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електронні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лампи</w:t>
      </w:r>
      <w:proofErr w:type="spellEnd"/>
      <w:r>
        <w:rPr>
          <w:rStyle w:val="xfmc3"/>
          <w:color w:val="000000"/>
          <w:sz w:val="32"/>
          <w:szCs w:val="32"/>
        </w:rPr>
        <w:t xml:space="preserve">, </w:t>
      </w:r>
      <w:proofErr w:type="spellStart"/>
      <w:r>
        <w:rPr>
          <w:rStyle w:val="xfmc3"/>
          <w:color w:val="000000"/>
          <w:sz w:val="32"/>
          <w:szCs w:val="32"/>
        </w:rPr>
        <w:t>витіснивши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їх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r w:rsidR="002219AE">
        <w:rPr>
          <w:rStyle w:val="xfmc3"/>
          <w:color w:val="000000"/>
          <w:sz w:val="32"/>
          <w:szCs w:val="32"/>
          <w:lang w:val="uk-UA"/>
        </w:rPr>
        <w:t>і</w:t>
      </w:r>
      <w:r>
        <w:rPr>
          <w:rStyle w:val="xfmc3"/>
          <w:color w:val="000000"/>
          <w:sz w:val="32"/>
          <w:szCs w:val="32"/>
        </w:rPr>
        <w:t xml:space="preserve">з </w:t>
      </w:r>
      <w:proofErr w:type="spellStart"/>
      <w:r>
        <w:rPr>
          <w:rStyle w:val="xfmc3"/>
          <w:color w:val="000000"/>
          <w:sz w:val="32"/>
          <w:szCs w:val="32"/>
        </w:rPr>
        <w:t>вжитку</w:t>
      </w:r>
      <w:proofErr w:type="spellEnd"/>
      <w:r>
        <w:rPr>
          <w:rStyle w:val="xfmc3"/>
          <w:color w:val="000000"/>
          <w:sz w:val="32"/>
          <w:szCs w:val="32"/>
        </w:rPr>
        <w:t xml:space="preserve">, </w:t>
      </w:r>
      <w:proofErr w:type="spellStart"/>
      <w:r>
        <w:rPr>
          <w:rStyle w:val="xfmc3"/>
          <w:color w:val="000000"/>
          <w:sz w:val="32"/>
          <w:szCs w:val="32"/>
        </w:rPr>
        <w:t>ще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більше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трансформувавши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винахідницькі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надбання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радіоелектроніки</w:t>
      </w:r>
      <w:proofErr w:type="spellEnd"/>
      <w:r>
        <w:rPr>
          <w:rStyle w:val="xfmc3"/>
          <w:color w:val="000000"/>
          <w:sz w:val="32"/>
          <w:szCs w:val="32"/>
        </w:rPr>
        <w:t xml:space="preserve">, </w:t>
      </w:r>
      <w:proofErr w:type="spellStart"/>
      <w:r>
        <w:rPr>
          <w:rStyle w:val="xfmc3"/>
          <w:color w:val="000000"/>
          <w:sz w:val="32"/>
          <w:szCs w:val="32"/>
        </w:rPr>
        <w:t>модернізувавши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їх</w:t>
      </w:r>
      <w:proofErr w:type="spellEnd"/>
      <w:r>
        <w:rPr>
          <w:rStyle w:val="xfmc3"/>
          <w:color w:val="000000"/>
          <w:sz w:val="32"/>
          <w:szCs w:val="32"/>
        </w:rPr>
        <w:t xml:space="preserve"> до </w:t>
      </w:r>
      <w:proofErr w:type="spellStart"/>
      <w:r>
        <w:rPr>
          <w:rStyle w:val="xfmc3"/>
          <w:color w:val="000000"/>
          <w:sz w:val="32"/>
          <w:szCs w:val="32"/>
        </w:rPr>
        <w:t>ще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якіснішого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рівня</w:t>
      </w:r>
      <w:proofErr w:type="spellEnd"/>
      <w:r>
        <w:rPr>
          <w:rStyle w:val="xfmc3"/>
          <w:color w:val="000000"/>
          <w:sz w:val="32"/>
          <w:szCs w:val="32"/>
        </w:rPr>
        <w:t xml:space="preserve">. </w:t>
      </w:r>
      <w:proofErr w:type="spellStart"/>
      <w:r>
        <w:rPr>
          <w:rStyle w:val="xfmc3"/>
          <w:color w:val="000000"/>
          <w:sz w:val="32"/>
          <w:szCs w:val="32"/>
        </w:rPr>
        <w:t>Дока</w:t>
      </w:r>
      <w:r w:rsidR="002219AE">
        <w:rPr>
          <w:rStyle w:val="xfmc3"/>
          <w:color w:val="000000"/>
          <w:sz w:val="32"/>
          <w:szCs w:val="32"/>
        </w:rPr>
        <w:t>зом</w:t>
      </w:r>
      <w:proofErr w:type="spellEnd"/>
      <w:r w:rsid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2219AE">
        <w:rPr>
          <w:rStyle w:val="xfmc3"/>
          <w:color w:val="000000"/>
          <w:sz w:val="32"/>
          <w:szCs w:val="32"/>
        </w:rPr>
        <w:t>цього</w:t>
      </w:r>
      <w:proofErr w:type="spellEnd"/>
      <w:r w:rsidR="002219AE">
        <w:rPr>
          <w:rStyle w:val="xfmc3"/>
          <w:color w:val="000000"/>
          <w:sz w:val="32"/>
          <w:szCs w:val="32"/>
        </w:rPr>
        <w:t xml:space="preserve"> є </w:t>
      </w:r>
      <w:proofErr w:type="spellStart"/>
      <w:r w:rsidR="002219AE">
        <w:rPr>
          <w:rStyle w:val="xfmc3"/>
          <w:color w:val="000000"/>
          <w:sz w:val="32"/>
          <w:szCs w:val="32"/>
        </w:rPr>
        <w:t>сучасні</w:t>
      </w:r>
      <w:proofErr w:type="spellEnd"/>
      <w:r w:rsidR="002219AE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2219AE">
        <w:rPr>
          <w:rStyle w:val="xfmc3"/>
          <w:color w:val="000000"/>
          <w:sz w:val="32"/>
          <w:szCs w:val="32"/>
        </w:rPr>
        <w:t>телевізори</w:t>
      </w:r>
      <w:proofErr w:type="spellEnd"/>
      <w:r w:rsidR="002219AE">
        <w:rPr>
          <w:rStyle w:val="xfmc3"/>
          <w:color w:val="000000"/>
          <w:sz w:val="32"/>
          <w:szCs w:val="32"/>
        </w:rPr>
        <w:t>,</w:t>
      </w:r>
      <w:r w:rsidR="002219AE">
        <w:rPr>
          <w:rStyle w:val="xfmc3"/>
          <w:color w:val="000000"/>
          <w:sz w:val="32"/>
          <w:szCs w:val="32"/>
          <w:lang w:val="uk-UA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електронна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техніка</w:t>
      </w:r>
      <w:proofErr w:type="spellEnd"/>
      <w:r>
        <w:rPr>
          <w:rStyle w:val="xfmc3"/>
          <w:color w:val="000000"/>
          <w:sz w:val="32"/>
          <w:szCs w:val="32"/>
        </w:rPr>
        <w:t>, </w:t>
      </w:r>
      <w:proofErr w:type="spellStart"/>
      <w:r>
        <w:rPr>
          <w:rStyle w:val="xfmc3"/>
          <w:color w:val="000000"/>
          <w:sz w:val="32"/>
          <w:szCs w:val="32"/>
        </w:rPr>
        <w:t>гаджети</w:t>
      </w:r>
      <w:proofErr w:type="spellEnd"/>
      <w:r>
        <w:rPr>
          <w:rStyle w:val="xfmc3"/>
          <w:color w:val="000000"/>
          <w:sz w:val="32"/>
          <w:szCs w:val="32"/>
        </w:rPr>
        <w:t> та </w:t>
      </w:r>
      <w:proofErr w:type="spellStart"/>
      <w:r>
        <w:rPr>
          <w:rStyle w:val="xfmc3"/>
          <w:color w:val="000000"/>
          <w:sz w:val="32"/>
          <w:szCs w:val="32"/>
        </w:rPr>
        <w:t>девайси</w:t>
      </w:r>
      <w:proofErr w:type="spellEnd"/>
      <w:r>
        <w:rPr>
          <w:rStyle w:val="xfmc3"/>
          <w:color w:val="000000"/>
          <w:sz w:val="32"/>
          <w:szCs w:val="32"/>
        </w:rPr>
        <w:t xml:space="preserve">. </w:t>
      </w:r>
      <w:proofErr w:type="spellStart"/>
      <w:r>
        <w:rPr>
          <w:rStyle w:val="xfmc3"/>
          <w:color w:val="000000"/>
          <w:sz w:val="32"/>
          <w:szCs w:val="32"/>
        </w:rPr>
        <w:t>Головні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продукти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квантової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фізики</w:t>
      </w:r>
      <w:proofErr w:type="spellEnd"/>
      <w:r>
        <w:rPr>
          <w:rStyle w:val="xfmc3"/>
          <w:color w:val="000000"/>
          <w:sz w:val="32"/>
          <w:szCs w:val="32"/>
        </w:rPr>
        <w:t xml:space="preserve"> – лазер </w:t>
      </w:r>
      <w:r w:rsidR="009B21DD">
        <w:rPr>
          <w:rStyle w:val="xfmc3"/>
          <w:color w:val="000000"/>
          <w:sz w:val="32"/>
          <w:szCs w:val="32"/>
          <w:lang w:val="uk-UA"/>
        </w:rPr>
        <w:t>і</w:t>
      </w:r>
      <w:r w:rsidR="009B21DD">
        <w:rPr>
          <w:rStyle w:val="xfmc3"/>
          <w:color w:val="000000"/>
          <w:sz w:val="32"/>
          <w:szCs w:val="32"/>
        </w:rPr>
        <w:t xml:space="preserve"> транзистор</w:t>
      </w:r>
      <w:r w:rsidR="009B21DD">
        <w:rPr>
          <w:rStyle w:val="xfmc3"/>
          <w:color w:val="000000"/>
          <w:sz w:val="32"/>
          <w:szCs w:val="32"/>
          <w:lang w:val="uk-UA"/>
        </w:rPr>
        <w:t>,</w:t>
      </w:r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свідчать</w:t>
      </w:r>
      <w:proofErr w:type="spellEnd"/>
      <w:r>
        <w:rPr>
          <w:rStyle w:val="xfmc3"/>
          <w:color w:val="000000"/>
          <w:sz w:val="32"/>
          <w:szCs w:val="32"/>
        </w:rPr>
        <w:t xml:space="preserve"> про те, </w:t>
      </w:r>
      <w:proofErr w:type="spellStart"/>
      <w:r>
        <w:rPr>
          <w:rStyle w:val="xfmc3"/>
          <w:color w:val="000000"/>
          <w:sz w:val="32"/>
          <w:szCs w:val="32"/>
        </w:rPr>
        <w:t>що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квантова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теорія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існує</w:t>
      </w:r>
      <w:proofErr w:type="spellEnd"/>
      <w:r>
        <w:rPr>
          <w:rStyle w:val="xfmc3"/>
          <w:color w:val="000000"/>
          <w:sz w:val="32"/>
          <w:szCs w:val="32"/>
        </w:rPr>
        <w:t xml:space="preserve"> не </w:t>
      </w:r>
      <w:proofErr w:type="spellStart"/>
      <w:r>
        <w:rPr>
          <w:rStyle w:val="xfmc3"/>
          <w:color w:val="000000"/>
          <w:sz w:val="32"/>
          <w:szCs w:val="32"/>
        </w:rPr>
        <w:t>лише</w:t>
      </w:r>
      <w:proofErr w:type="spellEnd"/>
      <w:r>
        <w:rPr>
          <w:rStyle w:val="xfmc3"/>
          <w:color w:val="000000"/>
          <w:sz w:val="32"/>
          <w:szCs w:val="32"/>
        </w:rPr>
        <w:t xml:space="preserve"> як </w:t>
      </w:r>
      <w:r w:rsidR="009B21DD">
        <w:rPr>
          <w:rStyle w:val="xfmc3"/>
          <w:color w:val="000000"/>
          <w:sz w:val="32"/>
          <w:szCs w:val="32"/>
          <w:lang w:val="uk-UA"/>
        </w:rPr>
        <w:t>фундаментальна доктрина</w:t>
      </w:r>
      <w:r>
        <w:rPr>
          <w:rStyle w:val="xfmc3"/>
          <w:color w:val="000000"/>
          <w:sz w:val="32"/>
          <w:szCs w:val="32"/>
        </w:rPr>
        <w:t xml:space="preserve">, а </w:t>
      </w:r>
      <w:r w:rsidR="009B21DD">
        <w:rPr>
          <w:rStyle w:val="xfmc3"/>
          <w:color w:val="000000"/>
          <w:sz w:val="32"/>
          <w:szCs w:val="32"/>
          <w:lang w:val="uk-UA"/>
        </w:rPr>
        <w:t xml:space="preserve">і як прикладна наука, що </w:t>
      </w:r>
      <w:proofErr w:type="spellStart"/>
      <w:r>
        <w:rPr>
          <w:rStyle w:val="xfmc3"/>
          <w:color w:val="000000"/>
          <w:sz w:val="32"/>
          <w:szCs w:val="32"/>
        </w:rPr>
        <w:t>відіграє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велику</w:t>
      </w:r>
      <w:proofErr w:type="spellEnd"/>
      <w:r>
        <w:rPr>
          <w:rStyle w:val="xfmc3"/>
          <w:color w:val="000000"/>
          <w:sz w:val="32"/>
          <w:szCs w:val="32"/>
        </w:rPr>
        <w:t xml:space="preserve"> роль в </w:t>
      </w:r>
      <w:r w:rsidR="009B21DD">
        <w:rPr>
          <w:rStyle w:val="xfmc3"/>
          <w:color w:val="000000"/>
          <w:sz w:val="32"/>
          <w:szCs w:val="32"/>
          <w:lang w:val="uk-UA"/>
        </w:rPr>
        <w:t xml:space="preserve">поліпшенні </w:t>
      </w:r>
      <w:proofErr w:type="spellStart"/>
      <w:r w:rsidR="009B21DD">
        <w:rPr>
          <w:rStyle w:val="xfmc3"/>
          <w:color w:val="000000"/>
          <w:sz w:val="32"/>
          <w:szCs w:val="32"/>
        </w:rPr>
        <w:t>життєдіяльності</w:t>
      </w:r>
      <w:proofErr w:type="spellEnd"/>
      <w:r w:rsidR="009B21DD">
        <w:rPr>
          <w:rStyle w:val="xfmc3"/>
          <w:color w:val="000000"/>
          <w:sz w:val="32"/>
          <w:szCs w:val="32"/>
        </w:rPr>
        <w:t xml:space="preserve"> </w:t>
      </w:r>
      <w:proofErr w:type="spellStart"/>
      <w:r w:rsidR="009B21DD">
        <w:rPr>
          <w:rStyle w:val="xfmc3"/>
          <w:color w:val="000000"/>
          <w:sz w:val="32"/>
          <w:szCs w:val="32"/>
        </w:rPr>
        <w:t>суспільства</w:t>
      </w:r>
      <w:proofErr w:type="spellEnd"/>
      <w:r w:rsidR="009B21DD">
        <w:rPr>
          <w:rStyle w:val="xfmc3"/>
          <w:color w:val="000000"/>
          <w:sz w:val="32"/>
          <w:szCs w:val="32"/>
        </w:rPr>
        <w:t>,</w:t>
      </w:r>
      <w:r w:rsidR="009B21DD">
        <w:rPr>
          <w:rStyle w:val="xfmc3"/>
          <w:color w:val="000000"/>
          <w:sz w:val="32"/>
          <w:szCs w:val="32"/>
          <w:lang w:val="uk-UA"/>
        </w:rPr>
        <w:t xml:space="preserve"> </w:t>
      </w:r>
      <w:bookmarkStart w:id="0" w:name="_GoBack"/>
      <w:bookmarkEnd w:id="0"/>
      <w:r>
        <w:rPr>
          <w:rStyle w:val="xfmc3"/>
          <w:color w:val="000000"/>
          <w:sz w:val="32"/>
          <w:szCs w:val="32"/>
        </w:rPr>
        <w:t xml:space="preserve">впроваджуючи </w:t>
      </w:r>
      <w:proofErr w:type="spellStart"/>
      <w:r>
        <w:rPr>
          <w:rStyle w:val="xfmc3"/>
          <w:color w:val="000000"/>
          <w:sz w:val="32"/>
          <w:szCs w:val="32"/>
        </w:rPr>
        <w:t>розробки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інноваційного</w:t>
      </w:r>
      <w:proofErr w:type="spellEnd"/>
      <w:r>
        <w:rPr>
          <w:rStyle w:val="xfmc3"/>
          <w:color w:val="000000"/>
          <w:sz w:val="32"/>
          <w:szCs w:val="32"/>
        </w:rPr>
        <w:t xml:space="preserve"> </w:t>
      </w:r>
      <w:proofErr w:type="spellStart"/>
      <w:r>
        <w:rPr>
          <w:rStyle w:val="xfmc3"/>
          <w:color w:val="000000"/>
          <w:sz w:val="32"/>
          <w:szCs w:val="32"/>
        </w:rPr>
        <w:t>розвитку</w:t>
      </w:r>
      <w:proofErr w:type="spellEnd"/>
      <w:r>
        <w:rPr>
          <w:rStyle w:val="xfmc3"/>
          <w:color w:val="000000"/>
          <w:sz w:val="32"/>
          <w:szCs w:val="32"/>
        </w:rPr>
        <w:t xml:space="preserve"> та </w:t>
      </w:r>
      <w:proofErr w:type="spellStart"/>
      <w:r>
        <w:rPr>
          <w:rStyle w:val="xfmc3"/>
          <w:color w:val="000000"/>
          <w:sz w:val="32"/>
          <w:szCs w:val="32"/>
        </w:rPr>
        <w:t>цифровізації</w:t>
      </w:r>
      <w:proofErr w:type="spellEnd"/>
      <w:r>
        <w:rPr>
          <w:rStyle w:val="xfmc3"/>
          <w:color w:val="000000"/>
          <w:sz w:val="32"/>
          <w:szCs w:val="32"/>
        </w:rPr>
        <w:t>.</w:t>
      </w:r>
    </w:p>
    <w:p w:rsidR="00351146" w:rsidRDefault="00351146"/>
    <w:sectPr w:rsidR="00351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0AA"/>
    <w:rsid w:val="002219AE"/>
    <w:rsid w:val="00351146"/>
    <w:rsid w:val="005E5E4F"/>
    <w:rsid w:val="009B21DD"/>
    <w:rsid w:val="00B32DD5"/>
    <w:rsid w:val="00E22834"/>
    <w:rsid w:val="00FB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6B50F-A97C-4852-9D3D-62B8677D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B3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fmc3">
    <w:name w:val="xfmc3"/>
    <w:basedOn w:val="a0"/>
    <w:rsid w:val="00B32DD5"/>
  </w:style>
  <w:style w:type="paragraph" w:customStyle="1" w:styleId="xfmc4">
    <w:name w:val="xfmc4"/>
    <w:basedOn w:val="a"/>
    <w:rsid w:val="00B3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fmc5">
    <w:name w:val="xfmc5"/>
    <w:basedOn w:val="a"/>
    <w:rsid w:val="00B3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fmc7">
    <w:name w:val="xfmc7"/>
    <w:basedOn w:val="a"/>
    <w:rsid w:val="00B32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F4E54-5B02-414C-9894-12F5BA1BA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Pronenko</dc:creator>
  <cp:keywords/>
  <dc:description/>
  <cp:lastModifiedBy>Pronenko</cp:lastModifiedBy>
  <cp:revision>5</cp:revision>
  <dcterms:created xsi:type="dcterms:W3CDTF">2024-10-07T14:19:00Z</dcterms:created>
  <dcterms:modified xsi:type="dcterms:W3CDTF">2024-10-07T20:29:00Z</dcterms:modified>
</cp:coreProperties>
</file>