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03FEB">
      <w:pPr>
        <w:pStyle w:val="5"/>
        <w:keepNext w:val="0"/>
        <w:keepLines w:val="0"/>
        <w:widowControl/>
        <w:suppressLineNumbers w:val="0"/>
        <w:rPr>
          <w:sz w:val="24"/>
          <w:szCs w:val="24"/>
        </w:rPr>
      </w:pPr>
      <w:r>
        <w:rPr>
          <w:rStyle w:val="4"/>
          <w:sz w:val="24"/>
          <w:szCs w:val="24"/>
        </w:rPr>
        <w:t>Пам’ять про минуле як запорука майбутнього</w:t>
      </w:r>
    </w:p>
    <w:p w14:paraId="2CFD8D47">
      <w:pPr>
        <w:pStyle w:val="5"/>
        <w:keepNext w:val="0"/>
        <w:keepLines w:val="0"/>
        <w:widowControl/>
        <w:suppressLineNumbers w:val="0"/>
        <w:rPr>
          <w:sz w:val="24"/>
          <w:szCs w:val="24"/>
        </w:rPr>
      </w:pPr>
      <w:r>
        <w:rPr>
          <w:sz w:val="24"/>
          <w:szCs w:val="24"/>
        </w:rPr>
        <w:t>Пам’ять про історичні події формує національну свідомість та цінності народу. Історія містить як приклади величі, так і гіркі трагедії. Від того, наскільки суспільство пам’ятає власне минуле, залежить його здатність не повторювати помилок і будувати стабільне майбутнє.</w:t>
      </w:r>
    </w:p>
    <w:p w14:paraId="207EA087">
      <w:pPr>
        <w:pStyle w:val="5"/>
        <w:keepNext w:val="0"/>
        <w:keepLines w:val="0"/>
        <w:widowControl/>
        <w:suppressLineNumbers w:val="0"/>
        <w:rPr>
          <w:sz w:val="24"/>
          <w:szCs w:val="24"/>
        </w:rPr>
      </w:pPr>
      <w:r>
        <w:rPr>
          <w:sz w:val="24"/>
          <w:szCs w:val="24"/>
        </w:rPr>
        <w:t>Минуле не можна змінити, але його можна осмислити. Знання історії дає змогу зрозуміти витоки сучасних подій, причини конфліктів, структуру культури. Кожна держава, що поважає себе, береже пам’ять про своїх героїв, жертв трагедій, визначні дати. Це не лише вшанування минулого, а й моральний обов’язок перед тими, хто зробив внесок у розвиток нації.</w:t>
      </w:r>
      <w:bookmarkStart w:id="0" w:name="_GoBack"/>
      <w:bookmarkEnd w:id="0"/>
    </w:p>
    <w:p w14:paraId="6D669ABA">
      <w:pPr>
        <w:pStyle w:val="5"/>
        <w:keepNext w:val="0"/>
        <w:keepLines w:val="0"/>
        <w:widowControl/>
        <w:suppressLineNumbers w:val="0"/>
        <w:rPr>
          <w:sz w:val="24"/>
          <w:szCs w:val="24"/>
        </w:rPr>
      </w:pPr>
      <w:r>
        <w:rPr>
          <w:sz w:val="24"/>
          <w:szCs w:val="24"/>
        </w:rPr>
        <w:t>Особливо важливо пам’ятати про трагічні сторінки історії. Голодомори, війни, репресії — це рани, які не можна ігнорувати. Визнання історичних злочинів — ознака зрілості суспільства. Замовчування ж породжує повторення трагедій. Саме тому важливо досліджувати архіви, зберігати усні спогади очевидців, передавати пам’ять наступним поколінням.</w:t>
      </w:r>
    </w:p>
    <w:p w14:paraId="43A8EDB1">
      <w:pPr>
        <w:pStyle w:val="5"/>
        <w:keepNext w:val="0"/>
        <w:keepLines w:val="0"/>
        <w:widowControl/>
        <w:suppressLineNumbers w:val="0"/>
        <w:rPr>
          <w:sz w:val="24"/>
          <w:szCs w:val="24"/>
        </w:rPr>
      </w:pPr>
      <w:r>
        <w:rPr>
          <w:sz w:val="24"/>
          <w:szCs w:val="24"/>
        </w:rPr>
        <w:t>Історична пам’ять виконує виховну функцію. Молодь, знаючи про подвиги предків, формує почуття патріотизму, відповідальності перед країною. Усвідомлення, що свобода, мова, культура виборювалися ціною життів, змушує цінувати незалежність і демократію. Збереження пам’яті — це передусім виховання поваги до старших, традицій, державних символів.</w:t>
      </w:r>
    </w:p>
    <w:p w14:paraId="722AE014">
      <w:pPr>
        <w:pStyle w:val="5"/>
        <w:keepNext w:val="0"/>
        <w:keepLines w:val="0"/>
        <w:widowControl/>
        <w:suppressLineNumbers w:val="0"/>
        <w:rPr>
          <w:sz w:val="24"/>
          <w:szCs w:val="24"/>
        </w:rPr>
      </w:pPr>
      <w:r>
        <w:rPr>
          <w:sz w:val="24"/>
          <w:szCs w:val="24"/>
        </w:rPr>
        <w:t>Пам’ять важлива і для подолання наслідків трагедій. Пам’ятні дати, музеї, меморіали дають змогу суспільству переосмислити пережите, вшанувати загиблих, відновити історичну справедливість. Також це попередження для сучасників: історія вчить, що байдужість і мовчання перед злом призводять до катастроф.</w:t>
      </w:r>
    </w:p>
    <w:p w14:paraId="5D81AAE8">
      <w:pPr>
        <w:pStyle w:val="5"/>
        <w:keepNext w:val="0"/>
        <w:keepLines w:val="0"/>
        <w:widowControl/>
        <w:suppressLineNumbers w:val="0"/>
        <w:rPr>
          <w:sz w:val="24"/>
          <w:szCs w:val="24"/>
        </w:rPr>
      </w:pPr>
      <w:r>
        <w:rPr>
          <w:sz w:val="24"/>
          <w:szCs w:val="24"/>
        </w:rPr>
        <w:t>У добу інформаційної війни історична пам’ять стає особливо вразливою. Її можна спотворити, використати для пропаганди. Тому важливо захищати правду про минуле, боротися з фальсифікаціями, підтримувати істориків, дослідників, архіви.</w:t>
      </w:r>
    </w:p>
    <w:p w14:paraId="45FDAF7D">
      <w:pPr>
        <w:pStyle w:val="5"/>
        <w:keepNext w:val="0"/>
        <w:keepLines w:val="0"/>
        <w:widowControl/>
        <w:suppressLineNumbers w:val="0"/>
        <w:rPr>
          <w:sz w:val="24"/>
          <w:szCs w:val="24"/>
        </w:rPr>
      </w:pPr>
      <w:r>
        <w:rPr>
          <w:sz w:val="24"/>
          <w:szCs w:val="24"/>
        </w:rPr>
        <w:t>Отже, пам’ять про історію — це не тягар, а основа національної гідності. Вона об’єднує народи, робить сильнішими, дає орієнтири для майбутнього. Лише той, хто пам’ятає минуле, здатен творити гідне майбутнє.</w:t>
      </w:r>
    </w:p>
    <w:p w14:paraId="7CD4DB82"/>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F22FB"/>
    <w:rsid w:val="340F2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2025-06-28T21:02:00Z</dcterms:created>
  <dc:creator>Lina</dc:creator>
  <cp:lastModifiedBy>Lina</cp:lastModifiedBy>
  <dcterms:modified xsi:type="dcterms:W3CDTF">2025-06-28T21:03:21Z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6C165F6143F44C1388D1888BC4245441_11</vt:lpwstr>
  </property>
</Properties>
</file>