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8FF" w:rsidRDefault="008038FF" w:rsidP="0087579D">
      <w:pPr>
        <w:rPr>
          <w:b/>
        </w:rPr>
      </w:pPr>
      <w:r w:rsidRPr="008038FF">
        <w:rPr>
          <w:b/>
        </w:rPr>
        <w:t>Реабилитация после операции на тазобедренном суставе  в Чехии</w:t>
      </w:r>
    </w:p>
    <w:p w:rsidR="00A418A2" w:rsidRDefault="008038FF" w:rsidP="008038FF">
      <w:pPr>
        <w:jc w:val="both"/>
      </w:pPr>
      <w:r>
        <w:t xml:space="preserve">После операции на тазобедренном суставе важнейшим </w:t>
      </w:r>
      <w:r w:rsidR="004F355F">
        <w:t>периодом</w:t>
      </w:r>
      <w:r>
        <w:t xml:space="preserve"> является восстановление здоровья и жизнедеятельности пациента. </w:t>
      </w:r>
      <w:r w:rsidRPr="00514E14">
        <w:rPr>
          <w:b/>
        </w:rPr>
        <w:t>Реабилитация после операции на тазобедренном суставе</w:t>
      </w:r>
      <w:r>
        <w:t xml:space="preserve"> состоит из трех </w:t>
      </w:r>
      <w:r w:rsidR="004F355F">
        <w:t>этапов</w:t>
      </w:r>
      <w:r w:rsidR="00A418A2">
        <w:t xml:space="preserve">, каждый из которых очень важен для адаптации организма. </w:t>
      </w:r>
    </w:p>
    <w:p w:rsidR="00A418A2" w:rsidRDefault="004F355F" w:rsidP="008038FF">
      <w:pPr>
        <w:jc w:val="both"/>
      </w:pPr>
      <w:r>
        <w:t>Комплекс эффективных</w:t>
      </w:r>
      <w:r w:rsidR="00A418A2">
        <w:t xml:space="preserve"> упражнений необходим</w:t>
      </w:r>
      <w:r>
        <w:t xml:space="preserve"> для</w:t>
      </w:r>
      <w:r w:rsidR="00A418A2">
        <w:t xml:space="preserve"> восстан</w:t>
      </w:r>
      <w:r>
        <w:t>о</w:t>
      </w:r>
      <w:r w:rsidR="00A418A2">
        <w:t>в</w:t>
      </w:r>
      <w:r>
        <w:t>ления</w:t>
      </w:r>
      <w:r w:rsidR="00A418A2">
        <w:t xml:space="preserve"> нарушенно</w:t>
      </w:r>
      <w:r>
        <w:t>го</w:t>
      </w:r>
      <w:r w:rsidR="00A418A2">
        <w:t xml:space="preserve"> кровообращени</w:t>
      </w:r>
      <w:r>
        <w:t>я</w:t>
      </w:r>
      <w:r w:rsidR="00A418A2">
        <w:t>, прив</w:t>
      </w:r>
      <w:r>
        <w:t>едения</w:t>
      </w:r>
      <w:r w:rsidR="00A418A2">
        <w:t xml:space="preserve"> в тонус в</w:t>
      </w:r>
      <w:r>
        <w:t>сего</w:t>
      </w:r>
      <w:r w:rsidR="00A418A2">
        <w:t xml:space="preserve"> связочно-мышечн</w:t>
      </w:r>
      <w:r>
        <w:t>ого</w:t>
      </w:r>
      <w:r w:rsidR="00A418A2">
        <w:t xml:space="preserve"> аппарат</w:t>
      </w:r>
      <w:r>
        <w:t>а</w:t>
      </w:r>
      <w:r w:rsidR="00A418A2">
        <w:t xml:space="preserve"> пациента, а со стороны медперсонала </w:t>
      </w:r>
      <w:r>
        <w:t>–</w:t>
      </w:r>
      <w:r w:rsidR="00A418A2">
        <w:t xml:space="preserve"> </w:t>
      </w:r>
      <w:r>
        <w:t xml:space="preserve">важно </w:t>
      </w:r>
      <w:r w:rsidR="00A418A2">
        <w:t>соблюд</w:t>
      </w:r>
      <w:r>
        <w:t>ение</w:t>
      </w:r>
      <w:r w:rsidR="00A418A2">
        <w:t xml:space="preserve"> тщательн</w:t>
      </w:r>
      <w:r>
        <w:t>ого</w:t>
      </w:r>
      <w:r w:rsidR="00A418A2">
        <w:t xml:space="preserve"> антисептическ</w:t>
      </w:r>
      <w:r>
        <w:t>ого</w:t>
      </w:r>
      <w:r w:rsidR="00A418A2">
        <w:t xml:space="preserve"> уход</w:t>
      </w:r>
      <w:r>
        <w:t>а</w:t>
      </w:r>
      <w:r w:rsidR="00A418A2">
        <w:t xml:space="preserve">. При отсутствии должного внимания врача возможны серьезные осложнения – опасные инфекционные воспаления, послеоперационная гематома, сильные боли, и даже вывихи прооперированного сустава или </w:t>
      </w:r>
      <w:proofErr w:type="spellStart"/>
      <w:r w:rsidR="00A418A2">
        <w:t>эндопротеза</w:t>
      </w:r>
      <w:proofErr w:type="spellEnd"/>
      <w:r w:rsidR="00A418A2">
        <w:t>.</w:t>
      </w:r>
    </w:p>
    <w:p w:rsidR="007D28B6" w:rsidRPr="00CF28E8" w:rsidRDefault="004F355F" w:rsidP="007D28B6">
      <w:pPr>
        <w:jc w:val="both"/>
      </w:pPr>
      <w:r w:rsidRPr="004F355F">
        <w:t>Квалифицированная</w:t>
      </w:r>
      <w:r>
        <w:rPr>
          <w:b/>
        </w:rPr>
        <w:t xml:space="preserve"> р</w:t>
      </w:r>
      <w:r w:rsidR="007D28B6" w:rsidRPr="00CF28E8">
        <w:rPr>
          <w:b/>
        </w:rPr>
        <w:t xml:space="preserve">еабилитация после операции по замене тазобедренного сустава </w:t>
      </w:r>
      <w:r w:rsidR="007D28B6">
        <w:t xml:space="preserve">в российских клиниках невозможна из-за отсутствия компетентных врачей и необходимого оборудования. А проигнорировав восстановительный процесс, пациент рискует терпеть длительную боль и </w:t>
      </w:r>
      <w:r w:rsidR="004E0FDB">
        <w:t xml:space="preserve">необратимые </w:t>
      </w:r>
      <w:r w:rsidR="007D28B6">
        <w:t xml:space="preserve">нарушения двигательного аппарата. Именно поэтому большинство пациентов во всем мире выбирают качественное медицинское обслуживание в Чехии. </w:t>
      </w:r>
    </w:p>
    <w:p w:rsidR="00CF28E8" w:rsidRPr="00CF28E8" w:rsidRDefault="00CF28E8" w:rsidP="00CF28E8">
      <w:pPr>
        <w:jc w:val="both"/>
        <w:rPr>
          <w:b/>
        </w:rPr>
      </w:pPr>
      <w:r w:rsidRPr="00CF28E8">
        <w:rPr>
          <w:b/>
        </w:rPr>
        <w:t>Реабилитационные клиники в Чехии</w:t>
      </w:r>
      <w:r>
        <w:rPr>
          <w:b/>
        </w:rPr>
        <w:t xml:space="preserve"> </w:t>
      </w:r>
    </w:p>
    <w:p w:rsidR="00CF28E8" w:rsidRDefault="007D28B6" w:rsidP="00CF28E8">
      <w:pPr>
        <w:jc w:val="both"/>
      </w:pPr>
      <w:r>
        <w:t>С</w:t>
      </w:r>
      <w:r w:rsidR="00CF28E8">
        <w:t xml:space="preserve">анитарно-курортные комплексы </w:t>
      </w:r>
      <w:r>
        <w:t xml:space="preserve">и реабилитационные клиники </w:t>
      </w:r>
      <w:r w:rsidR="00CF28E8">
        <w:t xml:space="preserve"> в Чехии  оснащены суперсовременным </w:t>
      </w:r>
      <w:r w:rsidR="00A418A2">
        <w:t>профессиональным</w:t>
      </w:r>
      <w:r>
        <w:t xml:space="preserve"> </w:t>
      </w:r>
      <w:r w:rsidR="00CF28E8">
        <w:t xml:space="preserve"> оборудованием, отвечающим самым высоким европейским стандартам. </w:t>
      </w:r>
      <w:r w:rsidR="004F355F">
        <w:t xml:space="preserve">Находясь в центре Старой Европы, клиники Чехии оказывают медицинские услуги по доступным и конкурентно-низким ценам. </w:t>
      </w:r>
    </w:p>
    <w:p w:rsidR="007D28B6" w:rsidRDefault="00320536" w:rsidP="00CF28E8">
      <w:pPr>
        <w:jc w:val="both"/>
      </w:pPr>
      <w:r>
        <w:t>Реабилитационный уход в Чехии включает в себя:</w:t>
      </w:r>
    </w:p>
    <w:p w:rsidR="00320536" w:rsidRDefault="00320536" w:rsidP="00320536">
      <w:pPr>
        <w:pStyle w:val="a3"/>
        <w:numPr>
          <w:ilvl w:val="0"/>
          <w:numId w:val="4"/>
        </w:numPr>
        <w:jc w:val="both"/>
      </w:pPr>
      <w:r>
        <w:t>Постоянный контроль врачей – известнейших специалистов мирового уровня</w:t>
      </w:r>
    </w:p>
    <w:p w:rsidR="00320536" w:rsidRDefault="00A418A2" w:rsidP="00320536">
      <w:pPr>
        <w:pStyle w:val="a3"/>
        <w:numPr>
          <w:ilvl w:val="0"/>
          <w:numId w:val="4"/>
        </w:numPr>
        <w:jc w:val="both"/>
      </w:pPr>
      <w:r>
        <w:t>Создание нов</w:t>
      </w:r>
      <w:r w:rsidR="004E0FDB">
        <w:t>ы</w:t>
      </w:r>
      <w:r>
        <w:t>х и</w:t>
      </w:r>
      <w:r w:rsidR="00320536">
        <w:t>ндивидуальны</w:t>
      </w:r>
      <w:r>
        <w:t>х</w:t>
      </w:r>
      <w:r w:rsidR="00320536">
        <w:t xml:space="preserve"> реабилитационны</w:t>
      </w:r>
      <w:r>
        <w:t>х</w:t>
      </w:r>
      <w:r w:rsidR="00320536">
        <w:t xml:space="preserve"> программ</w:t>
      </w:r>
    </w:p>
    <w:p w:rsidR="004E0FDB" w:rsidRDefault="00320536" w:rsidP="004E0FDB">
      <w:pPr>
        <w:pStyle w:val="a3"/>
        <w:numPr>
          <w:ilvl w:val="0"/>
          <w:numId w:val="4"/>
        </w:numPr>
        <w:jc w:val="both"/>
      </w:pPr>
      <w:r>
        <w:t xml:space="preserve">Использование природных источников – радоновых ванн, бальнеологических </w:t>
      </w:r>
      <w:r w:rsidR="004E0FDB">
        <w:t>вод</w:t>
      </w:r>
      <w:r>
        <w:t>, лечебных грязей</w:t>
      </w:r>
    </w:p>
    <w:p w:rsidR="00320536" w:rsidRDefault="00A418A2" w:rsidP="00320536">
      <w:pPr>
        <w:pStyle w:val="a3"/>
        <w:numPr>
          <w:ilvl w:val="0"/>
          <w:numId w:val="4"/>
        </w:numPr>
        <w:jc w:val="both"/>
      </w:pPr>
      <w:r>
        <w:t>Комфортн</w:t>
      </w:r>
      <w:r w:rsidR="004F355F">
        <w:t>ую</w:t>
      </w:r>
      <w:r>
        <w:t xml:space="preserve"> домашн</w:t>
      </w:r>
      <w:r w:rsidR="004F355F">
        <w:t>юю</w:t>
      </w:r>
      <w:r>
        <w:t xml:space="preserve"> обстановк</w:t>
      </w:r>
      <w:r w:rsidR="004F355F">
        <w:t>у</w:t>
      </w:r>
      <w:r>
        <w:t>, приветливость и уважение всего медицинского персонала</w:t>
      </w:r>
    </w:p>
    <w:p w:rsidR="00A418A2" w:rsidRDefault="004E0FDB" w:rsidP="00A418A2">
      <w:pPr>
        <w:jc w:val="both"/>
      </w:pPr>
      <w:r>
        <w:t xml:space="preserve">При помощи </w:t>
      </w:r>
      <w:r w:rsidRPr="004E0FDB">
        <w:t>Praga2Agency</w:t>
      </w:r>
      <w:r>
        <w:t xml:space="preserve"> самые лучшие клиники и санитарные курорты Чехии готовы открыть для Вас свои двери. Такие курорты, как Марианские </w:t>
      </w:r>
      <w:proofErr w:type="spellStart"/>
      <w:r>
        <w:t>Лазне</w:t>
      </w:r>
      <w:proofErr w:type="spellEnd"/>
      <w:r>
        <w:t xml:space="preserve">, </w:t>
      </w:r>
      <w:proofErr w:type="spellStart"/>
      <w:r>
        <w:t>Франтишковы</w:t>
      </w:r>
      <w:proofErr w:type="spellEnd"/>
      <w:r>
        <w:t xml:space="preserve"> </w:t>
      </w:r>
      <w:proofErr w:type="spellStart"/>
      <w:r>
        <w:t>Лазне</w:t>
      </w:r>
      <w:proofErr w:type="spellEnd"/>
      <w:r>
        <w:t xml:space="preserve">, Карловы Вары и Константиновы </w:t>
      </w:r>
      <w:proofErr w:type="spellStart"/>
      <w:r>
        <w:t>Лазне</w:t>
      </w:r>
      <w:proofErr w:type="spellEnd"/>
      <w:r>
        <w:t xml:space="preserve">, а также клиники </w:t>
      </w:r>
      <w:proofErr w:type="spellStart"/>
      <w:r>
        <w:t>Малвазинки</w:t>
      </w:r>
      <w:proofErr w:type="spellEnd"/>
      <w:r>
        <w:t xml:space="preserve"> и центр в </w:t>
      </w:r>
      <w:proofErr w:type="spellStart"/>
      <w:r>
        <w:t>Кладрубах</w:t>
      </w:r>
      <w:proofErr w:type="spellEnd"/>
      <w:r>
        <w:t xml:space="preserve">  гостеприимно встречают пациентов</w:t>
      </w:r>
      <w:r w:rsidR="004F355F">
        <w:t xml:space="preserve"> после операций на тазобедренном суставе</w:t>
      </w:r>
      <w:r>
        <w:t xml:space="preserve">, предлагая уникальные реабилитационные процедуры, которые помогут безболезненно восстановиться в послеоперационный период. </w:t>
      </w:r>
    </w:p>
    <w:p w:rsidR="004F355F" w:rsidRDefault="004F355F" w:rsidP="00A418A2">
      <w:pPr>
        <w:jc w:val="both"/>
      </w:pPr>
      <w:r>
        <w:t xml:space="preserve">В комплекс услуг от </w:t>
      </w:r>
      <w:r w:rsidRPr="004E0FDB">
        <w:t>Praga2Agency</w:t>
      </w:r>
      <w:r>
        <w:t xml:space="preserve"> также входит постоянная консультационная поддержка русскоговорящего врача и индивидуальный подход к каждому, где мы подбираем клинику в соответствии с финансовыми возможностями пациента. </w:t>
      </w:r>
    </w:p>
    <w:p w:rsidR="008038FF" w:rsidRDefault="008038FF" w:rsidP="008038FF">
      <w:pPr>
        <w:jc w:val="both"/>
      </w:pPr>
    </w:p>
    <w:p w:rsidR="00BE1286" w:rsidRPr="008038FF" w:rsidRDefault="00BE1286" w:rsidP="008038FF">
      <w:pPr>
        <w:jc w:val="both"/>
      </w:pPr>
    </w:p>
    <w:sectPr w:rsidR="00BE1286" w:rsidRPr="008038FF" w:rsidSect="00BE1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50EA7"/>
    <w:multiLevelType w:val="hybridMultilevel"/>
    <w:tmpl w:val="8A2E8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10508"/>
    <w:multiLevelType w:val="hybridMultilevel"/>
    <w:tmpl w:val="722C9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C77A8"/>
    <w:multiLevelType w:val="multilevel"/>
    <w:tmpl w:val="745A4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5178DE"/>
    <w:multiLevelType w:val="multilevel"/>
    <w:tmpl w:val="44A6E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579D"/>
    <w:rsid w:val="00320536"/>
    <w:rsid w:val="004E0FDB"/>
    <w:rsid w:val="004F355F"/>
    <w:rsid w:val="00514E14"/>
    <w:rsid w:val="007D28B6"/>
    <w:rsid w:val="008038FF"/>
    <w:rsid w:val="0087579D"/>
    <w:rsid w:val="00A418A2"/>
    <w:rsid w:val="00BE1286"/>
    <w:rsid w:val="00CF2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286"/>
  </w:style>
  <w:style w:type="paragraph" w:styleId="2">
    <w:name w:val="heading 2"/>
    <w:basedOn w:val="a"/>
    <w:link w:val="20"/>
    <w:uiPriority w:val="9"/>
    <w:qFormat/>
    <w:rsid w:val="008757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57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7579D"/>
  </w:style>
  <w:style w:type="paragraph" w:styleId="a3">
    <w:name w:val="List Paragraph"/>
    <w:basedOn w:val="a"/>
    <w:uiPriority w:val="34"/>
    <w:qFormat/>
    <w:rsid w:val="008038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289</Words>
  <Characters>2218</Characters>
  <Application>Microsoft Office Word</Application>
  <DocSecurity>0</DocSecurity>
  <Lines>37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2015-07-25T20:11:00Z</dcterms:created>
  <dcterms:modified xsi:type="dcterms:W3CDTF">2015-07-25T23:19:00Z</dcterms:modified>
</cp:coreProperties>
</file>